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0.wmf" ContentType="image/x-wmf"/>
  <Override PartName="/word/media/image4.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5.png" ContentType="image/png"/>
  <Override PartName="/word/media/image10.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jc w:val="center"/>
        <w:rPr>
          <w:rFonts w:ascii="Times new roman" w:hAnsi="Times new roman"/>
          <w:sz w:val="24"/>
          <w:szCs w:val="24"/>
        </w:rPr>
      </w:pPr>
      <w:r>
        <w:rPr>
          <w:rFonts w:ascii="Times new roman" w:hAnsi="Times new roman"/>
          <w:sz w:val="24"/>
          <w:szCs w:val="24"/>
        </w:rPr>
        <w:t>ФЕДЕРАЛЬНОЕ АГЕНТСТВО ВОЗДУШНОГО ТРАНСПОРТА</w:t>
      </w:r>
    </w:p>
    <w:p>
      <w:pPr>
        <w:pStyle w:val="Normal"/>
        <w:bidi w:val="0"/>
        <w:spacing w:lineRule="auto" w:line="240" w:before="0" w:after="0"/>
        <w:jc w:val="center"/>
        <w:rPr>
          <w:rFonts w:ascii="Times new roman" w:hAnsi="Times new roman"/>
          <w:sz w:val="24"/>
          <w:szCs w:val="24"/>
        </w:rPr>
      </w:pPr>
      <w:r>
        <w:rPr>
          <w:rFonts w:ascii="Times new roman" w:hAnsi="Times new roman"/>
          <w:sz w:val="24"/>
          <w:szCs w:val="24"/>
        </w:rPr>
        <w:t>Троицкий авиационный технический колледж – филиал федерального государственного бюджетного образовательного учреждения высшего образования «Московский государственный технический университет гражданской авиации»</w:t>
      </w:r>
    </w:p>
    <w:p>
      <w:pPr>
        <w:pStyle w:val="Normal"/>
        <w:bidi w:val="0"/>
        <w:spacing w:lineRule="auto" w:line="240" w:before="0" w:after="0"/>
        <w:jc w:val="center"/>
        <w:rPr>
          <w:rFonts w:ascii="Times new roman" w:hAnsi="Times new roman"/>
          <w:sz w:val="24"/>
          <w:szCs w:val="24"/>
        </w:rPr>
      </w:pPr>
      <w:r>
        <w:rPr>
          <w:rFonts w:ascii="Times new roman" w:hAnsi="Times new roman"/>
          <w:sz w:val="24"/>
          <w:szCs w:val="24"/>
        </w:rPr>
        <w:t>Отделение «Программирование в компьютерных системах»</w:t>
      </w:r>
    </w:p>
    <w:p>
      <w:pPr>
        <w:pStyle w:val="Normal"/>
        <w:bidi w:val="0"/>
        <w:spacing w:lineRule="auto" w:line="240" w:before="0" w:after="0"/>
        <w:jc w:val="center"/>
        <w:rPr>
          <w:rFonts w:ascii="Times new roman" w:hAnsi="Times new roman"/>
          <w:sz w:val="24"/>
          <w:szCs w:val="24"/>
        </w:rPr>
      </w:pPr>
      <w:r>
        <w:rPr>
          <w:rFonts w:ascii="Times new roman" w:hAnsi="Times new roman"/>
          <w:sz w:val="24"/>
          <w:szCs w:val="24"/>
        </w:rPr>
      </w:r>
    </w:p>
    <w:p>
      <w:pPr>
        <w:pStyle w:val="Normal"/>
        <w:bidi w:val="0"/>
        <w:spacing w:lineRule="auto" w:line="240" w:before="0" w:after="0"/>
        <w:jc w:val="center"/>
        <w:rPr>
          <w:rFonts w:ascii="Times new roman" w:hAnsi="Times new roman"/>
          <w:sz w:val="24"/>
          <w:szCs w:val="24"/>
        </w:rPr>
      </w:pPr>
      <w:r>
        <w:rPr>
          <w:rFonts w:ascii="Times new roman" w:hAnsi="Times new roman"/>
          <w:sz w:val="24"/>
          <w:szCs w:val="24"/>
        </w:rPr>
      </w:r>
    </w:p>
    <w:p>
      <w:pPr>
        <w:pStyle w:val="Normal"/>
        <w:bidi w:val="0"/>
        <w:spacing w:lineRule="auto" w:line="240" w:before="0" w:after="0"/>
        <w:jc w:val="center"/>
        <w:rPr>
          <w:rFonts w:ascii="Times new roman" w:hAnsi="Times new roman"/>
          <w:sz w:val="24"/>
          <w:szCs w:val="24"/>
        </w:rPr>
      </w:pPr>
      <w:r>
        <w:rPr>
          <w:rFonts w:ascii="Times new roman" w:hAnsi="Times new roman"/>
          <w:sz w:val="24"/>
          <w:szCs w:val="24"/>
        </w:rPr>
      </w:r>
    </w:p>
    <w:p>
      <w:pPr>
        <w:pStyle w:val="Normal"/>
        <w:bidi w:val="0"/>
        <w:spacing w:lineRule="auto" w:line="240" w:before="0" w:after="0"/>
        <w:jc w:val="center"/>
        <w:rPr>
          <w:rFonts w:ascii="Times new roman" w:hAnsi="Times new roman"/>
          <w:b/>
          <w:b/>
          <w:sz w:val="24"/>
          <w:szCs w:val="24"/>
        </w:rPr>
      </w:pPr>
      <w:r>
        <w:rPr>
          <w:rFonts w:ascii="Times new roman" w:hAnsi="Times new roman"/>
          <w:b/>
          <w:sz w:val="24"/>
          <w:szCs w:val="24"/>
        </w:rPr>
        <w:t>КУРСОВАЯ РАБОТА</w:t>
      </w:r>
    </w:p>
    <w:p>
      <w:pPr>
        <w:pStyle w:val="Normal"/>
        <w:bidi w:val="0"/>
        <w:spacing w:lineRule="auto" w:line="240" w:before="0" w:after="0"/>
        <w:jc w:val="center"/>
        <w:rPr>
          <w:rFonts w:ascii="Times new roman" w:hAnsi="Times new roman"/>
          <w:sz w:val="24"/>
          <w:szCs w:val="24"/>
        </w:rPr>
      </w:pPr>
      <w:r>
        <w:rPr>
          <w:rFonts w:ascii="Times new roman" w:hAnsi="Times new roman"/>
          <w:sz w:val="24"/>
          <w:szCs w:val="24"/>
        </w:rPr>
      </w:r>
    </w:p>
    <w:p>
      <w:pPr>
        <w:pStyle w:val="Normal"/>
        <w:bidi w:val="0"/>
        <w:spacing w:lineRule="auto" w:line="240" w:before="0" w:after="0"/>
        <w:jc w:val="left"/>
        <w:rPr>
          <w:rFonts w:ascii="Times new roman" w:hAnsi="Times new roman"/>
          <w:sz w:val="24"/>
          <w:szCs w:val="24"/>
        </w:rPr>
      </w:pPr>
      <w:r>
        <w:rPr>
          <w:rFonts w:ascii="Times new roman" w:hAnsi="Times new roman"/>
          <w:sz w:val="24"/>
          <w:szCs w:val="24"/>
        </w:rPr>
      </w:r>
    </w:p>
    <w:p>
      <w:pPr>
        <w:pStyle w:val="Normal"/>
        <w:bidi w:val="0"/>
        <w:spacing w:lineRule="auto" w:line="240" w:before="0" w:after="0"/>
        <w:jc w:val="left"/>
        <w:rPr>
          <w:rFonts w:ascii="Times new roman" w:hAnsi="Times new roman"/>
          <w:sz w:val="24"/>
          <w:szCs w:val="24"/>
        </w:rPr>
      </w:pPr>
      <w:r>
        <w:rPr>
          <w:rFonts w:ascii="Times new roman" w:hAnsi="Times new roman"/>
          <w:sz w:val="24"/>
          <w:szCs w:val="24"/>
        </w:rPr>
      </w:r>
    </w:p>
    <w:p>
      <w:pPr>
        <w:pStyle w:val="Normal"/>
        <w:bidi w:val="0"/>
        <w:spacing w:lineRule="auto" w:line="240" w:before="0" w:after="0"/>
        <w:jc w:val="center"/>
        <w:rPr>
          <w:rFonts w:ascii="Times new roman" w:hAnsi="Times new roman"/>
          <w:b/>
          <w:b/>
          <w:sz w:val="24"/>
          <w:szCs w:val="24"/>
        </w:rPr>
      </w:pPr>
      <w:r>
        <w:rPr>
          <w:rFonts w:ascii="Times new roman" w:hAnsi="Times new roman"/>
          <w:b/>
          <w:sz w:val="24"/>
          <w:szCs w:val="24"/>
        </w:rPr>
        <w:t>Модели параллельных программ и методы планирования параллельных вычислений</w:t>
      </w:r>
    </w:p>
    <w:p>
      <w:pPr>
        <w:pStyle w:val="Normal"/>
        <w:bidi w:val="0"/>
        <w:spacing w:lineRule="auto" w:line="240" w:before="0" w:after="0"/>
        <w:jc w:val="left"/>
        <w:rPr>
          <w:rFonts w:ascii="Times new roman" w:hAnsi="Times new roman"/>
          <w:sz w:val="24"/>
          <w:szCs w:val="24"/>
        </w:rPr>
      </w:pPr>
      <w:r>
        <w:rPr>
          <w:rFonts w:ascii="Times new roman" w:hAnsi="Times new roman"/>
          <w:sz w:val="24"/>
          <w:szCs w:val="24"/>
        </w:rPr>
      </w:r>
    </w:p>
    <w:p>
      <w:pPr>
        <w:pStyle w:val="Normal"/>
        <w:bidi w:val="0"/>
        <w:spacing w:lineRule="auto" w:line="240" w:before="0" w:after="0"/>
        <w:jc w:val="left"/>
        <w:rPr>
          <w:rFonts w:ascii="Times new roman" w:hAnsi="Times new roman"/>
          <w:sz w:val="24"/>
          <w:szCs w:val="24"/>
        </w:rPr>
      </w:pPr>
      <w:r>
        <w:rPr>
          <w:rFonts w:ascii="Times new roman" w:hAnsi="Times new roman"/>
          <w:sz w:val="24"/>
          <w:szCs w:val="24"/>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Выполнил курсант 432 группы 4 курса очной формы обучения</w:t>
      </w:r>
    </w:p>
    <w:p>
      <w:pPr>
        <w:pStyle w:val="Normal"/>
        <w:widowControl w:val="false"/>
        <w:suppressAutoHyphens w:val="true"/>
        <w:bidi w:val="0"/>
        <w:spacing w:lineRule="auto" w:line="240" w:before="0" w:after="0"/>
        <w:jc w:val="left"/>
        <w:rPr/>
      </w:pPr>
      <w:r>
        <w:rPr>
          <w:rFonts w:ascii="Times new roman" w:hAnsi="Times new roman"/>
          <w:sz w:val="24"/>
          <w:szCs w:val="24"/>
          <w:lang w:eastAsia="ja-JP" w:bidi="fa-IR"/>
        </w:rPr>
        <w:t xml:space="preserve">Специальность </w:t>
      </w:r>
      <w:r>
        <w:rPr>
          <w:rFonts w:ascii="Times new roman" w:hAnsi="Times new roman"/>
          <w:sz w:val="24"/>
          <w:szCs w:val="24"/>
        </w:rPr>
        <w:t>09.02.03 «Программирование в компьютерных системах»</w:t>
      </w:r>
    </w:p>
    <w:p>
      <w:pPr>
        <w:pStyle w:val="Normal"/>
        <w:widowControl w:val="false"/>
        <w:suppressAutoHyphens w:val="true"/>
        <w:bidi w:val="0"/>
        <w:spacing w:lineRule="auto" w:line="240" w:before="0" w:after="0"/>
        <w:jc w:val="left"/>
        <w:rPr>
          <w:rFonts w:ascii="Times new roman" w:hAnsi="Times new roman"/>
          <w:sz w:val="24"/>
          <w:szCs w:val="24"/>
        </w:rPr>
      </w:pPr>
      <w:r>
        <w:rPr>
          <w:rFonts w:ascii="Times new roman" w:hAnsi="Times new roman"/>
          <w:sz w:val="24"/>
          <w:szCs w:val="24"/>
        </w:rPr>
        <w:t>Стасенко Константин Юрьевич</w:t>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«____»__________2022 г.</w:t>
        <w:tab/>
        <w:tab/>
        <w:tab/>
        <w:tab/>
        <w:tab/>
        <w:tab/>
        <w:t>________________________</w:t>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ab/>
        <w:tab/>
        <w:tab/>
        <w:tab/>
        <w:tab/>
        <w:tab/>
        <w:tab/>
        <w:tab/>
        <w:tab/>
        <w:tab/>
        <w:t>(подпись)</w:t>
        <w:tab/>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Руководитель курсовой работы: Черевкова Ольга Алексеевна</w:t>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«____»__________2022 г.</w:t>
        <w:tab/>
        <w:tab/>
        <w:tab/>
        <w:tab/>
        <w:tab/>
        <w:tab/>
        <w:t>________________________</w:t>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ab/>
        <w:tab/>
        <w:tab/>
        <w:tab/>
        <w:tab/>
        <w:tab/>
        <w:tab/>
        <w:tab/>
        <w:tab/>
        <w:tab/>
        <w:t>(подпись)</w:t>
        <w:tab/>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Дата сдачи: _____________</w:t>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Дата защиты: ___________</w:t>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Оценка: ______________________________________________________________________</w:t>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center"/>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center"/>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center"/>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center"/>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center"/>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center"/>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center"/>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360" w:before="0" w:after="0"/>
        <w:jc w:val="center"/>
        <w:rPr>
          <w:rFonts w:ascii="Times new roman" w:hAnsi="Times new roman"/>
          <w:sz w:val="24"/>
          <w:szCs w:val="24"/>
          <w:lang w:eastAsia="ja-JP" w:bidi="fa-IR"/>
        </w:rPr>
      </w:pPr>
      <w:r>
        <w:rPr>
          <w:rFonts w:ascii="Times new roman" w:hAnsi="Times new roman"/>
          <w:sz w:val="24"/>
          <w:szCs w:val="24"/>
          <w:lang w:eastAsia="ja-JP" w:bidi="fa-IR"/>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Normal"/>
        <w:widowControl w:val="false"/>
        <w:suppressAutoHyphens w:val="true"/>
        <w:bidi w:val="0"/>
        <w:spacing w:lineRule="auto" w:line="360" w:before="0" w:after="0"/>
        <w:jc w:val="center"/>
        <w:rPr>
          <w:rFonts w:ascii="Times new roman" w:hAnsi="Times new roman"/>
          <w:sz w:val="24"/>
          <w:szCs w:val="24"/>
          <w:lang w:eastAsia="ja-JP" w:bidi="fa-IR"/>
        </w:rPr>
      </w:pPr>
      <w:bookmarkStart w:id="0" w:name="_GoBack"/>
      <w:bookmarkEnd w:id="0"/>
      <w:r>
        <w:rPr>
          <w:rFonts w:ascii="Times new roman" w:hAnsi="Times new roman"/>
          <w:sz w:val="24"/>
          <w:szCs w:val="24"/>
          <w:lang w:eastAsia="ja-JP" w:bidi="fa-IR"/>
        </w:rPr>
        <w:t>Троицк, 2022г.</w:t>
      </w:r>
    </w:p>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Троицкий авиационный технический колледж – филиал </w:t>
      </w:r>
    </w:p>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федерального государственного бюджетного образовательного </w:t>
      </w:r>
    </w:p>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учреждения высшего профессионального образования </w:t>
      </w:r>
    </w:p>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«Московский государственный технический университет </w:t>
      </w:r>
    </w:p>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гражданской авиации»</w:t>
      </w:r>
    </w:p>
    <w:p>
      <w:pPr>
        <w:pStyle w:val="Normal"/>
        <w:shd w:val="clear" w:fill="FFFFFF"/>
        <w:bidi w:val="0"/>
        <w:ind w:left="488" w:right="0" w:firstLine="5632"/>
        <w:jc w:val="both"/>
        <w:rPr>
          <w:rFonts w:ascii="Times new roman" w:hAnsi="Times new roman" w:eastAsia="Times New Roman;Times New Roman"/>
          <w:b/>
          <w:b/>
          <w:bCs/>
          <w:kern w:val="0"/>
          <w:sz w:val="28"/>
          <w:szCs w:val="28"/>
        </w:rPr>
      </w:pPr>
      <w:r>
        <w:rPr>
          <w:rFonts w:eastAsia="Times New Roman;Times New Roman" w:ascii="Times new roman" w:hAnsi="Times new roman"/>
          <w:b/>
          <w:bCs/>
          <w:kern w:val="0"/>
          <w:sz w:val="28"/>
          <w:szCs w:val="28"/>
        </w:rPr>
      </w:r>
    </w:p>
    <w:p>
      <w:pPr>
        <w:pStyle w:val="Normal"/>
        <w:shd w:val="clear" w:fill="FFFFFF"/>
        <w:bidi w:val="0"/>
        <w:ind w:left="488" w:right="0" w:firstLine="5632"/>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УТВЕРЖДАЮ</w:t>
      </w:r>
    </w:p>
    <w:p>
      <w:pPr>
        <w:pStyle w:val="Normal"/>
        <w:shd w:val="clear" w:fill="FFFFFF"/>
        <w:bidi w:val="0"/>
        <w:ind w:left="488" w:right="0" w:firstLine="5632"/>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Зам. директора по УР</w:t>
      </w:r>
    </w:p>
    <w:p>
      <w:pPr>
        <w:pStyle w:val="Normal"/>
        <w:shd w:val="clear" w:fill="FFFFFF"/>
        <w:bidi w:val="0"/>
        <w:ind w:left="488" w:right="0" w:firstLine="5632"/>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____________________</w:t>
      </w:r>
    </w:p>
    <w:p>
      <w:pPr>
        <w:pStyle w:val="Normal"/>
        <w:shd w:val="clear" w:fill="FFFFFF"/>
        <w:bidi w:val="0"/>
        <w:ind w:left="488" w:right="0" w:firstLine="5632"/>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___ » ________ 2022 г</w:t>
      </w:r>
    </w:p>
    <w:p>
      <w:pPr>
        <w:pStyle w:val="Normal"/>
        <w:shd w:val="clear" w:fill="FFFFFF"/>
        <w:bidi w:val="0"/>
        <w:ind w:left="488" w:right="0" w:firstLine="5632"/>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p>
      <w:pPr>
        <w:pStyle w:val="Normal"/>
        <w:shd w:val="clear" w:fill="FFFFFF"/>
        <w:bidi w:val="0"/>
        <w:ind w:left="488" w:right="0" w:firstLine="5632"/>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p>
      <w:pPr>
        <w:pStyle w:val="Normal"/>
        <w:shd w:val="clear" w:fill="FFFFFF"/>
        <w:bidi w:val="0"/>
        <w:ind w:left="488" w:right="0" w:hanging="0"/>
        <w:jc w:val="center"/>
        <w:rPr>
          <w:rFonts w:ascii="Times new roman" w:hAnsi="Times new roman" w:eastAsia="Times New Roman;Times New Roman"/>
          <w:b/>
          <w:b/>
          <w:bCs/>
          <w:kern w:val="0"/>
          <w:sz w:val="28"/>
          <w:szCs w:val="28"/>
        </w:rPr>
      </w:pPr>
      <w:r>
        <w:rPr>
          <w:rFonts w:eastAsia="Times New Roman;Times New Roman" w:ascii="Times new roman" w:hAnsi="Times new roman"/>
          <w:b/>
          <w:bCs/>
          <w:kern w:val="0"/>
          <w:sz w:val="28"/>
          <w:szCs w:val="28"/>
        </w:rPr>
      </w:r>
    </w:p>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ЗАДАНИЕ</w:t>
      </w:r>
    </w:p>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на выполнение курсовой работы</w:t>
      </w:r>
    </w:p>
    <w:p>
      <w:pPr>
        <w:pStyle w:val="Normal"/>
        <w:shd w:val="clear" w:fill="FFFFFF"/>
        <w:bidi w:val="0"/>
        <w:ind w:left="488" w:right="0" w:hanging="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p>
      <w:pPr>
        <w:pStyle w:val="Normal"/>
        <w:shd w:val="clear" w:fill="FFFFFF"/>
        <w:bidi w:val="0"/>
        <w:jc w:val="left"/>
        <w:rPr/>
      </w:pPr>
      <w:r>
        <w:rPr>
          <w:rFonts w:eastAsia="Times New Roman;Times New Roman" w:ascii="Times new roman" w:hAnsi="Times new roman"/>
          <w:bCs/>
          <w:kern w:val="0"/>
          <w:sz w:val="28"/>
          <w:szCs w:val="28"/>
        </w:rPr>
        <w:t xml:space="preserve">Курсант </w:t>
      </w:r>
      <w:r>
        <w:rPr>
          <w:rFonts w:eastAsia="Times New Roman;Times New Roman" w:ascii="Times new roman" w:hAnsi="Times new roman"/>
          <w:bCs/>
          <w:kern w:val="0"/>
          <w:sz w:val="28"/>
          <w:szCs w:val="28"/>
          <w:lang w:val="en-US"/>
        </w:rPr>
        <w:t xml:space="preserve"> </w:t>
      </w:r>
      <w:r>
        <w:rPr>
          <w:rFonts w:eastAsia="Times New Roman;Times New Roman" w:ascii="Times new roman" w:hAnsi="Times new roman"/>
          <w:bCs/>
          <w:i/>
          <w:kern w:val="0"/>
          <w:sz w:val="28"/>
          <w:szCs w:val="28"/>
          <w:u w:val="single"/>
          <w:lang w:val="en-US"/>
        </w:rPr>
        <w:t>432</w:t>
      </w:r>
      <w:r>
        <w:rPr>
          <w:rFonts w:eastAsia="Times New Roman;Times New Roman" w:ascii="Times new roman" w:hAnsi="Times new roman"/>
          <w:bCs/>
          <w:kern w:val="0"/>
          <w:sz w:val="28"/>
          <w:szCs w:val="28"/>
        </w:rPr>
        <w:t xml:space="preserve"> </w:t>
      </w:r>
      <w:r>
        <w:rPr>
          <w:rFonts w:eastAsia="Times New Roman;Times New Roman" w:ascii="Times new roman" w:hAnsi="Times new roman"/>
          <w:bCs/>
          <w:kern w:val="0"/>
          <w:sz w:val="28"/>
          <w:szCs w:val="28"/>
          <w:lang w:val="en-US"/>
        </w:rPr>
        <w:t xml:space="preserve"> </w:t>
      </w:r>
      <w:r>
        <w:rPr>
          <w:rFonts w:eastAsia="Times New Roman;Times New Roman" w:ascii="Times new roman" w:hAnsi="Times new roman"/>
          <w:bCs/>
          <w:kern w:val="0"/>
          <w:sz w:val="28"/>
          <w:szCs w:val="28"/>
        </w:rPr>
        <w:t xml:space="preserve">группы  </w:t>
      </w:r>
      <w:r>
        <w:rPr>
          <w:rFonts w:ascii="Times new roman" w:hAnsi="Times new roman"/>
          <w:i/>
          <w:sz w:val="28"/>
          <w:szCs w:val="28"/>
          <w:u w:val="single"/>
        </w:rPr>
        <w:t>Стасенко Константин Юрьевич</w:t>
      </w:r>
    </w:p>
    <w:p>
      <w:pPr>
        <w:pStyle w:val="Normal"/>
        <w:shd w:val="clear" w:fill="FFFFFF"/>
        <w:bidi w:val="0"/>
        <w:ind w:left="488" w:right="0" w:hanging="0"/>
        <w:jc w:val="center"/>
        <w:rPr>
          <w:rFonts w:ascii="Times new roman" w:hAnsi="Times new roman" w:eastAsia="Times New Roman;Times New Roman"/>
          <w:b/>
          <w:b/>
          <w:bCs/>
          <w:i/>
          <w:i/>
          <w:kern w:val="0"/>
          <w:sz w:val="28"/>
          <w:szCs w:val="28"/>
          <w:u w:val="single"/>
        </w:rPr>
      </w:pPr>
      <w:r>
        <w:rPr>
          <w:rFonts w:eastAsia="Times New Roman;Times New Roman" w:ascii="Times new roman" w:hAnsi="Times new roman"/>
          <w:b/>
          <w:bCs/>
          <w:i/>
          <w:kern w:val="0"/>
          <w:sz w:val="28"/>
          <w:szCs w:val="28"/>
          <w:u w:val="single"/>
        </w:rPr>
      </w:r>
    </w:p>
    <w:p>
      <w:pPr>
        <w:pStyle w:val="Normal"/>
        <w:shd w:val="clear" w:fill="FFFFFF"/>
        <w:bidi w:val="0"/>
        <w:jc w:val="left"/>
        <w:rPr/>
      </w:pPr>
      <w:r>
        <w:rPr>
          <w:rFonts w:eastAsia="Times New Roman;Times New Roman" w:ascii="Times new roman" w:hAnsi="Times new roman"/>
          <w:bCs/>
          <w:kern w:val="0"/>
          <w:sz w:val="28"/>
          <w:szCs w:val="28"/>
        </w:rPr>
        <w:t xml:space="preserve">Специальность  </w:t>
      </w:r>
      <w:r>
        <w:rPr>
          <w:rFonts w:eastAsia="Times New Roman;Times New Roman" w:ascii="Times new roman" w:hAnsi="Times new roman"/>
          <w:bCs/>
          <w:i/>
          <w:kern w:val="0"/>
          <w:sz w:val="28"/>
          <w:szCs w:val="28"/>
          <w:u w:val="single"/>
        </w:rPr>
        <w:t>09.02.03 «Программирование в компьютерных системах»</w:t>
      </w:r>
    </w:p>
    <w:p>
      <w:pPr>
        <w:pStyle w:val="Normal"/>
        <w:shd w:val="clear" w:fill="FFFFFF"/>
        <w:bidi w:val="0"/>
        <w:jc w:val="left"/>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p>
      <w:pPr>
        <w:pStyle w:val="Normal"/>
        <w:shd w:val="clear" w:fill="FFFFFF"/>
        <w:bidi w:val="0"/>
        <w:jc w:val="left"/>
        <w:rPr/>
      </w:pPr>
      <w:r>
        <w:rPr>
          <w:rFonts w:eastAsia="Times New Roman;Times New Roman" w:ascii="Times new roman" w:hAnsi="Times new roman"/>
          <w:bCs/>
          <w:kern w:val="0"/>
          <w:sz w:val="28"/>
          <w:szCs w:val="28"/>
        </w:rPr>
        <w:t xml:space="preserve">Тема работы  </w:t>
      </w:r>
      <w:r>
        <w:rPr>
          <w:rFonts w:eastAsia="Times New Roman;Times New Roman" w:ascii="Times new roman" w:hAnsi="Times new roman"/>
          <w:bCs/>
          <w:i/>
          <w:kern w:val="0"/>
          <w:sz w:val="28"/>
          <w:szCs w:val="28"/>
          <w:u w:val="single"/>
        </w:rPr>
        <w:t xml:space="preserve">Модели параллельных программ и методы планирования параллельных вычислений </w:t>
      </w:r>
    </w:p>
    <w:p>
      <w:pPr>
        <w:pStyle w:val="Normal"/>
        <w:shd w:val="clear" w:fill="FFFFFF"/>
        <w:bidi w:val="0"/>
        <w:jc w:val="left"/>
        <w:rPr>
          <w:rFonts w:ascii="Times new roman" w:hAnsi="Times new roman" w:eastAsia="Times New Roman;Times New Roman"/>
          <w:bCs/>
          <w:i/>
          <w:i/>
          <w:kern w:val="0"/>
          <w:sz w:val="28"/>
          <w:szCs w:val="28"/>
          <w:u w:val="single"/>
        </w:rPr>
      </w:pPr>
      <w:r>
        <w:rPr>
          <w:rFonts w:eastAsia="Times New Roman;Times New Roman" w:ascii="Times new roman" w:hAnsi="Times new roman"/>
          <w:bCs/>
          <w:i/>
          <w:kern w:val="0"/>
          <w:sz w:val="28"/>
          <w:szCs w:val="28"/>
          <w:u w:val="single"/>
        </w:rPr>
      </w:r>
    </w:p>
    <w:p>
      <w:pPr>
        <w:pStyle w:val="Normal"/>
        <w:shd w:val="clear" w:fill="FFFFFF"/>
        <w:bidi w:val="0"/>
        <w:jc w:val="left"/>
        <w:rPr/>
      </w:pPr>
      <w:r>
        <w:rPr>
          <w:rFonts w:eastAsia="Times New Roman;Times New Roman" w:ascii="Times new roman" w:hAnsi="Times new roman"/>
          <w:bCs/>
          <w:kern w:val="0"/>
          <w:sz w:val="28"/>
          <w:szCs w:val="28"/>
        </w:rPr>
        <w:t xml:space="preserve">Утверждена приказом по колледжу </w:t>
      </w:r>
      <w:r>
        <w:rPr>
          <w:rFonts w:eastAsia="Times New Roman;Times New Roman" w:ascii="Times new roman" w:hAnsi="Times new roman"/>
          <w:bCs/>
          <w:i/>
          <w:kern w:val="0"/>
          <w:sz w:val="28"/>
          <w:szCs w:val="28"/>
          <w:u w:val="single"/>
        </w:rPr>
        <w:t>№  150 / КС     от   10 декабря   2021  г.</w:t>
      </w:r>
      <w:r>
        <w:rPr>
          <w:rFonts w:eastAsia="Times New Roman;Times New Roman" w:ascii="Times new roman" w:hAnsi="Times new roman"/>
          <w:bCs/>
          <w:kern w:val="0"/>
          <w:sz w:val="28"/>
          <w:szCs w:val="28"/>
        </w:rPr>
        <w:t xml:space="preserve">            </w:t>
      </w:r>
    </w:p>
    <w:p>
      <w:pPr>
        <w:pStyle w:val="Normal"/>
        <w:shd w:val="clear" w:fill="FFFFFF"/>
        <w:bidi w:val="0"/>
        <w:jc w:val="left"/>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 </w:t>
      </w:r>
    </w:p>
    <w:p>
      <w:pPr>
        <w:pStyle w:val="Normal"/>
        <w:shd w:val="clear" w:fill="FFFFFF"/>
        <w:bidi w:val="0"/>
        <w:jc w:val="left"/>
        <w:rPr/>
      </w:pPr>
      <w:r>
        <w:rPr>
          <w:rFonts w:eastAsia="Times New Roman;Times New Roman" w:ascii="Times new roman" w:hAnsi="Times new roman"/>
          <w:bCs/>
          <w:kern w:val="0"/>
          <w:sz w:val="28"/>
          <w:szCs w:val="28"/>
        </w:rPr>
        <w:t xml:space="preserve">Сроки сдачи курсантом законченной работы  </w:t>
      </w:r>
      <w:r>
        <w:rPr>
          <w:rFonts w:eastAsia="Times New Roman;Times New Roman" w:ascii="Times new roman" w:hAnsi="Times new roman"/>
          <w:bCs/>
          <w:i/>
          <w:kern w:val="0"/>
          <w:sz w:val="28"/>
          <w:szCs w:val="28"/>
          <w:u w:val="single"/>
        </w:rPr>
        <w:t>«  3  »       апреля         2022 г.</w:t>
      </w:r>
    </w:p>
    <w:p>
      <w:pPr>
        <w:pStyle w:val="Normal"/>
        <w:shd w:val="clear" w:fill="FFFFFF"/>
        <w:bidi w:val="0"/>
        <w:spacing w:lineRule="exact" w:line="317"/>
        <w:ind w:left="36" w:right="0" w:hanging="0"/>
        <w:jc w:val="left"/>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p>
      <w:pPr>
        <w:pStyle w:val="Normal"/>
        <w:numPr>
          <w:ilvl w:val="0"/>
          <w:numId w:val="3"/>
        </w:numPr>
        <w:shd w:val="clear" w:fill="FFFFFF"/>
        <w:bidi w:val="0"/>
        <w:spacing w:lineRule="exact" w:line="317"/>
        <w:jc w:val="left"/>
        <w:rPr>
          <w:rFonts w:ascii="Times new roman" w:hAnsi="Times new roman"/>
          <w:sz w:val="28"/>
          <w:szCs w:val="28"/>
        </w:rPr>
      </w:pPr>
      <w:r>
        <w:rPr>
          <w:rFonts w:ascii="Times new roman" w:hAnsi="Times new roman"/>
          <w:sz w:val="28"/>
          <w:szCs w:val="28"/>
        </w:rPr>
        <w:t>Исходные данные к работе:</w:t>
      </w:r>
    </w:p>
    <w:p>
      <w:pPr>
        <w:pStyle w:val="Normal"/>
        <w:shd w:val="clear" w:fill="FFFFFF"/>
        <w:bidi w:val="0"/>
        <w:spacing w:lineRule="exact" w:line="317"/>
        <w:ind w:left="396" w:right="0" w:hanging="0"/>
        <w:jc w:val="both"/>
        <w:rPr>
          <w:rFonts w:ascii="Times new roman" w:hAnsi="Times new roman"/>
          <w:i/>
          <w:i/>
          <w:sz w:val="28"/>
          <w:szCs w:val="28"/>
          <w:u w:val="single"/>
        </w:rPr>
      </w:pPr>
      <w:r>
        <w:rPr>
          <w:rFonts w:ascii="Times new roman" w:hAnsi="Times new roman"/>
          <w:i/>
          <w:sz w:val="28"/>
          <w:szCs w:val="28"/>
          <w:u w:val="single"/>
        </w:rPr>
        <w:t>литература по теме курсовой работы, техническое задание на создание базы данных.</w:t>
      </w:r>
    </w:p>
    <w:p>
      <w:pPr>
        <w:pStyle w:val="Normal"/>
        <w:shd w:val="clear" w:fill="FFFFFF"/>
        <w:bidi w:val="0"/>
        <w:spacing w:lineRule="exact" w:line="317"/>
        <w:ind w:left="396" w:right="0" w:hanging="0"/>
        <w:jc w:val="left"/>
        <w:rPr>
          <w:rFonts w:ascii="Times new roman" w:hAnsi="Times new roman" w:eastAsia="Times New Roman;Times New Roman"/>
          <w:sz w:val="28"/>
          <w:szCs w:val="28"/>
        </w:rPr>
      </w:pPr>
      <w:r>
        <w:rPr>
          <w:rFonts w:eastAsia="Times New Roman;Times New Roman" w:ascii="Times new roman" w:hAnsi="Times new roman"/>
          <w:sz w:val="28"/>
          <w:szCs w:val="28"/>
        </w:rPr>
        <w:t xml:space="preserve"> </w:t>
      </w:r>
    </w:p>
    <w:p>
      <w:pPr>
        <w:pStyle w:val="Normal"/>
        <w:numPr>
          <w:ilvl w:val="0"/>
          <w:numId w:val="3"/>
        </w:numPr>
        <w:shd w:val="clear" w:fill="FFFFFF"/>
        <w:bidi w:val="0"/>
        <w:spacing w:lineRule="exact" w:line="317"/>
        <w:jc w:val="left"/>
        <w:rPr>
          <w:rFonts w:ascii="Times new roman" w:hAnsi="Times new roman"/>
          <w:sz w:val="28"/>
          <w:szCs w:val="28"/>
        </w:rPr>
      </w:pPr>
      <w:r>
        <w:rPr>
          <w:rFonts w:ascii="Times new roman" w:hAnsi="Times new roman"/>
          <w:sz w:val="28"/>
          <w:szCs w:val="28"/>
        </w:rPr>
        <w:t>Перечень вопросов подлежащих разработке:</w:t>
      </w:r>
    </w:p>
    <w:p>
      <w:pPr>
        <w:pStyle w:val="Normal"/>
        <w:shd w:val="clear" w:fill="FFFFFF"/>
        <w:bidi w:val="0"/>
        <w:spacing w:lineRule="exact" w:line="317"/>
        <w:ind w:left="360" w:right="0" w:hanging="0"/>
        <w:jc w:val="both"/>
        <w:rPr>
          <w:rFonts w:ascii="Times new roman" w:hAnsi="Times new roman" w:eastAsia="Times New Roman;Times New Roman"/>
          <w:bCs/>
          <w:i/>
          <w:i/>
          <w:kern w:val="0"/>
          <w:sz w:val="28"/>
          <w:szCs w:val="28"/>
          <w:u w:val="single"/>
        </w:rPr>
      </w:pPr>
      <w:r>
        <w:rPr>
          <w:rFonts w:eastAsia="Times New Roman;Times New Roman" w:ascii="Times new roman" w:hAnsi="Times new roman"/>
          <w:bCs/>
          <w:i/>
          <w:kern w:val="0"/>
          <w:sz w:val="28"/>
          <w:szCs w:val="28"/>
          <w:u w:val="single"/>
        </w:rPr>
        <w:t>анализ литературы по теме курсовой работы; постановка цели и задач работы; выбор объекта и предмета исследования; методы и средства распараллеливания вычислений; разработка примеров и моделей параллелизма; оформление пояснительной записки.</w:t>
      </w:r>
    </w:p>
    <w:p>
      <w:pPr>
        <w:pStyle w:val="Normal"/>
        <w:shd w:val="clear" w:fill="FFFFFF"/>
        <w:bidi w:val="0"/>
        <w:ind w:left="488" w:right="0" w:hanging="0"/>
        <w:jc w:val="both"/>
        <w:rPr>
          <w:rFonts w:ascii="Times new roman" w:hAnsi="Times new roman" w:eastAsia="Times New Roman;Times New Roman"/>
          <w:b/>
          <w:b/>
          <w:bCs/>
          <w:i/>
          <w:i/>
          <w:kern w:val="0"/>
          <w:sz w:val="28"/>
          <w:szCs w:val="28"/>
          <w:u w:val="single"/>
        </w:rPr>
      </w:pPr>
      <w:r>
        <w:rPr>
          <w:rFonts w:eastAsia="Times New Roman;Times New Roman" w:ascii="Times new roman" w:hAnsi="Times new roman"/>
          <w:b/>
          <w:bCs/>
          <w:i/>
          <w:kern w:val="0"/>
          <w:sz w:val="28"/>
          <w:szCs w:val="28"/>
          <w:u w:val="single"/>
        </w:rPr>
      </w:r>
      <w:r>
        <w:br w:type="page"/>
      </w:r>
    </w:p>
    <w:p>
      <w:pPr>
        <w:pStyle w:val="Normal"/>
        <w:shd w:val="clear" w:fill="FFFFFF"/>
        <w:bidi w:val="0"/>
        <w:jc w:val="center"/>
        <w:rPr>
          <w:rFonts w:ascii="Times new roman" w:hAnsi="Times new roman" w:eastAsia="Times New Roman;Times New Roman"/>
          <w:b/>
          <w:b/>
          <w:bCs/>
          <w:kern w:val="0"/>
          <w:sz w:val="28"/>
          <w:szCs w:val="28"/>
        </w:rPr>
      </w:pPr>
      <w:r>
        <w:rPr>
          <w:rFonts w:eastAsia="Times New Roman;Times New Roman" w:ascii="Times new roman" w:hAnsi="Times new roman"/>
          <w:b/>
          <w:bCs/>
          <w:kern w:val="0"/>
          <w:sz w:val="28"/>
          <w:szCs w:val="28"/>
        </w:rPr>
      </w:r>
    </w:p>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Календарный график:</w:t>
      </w:r>
    </w:p>
    <w:p>
      <w:pPr>
        <w:pStyle w:val="Normal"/>
        <w:shd w:val="clear" w:fill="FFFFFF"/>
        <w:bidi w:val="0"/>
        <w:ind w:left="488" w:right="0" w:hanging="0"/>
        <w:jc w:val="center"/>
        <w:rPr>
          <w:rFonts w:ascii="Times new roman" w:hAnsi="Times new roman" w:eastAsia="Times New Roman;Times New Roman"/>
          <w:b/>
          <w:b/>
          <w:bCs/>
          <w:kern w:val="0"/>
          <w:sz w:val="28"/>
          <w:szCs w:val="28"/>
        </w:rPr>
      </w:pPr>
      <w:r>
        <w:rPr>
          <w:rFonts w:eastAsia="Times New Roman;Times New Roman" w:ascii="Times new roman" w:hAnsi="Times new roman"/>
          <w:b/>
          <w:bCs/>
          <w:kern w:val="0"/>
          <w:sz w:val="28"/>
          <w:szCs w:val="28"/>
        </w:rPr>
      </w:r>
    </w:p>
    <w:tbl>
      <w:tblPr>
        <w:tblW w:w="9838" w:type="dxa"/>
        <w:jc w:val="left"/>
        <w:tblInd w:w="-5" w:type="dxa"/>
        <w:tblCellMar>
          <w:top w:w="0" w:type="dxa"/>
          <w:left w:w="108" w:type="dxa"/>
          <w:bottom w:w="0" w:type="dxa"/>
          <w:right w:w="108" w:type="dxa"/>
        </w:tblCellMar>
      </w:tblPr>
      <w:tblGrid>
        <w:gridCol w:w="5868"/>
        <w:gridCol w:w="2148"/>
        <w:gridCol w:w="1822"/>
      </w:tblGrid>
      <w:tr>
        <w:trPr>
          <w:trHeight w:val="652" w:hRule="atLeast"/>
        </w:trPr>
        <w:tc>
          <w:tcPr>
            <w:tcW w:w="5868" w:type="dxa"/>
            <w:tcBorders>
              <w:top w:val="single" w:sz="4" w:space="0" w:color="000000"/>
              <w:left w:val="single" w:sz="4" w:space="0" w:color="000000"/>
              <w:bottom w:val="single" w:sz="4" w:space="0" w:color="000000"/>
            </w:tcBorders>
            <w:vAlign w:val="center"/>
          </w:tcPr>
          <w:p>
            <w:pPr>
              <w:pStyle w:val="Normal"/>
              <w:shd w:val="clear" w:fill="FFFFFF"/>
              <w:bidi w:val="0"/>
              <w:jc w:val="center"/>
              <w:rPr>
                <w:rFonts w:ascii="Times new roman" w:hAnsi="Times new roman" w:eastAsia="Times New Roman;Times New Roman"/>
                <w:b/>
                <w:b/>
                <w:bCs/>
                <w:kern w:val="0"/>
                <w:sz w:val="28"/>
                <w:szCs w:val="28"/>
              </w:rPr>
            </w:pPr>
            <w:r>
              <w:rPr>
                <w:rFonts w:eastAsia="Times New Roman;Times New Roman" w:ascii="Times new roman" w:hAnsi="Times new roman"/>
                <w:b/>
                <w:bCs/>
                <w:kern w:val="0"/>
                <w:sz w:val="28"/>
                <w:szCs w:val="28"/>
              </w:rPr>
              <w:t>Наименование этапов дипломной работы</w:t>
            </w:r>
          </w:p>
        </w:tc>
        <w:tc>
          <w:tcPr>
            <w:tcW w:w="2148" w:type="dxa"/>
            <w:tcBorders>
              <w:top w:val="single" w:sz="4" w:space="0" w:color="000000"/>
              <w:left w:val="single" w:sz="4" w:space="0" w:color="000000"/>
              <w:bottom w:val="single" w:sz="4" w:space="0" w:color="000000"/>
            </w:tcBorders>
            <w:vAlign w:val="center"/>
          </w:tcPr>
          <w:p>
            <w:pPr>
              <w:pStyle w:val="Normal"/>
              <w:shd w:val="clear" w:fill="FFFFFF"/>
              <w:bidi w:val="0"/>
              <w:jc w:val="center"/>
              <w:rPr>
                <w:rFonts w:ascii="Times new roman" w:hAnsi="Times new roman" w:eastAsia="Times New Roman;Times New Roman"/>
                <w:b/>
                <w:b/>
                <w:bCs/>
                <w:kern w:val="0"/>
                <w:sz w:val="24"/>
                <w:szCs w:val="28"/>
              </w:rPr>
            </w:pPr>
            <w:r>
              <w:rPr>
                <w:rFonts w:eastAsia="Times New Roman;Times New Roman" w:ascii="Times new roman" w:hAnsi="Times new roman"/>
                <w:b/>
                <w:bCs/>
                <w:kern w:val="0"/>
                <w:sz w:val="24"/>
                <w:szCs w:val="28"/>
              </w:rPr>
              <w:t>Срок выполнения</w:t>
            </w:r>
          </w:p>
        </w:tc>
        <w:tc>
          <w:tcPr>
            <w:tcW w:w="1822" w:type="dxa"/>
            <w:tcBorders>
              <w:top w:val="single" w:sz="4" w:space="0" w:color="000000"/>
              <w:left w:val="single" w:sz="4" w:space="0" w:color="000000"/>
              <w:bottom w:val="single" w:sz="4" w:space="0" w:color="000000"/>
              <w:right w:val="single" w:sz="4" w:space="0" w:color="000000"/>
            </w:tcBorders>
            <w:vAlign w:val="center"/>
          </w:tcPr>
          <w:p>
            <w:pPr>
              <w:pStyle w:val="Normal"/>
              <w:shd w:val="clear" w:fill="FFFFFF"/>
              <w:bidi w:val="0"/>
              <w:jc w:val="center"/>
              <w:rPr>
                <w:rFonts w:ascii="Times new roman" w:hAnsi="Times new roman" w:eastAsia="Times New Roman;Times New Roman"/>
                <w:b/>
                <w:b/>
                <w:bCs/>
                <w:kern w:val="0"/>
                <w:sz w:val="24"/>
                <w:szCs w:val="28"/>
              </w:rPr>
            </w:pPr>
            <w:r>
              <w:rPr>
                <w:rFonts w:eastAsia="Times New Roman;Times New Roman" w:ascii="Times new roman" w:hAnsi="Times new roman"/>
                <w:b/>
                <w:bCs/>
                <w:kern w:val="0"/>
                <w:sz w:val="24"/>
                <w:szCs w:val="28"/>
              </w:rPr>
              <w:t>Отметка о выполнении</w:t>
            </w:r>
          </w:p>
        </w:tc>
      </w:tr>
      <w:tr>
        <w:trPr/>
        <w:tc>
          <w:tcPr>
            <w:tcW w:w="5868" w:type="dxa"/>
            <w:tcBorders>
              <w:top w:val="single" w:sz="4" w:space="0" w:color="000000"/>
              <w:left w:val="single" w:sz="4" w:space="0" w:color="000000"/>
              <w:bottom w:val="single" w:sz="4" w:space="0" w:color="000000"/>
            </w:tcBorders>
          </w:tcPr>
          <w:p>
            <w:pPr>
              <w:pStyle w:val="Normal"/>
              <w:shd w:val="clear" w:fill="FFFFFF"/>
              <w:bidi w:val="0"/>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Подбор литературы и ознакомление с ее содержанием.</w:t>
            </w:r>
          </w:p>
        </w:tc>
        <w:tc>
          <w:tcPr>
            <w:tcW w:w="2148" w:type="dxa"/>
            <w:tcBorders>
              <w:top w:val="single" w:sz="4" w:space="0" w:color="000000"/>
              <w:left w:val="single" w:sz="4" w:space="0" w:color="000000"/>
              <w:bottom w:val="single" w:sz="4" w:space="0" w:color="000000"/>
            </w:tcBorders>
            <w:vAlign w:val="center"/>
          </w:tcPr>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23.11.21г.</w:t>
            </w:r>
          </w:p>
        </w:tc>
        <w:tc>
          <w:tcPr>
            <w:tcW w:w="1822" w:type="dxa"/>
            <w:tcBorders>
              <w:top w:val="single" w:sz="4" w:space="0" w:color="000000"/>
              <w:left w:val="single" w:sz="4" w:space="0" w:color="000000"/>
              <w:bottom w:val="single" w:sz="4" w:space="0" w:color="000000"/>
              <w:right w:val="single" w:sz="4" w:space="0" w:color="000000"/>
            </w:tcBorders>
            <w:vAlign w:val="center"/>
          </w:tcPr>
          <w:p>
            <w:pPr>
              <w:pStyle w:val="Normal"/>
              <w:shd w:val="clear" w:fill="FFFFFF"/>
              <w:bidi w:val="0"/>
              <w:snapToGrid w:val="false"/>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tc>
      </w:tr>
      <w:tr>
        <w:trPr/>
        <w:tc>
          <w:tcPr>
            <w:tcW w:w="5868" w:type="dxa"/>
            <w:tcBorders>
              <w:top w:val="single" w:sz="4" w:space="0" w:color="000000"/>
              <w:left w:val="single" w:sz="4" w:space="0" w:color="000000"/>
              <w:bottom w:val="single" w:sz="4" w:space="0" w:color="000000"/>
            </w:tcBorders>
          </w:tcPr>
          <w:p>
            <w:pPr>
              <w:pStyle w:val="Normal"/>
              <w:shd w:val="clear" w:fill="FFFFFF"/>
              <w:bidi w:val="0"/>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Изучение теоретических материалов, составление развернутого плана, написание раздела «Введение» (2 и более страницы), титульный лист, содержание.</w:t>
            </w:r>
          </w:p>
        </w:tc>
        <w:tc>
          <w:tcPr>
            <w:tcW w:w="2148" w:type="dxa"/>
            <w:tcBorders>
              <w:top w:val="single" w:sz="4" w:space="0" w:color="000000"/>
              <w:left w:val="single" w:sz="4" w:space="0" w:color="000000"/>
              <w:bottom w:val="single" w:sz="4" w:space="0" w:color="000000"/>
            </w:tcBorders>
            <w:vAlign w:val="center"/>
          </w:tcPr>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25.12.21г.</w:t>
            </w:r>
          </w:p>
        </w:tc>
        <w:tc>
          <w:tcPr>
            <w:tcW w:w="1822" w:type="dxa"/>
            <w:tcBorders>
              <w:top w:val="single" w:sz="4" w:space="0" w:color="000000"/>
              <w:left w:val="single" w:sz="4" w:space="0" w:color="000000"/>
              <w:bottom w:val="single" w:sz="4" w:space="0" w:color="000000"/>
              <w:right w:val="single" w:sz="4" w:space="0" w:color="000000"/>
            </w:tcBorders>
            <w:vAlign w:val="center"/>
          </w:tcPr>
          <w:p>
            <w:pPr>
              <w:pStyle w:val="Normal"/>
              <w:shd w:val="clear" w:fill="FFFFFF"/>
              <w:bidi w:val="0"/>
              <w:snapToGrid w:val="false"/>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tc>
      </w:tr>
      <w:tr>
        <w:trPr/>
        <w:tc>
          <w:tcPr>
            <w:tcW w:w="5868" w:type="dxa"/>
            <w:tcBorders>
              <w:top w:val="single" w:sz="4" w:space="0" w:color="000000"/>
              <w:left w:val="single" w:sz="4" w:space="0" w:color="000000"/>
              <w:bottom w:val="single" w:sz="4" w:space="0" w:color="000000"/>
            </w:tcBorders>
          </w:tcPr>
          <w:p>
            <w:pPr>
              <w:pStyle w:val="Normal"/>
              <w:shd w:val="clear" w:fill="FFFFFF"/>
              <w:bidi w:val="0"/>
              <w:jc w:val="both"/>
              <w:rPr/>
            </w:pPr>
            <w:r>
              <w:rPr>
                <w:rFonts w:eastAsia="Times New Roman;Times New Roman" w:ascii="Times new roman" w:hAnsi="Times new roman"/>
                <w:b/>
                <w:bCs/>
                <w:kern w:val="0"/>
                <w:sz w:val="28"/>
                <w:szCs w:val="28"/>
              </w:rPr>
              <w:t>Раздел 1. Теоретическая часть</w:t>
            </w:r>
            <w:r>
              <w:rPr>
                <w:rFonts w:eastAsia="Times New Roman;Times New Roman" w:ascii="Times new roman" w:hAnsi="Times new roman"/>
                <w:bCs/>
                <w:kern w:val="0"/>
                <w:sz w:val="28"/>
                <w:szCs w:val="28"/>
              </w:rPr>
              <w:t xml:space="preserve"> (всего 10-13 страниц), список литературы.</w:t>
            </w:r>
          </w:p>
        </w:tc>
        <w:tc>
          <w:tcPr>
            <w:tcW w:w="2148" w:type="dxa"/>
            <w:tcBorders>
              <w:top w:val="single" w:sz="4" w:space="0" w:color="000000"/>
              <w:left w:val="single" w:sz="4" w:space="0" w:color="000000"/>
              <w:bottom w:val="single" w:sz="4" w:space="0" w:color="000000"/>
            </w:tcBorders>
            <w:vAlign w:val="center"/>
          </w:tcPr>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22.02.22г.</w:t>
            </w:r>
          </w:p>
        </w:tc>
        <w:tc>
          <w:tcPr>
            <w:tcW w:w="1822" w:type="dxa"/>
            <w:tcBorders>
              <w:top w:val="single" w:sz="4" w:space="0" w:color="000000"/>
              <w:left w:val="single" w:sz="4" w:space="0" w:color="000000"/>
              <w:bottom w:val="single" w:sz="4" w:space="0" w:color="000000"/>
              <w:right w:val="single" w:sz="4" w:space="0" w:color="000000"/>
            </w:tcBorders>
            <w:vAlign w:val="center"/>
          </w:tcPr>
          <w:p>
            <w:pPr>
              <w:pStyle w:val="Normal"/>
              <w:shd w:val="clear" w:fill="FFFFFF"/>
              <w:bidi w:val="0"/>
              <w:snapToGrid w:val="false"/>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tc>
      </w:tr>
      <w:tr>
        <w:trPr/>
        <w:tc>
          <w:tcPr>
            <w:tcW w:w="5868" w:type="dxa"/>
            <w:tcBorders>
              <w:top w:val="single" w:sz="4" w:space="0" w:color="000000"/>
              <w:left w:val="single" w:sz="4" w:space="0" w:color="000000"/>
              <w:bottom w:val="single" w:sz="4" w:space="0" w:color="000000"/>
            </w:tcBorders>
          </w:tcPr>
          <w:p>
            <w:pPr>
              <w:pStyle w:val="Normal"/>
              <w:shd w:val="clear" w:fill="FFFFFF"/>
              <w:bidi w:val="0"/>
              <w:jc w:val="both"/>
              <w:rPr/>
            </w:pPr>
            <w:r>
              <w:rPr>
                <w:rFonts w:eastAsia="Times New Roman;Times New Roman" w:ascii="Times new roman" w:hAnsi="Times new roman"/>
                <w:b/>
                <w:bCs/>
                <w:kern w:val="0"/>
                <w:sz w:val="28"/>
                <w:szCs w:val="28"/>
              </w:rPr>
              <w:t>Раздел 2. Практическая часть</w:t>
            </w:r>
            <w:r>
              <w:rPr>
                <w:rFonts w:eastAsia="Times New Roman;Times New Roman" w:ascii="Times new roman" w:hAnsi="Times new roman"/>
                <w:bCs/>
                <w:kern w:val="0"/>
                <w:sz w:val="28"/>
                <w:szCs w:val="28"/>
              </w:rPr>
              <w:t xml:space="preserve"> (всего 11-13 страниц).</w:t>
            </w:r>
          </w:p>
          <w:p>
            <w:pPr>
              <w:pStyle w:val="Style21"/>
              <w:numPr>
                <w:ilvl w:val="0"/>
                <w:numId w:val="4"/>
              </w:numPr>
              <w:shd w:val="clear" w:fill="FFFFFF"/>
              <w:bidi w:val="0"/>
              <w:jc w:val="both"/>
              <w:rPr>
                <w:rFonts w:ascii="Times new roman" w:hAnsi="Times new roman" w:eastAsia="Times New Roman;Times New Roman"/>
                <w:bCs/>
                <w:vanish/>
                <w:kern w:val="0"/>
                <w:sz w:val="28"/>
                <w:szCs w:val="28"/>
              </w:rPr>
            </w:pPr>
            <w:r>
              <w:rPr>
                <w:rFonts w:eastAsia="Times New Roman;Times New Roman" w:ascii="Times new roman" w:hAnsi="Times new roman"/>
                <w:bCs/>
                <w:vanish/>
                <w:kern w:val="0"/>
                <w:sz w:val="28"/>
                <w:szCs w:val="28"/>
              </w:rPr>
            </w:r>
          </w:p>
          <w:p>
            <w:pPr>
              <w:pStyle w:val="Normal"/>
              <w:shd w:val="clear" w:fill="FFFFFF"/>
              <w:bidi w:val="0"/>
              <w:ind w:left="432" w:right="0" w:hanging="0"/>
              <w:jc w:val="both"/>
              <w:rPr>
                <w:rFonts w:ascii="Times new roman" w:hAnsi="Times new roman" w:eastAsia="Times New Roman;Times New Roman"/>
                <w:bCs/>
                <w:vanish/>
                <w:kern w:val="0"/>
                <w:sz w:val="28"/>
                <w:szCs w:val="28"/>
              </w:rPr>
            </w:pPr>
            <w:r>
              <w:rPr>
                <w:rFonts w:eastAsia="Times New Roman;Times New Roman" w:ascii="Times new roman" w:hAnsi="Times new roman"/>
                <w:bCs/>
                <w:vanish/>
                <w:kern w:val="0"/>
                <w:sz w:val="28"/>
                <w:szCs w:val="28"/>
              </w:rPr>
            </w:r>
          </w:p>
        </w:tc>
        <w:tc>
          <w:tcPr>
            <w:tcW w:w="2148" w:type="dxa"/>
            <w:tcBorders>
              <w:top w:val="single" w:sz="4" w:space="0" w:color="000000"/>
              <w:left w:val="single" w:sz="4" w:space="0" w:color="000000"/>
              <w:bottom w:val="single" w:sz="4" w:space="0" w:color="000000"/>
            </w:tcBorders>
            <w:vAlign w:val="center"/>
          </w:tcPr>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17.03.22г.</w:t>
            </w:r>
          </w:p>
        </w:tc>
        <w:tc>
          <w:tcPr>
            <w:tcW w:w="1822" w:type="dxa"/>
            <w:tcBorders>
              <w:top w:val="single" w:sz="4" w:space="0" w:color="000000"/>
              <w:left w:val="single" w:sz="4" w:space="0" w:color="000000"/>
              <w:bottom w:val="single" w:sz="4" w:space="0" w:color="000000"/>
              <w:right w:val="single" w:sz="4" w:space="0" w:color="000000"/>
            </w:tcBorders>
            <w:vAlign w:val="center"/>
          </w:tcPr>
          <w:p>
            <w:pPr>
              <w:pStyle w:val="Normal"/>
              <w:shd w:val="clear" w:fill="FFFFFF"/>
              <w:bidi w:val="0"/>
              <w:snapToGrid w:val="false"/>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tc>
      </w:tr>
      <w:tr>
        <w:trPr/>
        <w:tc>
          <w:tcPr>
            <w:tcW w:w="5868" w:type="dxa"/>
            <w:tcBorders>
              <w:top w:val="single" w:sz="4" w:space="0" w:color="000000"/>
              <w:left w:val="single" w:sz="4" w:space="0" w:color="000000"/>
              <w:bottom w:val="single" w:sz="4" w:space="0" w:color="000000"/>
            </w:tcBorders>
          </w:tcPr>
          <w:p>
            <w:pPr>
              <w:pStyle w:val="Normal"/>
              <w:shd w:val="clear" w:fill="FFFFFF"/>
              <w:bidi w:val="0"/>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Оформление курсовой работы: </w:t>
            </w:r>
          </w:p>
          <w:p>
            <w:pPr>
              <w:pStyle w:val="Normal"/>
              <w:shd w:val="clear" w:fill="FFFFFF"/>
              <w:bidi w:val="0"/>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заключение (2 и более страницы);</w:t>
            </w:r>
          </w:p>
          <w:p>
            <w:pPr>
              <w:pStyle w:val="Normal"/>
              <w:shd w:val="clear" w:fill="FFFFFF"/>
              <w:bidi w:val="0"/>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список литературы, аннотация, приложения. </w:t>
            </w:r>
          </w:p>
          <w:p>
            <w:pPr>
              <w:pStyle w:val="Normal"/>
              <w:shd w:val="clear" w:fill="FFFFFF"/>
              <w:bidi w:val="0"/>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Проверка работы руководителем и исправление замечаний.</w:t>
            </w:r>
          </w:p>
        </w:tc>
        <w:tc>
          <w:tcPr>
            <w:tcW w:w="2148" w:type="dxa"/>
            <w:tcBorders>
              <w:top w:val="single" w:sz="4" w:space="0" w:color="000000"/>
              <w:left w:val="single" w:sz="4" w:space="0" w:color="000000"/>
              <w:bottom w:val="single" w:sz="4" w:space="0" w:color="000000"/>
            </w:tcBorders>
            <w:vAlign w:val="center"/>
          </w:tcPr>
          <w:p>
            <w:pPr>
              <w:pStyle w:val="Normal"/>
              <w:shd w:val="clear" w:fill="FFFFFF"/>
              <w:bidi w:val="0"/>
              <w:jc w:val="center"/>
              <w:rPr/>
            </w:pPr>
            <w:r>
              <w:rPr>
                <w:rFonts w:eastAsia="Times New Roman;Times New Roman" w:ascii="Times new roman" w:hAnsi="Times new roman"/>
                <w:bCs/>
                <w:kern w:val="0"/>
                <w:sz w:val="28"/>
                <w:szCs w:val="28"/>
                <w:lang w:val="en-US"/>
              </w:rPr>
              <w:t>3</w:t>
            </w:r>
            <w:r>
              <w:rPr>
                <w:rFonts w:eastAsia="Times New Roman;Times New Roman" w:ascii="Times new roman" w:hAnsi="Times new roman"/>
                <w:bCs/>
                <w:kern w:val="0"/>
                <w:sz w:val="28"/>
                <w:szCs w:val="28"/>
              </w:rPr>
              <w:t>.0</w:t>
            </w:r>
            <w:r>
              <w:rPr>
                <w:rFonts w:eastAsia="Times New Roman;Times New Roman" w:ascii="Times new roman" w:hAnsi="Times new roman"/>
                <w:bCs/>
                <w:kern w:val="0"/>
                <w:sz w:val="28"/>
                <w:szCs w:val="28"/>
                <w:lang w:val="en-US"/>
              </w:rPr>
              <w:t>4</w:t>
            </w:r>
            <w:r>
              <w:rPr>
                <w:rFonts w:eastAsia="Times New Roman;Times New Roman" w:ascii="Times new roman" w:hAnsi="Times new roman"/>
                <w:bCs/>
                <w:kern w:val="0"/>
                <w:sz w:val="28"/>
                <w:szCs w:val="28"/>
              </w:rPr>
              <w:t>.22г.</w:t>
            </w:r>
          </w:p>
        </w:tc>
        <w:tc>
          <w:tcPr>
            <w:tcW w:w="1822" w:type="dxa"/>
            <w:tcBorders>
              <w:top w:val="single" w:sz="4" w:space="0" w:color="000000"/>
              <w:left w:val="single" w:sz="4" w:space="0" w:color="000000"/>
              <w:bottom w:val="single" w:sz="4" w:space="0" w:color="000000"/>
              <w:right w:val="single" w:sz="4" w:space="0" w:color="000000"/>
            </w:tcBorders>
            <w:vAlign w:val="center"/>
          </w:tcPr>
          <w:p>
            <w:pPr>
              <w:pStyle w:val="Normal"/>
              <w:shd w:val="clear" w:fill="FFFFFF"/>
              <w:bidi w:val="0"/>
              <w:snapToGrid w:val="false"/>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tc>
      </w:tr>
      <w:tr>
        <w:trPr/>
        <w:tc>
          <w:tcPr>
            <w:tcW w:w="5868" w:type="dxa"/>
            <w:tcBorders>
              <w:top w:val="single" w:sz="4" w:space="0" w:color="000000"/>
              <w:left w:val="single" w:sz="4" w:space="0" w:color="000000"/>
              <w:bottom w:val="single" w:sz="4" w:space="0" w:color="000000"/>
            </w:tcBorders>
          </w:tcPr>
          <w:p>
            <w:pPr>
              <w:pStyle w:val="Normal"/>
              <w:shd w:val="clear" w:fill="FFFFFF"/>
              <w:bidi w:val="0"/>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Защита курсовой работы</w:t>
            </w:r>
          </w:p>
        </w:tc>
        <w:tc>
          <w:tcPr>
            <w:tcW w:w="2148" w:type="dxa"/>
            <w:tcBorders>
              <w:top w:val="single" w:sz="4" w:space="0" w:color="000000"/>
              <w:left w:val="single" w:sz="4" w:space="0" w:color="000000"/>
              <w:bottom w:val="single" w:sz="4" w:space="0" w:color="000000"/>
            </w:tcBorders>
            <w:vAlign w:val="center"/>
          </w:tcPr>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6.04.22г.</w:t>
            </w:r>
          </w:p>
        </w:tc>
        <w:tc>
          <w:tcPr>
            <w:tcW w:w="1822" w:type="dxa"/>
            <w:tcBorders>
              <w:top w:val="single" w:sz="4" w:space="0" w:color="000000"/>
              <w:left w:val="single" w:sz="4" w:space="0" w:color="000000"/>
              <w:bottom w:val="single" w:sz="4" w:space="0" w:color="000000"/>
              <w:right w:val="single" w:sz="4" w:space="0" w:color="000000"/>
            </w:tcBorders>
            <w:vAlign w:val="center"/>
          </w:tcPr>
          <w:p>
            <w:pPr>
              <w:pStyle w:val="Normal"/>
              <w:shd w:val="clear" w:fill="FFFFFF"/>
              <w:bidi w:val="0"/>
              <w:snapToGrid w:val="false"/>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tc>
      </w:tr>
    </w:tbl>
    <w:p>
      <w:pPr>
        <w:pStyle w:val="Normal"/>
        <w:shd w:val="clear" w:fill="FFFFFF"/>
        <w:bidi w:val="0"/>
        <w:jc w:val="both"/>
        <w:rPr>
          <w:rFonts w:ascii="Times new roman" w:hAnsi="Times new roman" w:eastAsia="Times New Roman;Times New Roman"/>
          <w:b/>
          <w:b/>
          <w:bCs/>
          <w:kern w:val="0"/>
          <w:sz w:val="28"/>
          <w:szCs w:val="28"/>
        </w:rPr>
      </w:pPr>
      <w:r>
        <w:rPr>
          <w:rFonts w:eastAsia="Times New Roman;Times New Roman" w:ascii="Times new roman" w:hAnsi="Times new roman"/>
          <w:b/>
          <w:bCs/>
          <w:kern w:val="0"/>
          <w:sz w:val="28"/>
          <w:szCs w:val="28"/>
        </w:rPr>
      </w:r>
    </w:p>
    <w:p>
      <w:pPr>
        <w:pStyle w:val="Normal"/>
        <w:shd w:val="clear" w:fill="FFFFFF"/>
        <w:bidi w:val="0"/>
        <w:ind w:left="488" w:right="0" w:hanging="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Задание принял к исполнению_________________________________ </w:t>
      </w:r>
    </w:p>
    <w:p>
      <w:pPr>
        <w:pStyle w:val="Normal"/>
        <w:shd w:val="clear" w:fill="FFFFFF"/>
        <w:bidi w:val="0"/>
        <w:ind w:left="488" w:right="0" w:hanging="0"/>
        <w:jc w:val="center"/>
        <w:rPr>
          <w:rFonts w:ascii="Times new roman" w:hAnsi="Times new roman" w:eastAsia="Times New Roman;Times New Roman"/>
          <w:bCs/>
          <w:kern w:val="0"/>
        </w:rPr>
      </w:pPr>
      <w:r>
        <w:rPr>
          <w:rFonts w:eastAsia="Times New Roman;Times New Roman" w:ascii="Times new roman" w:hAnsi="Times new roman"/>
          <w:bCs/>
          <w:kern w:val="0"/>
        </w:rPr>
        <w:t xml:space="preserve">                                                                                        </w:t>
      </w:r>
      <w:r>
        <w:rPr>
          <w:rFonts w:eastAsia="Times New Roman;Times New Roman" w:ascii="Times new roman" w:hAnsi="Times new roman"/>
          <w:bCs/>
          <w:kern w:val="0"/>
        </w:rPr>
        <w:t>(подпись)</w:t>
      </w:r>
    </w:p>
    <w:p>
      <w:pPr>
        <w:pStyle w:val="Normal"/>
        <w:shd w:val="clear" w:fill="FFFFFF"/>
        <w:bidi w:val="0"/>
        <w:ind w:left="488" w:right="0" w:hanging="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p>
      <w:pPr>
        <w:pStyle w:val="Normal"/>
        <w:shd w:val="clear" w:fill="FFFFFF"/>
        <w:bidi w:val="0"/>
        <w:ind w:left="488" w:right="0" w:hanging="668"/>
        <w:jc w:val="left"/>
        <w:rPr>
          <w:rFonts w:ascii="Times new roman" w:hAnsi="Times new roman" w:eastAsia="Times New Roman;Times New Roman"/>
          <w:bCs/>
          <w:kern w:val="0"/>
          <w:sz w:val="28"/>
          <w:szCs w:val="28"/>
        </w:rPr>
      </w:pPr>
      <w:r>
        <mc:AlternateContent>
          <mc:Choice Requires="wps">
            <w:drawing>
              <wp:anchor behindDoc="0" distT="0" distB="0" distL="0" distR="0" simplePos="0" locked="0" layoutInCell="1" allowOverlap="1" relativeHeight="2">
                <wp:simplePos x="0" y="0"/>
                <wp:positionH relativeFrom="column">
                  <wp:posOffset>1051560</wp:posOffset>
                </wp:positionH>
                <wp:positionV relativeFrom="paragraph">
                  <wp:posOffset>216535</wp:posOffset>
                </wp:positionV>
                <wp:extent cx="1746885" cy="1270"/>
                <wp:effectExtent l="0" t="0" r="0" b="0"/>
                <wp:wrapNone/>
                <wp:docPr id="1" name="Изображение1"/>
                <a:graphic xmlns:a="http://schemas.openxmlformats.org/drawingml/2006/main">
                  <a:graphicData uri="http://schemas.microsoft.com/office/word/2010/wordprocessingShape">
                    <wps:wsp>
                      <wps:cNvSpPr/>
                      <wps:spPr>
                        <a:xfrm>
                          <a:off x="0" y="0"/>
                          <a:ext cx="17463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82.8pt,17.05pt" to="220.25pt,17.05pt" ID="Изображение1" stroked="t" style="position:absolute">
                <v:stroke color="black" weight="9360" joinstyle="miter" endcap="flat"/>
                <v:fill o:detectmouseclick="t" on="false"/>
              </v:line>
            </w:pict>
          </mc:Fallback>
        </mc:AlternateContent>
      </w:r>
      <w:r>
        <w:rPr>
          <w:rFonts w:eastAsia="Times New Roman;Times New Roman" w:ascii="Times new roman" w:hAnsi="Times new roman"/>
          <w:bCs/>
          <w:kern w:val="0"/>
          <w:sz w:val="28"/>
          <w:szCs w:val="28"/>
        </w:rPr>
        <w:t xml:space="preserve">Дата выдачи      </w:t>
      </w:r>
    </w:p>
    <w:p>
      <w:pPr>
        <w:pStyle w:val="Normal"/>
        <w:shd w:val="clear" w:fill="FFFFFF"/>
        <w:bidi w:val="0"/>
        <w:ind w:left="488" w:right="0" w:hanging="668"/>
        <w:jc w:val="left"/>
        <w:rPr>
          <w:rFonts w:ascii="Times new roman" w:hAnsi="Times new roman" w:eastAsia="Times New Roman;Times New Roman"/>
          <w:b/>
          <w:b/>
          <w:bCs/>
          <w:kern w:val="0"/>
          <w:sz w:val="28"/>
          <w:szCs w:val="28"/>
        </w:rPr>
      </w:pPr>
      <w:r>
        <w:rPr>
          <w:rFonts w:eastAsia="Times New Roman;Times New Roman" w:ascii="Times new roman" w:hAnsi="Times new roman"/>
          <w:b/>
          <w:bCs/>
          <w:kern w:val="0"/>
          <w:sz w:val="28"/>
          <w:szCs w:val="28"/>
        </w:rPr>
      </w:r>
    </w:p>
    <w:p>
      <w:pPr>
        <w:pStyle w:val="Normal"/>
        <w:shd w:val="clear" w:fill="FFFFFF"/>
        <w:bidi w:val="0"/>
        <w:ind w:left="488" w:right="0" w:hanging="668"/>
        <w:jc w:val="left"/>
        <w:rPr/>
      </w:pPr>
      <w:r>
        <mc:AlternateContent>
          <mc:Choice Requires="wps">
            <w:drawing>
              <wp:anchor behindDoc="0" distT="0" distB="0" distL="0" distR="0" simplePos="0" locked="0" layoutInCell="1" allowOverlap="1" relativeHeight="3">
                <wp:simplePos x="0" y="0"/>
                <wp:positionH relativeFrom="column">
                  <wp:posOffset>1234440</wp:posOffset>
                </wp:positionH>
                <wp:positionV relativeFrom="paragraph">
                  <wp:posOffset>173355</wp:posOffset>
                </wp:positionV>
                <wp:extent cx="1564005" cy="1270"/>
                <wp:effectExtent l="0" t="0" r="0" b="0"/>
                <wp:wrapNone/>
                <wp:docPr id="2" name="Изображение2"/>
                <a:graphic xmlns:a="http://schemas.openxmlformats.org/drawingml/2006/main">
                  <a:graphicData uri="http://schemas.microsoft.com/office/word/2010/wordprocessingShape">
                    <wps:wsp>
                      <wps:cNvSpPr/>
                      <wps:spPr>
                        <a:xfrm>
                          <a:off x="0" y="0"/>
                          <a:ext cx="15634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97.2pt,13.65pt" to="220.25pt,13.65pt" ID="Изображение2" stroked="t" style="position:absolute">
                <v:stroke color="black" weight="9360" joinstyle="miter" endcap="flat"/>
                <v:fill o:detectmouseclick="t" on="false"/>
              </v:line>
            </w:pict>
          </mc:Fallback>
        </mc:AlternateContent>
      </w:r>
      <w:r>
        <w:rPr>
          <w:rFonts w:eastAsia="Times New Roman;Times New Roman" w:ascii="Times new roman" w:hAnsi="Times new roman"/>
          <w:bCs/>
          <w:kern w:val="0"/>
          <w:sz w:val="28"/>
          <w:szCs w:val="28"/>
        </w:rPr>
        <w:t xml:space="preserve">Срок окончания     </w:t>
      </w:r>
      <w:r>
        <w:rPr>
          <w:rFonts w:eastAsia="Times New Roman;Times New Roman" w:ascii="Times new roman" w:hAnsi="Times new roman"/>
          <w:bCs/>
          <w:kern w:val="0"/>
          <w:sz w:val="28"/>
          <w:szCs w:val="28"/>
          <w:lang w:val="en-US"/>
        </w:rPr>
        <w:t>3</w:t>
      </w:r>
      <w:r>
        <w:rPr>
          <w:rFonts w:eastAsia="Times New Roman;Times New Roman" w:ascii="Times new roman" w:hAnsi="Times new roman"/>
          <w:bCs/>
          <w:kern w:val="0"/>
          <w:sz w:val="28"/>
          <w:szCs w:val="28"/>
        </w:rPr>
        <w:t>.0</w:t>
      </w:r>
      <w:r>
        <w:rPr>
          <w:rFonts w:eastAsia="Times New Roman;Times New Roman" w:ascii="Times new roman" w:hAnsi="Times new roman"/>
          <w:bCs/>
          <w:kern w:val="0"/>
          <w:sz w:val="28"/>
          <w:szCs w:val="28"/>
          <w:lang w:val="en-US"/>
        </w:rPr>
        <w:t>4</w:t>
      </w:r>
      <w:r>
        <w:rPr>
          <w:rFonts w:eastAsia="Times New Roman;Times New Roman" w:ascii="Times new roman" w:hAnsi="Times new roman"/>
          <w:bCs/>
          <w:kern w:val="0"/>
          <w:sz w:val="28"/>
          <w:szCs w:val="28"/>
        </w:rPr>
        <w:t>.2022г.</w:t>
      </w:r>
    </w:p>
    <w:p>
      <w:pPr>
        <w:pStyle w:val="Normal"/>
        <w:shd w:val="clear" w:fill="FFFFFF"/>
        <w:bidi w:val="0"/>
        <w:ind w:left="488" w:right="0" w:hanging="668"/>
        <w:jc w:val="left"/>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p>
      <w:pPr>
        <w:pStyle w:val="Normal"/>
        <w:shd w:val="clear" w:fill="FFFFFF"/>
        <w:bidi w:val="0"/>
        <w:ind w:left="488" w:right="0" w:hanging="668"/>
        <w:jc w:val="left"/>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Руководитель           Черевкова О.А.                                    </w:t>
      </w:r>
    </w:p>
    <w:p>
      <w:pPr>
        <w:sectPr>
          <w:type w:val="nextPage"/>
          <w:pgSz w:w="11906" w:h="16838"/>
          <w:pgMar w:left="1134" w:right="1134" w:header="0" w:top="1134" w:footer="0" w:bottom="1134" w:gutter="0"/>
          <w:pgNumType w:fmt="decimal"/>
          <w:formProt w:val="false"/>
          <w:textDirection w:val="lrTb"/>
          <w:docGrid w:type="default" w:linePitch="600" w:charSpace="32768"/>
        </w:sectPr>
        <w:pStyle w:val="Normal"/>
        <w:shd w:val="clear" w:fill="FFFFFF"/>
        <w:bidi w:val="0"/>
        <w:ind w:left="488" w:right="0" w:hanging="0"/>
        <w:jc w:val="left"/>
        <w:rPr/>
      </w:pPr>
      <w:r>
        <mc:AlternateContent>
          <mc:Choice Requires="wps">
            <w:drawing>
              <wp:anchor behindDoc="0" distT="0" distB="0" distL="0" distR="0" simplePos="0" locked="0" layoutInCell="1" allowOverlap="1" relativeHeight="4">
                <wp:simplePos x="0" y="0"/>
                <wp:positionH relativeFrom="column">
                  <wp:posOffset>1143000</wp:posOffset>
                </wp:positionH>
                <wp:positionV relativeFrom="paragraph">
                  <wp:posOffset>17145</wp:posOffset>
                </wp:positionV>
                <wp:extent cx="1655445" cy="1270"/>
                <wp:effectExtent l="0" t="0" r="0" b="0"/>
                <wp:wrapNone/>
                <wp:docPr id="3" name="Изображение3"/>
                <a:graphic xmlns:a="http://schemas.openxmlformats.org/drawingml/2006/main">
                  <a:graphicData uri="http://schemas.microsoft.com/office/word/2010/wordprocessingShape">
                    <wps:wsp>
                      <wps:cNvSpPr/>
                      <wps:spPr>
                        <a:xfrm>
                          <a:off x="0" y="0"/>
                          <a:ext cx="16549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90pt,1.35pt" to="220.25pt,1.35pt" ID="Изображение3" stroked="t" style="position:absolute">
                <v:stroke color="black" weight="9360" joinstyle="miter"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3154680</wp:posOffset>
                </wp:positionH>
                <wp:positionV relativeFrom="paragraph">
                  <wp:posOffset>17145</wp:posOffset>
                </wp:positionV>
                <wp:extent cx="2112645" cy="1270"/>
                <wp:effectExtent l="0" t="0" r="0" b="0"/>
                <wp:wrapNone/>
                <wp:docPr id="4" name="Изображение4"/>
                <a:graphic xmlns:a="http://schemas.openxmlformats.org/drawingml/2006/main">
                  <a:graphicData uri="http://schemas.microsoft.com/office/word/2010/wordprocessingShape">
                    <wps:wsp>
                      <wps:cNvSpPr/>
                      <wps:spPr>
                        <a:xfrm>
                          <a:off x="0" y="0"/>
                          <a:ext cx="21121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48.4pt,1.35pt" to="414.65pt,1.35pt" ID="Изображение4" stroked="t" style="position:absolute">
                <v:stroke color="black" weight="9360" joinstyle="miter" endcap="flat"/>
                <v:fill o:detectmouseclick="t" on="false"/>
              </v:line>
            </w:pict>
          </mc:Fallback>
        </mc:AlternateContent>
      </w:r>
      <w:r>
        <w:rPr>
          <w:rFonts w:eastAsia="Times New Roman;Times New Roman" w:ascii="Times new roman" w:hAnsi="Times new roman"/>
          <w:bCs/>
          <w:kern w:val="0"/>
          <w:sz w:val="28"/>
          <w:szCs w:val="28"/>
        </w:rPr>
        <w:t xml:space="preserve">                                                                                    </w:t>
      </w:r>
      <w:r>
        <w:rPr>
          <w:rFonts w:eastAsia="Times New Roman;Times New Roman" w:ascii="Times new roman" w:hAnsi="Times new roman"/>
          <w:bCs/>
          <w:kern w:val="0"/>
        </w:rPr>
        <w:t>(подпись)</w:t>
      </w:r>
    </w:p>
    <w:p>
      <w:pPr>
        <w:pStyle w:val="Normal"/>
        <w:tabs>
          <w:tab w:val="clear" w:pos="709"/>
          <w:tab w:val="left" w:pos="-2340" w:leader="none"/>
          <w:tab w:val="left" w:pos="882" w:leader="none"/>
          <w:tab w:val="left" w:pos="1666" w:leader="none"/>
          <w:tab w:val="left" w:pos="3780" w:leader="none"/>
        </w:tabs>
        <w:bidi w:val="0"/>
        <w:spacing w:lineRule="auto" w:line="360" w:before="0" w:after="0"/>
        <w:ind w:left="0" w:right="0" w:firstLine="709"/>
        <w:jc w:val="center"/>
        <w:rPr>
          <w:rFonts w:ascii="Times new roman" w:hAnsi="Times new roman" w:cs="Times New Roman"/>
          <w:b/>
          <w:b/>
          <w:sz w:val="32"/>
          <w:szCs w:val="28"/>
        </w:rPr>
      </w:pPr>
      <w:r>
        <w:rPr>
          <w:rFonts w:cs="Times New Roman" w:ascii="Times new roman" w:hAnsi="Times new roman"/>
          <w:b/>
          <w:sz w:val="32"/>
          <w:szCs w:val="28"/>
        </w:rPr>
        <w:t>АННОТАЦИЯ</w:t>
      </w:r>
    </w:p>
    <w:p>
      <w:pPr>
        <w:pStyle w:val="Normal"/>
        <w:tabs>
          <w:tab w:val="clear" w:pos="709"/>
          <w:tab w:val="left" w:pos="-2340" w:leader="none"/>
          <w:tab w:val="left" w:pos="882" w:leader="none"/>
          <w:tab w:val="left" w:pos="1666" w:leader="none"/>
        </w:tabs>
        <w:bidi w:val="0"/>
        <w:spacing w:lineRule="auto" w:line="360" w:before="0" w:after="0"/>
        <w:ind w:left="0" w:right="0"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clear" w:pos="709"/>
          <w:tab w:val="left" w:pos="-2340" w:leader="none"/>
          <w:tab w:val="left" w:pos="882" w:leader="none"/>
          <w:tab w:val="left" w:pos="1666" w:leader="none"/>
        </w:tabs>
        <w:bidi w:val="0"/>
        <w:spacing w:lineRule="auto" w:line="360" w:before="0" w:after="0"/>
        <w:ind w:left="0" w:right="0" w:firstLine="709"/>
        <w:jc w:val="both"/>
        <w:rPr>
          <w:rFonts w:ascii="Times new roman" w:hAnsi="Times new roman" w:cs="Times New Roman"/>
          <w:sz w:val="28"/>
          <w:szCs w:val="28"/>
        </w:rPr>
      </w:pPr>
      <w:r>
        <w:rPr>
          <w:rFonts w:cs="Times New Roman" w:ascii="Times new roman" w:hAnsi="Times new roman"/>
          <w:sz w:val="28"/>
          <w:szCs w:val="28"/>
        </w:rPr>
        <w:t xml:space="preserve">Данная курсовая работа на тему «Модели параллельных программ и методы планирования параллельных вычислений» выполнена курсантом гр. 432 Стасенко Константином Юрьевичем, специальность 09.02.03 «Программирование в компьютерных системах», 2022 год. </w:t>
      </w:r>
    </w:p>
    <w:p>
      <w:pPr>
        <w:pStyle w:val="Normal"/>
        <w:shd w:val="clear" w:fill="FFFFFF"/>
        <w:suppressAutoHyphens w:val="true"/>
        <w:bidi w:val="0"/>
        <w:spacing w:lineRule="auto" w:line="360" w:before="0" w:after="0"/>
        <w:ind w:left="0" w:right="0" w:firstLine="709"/>
        <w:jc w:val="both"/>
        <w:rPr>
          <w:rFonts w:ascii="Times new roman" w:hAnsi="Times new roman" w:cs="Times New Roman"/>
          <w:sz w:val="28"/>
          <w:szCs w:val="28"/>
        </w:rPr>
      </w:pPr>
      <w:r>
        <w:rPr>
          <w:rFonts w:cs="Times New Roman" w:ascii="Times new roman" w:hAnsi="Times new roman"/>
          <w:sz w:val="28"/>
          <w:szCs w:val="28"/>
        </w:rPr>
        <w:t>В курсовой работе представлены: теоретические основы параллелизма, модели и виды параллелизма включая их примеры; сравнение параллелизма с конкурентностью и распределенностью; основы планирования параллельных вычислений; применение параллелизма к базам данных. Сформулированы цель и задачи работы. Разработаны программы, показывающие отличительные черты каждого вида параллелизма.</w:t>
      </w:r>
      <w:bookmarkStart w:id="1" w:name="_GoBack2"/>
      <w:bookmarkEnd w:id="1"/>
    </w:p>
    <w:p>
      <w:pPr>
        <w:pStyle w:val="Normal"/>
        <w:tabs>
          <w:tab w:val="clear" w:pos="709"/>
          <w:tab w:val="left" w:pos="-2340" w:leader="none"/>
          <w:tab w:val="left" w:pos="882" w:leader="none"/>
          <w:tab w:val="left" w:pos="1666" w:leader="none"/>
        </w:tabs>
        <w:bidi w:val="0"/>
        <w:spacing w:lineRule="auto" w:line="360" w:before="0" w:after="0"/>
        <w:ind w:left="0" w:right="0"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bidi w:val="0"/>
        <w:spacing w:lineRule="auto" w:line="360" w:before="0" w:after="0"/>
        <w:ind w:left="0" w:right="0" w:firstLine="709"/>
        <w:jc w:val="both"/>
        <w:rPr>
          <w:rFonts w:ascii="Times new roman" w:hAnsi="Times new roman" w:cs="Times New Roman"/>
          <w:sz w:val="28"/>
          <w:szCs w:val="28"/>
        </w:rPr>
      </w:pPr>
      <w:r>
        <w:rPr>
          <w:rFonts w:cs="Times New Roman" w:ascii="Times new roman" w:hAnsi="Times new roman"/>
          <w:sz w:val="28"/>
          <w:szCs w:val="28"/>
        </w:rPr>
        <w:t>Общее число страниц – 51, рисунков – 15, таблиц – 8, литературных источников – 10.</w:t>
      </w:r>
    </w:p>
    <w:p>
      <w:pPr>
        <w:pStyle w:val="Normal"/>
        <w:shd w:val="clear" w:fill="FFFFFF"/>
        <w:suppressAutoHyphens w:val="true"/>
        <w:bidi w:val="0"/>
        <w:spacing w:lineRule="auto" w:line="360" w:before="0" w:after="0"/>
        <w:ind w:left="0" w:right="0"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clear" w:pos="709"/>
          <w:tab w:val="left" w:pos="-2340" w:leader="none"/>
          <w:tab w:val="left" w:pos="882" w:leader="none"/>
          <w:tab w:val="left" w:pos="1666" w:leader="none"/>
        </w:tabs>
        <w:bidi w:val="0"/>
        <w:spacing w:lineRule="auto" w:line="360" w:before="0" w:after="0"/>
        <w:ind w:left="0" w:right="0" w:firstLine="709"/>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0" w:right="0" w:firstLine="709"/>
        <w:jc w:val="both"/>
        <w:rPr>
          <w:rFonts w:ascii="Times new roman" w:hAnsi="Times new roman"/>
        </w:rPr>
      </w:pPr>
      <w:r>
        <w:rPr>
          <w:rFonts w:ascii="Times new roman" w:hAnsi="Times new roman"/>
        </w:rPr>
      </w:r>
    </w:p>
    <w:p>
      <w:pPr>
        <w:pStyle w:val="Normal"/>
        <w:bidi w:val="0"/>
        <w:spacing w:lineRule="auto" w:line="360" w:before="0" w:after="0"/>
        <w:ind w:left="0" w:right="0" w:firstLine="709"/>
        <w:jc w:val="both"/>
        <w:rPr>
          <w:rFonts w:ascii="Times new roman" w:hAnsi="Times new roman"/>
        </w:rPr>
      </w:pPr>
      <w:r>
        <w:rPr>
          <w:rFonts w:ascii="Times new roman" w:hAnsi="Times new roman"/>
        </w:rPr>
      </w:r>
    </w:p>
    <w:p>
      <w:pPr>
        <w:pStyle w:val="Normal"/>
        <w:tabs>
          <w:tab w:val="clear" w:pos="709"/>
          <w:tab w:val="left" w:pos="7380" w:leader="none"/>
        </w:tabs>
        <w:bidi w:val="0"/>
        <w:spacing w:lineRule="auto" w:line="360" w:before="0" w:after="0"/>
        <w:ind w:left="0" w:right="0" w:firstLine="709"/>
        <w:jc w:val="both"/>
        <w:rPr/>
      </w:pPr>
      <w:r>
        <w:rPr>
          <w:rFonts w:ascii="Times new roman" w:hAnsi="Times new roman"/>
        </w:rPr>
        <w:tab/>
      </w:r>
      <w:r>
        <w:rPr>
          <w:rFonts w:cs="Times New Roman" w:ascii="Times new roman" w:hAnsi="Times new roman"/>
        </w:rPr>
        <w:t>________________</w:t>
      </w:r>
    </w:p>
    <w:p>
      <w:pPr>
        <w:pStyle w:val="Normal"/>
        <w:tabs>
          <w:tab w:val="clear" w:pos="709"/>
          <w:tab w:val="left" w:pos="7371" w:leader="none"/>
        </w:tabs>
        <w:bidi w:val="0"/>
        <w:spacing w:lineRule="auto" w:line="360" w:before="0" w:after="0"/>
        <w:jc w:val="both"/>
        <w:rPr>
          <w:rFonts w:ascii="Times new roman" w:hAnsi="Times new roman" w:cs="Times New Roman"/>
        </w:rPr>
      </w:pPr>
      <w:r>
        <w:rPr>
          <w:rFonts w:cs="Times New Roman" w:ascii="Times new roman" w:hAnsi="Times new roman"/>
        </w:rPr>
        <w:tab/>
        <w:t>(подпись курсанта)</w:t>
      </w:r>
    </w:p>
    <w:p>
      <w:pPr>
        <w:pStyle w:val="Normal"/>
        <w:bidi w:val="0"/>
        <w:spacing w:lineRule="auto" w:line="360" w:before="0" w:after="0"/>
        <w:ind w:left="0" w:right="0" w:firstLine="709"/>
        <w:jc w:val="both"/>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r>
        <w:br w:type="page"/>
      </w:r>
    </w:p>
    <w:p>
      <w:pPr>
        <w:pStyle w:val="Normal"/>
        <w:widowControl w:val="false"/>
        <w:suppressAutoHyphens w:val="true"/>
        <w:bidi w:val="0"/>
        <w:spacing w:lineRule="auto" w:line="360" w:before="0" w:after="0"/>
        <w:jc w:val="center"/>
        <w:rPr>
          <w:rFonts w:ascii="Times new roman" w:hAnsi="Times new roman" w:cs="Times New Roman"/>
          <w:b/>
          <w:b/>
          <w:bCs/>
          <w:sz w:val="32"/>
          <w:szCs w:val="28"/>
        </w:rPr>
      </w:pPr>
      <w:r>
        <w:rPr>
          <w:rFonts w:cs="Times New Roman" w:ascii="Times new roman" w:hAnsi="Times new roman"/>
          <w:b/>
          <w:bCs/>
          <w:sz w:val="32"/>
          <w:szCs w:val="28"/>
        </w:rPr>
        <w:t>СОДЕРЖАНИЕ</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spacing w:lineRule="auto" w:line="360"/>
        <w:jc w:val="left"/>
        <w:rPr/>
      </w:pPr>
      <w:r>
        <w:rPr>
          <w:rFonts w:ascii="Times new roman" w:hAnsi="Times new roman"/>
          <w:sz w:val="28"/>
          <w:szCs w:val="28"/>
        </w:rPr>
        <w:t>ВВЕДЕНИЕ</w:t>
      </w:r>
      <w:r>
        <w:rPr>
          <w:rFonts w:cs="Times New Roman" w:ascii="Times new roman" w:hAnsi="Times new roman"/>
          <w:caps/>
          <w:sz w:val="28"/>
          <w:szCs w:val="28"/>
        </w:rPr>
        <w:t>……………………….……………….…………..………………..……4</w:t>
      </w:r>
    </w:p>
    <w:p>
      <w:pPr>
        <w:pStyle w:val="Normal"/>
        <w:bidi w:val="0"/>
        <w:spacing w:lineRule="auto" w:line="360"/>
        <w:jc w:val="left"/>
        <w:rPr>
          <w:rFonts w:ascii="Times new roman" w:hAnsi="Times new roman"/>
          <w:sz w:val="28"/>
          <w:szCs w:val="28"/>
        </w:rPr>
      </w:pPr>
      <w:r>
        <w:rPr>
          <w:rFonts w:ascii="Times new roman" w:hAnsi="Times new roman"/>
          <w:sz w:val="28"/>
          <w:szCs w:val="28"/>
        </w:rPr>
        <w:t>1. ТЕОРЕТИЧЕСКАЯ ЧАСТЬ</w:t>
      </w:r>
    </w:p>
    <w:p>
      <w:pPr>
        <w:pStyle w:val="Normal"/>
        <w:bidi w:val="0"/>
        <w:spacing w:lineRule="auto" w:line="360"/>
        <w:jc w:val="left"/>
        <w:rPr/>
      </w:pPr>
      <w:r>
        <w:rPr>
          <w:rFonts w:ascii="Times new roman" w:hAnsi="Times new roman"/>
          <w:sz w:val="28"/>
          <w:szCs w:val="28"/>
        </w:rPr>
        <w:tab/>
        <w:t>1.1 Понятие параллелизма</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ab/>
        <w:t>1.2 Закон Мура……………………….……………….………………………</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ab/>
        <w:t>1.3 Отличия параллелизма от конкурентности……………………...……....</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ab/>
        <w:t>1.4 Модели и виды параллелизма</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ab/>
        <w:t>1.5 Планирование параллельных вычислений (scheduling)……………….</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ab/>
        <w:t>1.6 Параллелизм в системах баз данных…………………………….………</w:t>
      </w:r>
      <w:r>
        <w:rPr>
          <w:rFonts w:cs="Times New Roman" w:ascii="Times new roman" w:hAnsi="Times new roman"/>
          <w:caps/>
          <w:sz w:val="28"/>
          <w:szCs w:val="28"/>
        </w:rPr>
        <w:t>4</w:t>
      </w:r>
    </w:p>
    <w:p>
      <w:pPr>
        <w:pStyle w:val="Normal"/>
        <w:bidi w:val="0"/>
        <w:spacing w:lineRule="auto" w:line="360"/>
        <w:jc w:val="left"/>
        <w:rPr>
          <w:rFonts w:ascii="Times new roman" w:hAnsi="Times new roman"/>
          <w:sz w:val="28"/>
          <w:szCs w:val="28"/>
        </w:rPr>
      </w:pPr>
      <w:r>
        <w:rPr>
          <w:rFonts w:ascii="Times new roman" w:hAnsi="Times new roman"/>
          <w:sz w:val="28"/>
          <w:szCs w:val="28"/>
        </w:rPr>
        <w:t>2. ПРАКТИЧЕСКАЯ ЧАСТЬ</w:t>
      </w:r>
    </w:p>
    <w:p>
      <w:pPr>
        <w:pStyle w:val="Normal"/>
        <w:bidi w:val="0"/>
        <w:spacing w:lineRule="auto" w:line="360"/>
        <w:jc w:val="left"/>
        <w:rPr/>
      </w:pPr>
      <w:r>
        <w:rPr>
          <w:rFonts w:ascii="Times new roman" w:hAnsi="Times new roman"/>
          <w:sz w:val="28"/>
          <w:szCs w:val="28"/>
        </w:rPr>
        <w:tab/>
        <w:t xml:space="preserve">2.1 </w:t>
      </w:r>
      <w:r>
        <w:rPr>
          <w:rFonts w:eastAsia="Noto Serif CJK SC" w:cs="Lohit Devanagari" w:ascii="Times new roman" w:hAnsi="Times new roman"/>
          <w:color w:val="auto"/>
          <w:kern w:val="2"/>
          <w:sz w:val="28"/>
          <w:szCs w:val="28"/>
          <w:lang w:val="ru-RU" w:eastAsia="zh-CN" w:bidi="hi-IN"/>
        </w:rPr>
        <w:t>Программные средства разработки</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ab/>
        <w:t xml:space="preserve">2.2 </w:t>
      </w:r>
      <w:r>
        <w:rPr>
          <w:rFonts w:eastAsia="Noto Serif CJK SC" w:cs="Lohit Devanagari" w:ascii="Times new roman" w:hAnsi="Times new roman"/>
          <w:color w:val="auto"/>
          <w:kern w:val="2"/>
          <w:sz w:val="28"/>
          <w:szCs w:val="28"/>
          <w:lang w:val="ru-RU" w:eastAsia="zh-CN" w:bidi="hi-IN"/>
        </w:rPr>
        <w:t>Составление</w:t>
      </w:r>
      <w:r>
        <w:rPr>
          <w:rFonts w:ascii="Times new roman" w:hAnsi="Times new roman"/>
          <w:sz w:val="28"/>
          <w:szCs w:val="28"/>
        </w:rPr>
        <w:t xml:space="preserve"> примеров.…………………….……………….……………</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ab/>
        <w:t xml:space="preserve">2.3 </w:t>
      </w:r>
      <w:r>
        <w:rPr>
          <w:rFonts w:eastAsia="Noto Serif CJK SC" w:cs="Lohit Devanagari" w:ascii="Times new roman" w:hAnsi="Times new roman"/>
          <w:color w:val="auto"/>
          <w:kern w:val="2"/>
          <w:sz w:val="28"/>
          <w:szCs w:val="28"/>
          <w:lang w:val="ru-RU" w:eastAsia="zh-CN" w:bidi="hi-IN"/>
        </w:rPr>
        <w:t>Разработка БД………...</w:t>
      </w:r>
      <w:r>
        <w:rPr>
          <w:rFonts w:ascii="Times new roman" w:hAnsi="Times new roman"/>
          <w:sz w:val="28"/>
          <w:szCs w:val="28"/>
        </w:rPr>
        <w:t>…………………….……………….……………</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ЗАКЛЮЧЕНИЕ……………………….……………….……………………………</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СПИСОК ЛИТЕРАТУРЫ……………………….……………….…………………</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ПРИЛОЖЕНИЕ А……………………….……………….…………………………</w:t>
      </w:r>
      <w:r>
        <w:rPr>
          <w:rFonts w:cs="Times New Roman" w:ascii="Times new roman" w:hAnsi="Times new roman"/>
          <w:caps/>
          <w:sz w:val="28"/>
          <w:szCs w:val="28"/>
        </w:rPr>
        <w:t>..4</w:t>
      </w:r>
    </w:p>
    <w:p>
      <w:pPr>
        <w:pStyle w:val="Normal"/>
        <w:bidi w:val="0"/>
        <w:jc w:val="left"/>
        <w:rPr>
          <w:rFonts w:ascii="Times new roman" w:hAnsi="Times new roman"/>
          <w:sz w:val="28"/>
          <w:szCs w:val="28"/>
        </w:rPr>
      </w:pPr>
      <w:r>
        <w:rPr>
          <w:rFonts w:ascii="Times new roman" w:hAnsi="Times new roman"/>
          <w:sz w:val="28"/>
          <w:szCs w:val="28"/>
        </w:rPr>
        <w:tab/>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rPr>
      </w:pPr>
      <w:r>
        <w:rPr>
          <w:rFonts w:ascii="Times new roman" w:hAnsi="Times new roman"/>
        </w:rPr>
      </w:r>
      <w:r>
        <w:br w:type="page"/>
      </w:r>
    </w:p>
    <w:p>
      <w:pPr>
        <w:pStyle w:val="Normal"/>
        <w:bidi w:val="0"/>
        <w:spacing w:before="0" w:after="0"/>
        <w:ind w:left="0" w:right="0" w:firstLine="708"/>
        <w:jc w:val="left"/>
        <w:rPr>
          <w:rFonts w:ascii="Times new roman" w:hAnsi="Times new roman" w:cs="Times New Roman"/>
          <w:b/>
          <w:b/>
          <w:sz w:val="32"/>
          <w:szCs w:val="28"/>
        </w:rPr>
      </w:pPr>
      <w:r>
        <w:rPr>
          <w:rFonts w:cs="Times New Roman" w:ascii="Times new roman" w:hAnsi="Times new roman"/>
          <w:b/>
          <w:sz w:val="32"/>
          <w:szCs w:val="28"/>
        </w:rPr>
        <w:t>ВВЕДЕНИЕ</w:t>
      </w:r>
    </w:p>
    <w:p>
      <w:pPr>
        <w:pStyle w:val="Normal"/>
        <w:bidi w:val="0"/>
        <w:spacing w:before="0" w:after="0"/>
        <w:ind w:left="0" w:right="0" w:firstLine="708"/>
        <w:jc w:val="left"/>
        <w:rPr>
          <w:rFonts w:ascii="Times new roman" w:hAnsi="Times new roman" w:cs="Times New Roman"/>
          <w:b/>
          <w:b/>
          <w:sz w:val="32"/>
          <w:szCs w:val="28"/>
        </w:rPr>
      </w:pPr>
      <w:r>
        <w:rPr>
          <w:rFonts w:cs="Times New Roman" w:ascii="Times new roman" w:hAnsi="Times new roman"/>
          <w:b/>
          <w:sz w:val="32"/>
          <w:szCs w:val="28"/>
        </w:rPr>
      </w:r>
    </w:p>
    <w:p>
      <w:pPr>
        <w:pStyle w:val="Normal"/>
        <w:bidi w:val="0"/>
        <w:spacing w:before="0" w:after="0"/>
        <w:ind w:left="0" w:right="0" w:firstLine="708"/>
        <w:jc w:val="left"/>
        <w:rPr>
          <w:rFonts w:ascii="Times new roman" w:hAnsi="Times new roman" w:cs="Times New Roman"/>
          <w:b/>
          <w:b/>
          <w:sz w:val="32"/>
          <w:szCs w:val="28"/>
        </w:rPr>
      </w:pPr>
      <w:r>
        <w:rPr>
          <w:rFonts w:cs="Times New Roman" w:ascii="Times new roman" w:hAnsi="Times new roman"/>
          <w:b/>
          <w:sz w:val="32"/>
          <w:szCs w:val="28"/>
        </w:rPr>
      </w:r>
    </w:p>
    <w:p>
      <w:pPr>
        <w:pStyle w:val="Normal"/>
        <w:bidi w:val="0"/>
        <w:spacing w:lineRule="auto" w:line="360" w:before="0" w:after="0"/>
        <w:ind w:left="0" w:right="0" w:firstLine="708"/>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Сегодня, когда закон Мура уже перестал действовать, полагаться разработчикам на то что со временем их программы сами станут работать быстрее за счет увеличения мощности процессоров уже не стоит [3]. Одним из способов программного увеличения производительности стал параллелизм. Раньше он применялся в основном в узкоспециализированных областях, например таких, как телефония. В 1986 году в компании Ericsson был разработан язык Erlang позволяющий создавать десятки и сотен тысяч зеленых потоков, так называемые акторы, запускаемые параллельно на нескольких машинах могли обрабатывать большое количество телефонных звонков. </w:t>
      </w:r>
    </w:p>
    <w:p>
      <w:pPr>
        <w:pStyle w:val="Normal"/>
        <w:bidi w:val="0"/>
        <w:spacing w:lineRule="auto" w:line="360" w:before="0" w:after="0"/>
        <w:ind w:left="0" w:right="0" w:firstLine="708"/>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Параллелизм поначалу интересовавший только отдельных исследователей из академических кругов и узконаправленных специалистов со временем прочно вошел в обиход программистов. Сперва пытались обойтись параллелизмом инструкций — компилятор автоматически распределяет выполнение машинных команд по ядрам процессора, но и здесь достигнув своего потолка  большинство создателей языков программирования обратили взор на академические исследования. Теперь каждый уважающий себя язык имеет как минимум возможность создания потоков операционной системы. Но управляться с ними на самом деле не особо удобно, отдельный поток мог занимать десятки мегабайт, поэтому стали развиваться в направлении зеленых потоков, например таких, как в Erlang.</w:t>
      </w:r>
    </w:p>
    <w:p>
      <w:pPr>
        <w:pStyle w:val="Normal"/>
        <w:bidi w:val="0"/>
        <w:spacing w:lineRule="auto" w:line="360" w:before="0" w:after="0"/>
        <w:ind w:left="0" w:right="0" w:firstLine="708"/>
        <w:jc w:val="both"/>
        <w:rPr/>
      </w:pPr>
      <w:r>
        <w:rPr>
          <w:rFonts w:cs="Times New Roman" w:ascii="Times new roman" w:hAnsi="Times new roman"/>
          <w:b w:val="false"/>
          <w:bCs w:val="false"/>
          <w:sz w:val="28"/>
          <w:szCs w:val="28"/>
        </w:rPr>
        <w:t xml:space="preserve">Довольно любопытным последствием подобного ажиотажа вокруг параллелизма оказался подъем интереса к функциональному программированию. Проблемой привычной модели процедурного программирования оказался параллельный доступ к разделяемой памяти (shared memory) — когда два потока могли одновременно читать и писать в одну и ту же область памяти. Для решения этой проблемы сперва придумали мьютексы и семафоры — специальные средства позволяющие заблокировать доступ к памяти пока один из потоков пишет в нее [5]. Это оказались не очень удобные инструменты, человек часто совершал ошибки при работе с ними. Функциональное же программирование решило эту проблему довольно радикальным способом — в принципе избавилось от изменяемого состояния [3, 4]. </w:t>
      </w:r>
    </w:p>
    <w:p>
      <w:pPr>
        <w:pStyle w:val="Normal"/>
        <w:bidi w:val="0"/>
        <w:spacing w:lineRule="auto" w:line="360" w:before="0" w:after="0"/>
        <w:ind w:left="0" w:right="0" w:firstLine="708"/>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Несмотря на сложность программирования параллельных программ в традиционном стиле, так можно выразить практически что угодно, в то время как более простые способы позволяют обойтись меньшей сложностью при разработке, но предоставляют свои ограничения из-за чего применимы в несколько более узком круге задач.</w:t>
      </w:r>
    </w:p>
    <w:p>
      <w:pPr>
        <w:pStyle w:val="Normal"/>
        <w:bidi w:val="0"/>
        <w:spacing w:lineRule="auto" w:line="360" w:before="0" w:after="0"/>
        <w:ind w:left="0" w:right="0" w:firstLine="708"/>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Многолетнее развитие подобных инструментов, прекращение действия закона Мура и усложнение программных систем приводит нас к тому что разработчикам этих самых систем, а также тем кто их поддерживает и сопровождает, необходимо хотя бы минимальное знание о видах и моделях параллелизма для более осознанного подхода к выбору инструментов для решения той или иной задачи возникающих перед ними.</w:t>
      </w:r>
    </w:p>
    <w:p>
      <w:pPr>
        <w:pStyle w:val="Normal"/>
        <w:bidi w:val="0"/>
        <w:spacing w:lineRule="auto" w:line="360" w:before="0" w:after="0"/>
        <w:ind w:left="0" w:right="0" w:firstLine="708"/>
        <w:jc w:val="both"/>
        <w:rPr/>
      </w:pPr>
      <w:r>
        <w:rPr>
          <w:rFonts w:cs="Times New Roman" w:ascii="Times new roman" w:hAnsi="Times new roman"/>
          <w:b w:val="false"/>
          <w:bCs w:val="false"/>
          <w:i/>
          <w:iCs/>
          <w:sz w:val="28"/>
          <w:szCs w:val="28"/>
        </w:rPr>
        <w:t>Проблема исследования</w:t>
      </w:r>
      <w:r>
        <w:rPr>
          <w:rFonts w:cs="Times New Roman" w:ascii="Times new roman" w:hAnsi="Times new roman"/>
          <w:b w:val="false"/>
          <w:bCs w:val="false"/>
          <w:sz w:val="28"/>
          <w:szCs w:val="28"/>
        </w:rPr>
        <w:t xml:space="preserve"> — заключается в потребности увеличения производительности, надежности и отзывчивости программ за счет введения в них параллелизма.</w:t>
      </w:r>
    </w:p>
    <w:p>
      <w:pPr>
        <w:pStyle w:val="Normal"/>
        <w:bidi w:val="0"/>
        <w:spacing w:lineRule="auto" w:line="360" w:before="0" w:after="0"/>
        <w:ind w:left="0" w:right="0" w:firstLine="708"/>
        <w:jc w:val="both"/>
        <w:rPr/>
      </w:pPr>
      <w:r>
        <w:rPr>
          <w:rFonts w:cs="Times New Roman" w:ascii="Times new roman" w:hAnsi="Times new roman"/>
          <w:b w:val="false"/>
          <w:bCs w:val="false"/>
          <w:i/>
          <w:iCs/>
          <w:sz w:val="28"/>
          <w:szCs w:val="28"/>
        </w:rPr>
        <w:t>Актуальность</w:t>
      </w:r>
      <w:r>
        <w:rPr>
          <w:rFonts w:cs="Times New Roman" w:ascii="Times new roman" w:hAnsi="Times new roman"/>
          <w:b w:val="false"/>
          <w:bCs w:val="false"/>
          <w:sz w:val="28"/>
          <w:szCs w:val="28"/>
        </w:rPr>
        <w:t xml:space="preserve"> — заключается в постоянном росте масштабов и сложности современных программных продуктов которые необходимо контролировать соответствующими инструментами.</w:t>
      </w:r>
    </w:p>
    <w:p>
      <w:pPr>
        <w:pStyle w:val="Normal"/>
        <w:bidi w:val="0"/>
        <w:spacing w:lineRule="auto" w:line="360" w:before="0" w:after="0"/>
        <w:ind w:left="0" w:right="0" w:firstLine="708"/>
        <w:jc w:val="both"/>
        <w:rPr/>
      </w:pPr>
      <w:r>
        <w:rPr>
          <w:rFonts w:cs="Times New Roman" w:ascii="Times new roman" w:hAnsi="Times new roman"/>
          <w:b w:val="false"/>
          <w:bCs w:val="false"/>
          <w:i/>
          <w:iCs/>
          <w:sz w:val="28"/>
          <w:szCs w:val="28"/>
        </w:rPr>
        <w:t>Цель исследования</w:t>
      </w:r>
      <w:r>
        <w:rPr>
          <w:rFonts w:cs="Times New Roman" w:ascii="Times new roman" w:hAnsi="Times new roman"/>
          <w:b w:val="false"/>
          <w:bCs w:val="false"/>
          <w:sz w:val="28"/>
          <w:szCs w:val="28"/>
        </w:rPr>
        <w:t xml:space="preserve"> — показать преимущества и недостатки различных моделей параллелизма, провести ознакомительную работу с целью повышения уровня технической грамотности учащихся ТАТК ГА.</w:t>
      </w:r>
    </w:p>
    <w:p>
      <w:pPr>
        <w:pStyle w:val="Normal"/>
        <w:bidi w:val="0"/>
        <w:spacing w:lineRule="auto" w:line="360" w:before="0" w:after="0"/>
        <w:ind w:left="0" w:right="0" w:firstLine="708"/>
        <w:jc w:val="both"/>
        <w:rPr/>
      </w:pPr>
      <w:r>
        <w:rPr>
          <w:rFonts w:cs="Times New Roman" w:ascii="Times new roman" w:hAnsi="Times new roman"/>
          <w:b w:val="false"/>
          <w:bCs w:val="false"/>
          <w:i/>
          <w:iCs/>
          <w:sz w:val="28"/>
          <w:szCs w:val="28"/>
        </w:rPr>
        <w:t>Задачи:</w:t>
      </w:r>
      <w:r>
        <w:rPr>
          <w:rFonts w:cs="Times New Roman" w:ascii="Times new roman" w:hAnsi="Times new roman"/>
          <w:b w:val="false"/>
          <w:bCs w:val="false"/>
          <w:sz w:val="28"/>
          <w:szCs w:val="28"/>
        </w:rPr>
        <w:t xml:space="preserve"> </w:t>
      </w:r>
    </w:p>
    <w:p>
      <w:pPr>
        <w:pStyle w:val="Normal"/>
        <w:widowControl/>
        <w:numPr>
          <w:ilvl w:val="0"/>
          <w:numId w:val="6"/>
        </w:numPr>
        <w:suppressAutoHyphens w:val="true"/>
        <w:overflowPunct w:val="true"/>
        <w:bidi w:val="0"/>
        <w:spacing w:lineRule="auto" w:line="360" w:before="0" w:after="0"/>
        <w:ind w:left="0" w:right="0" w:firstLine="340"/>
        <w:jc w:val="both"/>
        <w:rPr>
          <w:rFonts w:ascii="Times new roman" w:hAnsi="Times new roman"/>
          <w:sz w:val="28"/>
          <w:szCs w:val="28"/>
        </w:rPr>
      </w:pPr>
      <w:r>
        <w:rPr>
          <w:rFonts w:ascii="Times new roman" w:hAnsi="Times new roman"/>
          <w:sz w:val="28"/>
          <w:szCs w:val="28"/>
        </w:rPr>
        <w:t>Исследовать имеющиеся материалы в сфере информатики</w:t>
      </w:r>
    </w:p>
    <w:p>
      <w:pPr>
        <w:pStyle w:val="Normal"/>
        <w:widowControl/>
        <w:numPr>
          <w:ilvl w:val="0"/>
          <w:numId w:val="6"/>
        </w:numPr>
        <w:suppressAutoHyphens w:val="true"/>
        <w:overflowPunct w:val="true"/>
        <w:bidi w:val="0"/>
        <w:spacing w:lineRule="auto" w:line="360" w:before="0" w:after="0"/>
        <w:ind w:left="0" w:right="0" w:firstLine="34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t>Исследовать имеющиеся материалы по теме параллелизма</w:t>
      </w:r>
    </w:p>
    <w:p>
      <w:pPr>
        <w:pStyle w:val="Normal"/>
        <w:widowControl/>
        <w:numPr>
          <w:ilvl w:val="0"/>
          <w:numId w:val="6"/>
        </w:numPr>
        <w:tabs>
          <w:tab w:val="clear" w:pos="709"/>
          <w:tab w:val="left" w:pos="390" w:leader="none"/>
        </w:tabs>
        <w:suppressAutoHyphens w:val="true"/>
        <w:overflowPunct w:val="true"/>
        <w:bidi w:val="0"/>
        <w:spacing w:lineRule="auto" w:line="360" w:before="0" w:after="0"/>
        <w:ind w:left="0" w:right="0" w:firstLine="34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t>Разработать наглядные примеры программ и баз данных для демонстрации параллелизма.</w:t>
      </w:r>
    </w:p>
    <w:p>
      <w:pPr>
        <w:pStyle w:val="Normal"/>
        <w:widowControl/>
        <w:numPr>
          <w:ilvl w:val="0"/>
          <w:numId w:val="6"/>
        </w:numPr>
        <w:suppressAutoHyphens w:val="true"/>
        <w:overflowPunct w:val="true"/>
        <w:bidi w:val="0"/>
        <w:spacing w:lineRule="auto" w:line="360" w:before="0" w:after="0"/>
        <w:ind w:left="0" w:right="0" w:firstLine="397"/>
        <w:jc w:val="both"/>
        <w:rPr/>
      </w:pPr>
      <w:r>
        <w:rPr>
          <w:rFonts w:eastAsia="Noto Serif CJK SC" w:cs="Times New Roman" w:ascii="Times new roman" w:hAnsi="Times new roman"/>
          <w:b w:val="false"/>
          <w:bCs w:val="false"/>
          <w:i w:val="false"/>
          <w:iCs w:val="false"/>
          <w:color w:val="auto"/>
          <w:kern w:val="2"/>
          <w:sz w:val="28"/>
          <w:szCs w:val="28"/>
          <w:lang w:val="ru-RU" w:eastAsia="zh-CN" w:bidi="hi-IN"/>
        </w:rPr>
        <w:t>А</w:t>
      </w:r>
      <w:r>
        <w:rPr>
          <w:rFonts w:cs="Times New Roman" w:ascii="Times new roman" w:hAnsi="Times new roman"/>
          <w:b w:val="false"/>
          <w:bCs w:val="false"/>
          <w:i w:val="false"/>
          <w:iCs w:val="false"/>
          <w:sz w:val="28"/>
          <w:szCs w:val="28"/>
        </w:rPr>
        <w:t xml:space="preserve">нализ </w:t>
      </w:r>
      <w:r>
        <w:rPr>
          <w:rFonts w:eastAsia="Noto Serif CJK SC" w:cs="Times New Roman" w:ascii="Times new roman" w:hAnsi="Times new roman"/>
          <w:b w:val="false"/>
          <w:bCs w:val="false"/>
          <w:i w:val="false"/>
          <w:iCs w:val="false"/>
          <w:color w:val="auto"/>
          <w:kern w:val="2"/>
          <w:sz w:val="28"/>
          <w:szCs w:val="28"/>
          <w:lang w:val="ru-RU" w:eastAsia="zh-CN" w:bidi="hi-IN"/>
        </w:rPr>
        <w:t>выполненной работ</w:t>
      </w:r>
      <w:r>
        <w:rPr>
          <w:rFonts w:eastAsia="Noto Serif CJK SC" w:cs="Times New Roman" w:ascii="Times new roman" w:hAnsi="Times new roman"/>
          <w:b w:val="false"/>
          <w:bCs w:val="false"/>
          <w:i w:val="false"/>
          <w:iCs w:val="false"/>
          <w:color w:val="auto"/>
          <w:kern w:val="2"/>
          <w:sz w:val="28"/>
          <w:szCs w:val="28"/>
          <w:lang w:val="ru-RU" w:eastAsia="zh-CN" w:bidi="hi-IN"/>
        </w:rPr>
        <w:t>ы</w:t>
      </w:r>
    </w:p>
    <w:p>
      <w:pPr>
        <w:pStyle w:val="Normal"/>
        <w:bidi w:val="0"/>
        <w:spacing w:lineRule="auto" w:line="360" w:before="0" w:after="0"/>
        <w:ind w:left="0" w:right="0" w:firstLine="708"/>
        <w:jc w:val="both"/>
        <w:rPr/>
      </w:pPr>
      <w:r>
        <w:rPr>
          <w:rFonts w:cs="Times New Roman" w:ascii="Times new roman" w:hAnsi="Times new roman"/>
          <w:b w:val="false"/>
          <w:bCs w:val="false"/>
          <w:i/>
          <w:iCs/>
          <w:sz w:val="28"/>
          <w:szCs w:val="28"/>
        </w:rPr>
        <w:t>Объект исследования —</w:t>
      </w:r>
      <w:r>
        <w:rPr>
          <w:rFonts w:cs="Times New Roman" w:ascii="Times new roman" w:hAnsi="Times new roman"/>
          <w:b w:val="false"/>
          <w:bCs w:val="false"/>
          <w:sz w:val="28"/>
          <w:szCs w:val="28"/>
        </w:rPr>
        <w:t xml:space="preserve"> компьютерные науки или информатика.</w:t>
      </w:r>
    </w:p>
    <w:p>
      <w:pPr>
        <w:pStyle w:val="Normal"/>
        <w:bidi w:val="0"/>
        <w:spacing w:lineRule="auto" w:line="360" w:before="0" w:after="0"/>
        <w:ind w:left="0" w:right="0" w:firstLine="708"/>
        <w:jc w:val="both"/>
        <w:rPr/>
      </w:pPr>
      <w:r>
        <w:rPr>
          <w:rFonts w:cs="Times New Roman" w:ascii="Times new roman" w:hAnsi="Times new roman"/>
          <w:b w:val="false"/>
          <w:bCs w:val="false"/>
          <w:i/>
          <w:iCs/>
          <w:sz w:val="28"/>
          <w:szCs w:val="28"/>
        </w:rPr>
        <w:t>Предмет исследования</w:t>
      </w:r>
      <w:r>
        <w:rPr>
          <w:rFonts w:cs="Times New Roman" w:ascii="Times new roman" w:hAnsi="Times new roman"/>
          <w:b w:val="false"/>
          <w:bCs w:val="false"/>
          <w:sz w:val="28"/>
          <w:szCs w:val="28"/>
        </w:rPr>
        <w:t xml:space="preserve"> — виды параллелизма и параллелизм баз данных.</w:t>
      </w:r>
    </w:p>
    <w:p>
      <w:pPr>
        <w:pStyle w:val="Normal"/>
        <w:bidi w:val="0"/>
        <w:spacing w:lineRule="auto" w:line="360" w:before="0" w:after="0"/>
        <w:ind w:left="0" w:right="0" w:firstLine="708"/>
        <w:jc w:val="both"/>
        <w:rPr/>
      </w:pPr>
      <w:r>
        <w:rPr>
          <w:rFonts w:cs="Times New Roman" w:ascii="Times new roman" w:hAnsi="Times new roman"/>
          <w:b w:val="false"/>
          <w:bCs w:val="false"/>
          <w:i/>
          <w:iCs/>
          <w:sz w:val="28"/>
          <w:szCs w:val="28"/>
        </w:rPr>
        <w:t xml:space="preserve">Методы исследования </w:t>
      </w:r>
      <w:r>
        <w:rPr>
          <w:rFonts w:cs="Times New Roman" w:ascii="Times new roman" w:hAnsi="Times new roman"/>
          <w:b w:val="false"/>
          <w:bCs w:val="false"/>
          <w:sz w:val="28"/>
          <w:szCs w:val="28"/>
        </w:rPr>
        <w:t xml:space="preserve">— </w:t>
      </w:r>
      <w:r>
        <w:rPr>
          <w:rFonts w:eastAsia="Noto Serif CJK SC" w:cs="Times New Roman" w:ascii="Times new roman" w:hAnsi="Times new roman"/>
          <w:b w:val="false"/>
          <w:bCs w:val="false"/>
          <w:color w:val="auto"/>
          <w:kern w:val="2"/>
          <w:sz w:val="28"/>
          <w:szCs w:val="28"/>
          <w:lang w:val="ru-RU" w:eastAsia="zh-CN" w:bidi="hi-IN"/>
        </w:rPr>
        <w:t>способ получения знаний и навыков, расширения теоретической базы. Именно они помогут получить или доказать тезисы данной курсовой работы.</w:t>
      </w:r>
    </w:p>
    <w:p>
      <w:pPr>
        <w:pStyle w:val="Normal"/>
        <w:bidi w:val="0"/>
        <w:spacing w:lineRule="auto" w:line="360" w:before="0" w:after="0"/>
        <w:ind w:left="0" w:right="0" w:firstLine="708"/>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Теоретические методы:</w:t>
      </w:r>
    </w:p>
    <w:p>
      <w:pPr>
        <w:pStyle w:val="Normal"/>
        <w:widowControl/>
        <w:numPr>
          <w:ilvl w:val="0"/>
          <w:numId w:val="7"/>
        </w:numPr>
        <w:tabs>
          <w:tab w:val="clear" w:pos="709"/>
          <w:tab w:val="left" w:pos="1245" w:leader="none"/>
        </w:tabs>
        <w:suppressAutoHyphens w:val="true"/>
        <w:overflowPunct w:val="true"/>
        <w:bidi w:val="0"/>
        <w:spacing w:lineRule="auto" w:line="360" w:before="0" w:after="0"/>
        <w:ind w:left="0" w:right="0" w:firstLine="68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абстрагирование;</w:t>
      </w:r>
    </w:p>
    <w:p>
      <w:pPr>
        <w:pStyle w:val="Normal"/>
        <w:widowControl/>
        <w:numPr>
          <w:ilvl w:val="0"/>
          <w:numId w:val="7"/>
        </w:numPr>
        <w:tabs>
          <w:tab w:val="clear" w:pos="709"/>
          <w:tab w:val="left" w:pos="1245" w:leader="none"/>
        </w:tabs>
        <w:suppressAutoHyphens w:val="true"/>
        <w:overflowPunct w:val="true"/>
        <w:bidi w:val="0"/>
        <w:spacing w:lineRule="auto" w:line="360" w:before="0" w:after="0"/>
        <w:ind w:left="0" w:right="0" w:firstLine="68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аналогия;</w:t>
      </w:r>
    </w:p>
    <w:p>
      <w:pPr>
        <w:pStyle w:val="Normal"/>
        <w:widowControl/>
        <w:numPr>
          <w:ilvl w:val="0"/>
          <w:numId w:val="7"/>
        </w:numPr>
        <w:tabs>
          <w:tab w:val="clear" w:pos="709"/>
          <w:tab w:val="left" w:pos="1245" w:leader="none"/>
        </w:tabs>
        <w:suppressAutoHyphens w:val="true"/>
        <w:overflowPunct w:val="true"/>
        <w:bidi w:val="0"/>
        <w:spacing w:lineRule="auto" w:line="360" w:before="0" w:after="0"/>
        <w:ind w:left="0" w:right="0" w:firstLine="68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классификация;</w:t>
      </w:r>
    </w:p>
    <w:p>
      <w:pPr>
        <w:pStyle w:val="Normal"/>
        <w:widowControl/>
        <w:numPr>
          <w:ilvl w:val="0"/>
          <w:numId w:val="7"/>
        </w:numPr>
        <w:tabs>
          <w:tab w:val="clear" w:pos="709"/>
          <w:tab w:val="left" w:pos="1245" w:leader="none"/>
        </w:tabs>
        <w:suppressAutoHyphens w:val="true"/>
        <w:overflowPunct w:val="true"/>
        <w:bidi w:val="0"/>
        <w:spacing w:lineRule="auto" w:line="360" w:before="0" w:after="0"/>
        <w:ind w:left="0" w:right="0" w:firstLine="68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обобщение;</w:t>
      </w:r>
    </w:p>
    <w:p>
      <w:pPr>
        <w:pStyle w:val="Normal"/>
        <w:widowControl/>
        <w:numPr>
          <w:ilvl w:val="0"/>
          <w:numId w:val="7"/>
        </w:numPr>
        <w:tabs>
          <w:tab w:val="clear" w:pos="709"/>
          <w:tab w:val="left" w:pos="1245" w:leader="none"/>
        </w:tabs>
        <w:suppressAutoHyphens w:val="true"/>
        <w:overflowPunct w:val="true"/>
        <w:bidi w:val="0"/>
        <w:spacing w:lineRule="auto" w:line="360" w:before="0" w:after="0"/>
        <w:ind w:left="0" w:right="0" w:firstLine="68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сравнительный анализ;</w:t>
      </w:r>
    </w:p>
    <w:p>
      <w:pPr>
        <w:pStyle w:val="Normal"/>
        <w:widowControl/>
        <w:numPr>
          <w:ilvl w:val="0"/>
          <w:numId w:val="7"/>
        </w:numPr>
        <w:tabs>
          <w:tab w:val="clear" w:pos="709"/>
          <w:tab w:val="left" w:pos="1245" w:leader="none"/>
        </w:tabs>
        <w:suppressAutoHyphens w:val="true"/>
        <w:overflowPunct w:val="true"/>
        <w:bidi w:val="0"/>
        <w:spacing w:lineRule="auto" w:line="360" w:before="0" w:after="0"/>
        <w:ind w:left="0" w:right="0" w:firstLine="68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синтез (объединение);</w:t>
      </w:r>
    </w:p>
    <w:p>
      <w:pPr>
        <w:pStyle w:val="Normal"/>
        <w:widowControl/>
        <w:numPr>
          <w:ilvl w:val="0"/>
          <w:numId w:val="7"/>
        </w:numPr>
        <w:tabs>
          <w:tab w:val="clear" w:pos="709"/>
          <w:tab w:val="left" w:pos="1245" w:leader="none"/>
        </w:tabs>
        <w:suppressAutoHyphens w:val="true"/>
        <w:overflowPunct w:val="true"/>
        <w:bidi w:val="0"/>
        <w:spacing w:lineRule="auto" w:line="360" w:before="0" w:after="0"/>
        <w:ind w:left="0" w:right="0" w:firstLine="68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изучение и анализ литературы;</w:t>
      </w:r>
    </w:p>
    <w:p>
      <w:pPr>
        <w:pStyle w:val="Normal"/>
        <w:widowControl/>
        <w:numPr>
          <w:ilvl w:val="0"/>
          <w:numId w:val="7"/>
        </w:numPr>
        <w:tabs>
          <w:tab w:val="clear" w:pos="709"/>
          <w:tab w:val="left" w:pos="1245" w:leader="none"/>
        </w:tabs>
        <w:suppressAutoHyphens w:val="true"/>
        <w:overflowPunct w:val="true"/>
        <w:bidi w:val="0"/>
        <w:spacing w:lineRule="auto" w:line="360" w:before="0" w:after="0"/>
        <w:ind w:left="0" w:right="0" w:firstLine="68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изучение и анализ документации, архивных источников и т. д.</w:t>
      </w:r>
    </w:p>
    <w:p>
      <w:pPr>
        <w:pStyle w:val="Normal"/>
        <w:widowControl/>
        <w:suppressAutoHyphens w:val="true"/>
        <w:overflowPunct w:val="true"/>
        <w:bidi w:val="0"/>
        <w:spacing w:lineRule="auto" w:line="360" w:before="0" w:after="0"/>
        <w:ind w:left="907" w:right="0" w:hanging="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Практические методы:</w:t>
      </w:r>
    </w:p>
    <w:p>
      <w:pPr>
        <w:pStyle w:val="Normal"/>
        <w:widowControl/>
        <w:numPr>
          <w:ilvl w:val="0"/>
          <w:numId w:val="12"/>
        </w:numPr>
        <w:suppressAutoHyphens w:val="true"/>
        <w:overflowPunct w:val="true"/>
        <w:bidi w:val="0"/>
        <w:spacing w:lineRule="auto" w:line="360" w:before="0" w:after="0"/>
        <w:ind w:left="-227" w:right="0" w:firstLine="964"/>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эксперименты;</w:t>
      </w:r>
    </w:p>
    <w:p>
      <w:pPr>
        <w:pStyle w:val="Normal"/>
        <w:widowControl/>
        <w:numPr>
          <w:ilvl w:val="0"/>
          <w:numId w:val="7"/>
        </w:numPr>
        <w:suppressAutoHyphens w:val="true"/>
        <w:overflowPunct w:val="true"/>
        <w:bidi w:val="0"/>
        <w:spacing w:lineRule="auto" w:line="360" w:before="0" w:after="0"/>
        <w:ind w:left="-227" w:right="0" w:firstLine="964"/>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наблюдение;</w:t>
      </w:r>
    </w:p>
    <w:p>
      <w:pPr>
        <w:pStyle w:val="Normal"/>
        <w:widowControl/>
        <w:numPr>
          <w:ilvl w:val="0"/>
          <w:numId w:val="7"/>
        </w:numPr>
        <w:suppressAutoHyphens w:val="true"/>
        <w:overflowPunct w:val="true"/>
        <w:bidi w:val="0"/>
        <w:spacing w:lineRule="auto" w:line="360" w:before="0" w:after="0"/>
        <w:ind w:left="-227" w:right="0" w:firstLine="964"/>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расчеты, измерения;</w:t>
      </w:r>
    </w:p>
    <w:p>
      <w:pPr>
        <w:pStyle w:val="Normal"/>
        <w:widowControl/>
        <w:numPr>
          <w:ilvl w:val="0"/>
          <w:numId w:val="7"/>
        </w:numPr>
        <w:suppressAutoHyphens w:val="true"/>
        <w:overflowPunct w:val="true"/>
        <w:bidi w:val="0"/>
        <w:spacing w:lineRule="auto" w:line="360" w:before="0" w:after="0"/>
        <w:ind w:left="-227" w:right="0" w:firstLine="964"/>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моделирование;</w:t>
      </w:r>
    </w:p>
    <w:p>
      <w:pPr>
        <w:pStyle w:val="Normal"/>
        <w:widowControl/>
        <w:numPr>
          <w:ilvl w:val="0"/>
          <w:numId w:val="7"/>
        </w:numPr>
        <w:suppressAutoHyphens w:val="true"/>
        <w:overflowPunct w:val="true"/>
        <w:bidi w:val="0"/>
        <w:spacing w:lineRule="auto" w:line="360" w:before="0" w:after="0"/>
        <w:ind w:left="-227" w:right="0" w:firstLine="964"/>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беседа или интервью;</w:t>
      </w:r>
    </w:p>
    <w:p>
      <w:pPr>
        <w:pStyle w:val="Normal"/>
        <w:widowControl/>
        <w:numPr>
          <w:ilvl w:val="0"/>
          <w:numId w:val="7"/>
        </w:numPr>
        <w:suppressAutoHyphens w:val="true"/>
        <w:overflowPunct w:val="true"/>
        <w:bidi w:val="0"/>
        <w:spacing w:lineRule="auto" w:line="360" w:before="0" w:after="0"/>
        <w:ind w:left="-227" w:right="0" w:firstLine="964"/>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опрос;</w:t>
      </w:r>
    </w:p>
    <w:p>
      <w:pPr>
        <w:pStyle w:val="Normal"/>
        <w:widowControl/>
        <w:numPr>
          <w:ilvl w:val="0"/>
          <w:numId w:val="7"/>
        </w:numPr>
        <w:suppressAutoHyphens w:val="true"/>
        <w:overflowPunct w:val="true"/>
        <w:bidi w:val="0"/>
        <w:spacing w:lineRule="auto" w:line="360" w:before="0" w:after="0"/>
        <w:ind w:left="-227" w:right="0" w:firstLine="964"/>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описание и т.д.</w:t>
      </w:r>
      <w:r>
        <w:br w:type="page"/>
      </w:r>
    </w:p>
    <w:p>
      <w:pPr>
        <w:pStyle w:val="Normal"/>
        <w:numPr>
          <w:ilvl w:val="0"/>
          <w:numId w:val="5"/>
        </w:numPr>
        <w:bidi w:val="0"/>
        <w:spacing w:lineRule="auto" w:line="360" w:before="0" w:after="0"/>
        <w:ind w:left="0" w:right="0" w:firstLine="709"/>
        <w:jc w:val="both"/>
        <w:rPr/>
      </w:pPr>
      <w:r>
        <w:rPr>
          <w:rFonts w:eastAsia="Times New Roman" w:cs="Times New Roman" w:ascii="Times new roman" w:hAnsi="Times new roman"/>
          <w:b/>
          <w:caps/>
          <w:color w:val="00000A"/>
          <w:sz w:val="32"/>
          <w:szCs w:val="28"/>
        </w:rPr>
        <w:t>теоретическ</w:t>
      </w:r>
      <w:r>
        <w:rPr>
          <w:rFonts w:eastAsia="Times New Roman" w:cs="Times New Roman" w:ascii="Times new roman" w:hAnsi="Times new roman"/>
          <w:b/>
          <w:caps/>
          <w:color w:val="00000A"/>
          <w:kern w:val="2"/>
          <w:sz w:val="32"/>
          <w:szCs w:val="28"/>
          <w:lang w:val="ru-RU" w:eastAsia="zh-CN" w:bidi="hi-IN"/>
        </w:rPr>
        <w:t>ая часть</w:t>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numPr>
          <w:ilvl w:val="1"/>
          <w:numId w:val="5"/>
        </w:numPr>
        <w:bidi w:val="0"/>
        <w:spacing w:lineRule="auto" w:line="360" w:before="0" w:after="0"/>
        <w:ind w:left="709" w:right="0" w:hanging="0"/>
        <w:jc w:val="both"/>
        <w:rPr/>
      </w:pPr>
      <w:r>
        <w:rPr>
          <w:rFonts w:eastAsia="Times New Roman" w:cs="Times New Roman" w:ascii="Times new roman" w:hAnsi="Times new roman"/>
          <w:b/>
          <w:color w:val="00000A"/>
          <w:sz w:val="32"/>
          <w:szCs w:val="28"/>
        </w:rPr>
        <w:t xml:space="preserve"> </w:t>
      </w:r>
      <w:r>
        <w:rPr>
          <w:rFonts w:eastAsia="Times New Roman" w:cs="Times New Roman" w:ascii="Times new roman" w:hAnsi="Times new roman"/>
          <w:b/>
          <w:color w:val="00000A"/>
          <w:sz w:val="32"/>
          <w:szCs w:val="28"/>
        </w:rPr>
        <w:t xml:space="preserve">Понятие </w:t>
      </w:r>
      <w:r>
        <w:rPr>
          <w:rFonts w:eastAsia="Times New Roman" w:cs="Times New Roman" w:ascii="Times new roman" w:hAnsi="Times new roman"/>
          <w:b/>
          <w:color w:val="00000A"/>
          <w:kern w:val="2"/>
          <w:sz w:val="32"/>
          <w:szCs w:val="28"/>
          <w:lang w:val="ru-RU" w:eastAsia="zh-CN" w:bidi="hi-IN"/>
        </w:rPr>
        <w:t>параллелизма</w:t>
      </w:r>
      <w:r>
        <w:rPr>
          <w:rFonts w:eastAsia="Times New Roman" w:cs="Times New Roman" w:ascii="Times new roman" w:hAnsi="Times new roman"/>
          <w:b/>
          <w:color w:val="00000A"/>
          <w:sz w:val="32"/>
          <w:szCs w:val="28"/>
        </w:rPr>
        <w:t xml:space="preserve"> </w:t>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ListParagraph"/>
        <w:bidi w:val="0"/>
        <w:spacing w:lineRule="auto" w:line="360" w:before="0" w:after="0"/>
        <w:ind w:left="0" w:right="0" w:firstLine="709"/>
        <w:contextualSpacing/>
        <w:jc w:val="both"/>
        <w:rPr/>
      </w:pPr>
      <w:r>
        <w:rPr>
          <w:rFonts w:eastAsia="Noto Serif CJK SC" w:cs="Times New Roman" w:ascii="Times new roman" w:hAnsi="Times new roman"/>
          <w:b w:val="false"/>
          <w:bCs w:val="false"/>
          <w:i w:val="false"/>
          <w:iCs w:val="false"/>
          <w:color w:val="auto"/>
          <w:kern w:val="2"/>
          <w:sz w:val="28"/>
          <w:szCs w:val="28"/>
          <w:lang w:val="ru-RU" w:eastAsia="zh-CN" w:bidi="hi-IN"/>
        </w:rPr>
        <w:t>Параллелизм</w:t>
      </w:r>
      <w:r>
        <w:rPr>
          <w:rFonts w:cs="Times New Roman" w:ascii="Times new roman" w:hAnsi="Times new roman"/>
          <w:b w:val="false"/>
          <w:bCs w:val="false"/>
          <w:sz w:val="28"/>
          <w:szCs w:val="28"/>
        </w:rPr>
        <w:t xml:space="preserve"> — свойство систем, при котором несколько вычислений выполняются одновременно, и при этом, возможно, взаимодействуют друг с другом. Вычисления могут выполняться на нескольких ядрах одного процессора, либо выполняться на физически отдельных процессорах. Для выполнения параллельных вычислений разработаны ряд математических моделей, некоторые из них будут рассмотрены далее. Параллельная программа эксплуатирует множественность вычислительного оборудования для более быстрого решения вычислительных задач. Цель состоит в сокращении времени получения ответа.</w:t>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Поскольку вычисления в параллельных системах взаимодействуют друг с другом, число возможных путей выполнения может быть чрезвычайно велико, и результирующий итог может стать недетерминированным. Параллельное использование общих </w:t>
      </w:r>
      <w:r>
        <w:rPr>
          <w:rFonts w:cs="Times New Roman" w:ascii="Times new roman" w:hAnsi="Times new roman"/>
          <w:b w:val="false"/>
          <w:bCs w:val="false"/>
          <w:sz w:val="28"/>
          <w:szCs w:val="28"/>
        </w:rPr>
        <w:t>изменяемых</w:t>
      </w:r>
      <w:r>
        <w:rPr>
          <w:rFonts w:cs="Times New Roman" w:ascii="Times new roman" w:hAnsi="Times new roman"/>
          <w:b w:val="false"/>
          <w:bCs w:val="false"/>
          <w:sz w:val="28"/>
          <w:szCs w:val="28"/>
        </w:rPr>
        <w:t xml:space="preserve"> ресурсов может стать одним из источников недетерминированности, приводящей к таким проблемам, как взаимная блокировка или ресурсное голодание.</w:t>
      </w:r>
    </w:p>
    <w:p>
      <w:pPr>
        <w:pStyle w:val="ListParagraph"/>
        <w:bidi w:val="0"/>
        <w:spacing w:lineRule="auto" w:line="360" w:before="0" w:after="0"/>
        <w:ind w:left="0" w:right="0" w:firstLine="709"/>
        <w:contextualSpacing/>
        <w:jc w:val="both"/>
        <w:rPr/>
      </w:pPr>
      <w:r>
        <w:rPr>
          <w:rFonts w:cs="Times New Roman" w:ascii="Times new roman" w:hAnsi="Times new roman"/>
          <w:b w:val="false"/>
          <w:bCs w:val="false"/>
          <w:sz w:val="28"/>
          <w:szCs w:val="28"/>
        </w:rPr>
        <w:t xml:space="preserve">Один из </w:t>
      </w:r>
      <w:r>
        <w:rPr>
          <w:rFonts w:eastAsia="Noto Serif CJK SC" w:cs="Times New Roman" w:ascii="Times new roman" w:hAnsi="Times new roman"/>
          <w:b w:val="false"/>
          <w:bCs w:val="false"/>
          <w:color w:val="auto"/>
          <w:kern w:val="2"/>
          <w:sz w:val="28"/>
          <w:szCs w:val="28"/>
          <w:lang w:val="ru-RU" w:eastAsia="zh-CN" w:bidi="hi-IN"/>
        </w:rPr>
        <w:t>методов</w:t>
      </w:r>
      <w:r>
        <w:rPr>
          <w:rFonts w:cs="Times New Roman" w:ascii="Times new roman" w:hAnsi="Times new roman"/>
          <w:b w:val="false"/>
          <w:bCs w:val="false"/>
          <w:sz w:val="28"/>
          <w:szCs w:val="28"/>
        </w:rPr>
        <w:t xml:space="preserve"> внедрения параллелизма — конвейер инструкций, или конвейеризация [5]. При этом </w:t>
      </w:r>
      <w:r>
        <w:rPr>
          <w:rFonts w:eastAsia="Noto Serif CJK SC" w:cs="Times New Roman" w:ascii="Times new roman" w:hAnsi="Times new roman"/>
          <w:b w:val="false"/>
          <w:bCs w:val="false"/>
          <w:color w:val="auto"/>
          <w:kern w:val="2"/>
          <w:sz w:val="28"/>
          <w:szCs w:val="28"/>
          <w:lang w:val="ru-RU" w:eastAsia="zh-CN" w:bidi="hi-IN"/>
        </w:rPr>
        <w:t>методе</w:t>
      </w:r>
      <w:r>
        <w:rPr>
          <w:rFonts w:cs="Times New Roman" w:ascii="Times new roman" w:hAnsi="Times new roman"/>
          <w:b w:val="false"/>
          <w:bCs w:val="false"/>
          <w:sz w:val="28"/>
          <w:szCs w:val="28"/>
        </w:rPr>
        <w:t xml:space="preserve"> исключен человеческий фактор так как он реализуется на аппаратном уровне, то есть не зависит от прикладного программиста, и представляет собой способ организации вычислений, используемый в процессорах и контроллерах с целью повышения их производительности. Конвейерный процессор принимает новую инструкцию каждый цикл, даже предыдущие инструкции не завершены. В результате выполнение нескольких инструкций перекрывается и в процессоре находятся сразу несколько инструкций в разной степени готовности.</w:t>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numPr>
          <w:ilvl w:val="1"/>
          <w:numId w:val="5"/>
        </w:numPr>
        <w:bidi w:val="0"/>
        <w:spacing w:lineRule="auto" w:line="360" w:before="0" w:after="0"/>
        <w:ind w:left="709" w:right="0" w:hanging="0"/>
        <w:jc w:val="both"/>
        <w:rPr/>
      </w:pPr>
      <w:r>
        <w:rPr>
          <w:rFonts w:eastAsia="Times New Roman" w:cs="Times New Roman" w:ascii="Times new roman" w:hAnsi="Times new roman"/>
          <w:b/>
          <w:bCs w:val="false"/>
          <w:color w:val="00000A"/>
          <w:sz w:val="32"/>
          <w:szCs w:val="28"/>
        </w:rPr>
        <w:t xml:space="preserve"> </w:t>
      </w:r>
      <w:r>
        <w:rPr>
          <w:rFonts w:eastAsia="Times New Roman" w:cs="Times New Roman" w:ascii="Times new roman" w:hAnsi="Times new roman"/>
          <w:b/>
          <w:bCs w:val="false"/>
          <w:color w:val="00000A"/>
          <w:kern w:val="2"/>
          <w:sz w:val="32"/>
          <w:szCs w:val="28"/>
          <w:lang w:val="ru-RU" w:eastAsia="zh-CN" w:bidi="hi-IN"/>
        </w:rPr>
        <w:t>Закон Мура</w:t>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Сейчас, когда производители процессоров по большей части сдались в своем стремлении увеличивать быстродействие отдельных процессоров и взамен этого сфокусировались на предоставлении пользователям большего их числа, наибольший прирост производительности программ приходится достигать с помощью приемов параллельного программирования, использующих дополнительные вычислительные ядра. Это происходит из-за прекращения действия закона Мура — эмпирическо</w:t>
      </w:r>
      <w:r>
        <w:rPr>
          <w:rFonts w:cs="Times New Roman" w:ascii="Times new roman" w:hAnsi="Times new roman"/>
          <w:b w:val="false"/>
          <w:bCs w:val="false"/>
          <w:sz w:val="28"/>
          <w:szCs w:val="28"/>
        </w:rPr>
        <w:t>го</w:t>
      </w:r>
      <w:r>
        <w:rPr>
          <w:rFonts w:cs="Times New Roman" w:ascii="Times new roman" w:hAnsi="Times new roman"/>
          <w:b w:val="false"/>
          <w:bCs w:val="false"/>
          <w:sz w:val="28"/>
          <w:szCs w:val="28"/>
        </w:rPr>
        <w:t xml:space="preserve"> наблюдени</w:t>
      </w:r>
      <w:r>
        <w:rPr>
          <w:rFonts w:cs="Times New Roman" w:ascii="Times new roman" w:hAnsi="Times new roman"/>
          <w:b w:val="false"/>
          <w:bCs w:val="false"/>
          <w:sz w:val="28"/>
          <w:szCs w:val="28"/>
        </w:rPr>
        <w:t>я</w:t>
      </w:r>
      <w:r>
        <w:rPr>
          <w:rFonts w:cs="Times New Roman" w:ascii="Times new roman" w:hAnsi="Times new roman"/>
          <w:b w:val="false"/>
          <w:bCs w:val="false"/>
          <w:sz w:val="28"/>
          <w:szCs w:val="28"/>
        </w:rPr>
        <w:t>, изначально сделанно</w:t>
      </w:r>
      <w:r>
        <w:rPr>
          <w:rFonts w:cs="Times New Roman" w:ascii="Times new roman" w:hAnsi="Times new roman"/>
          <w:b w:val="false"/>
          <w:bCs w:val="false"/>
          <w:sz w:val="28"/>
          <w:szCs w:val="28"/>
        </w:rPr>
        <w:t>го</w:t>
      </w:r>
      <w:r>
        <w:rPr>
          <w:rFonts w:cs="Times New Roman" w:ascii="Times new roman" w:hAnsi="Times new roman"/>
          <w:b w:val="false"/>
          <w:bCs w:val="false"/>
          <w:sz w:val="28"/>
          <w:szCs w:val="28"/>
        </w:rPr>
        <w:t xml:space="preserve"> Гордном Муром, согласно которому количество транзисторов, размещаемых на кристалле интегральной схема, удваивается каждые два года что позволяло до определенного момента увеличивать тактовую частоту [12].</w:t>
      </w:r>
    </w:p>
    <w:p>
      <w:pPr>
        <w:pStyle w:val="ListParagraph"/>
        <w:bidi w:val="0"/>
        <w:spacing w:lineRule="auto" w:line="360" w:before="0" w:after="0"/>
        <w:ind w:left="0" w:right="0" w:firstLine="709"/>
        <w:contextualSpacing/>
        <w:jc w:val="both"/>
        <w:rPr/>
      </w:pPr>
      <w:r>
        <w:rPr>
          <w:rFonts w:cs="Times New Roman" w:ascii="Times new roman" w:hAnsi="Times new roman"/>
          <w:b w:val="false"/>
          <w:bCs w:val="false"/>
          <w:sz w:val="28"/>
          <w:szCs w:val="28"/>
        </w:rPr>
        <w:t xml:space="preserve">Помимо закона Мура существует также закон Амдала который иллюстрирует ограничение роста производительности вычислительной системы с увеличением количества вычислителей [13]. Оно описывает ограничение на рост производительности при распараллеливании вычислений: «В случае, когда задача разделяется на несколько частей, суммарное время ее выполнения на параллельной системе не может быть меньше времени выполнения самого медленного фрагмента». Согласно этому закону, ускорение выполнения программы за счет распараллеливания ее инструкций на множестве вычислителей ограничено временем, необходимым для выполнения ее последовательных инструкций. Этот закон показывает, что прирост эффективности вычислений зависит от алгоритма задачи, т. е. не для всякой задачи имеет смысл наращивание числа процессоров в вычислительной системе. Более того, </w:t>
      </w:r>
      <w:r>
        <w:rPr>
          <w:rFonts w:eastAsia="Noto Serif CJK SC" w:cs="Times New Roman" w:ascii="Times new roman" w:hAnsi="Times new roman"/>
          <w:b w:val="false"/>
          <w:bCs w:val="false"/>
          <w:color w:val="auto"/>
          <w:kern w:val="2"/>
          <w:sz w:val="28"/>
          <w:szCs w:val="28"/>
          <w:lang w:val="ru-RU" w:eastAsia="zh-CN" w:bidi="hi-IN"/>
        </w:rPr>
        <w:t>с определенного момента добавление новых узлов в систему будет увеличивать время расчета задачи. Тем не менее это не умаляет важности и нужности знания и использования механизмов распараллеливания вычислений.</w:t>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numPr>
          <w:ilvl w:val="1"/>
          <w:numId w:val="5"/>
        </w:numPr>
        <w:bidi w:val="0"/>
        <w:spacing w:lineRule="auto" w:line="360" w:before="0" w:after="0"/>
        <w:ind w:left="709" w:right="0" w:hanging="0"/>
        <w:jc w:val="both"/>
        <w:rPr/>
      </w:pPr>
      <w:r>
        <w:rPr>
          <w:rFonts w:eastAsia="Times New Roman" w:cs="Times New Roman" w:ascii="Times new roman" w:hAnsi="Times new roman"/>
          <w:b/>
          <w:bCs w:val="false"/>
          <w:color w:val="00000A"/>
          <w:sz w:val="32"/>
          <w:szCs w:val="28"/>
        </w:rPr>
        <w:t xml:space="preserve"> </w:t>
      </w:r>
      <w:r>
        <w:rPr>
          <w:rFonts w:eastAsia="Times New Roman" w:cs="Times New Roman" w:ascii="Times new roman" w:hAnsi="Times new roman"/>
          <w:b/>
          <w:bCs w:val="false"/>
          <w:color w:val="00000A"/>
          <w:kern w:val="2"/>
          <w:sz w:val="32"/>
          <w:szCs w:val="28"/>
          <w:lang w:val="ru-RU" w:eastAsia="zh-CN" w:bidi="hi-IN"/>
        </w:rPr>
        <w:t>Отличия параллелизма от  конкурентности</w:t>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Во многих областях знаний термины параллельный </w:t>
      </w:r>
      <w:r>
        <w:rPr>
          <w:rFonts w:cs="Times New Roman" w:ascii="Times new roman" w:hAnsi="Times new roman"/>
          <w:b w:val="false"/>
          <w:bCs w:val="false"/>
          <w:sz w:val="28"/>
          <w:szCs w:val="28"/>
        </w:rPr>
        <w:t>и</w:t>
      </w:r>
      <w:r>
        <w:rPr>
          <w:rFonts w:cs="Times New Roman" w:ascii="Times new roman" w:hAnsi="Times new roman"/>
          <w:b w:val="false"/>
          <w:bCs w:val="false"/>
          <w:sz w:val="28"/>
          <w:szCs w:val="28"/>
        </w:rPr>
        <w:t xml:space="preserve"> конкурентный  являются синонимами, однако в программировании это не так. Концепции, которым они соответствуют, совершенно разные.</w:t>
      </w:r>
    </w:p>
    <w:p>
      <w:pPr>
        <w:pStyle w:val="ListParagraph"/>
        <w:bidi w:val="0"/>
        <w:spacing w:lineRule="auto" w:line="360" w:before="0" w:after="0"/>
        <w:ind w:left="0" w:right="0" w:firstLine="709"/>
        <w:contextualSpacing/>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Конкурентность — прием структурирования программ, в которых имеются множественные потоки управления [3]. Концептуально потоки управления выполняются «одновременно», то есть пользователь может наблюдать переплетение эффектов, возникающих в результате их деятельности. Действительно ли они выполняются одновременно или же нет — деталь реализации, конкурентная программа вполне может исполняться как на одном процессоре с переключением контекстов, так и на множестве физических процессоров. Если параллельное программирование заботиться только об эффективности, то конкурентное ориентируется на структурирование программы, взаимодействующей со множеством независимых внешних агентов (таких как пользователь, сервер баз данных и пр.).  Конкурентность способствует модульности таких программ: поток, общающийся с пользователем отделяется от потока, работающего с базой данных. В отсутствие конкурентности такие программы пришлось бы писать посредством циклов обработки событий и функций обратного вызова, что обычно приводит к крайне запутанным монолитным программам.</w:t>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r>
        <w:br w:type="page"/>
      </w:r>
    </w:p>
    <w:p>
      <w:pPr>
        <w:pStyle w:val="Normal"/>
        <w:numPr>
          <w:ilvl w:val="1"/>
          <w:numId w:val="5"/>
        </w:numPr>
        <w:bidi w:val="0"/>
        <w:spacing w:lineRule="auto" w:line="360" w:before="0" w:after="0"/>
        <w:ind w:left="709" w:right="0" w:hanging="0"/>
        <w:jc w:val="both"/>
        <w:rPr>
          <w:rFonts w:ascii="Times new roman" w:hAnsi="Times new roman" w:eastAsia="Times New Roman" w:cs="Times New Roman"/>
          <w:b/>
          <w:b/>
          <w:bCs w:val="false"/>
          <w:color w:val="00000A"/>
          <w:kern w:val="2"/>
          <w:sz w:val="32"/>
          <w:szCs w:val="28"/>
          <w:lang w:val="ru-RU" w:eastAsia="zh-CN" w:bidi="hi-IN"/>
        </w:rPr>
      </w:pPr>
      <w:r>
        <w:rPr>
          <w:rFonts w:eastAsia="Times New Roman" w:cs="Times New Roman" w:ascii="Times new roman" w:hAnsi="Times new roman"/>
          <w:b/>
          <w:bCs w:val="false"/>
          <w:color w:val="00000A"/>
          <w:kern w:val="2"/>
          <w:sz w:val="32"/>
          <w:szCs w:val="28"/>
          <w:lang w:val="ru-RU" w:eastAsia="zh-CN" w:bidi="hi-IN"/>
        </w:rPr>
        <w:t xml:space="preserve"> </w:t>
      </w:r>
      <w:r>
        <w:rPr>
          <w:rFonts w:eastAsia="Times New Roman" w:cs="Times New Roman" w:ascii="Times new roman" w:hAnsi="Times new roman"/>
          <w:b/>
          <w:bCs w:val="false"/>
          <w:color w:val="00000A"/>
          <w:kern w:val="2"/>
          <w:sz w:val="32"/>
          <w:szCs w:val="28"/>
          <w:lang w:val="ru-RU" w:eastAsia="zh-CN" w:bidi="hi-IN"/>
        </w:rPr>
        <w:t>Модели и виды параллелизма</w:t>
      </w:r>
    </w:p>
    <w:p>
      <w:pPr>
        <w:pStyle w:val="Normal"/>
        <w:bidi w:val="0"/>
        <w:spacing w:lineRule="auto" w:line="360" w:before="0" w:after="0"/>
        <w:ind w:left="709" w:right="0" w:hanging="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r>
    </w:p>
    <w:p>
      <w:pPr>
        <w:pStyle w:val="Normal"/>
        <w:bidi w:val="0"/>
        <w:spacing w:lineRule="auto" w:line="360" w:before="0" w:after="0"/>
        <w:ind w:left="709" w:right="0" w:hanging="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r>
    </w:p>
    <w:p>
      <w:pPr>
        <w:pStyle w:val="Normal"/>
        <w:bidi w:val="0"/>
        <w:spacing w:lineRule="auto" w:line="360" w:before="0" w:after="0"/>
        <w:ind w:left="709" w:right="0" w:hanging="0"/>
        <w:jc w:val="both"/>
        <w:rPr>
          <w:rFonts w:ascii="Times new roman" w:hAnsi="Times new roman" w:eastAsia="Times New Roman" w:cs="Times New Roman"/>
          <w:b w:val="false"/>
          <w:b w:val="false"/>
          <w:bCs w:val="false"/>
          <w:i/>
          <w:i/>
          <w:iCs/>
          <w:color w:val="00000A"/>
          <w:kern w:val="2"/>
          <w:sz w:val="28"/>
          <w:szCs w:val="28"/>
          <w:lang w:val="ru-RU" w:eastAsia="zh-CN" w:bidi="hi-IN"/>
        </w:rPr>
      </w:pPr>
      <w:r>
        <w:rPr>
          <w:rFonts w:eastAsia="Times New Roman" w:cs="Times New Roman" w:ascii="Times new roman" w:hAnsi="Times new roman"/>
          <w:b w:val="false"/>
          <w:bCs w:val="false"/>
          <w:i/>
          <w:iCs/>
          <w:color w:val="00000A"/>
          <w:kern w:val="2"/>
          <w:sz w:val="28"/>
          <w:szCs w:val="28"/>
          <w:lang w:val="ru-RU" w:eastAsia="zh-CN" w:bidi="hi-IN"/>
        </w:rPr>
        <w:t>Процессы и потоки ОС</w:t>
      </w:r>
    </w:p>
    <w:p>
      <w:pPr>
        <w:pStyle w:val="Normal"/>
        <w:widowControl/>
        <w:suppressAutoHyphens w:val="true"/>
        <w:overflowPunct w:val="true"/>
        <w:bidi w:val="0"/>
        <w:spacing w:lineRule="auto" w:line="360" w:before="0" w:after="0"/>
        <w:ind w:left="0" w:right="0" w:firstLine="737"/>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 xml:space="preserve">Все современные компьютеры могут делать одновременно несколько дел. В многозадачной системе процессор переключается между программами, предоставляя каждой от десятков до сотен миллисекунд персонального времени. Следить за работой параллельно выполняющихся процессов достаточно трудно, поэтому со временем разработчики операционных систем разработали концептуальную модель логически упорядоченных процессов, упрощающую эту работу [16]. </w:t>
      </w:r>
    </w:p>
    <w:p>
      <w:pPr>
        <w:pStyle w:val="Normal"/>
        <w:widowControl/>
        <w:suppressAutoHyphens w:val="true"/>
        <w:overflowPunct w:val="true"/>
        <w:bidi w:val="0"/>
        <w:spacing w:lineRule="auto" w:line="360" w:before="0" w:after="0"/>
        <w:ind w:left="0" w:right="0" w:hanging="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ab/>
        <w:t>Процесс — выполняемая в данный момент программа, вместе с текущими значениями счетчика команд, регистров и переменных. У каждого процесса есть собственный виртуальный центральный процессор выполняющий все команды процесса последовательно.</w:t>
      </w:r>
    </w:p>
    <w:p>
      <w:pPr>
        <w:pStyle w:val="Normal"/>
        <w:widowControl/>
        <w:suppressAutoHyphens w:val="true"/>
        <w:overflowPunct w:val="true"/>
        <w:bidi w:val="0"/>
        <w:spacing w:lineRule="auto" w:line="360" w:before="0" w:after="0"/>
        <w:ind w:left="0" w:right="0" w:hanging="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ab/>
        <w:t xml:space="preserve">Многозадачность — переключение реального процессора с процесса на процесс. Обеспечивает возможность параллельной обработки нескольких задач. </w:t>
      </w:r>
    </w:p>
    <w:p>
      <w:pPr>
        <w:pStyle w:val="Normal"/>
        <w:widowControl/>
        <w:suppressAutoHyphens w:val="true"/>
        <w:overflowPunct w:val="true"/>
        <w:bidi w:val="0"/>
        <w:spacing w:lineRule="auto" w:line="360" w:before="0" w:after="0"/>
        <w:ind w:left="0" w:right="0" w:hanging="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ab/>
        <w:t>Каждый процесс может находиться в одном из трех состояний:</w:t>
      </w:r>
    </w:p>
    <w:p>
      <w:pPr>
        <w:pStyle w:val="Normal"/>
        <w:widowControl/>
        <w:numPr>
          <w:ilvl w:val="0"/>
          <w:numId w:val="8"/>
        </w:numPr>
        <w:suppressAutoHyphens w:val="true"/>
        <w:overflowPunct w:val="true"/>
        <w:bidi w:val="0"/>
        <w:spacing w:lineRule="auto" w:line="360" w:before="0" w:after="0"/>
        <w:ind w:left="1020" w:right="0" w:hanging="34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Активный — в этот конкретный момент использующий процессор</w:t>
      </w:r>
    </w:p>
    <w:p>
      <w:pPr>
        <w:pStyle w:val="Normal"/>
        <w:widowControl/>
        <w:numPr>
          <w:ilvl w:val="0"/>
          <w:numId w:val="8"/>
        </w:numPr>
        <w:suppressAutoHyphens w:val="true"/>
        <w:overflowPunct w:val="true"/>
        <w:bidi w:val="0"/>
        <w:spacing w:lineRule="auto" w:line="360" w:before="0" w:after="0"/>
        <w:ind w:left="1020" w:right="0" w:hanging="34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Готовый к работе — процесс временно приостановлен, чтобы позволить выполняться другому процессу</w:t>
      </w:r>
    </w:p>
    <w:p>
      <w:pPr>
        <w:pStyle w:val="Normal"/>
        <w:widowControl/>
        <w:numPr>
          <w:ilvl w:val="0"/>
          <w:numId w:val="8"/>
        </w:numPr>
        <w:suppressAutoHyphens w:val="true"/>
        <w:overflowPunct w:val="true"/>
        <w:bidi w:val="0"/>
        <w:spacing w:lineRule="auto" w:line="360" w:before="0" w:after="0"/>
        <w:ind w:left="1020" w:right="0" w:hanging="34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Заблокированный — процесс не может быть запущен прежде, чем произойдет некое внешнее событие</w:t>
      </w:r>
    </w:p>
    <w:p>
      <w:pPr>
        <w:pStyle w:val="Normal"/>
        <w:bidi w:val="0"/>
        <w:spacing w:lineRule="auto" w:line="360" w:before="0" w:after="0"/>
        <w:jc w:val="both"/>
        <w:rPr/>
      </w:pPr>
      <w:r>
        <w:rPr>
          <w:rFonts w:eastAsia="Times New Roman" w:cs="Times New Roman" w:ascii="Times new roman" w:hAnsi="Times new roman"/>
          <w:b w:val="false"/>
          <w:bCs w:val="false"/>
          <w:color w:val="00000A"/>
          <w:kern w:val="2"/>
          <w:sz w:val="28"/>
          <w:szCs w:val="28"/>
          <w:lang w:val="ru-RU" w:eastAsia="zh-CN" w:bidi="hi-IN"/>
        </w:rPr>
        <w:tab/>
        <w:t>Управление процессами вручную довольно сложная и трудоемкая задача.</w:t>
      </w:r>
      <w:r>
        <w:br w:type="page"/>
      </w:r>
    </w:p>
    <w:p>
      <w:pPr>
        <w:pStyle w:val="Normal"/>
        <w:bidi w:val="0"/>
        <w:spacing w:lineRule="auto" w:line="360" w:before="0" w:after="0"/>
        <w:jc w:val="both"/>
        <w:rPr/>
      </w:pPr>
      <w:r>
        <w:rPr>
          <w:rFonts w:eastAsia="Times New Roman" w:cs="Times New Roman" w:ascii="Times new roman" w:hAnsi="Times new roman"/>
          <w:b w:val="false"/>
          <w:bCs w:val="false"/>
          <w:color w:val="00000A"/>
          <w:kern w:val="2"/>
          <w:sz w:val="28"/>
          <w:szCs w:val="28"/>
          <w:lang w:val="ru-RU" w:eastAsia="zh-CN" w:bidi="hi-IN"/>
        </w:rPr>
        <w:tab/>
      </w:r>
      <w:r>
        <w:rPr>
          <w:rFonts w:eastAsia="Times New Roman" w:cs="Times New Roman" w:ascii="Times new roman" w:hAnsi="Times new roman"/>
          <w:b w:val="false"/>
          <w:bCs w:val="false"/>
          <w:i/>
          <w:iCs/>
          <w:color w:val="00000A"/>
          <w:kern w:val="2"/>
          <w:sz w:val="28"/>
          <w:szCs w:val="28"/>
          <w:lang w:val="ru-RU" w:eastAsia="zh-CN" w:bidi="hi-IN"/>
        </w:rPr>
        <w:t>Акторы</w:t>
      </w:r>
    </w:p>
    <w:p>
      <w:pPr>
        <w:pStyle w:val="Normal"/>
        <w:bidi w:val="0"/>
        <w:spacing w:lineRule="auto" w:line="360" w:before="0" w:after="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ab/>
        <w:t>Акторы — программная сущность моделирующая объекты реального мира. Каждый актор обладает собственной изолированной памятью которую может изменять только он. Чтобы взаимодействовать друг с другом акторы посылают сообщения. Джо Армстронг — пионер компьютерных наук и параллельных вычислений демонстрировал это на примере общения людей [17]:</w:t>
      </w:r>
    </w:p>
    <w:p>
      <w:pPr>
        <w:pStyle w:val="Normal"/>
        <w:bidi w:val="0"/>
        <w:spacing w:lineRule="auto" w:line="360" w:before="0" w:after="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ab/>
        <w:t>Сью: Привет, Билл, мой номер телефона — 45 67 89 12.</w:t>
      </w:r>
    </w:p>
    <w:p>
      <w:pPr>
        <w:pStyle w:val="Normal"/>
        <w:bidi w:val="0"/>
        <w:spacing w:lineRule="auto" w:line="360" w:before="0" w:after="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ab/>
        <w:t>Сью: Ты меня понял?</w:t>
      </w:r>
    </w:p>
    <w:p>
      <w:pPr>
        <w:pStyle w:val="Normal"/>
        <w:bidi w:val="0"/>
        <w:spacing w:lineRule="auto" w:line="360" w:before="0" w:after="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ab/>
        <w:t>Билл: Конечно, твой номер телефона — 45 67 89 12.</w:t>
      </w:r>
    </w:p>
    <w:p>
      <w:pPr>
        <w:pStyle w:val="Normal"/>
        <w:bidi w:val="0"/>
        <w:spacing w:lineRule="auto" w:line="360" w:before="0" w:after="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ab/>
        <w:t xml:space="preserve">Подобные паттерны взаимодействия очень хорошо известны человечеству — люди функционируют, как независимые сущности, которые общаются с помощью посылки друг другу сообщений. Программы на Erlang (и на других языках с акторами/зелеными </w:t>
      </w:r>
      <w:r>
        <w:rPr>
          <w:rFonts w:eastAsia="Times New Roman" w:cs="Times New Roman" w:ascii="Times new roman" w:hAnsi="Times new roman"/>
          <w:b w:val="false"/>
          <w:bCs w:val="false"/>
          <w:color w:val="00000A"/>
          <w:kern w:val="2"/>
          <w:sz w:val="28"/>
          <w:szCs w:val="28"/>
          <w:lang w:val="ru-RU" w:eastAsia="zh-CN" w:bidi="hi-IN"/>
        </w:rPr>
        <w:t>потоками</w:t>
      </w:r>
      <w:r>
        <w:rPr>
          <w:rFonts w:eastAsia="Times New Roman" w:cs="Times New Roman" w:ascii="Times new roman" w:hAnsi="Times new roman"/>
          <w:b w:val="false"/>
          <w:bCs w:val="false"/>
          <w:color w:val="00000A"/>
          <w:kern w:val="2"/>
          <w:sz w:val="28"/>
          <w:szCs w:val="28"/>
          <w:lang w:val="ru-RU" w:eastAsia="zh-CN" w:bidi="hi-IN"/>
        </w:rPr>
        <w:t xml:space="preserve">) состоят из десятков, сотен, а иногда и сотен тысяч маленьких процессов. И все они работают не завися напрямую друг от друга общаясь между собой путем посылки друг другу сообщений. Они ведут себя как громадное сборище людей, которые общаются друг с другом. </w:t>
      </w:r>
    </w:p>
    <w:p>
      <w:pPr>
        <w:pStyle w:val="Normal"/>
        <w:bidi w:val="0"/>
        <w:spacing w:lineRule="auto" w:line="360" w:before="0" w:after="0"/>
        <w:jc w:val="both"/>
        <w:rPr/>
      </w:pPr>
      <w:r>
        <w:rPr>
          <w:rFonts w:eastAsia="Times New Roman" w:cs="Times New Roman" w:ascii="Times new roman" w:hAnsi="Times new roman"/>
          <w:b w:val="false"/>
          <w:bCs w:val="false"/>
          <w:color w:val="00000A"/>
          <w:kern w:val="2"/>
          <w:sz w:val="28"/>
          <w:szCs w:val="28"/>
          <w:lang w:val="ru-RU" w:eastAsia="zh-CN" w:bidi="hi-IN"/>
        </w:rPr>
        <w:tab/>
        <w:t>Это позволяет значительно проще управлять и масштабировать программы на Erlang. Предположим у нас есть десять людей (процессов) и слишком много работы, которую они должны сделать. В этой ситуации можно позвать на помощь больше людей. Чтобы управлять этими группами надо просто рассказать им, всем сразу, их инструкции (широковещательное сообщение от одного ко многим).</w:t>
      </w:r>
    </w:p>
    <w:p>
      <w:pPr>
        <w:pStyle w:val="Normal"/>
        <w:bidi w:val="0"/>
        <w:spacing w:lineRule="auto" w:line="360" w:before="0" w:after="0"/>
        <w:jc w:val="both"/>
        <w:rPr/>
      </w:pPr>
      <w:r>
        <w:rPr>
          <w:rFonts w:eastAsia="Times New Roman" w:cs="Times New Roman" w:ascii="Times new roman" w:hAnsi="Times new roman"/>
          <w:b w:val="false"/>
          <w:bCs w:val="false"/>
          <w:color w:val="00000A"/>
          <w:kern w:val="2"/>
          <w:sz w:val="28"/>
          <w:szCs w:val="28"/>
          <w:lang w:val="ru-RU" w:eastAsia="zh-CN" w:bidi="hi-IN"/>
        </w:rPr>
        <w:tab/>
        <w:t xml:space="preserve">Для обработки ошибок в Erlang используется принцип: «Пускай упадет» (Let it crash). Кратко его можно описать следующим образом — представьте себе комнату полную людей. Неожиданно кто-то из них падает и умирает. И в самый момент своей смерти он произносит: «Я умер от сердечного приступа» или «Я умер от разрыва слепого отростка желудка». Также поступают и процессы Erlang. Один процесс, умирая, может сказать «Я умер, потому что меня попросили разделить на ноль», а другой, возможно, скажет «Я умер, потому что меня спросили каков последний элемент в пустом списке». И в этой комнате полной людей, есть специально назначенные люди, работа которых заключается в том, чтобы позаботиться о трупах. Так работает механизм ошибок в Erlang. Процессы в нем могут быть связаны вместе. И если один из них умирает, то другие получат сообщение об ошибке, говорящее от том что этот процесс умер. </w:t>
      </w:r>
    </w:p>
    <w:p>
      <w:pPr>
        <w:pStyle w:val="Normal"/>
        <w:bidi w:val="0"/>
        <w:spacing w:lineRule="auto" w:line="360" w:before="0" w:after="0"/>
        <w:jc w:val="both"/>
        <w:rPr/>
      </w:pPr>
      <w:r>
        <w:rPr>
          <w:rFonts w:eastAsia="Times New Roman" w:cs="Times New Roman" w:ascii="Times new roman" w:hAnsi="Times new roman"/>
          <w:b w:val="false"/>
          <w:bCs w:val="false"/>
          <w:color w:val="00000A"/>
          <w:kern w:val="2"/>
          <w:sz w:val="28"/>
          <w:szCs w:val="28"/>
          <w:lang w:val="ru-RU" w:eastAsia="zh-CN" w:bidi="hi-IN"/>
        </w:rPr>
        <w:tab/>
        <w:t xml:space="preserve">Рич Хикки (независимый разработчик ПО и консультант с 20-летним опытом работы в различных областях разработки ПО, создатель языка программирования Clojure) объяснял свое нежелание внедрять модель акторов в качестве одной из основ параллелизма в своем языке тем что акторы это гораздо более сложная модель программирования в малом масштабе, требующая </w:t>
      </w:r>
      <w:r>
        <w:rPr>
          <w:rFonts w:eastAsia="Times New Roman" w:cs="Times New Roman" w:ascii="Times new roman" w:hAnsi="Times new roman"/>
          <w:b w:val="false"/>
          <w:bCs w:val="false"/>
          <w:color w:val="00000A"/>
          <w:kern w:val="2"/>
          <w:sz w:val="28"/>
          <w:szCs w:val="28"/>
          <w:lang w:val="ru-RU" w:eastAsia="zh-CN" w:bidi="hi-IN"/>
        </w:rPr>
        <w:t>двух</w:t>
      </w:r>
      <w:r>
        <w:rPr>
          <w:rFonts w:eastAsia="Times New Roman" w:cs="Times New Roman" w:ascii="Times new roman" w:hAnsi="Times new roman"/>
          <w:b w:val="false"/>
          <w:bCs w:val="false"/>
          <w:color w:val="00000A"/>
          <w:kern w:val="2"/>
          <w:sz w:val="28"/>
          <w:szCs w:val="28"/>
          <w:lang w:val="ru-RU" w:eastAsia="zh-CN" w:bidi="hi-IN"/>
        </w:rPr>
        <w:t xml:space="preserve"> сообщений для простейшего чтения данных и заставляющая использовать блокировку получения сообщений, что создает потенциал для взаимоблокировки. Конечно, Erlang предоставляет дополнительные механизмы, такие как тайм-ауты и деревья наблюдения, для обработки этих сбоев. В контексте отказоустойчивых компонентов и распределенных систем эти механизмы очень полезны для создания надежных систем, но они не требуются для многопроцессорной обработки с разделяемой памятью [18].</w:t>
      </w:r>
    </w:p>
    <w:p>
      <w:pPr>
        <w:pStyle w:val="Normal"/>
        <w:bidi w:val="0"/>
        <w:spacing w:lineRule="auto" w:line="360" w:before="0" w:after="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r>
    </w:p>
    <w:p>
      <w:pPr>
        <w:pStyle w:val="Normal"/>
        <w:bidi w:val="0"/>
        <w:spacing w:lineRule="auto" w:line="360" w:before="0" w:after="0"/>
        <w:jc w:val="both"/>
        <w:rPr/>
      </w:pPr>
      <w:r>
        <w:rPr>
          <w:rFonts w:eastAsia="Times New Roman" w:cs="Times New Roman" w:ascii="Times new roman" w:hAnsi="Times new roman"/>
          <w:b w:val="false"/>
          <w:bCs w:val="false"/>
          <w:color w:val="00000A"/>
          <w:kern w:val="2"/>
          <w:sz w:val="28"/>
          <w:szCs w:val="28"/>
          <w:lang w:val="ru-RU" w:eastAsia="zh-CN" w:bidi="hi-IN"/>
        </w:rPr>
        <w:tab/>
      </w:r>
      <w:r>
        <w:rPr>
          <w:rFonts w:eastAsia="Times New Roman" w:cs="Times New Roman" w:ascii="Times new roman" w:hAnsi="Times new roman"/>
          <w:b w:val="false"/>
          <w:bCs w:val="false"/>
          <w:i/>
          <w:iCs/>
          <w:color w:val="00000A"/>
          <w:kern w:val="2"/>
          <w:sz w:val="28"/>
          <w:szCs w:val="28"/>
          <w:lang w:val="ru-RU" w:eastAsia="zh-CN" w:bidi="hi-IN"/>
        </w:rPr>
        <w:t>CSP</w:t>
      </w:r>
    </w:p>
    <w:p>
      <w:pPr>
        <w:pStyle w:val="Normal"/>
        <w:bidi w:val="0"/>
        <w:spacing w:lineRule="auto" w:line="360" w:before="0" w:after="0"/>
        <w:jc w:val="both"/>
        <w:rPr/>
      </w:pPr>
      <w:r>
        <w:rPr>
          <w:rFonts w:eastAsia="Times New Roman" w:cs="Times New Roman" w:ascii="Times new roman" w:hAnsi="Times new roman"/>
          <w:b w:val="false"/>
          <w:bCs w:val="false"/>
          <w:i/>
          <w:iCs/>
          <w:color w:val="00000A"/>
          <w:kern w:val="2"/>
          <w:sz w:val="28"/>
          <w:szCs w:val="28"/>
          <w:lang w:val="ru-RU" w:eastAsia="zh-CN" w:bidi="hi-IN"/>
        </w:rPr>
        <w:tab/>
      </w:r>
      <w:r>
        <w:rPr>
          <w:rFonts w:eastAsia="Times New Roman" w:cs="Times New Roman" w:ascii="Times new roman" w:hAnsi="Times new roman"/>
          <w:b w:val="false"/>
          <w:bCs w:val="false"/>
          <w:i w:val="false"/>
          <w:iCs w:val="false"/>
          <w:color w:val="00000A"/>
          <w:kern w:val="2"/>
          <w:sz w:val="28"/>
          <w:szCs w:val="28"/>
          <w:lang w:val="ru-RU" w:eastAsia="zh-CN" w:bidi="hi-IN"/>
        </w:rPr>
        <w:t>Взаимодействующие последовательные процессы (англ. communicating sequential processes, CSP) — формальный язык для описания моделей взаимодействия в параллельных системах. Относится к математическим теориям параллелизма, известных как исчисление процессов (или алгебра процессов), основанных на передаче сообщений по каналам. Оказал влияние на разработку языков Occam, Limbo, Go и Clojure. Теория CSP была впервые описана в статье Энтони Хоара (сэр Чарльз Энтони Ричард Хоар — английский ученый, получил множество наград, в том числе Премию Тьюринга) в 1978 году. Первоначальная версия была неудачной, но впоследствии под влиянием идей, заимствованных из модели акторов теория была значительно развита и остается предметом активных исследований.</w:t>
      </w:r>
    </w:p>
    <w:p>
      <w:pPr>
        <w:pStyle w:val="Normal"/>
        <w:bidi w:val="0"/>
        <w:spacing w:lineRule="auto" w:line="360" w:before="0" w:after="0"/>
        <w:jc w:val="both"/>
        <w:rPr/>
      </w:pPr>
      <w:r>
        <w:rPr>
          <w:rFonts w:eastAsia="Times New Roman" w:cs="Times New Roman" w:ascii="Times new roman" w:hAnsi="Times new roman"/>
          <w:b w:val="false"/>
          <w:bCs w:val="false"/>
          <w:i w:val="false"/>
          <w:iCs w:val="false"/>
          <w:color w:val="00000A"/>
          <w:kern w:val="2"/>
          <w:sz w:val="28"/>
          <w:szCs w:val="28"/>
          <w:lang w:val="ru-RU" w:eastAsia="zh-CN" w:bidi="hi-IN"/>
        </w:rPr>
        <w:tab/>
        <w:t>CSP занимается рассмотрением любой индивидуальной логики требующей какого-либо ввода и вычисляющей некий вывод — процессами. В Go они представлены при помощи горутин и каналов. Горутины выполняются конкурентно и могут автоматически распараллеливаться с помощью планировщика горутин распределяющего их по доступным ядрам процессора. Они могут синхронизировать друг с другом свой ввод-вывод отправляя или получая данные идущие по каналам.</w:t>
      </w:r>
    </w:p>
    <w:p>
      <w:pPr>
        <w:pStyle w:val="Normal"/>
        <w:bidi w:val="0"/>
        <w:spacing w:lineRule="auto" w:line="360" w:before="0" w:after="0"/>
        <w:jc w:val="both"/>
        <w:rPr/>
      </w:pPr>
      <w:r>
        <w:rPr>
          <w:rFonts w:eastAsia="Times New Roman" w:cs="Times New Roman" w:ascii="Times new roman" w:hAnsi="Times new roman"/>
          <w:b w:val="false"/>
          <w:bCs w:val="false"/>
          <w:i w:val="false"/>
          <w:iCs w:val="false"/>
          <w:color w:val="00000A"/>
          <w:kern w:val="2"/>
          <w:sz w:val="28"/>
          <w:szCs w:val="28"/>
          <w:lang w:val="ru-RU" w:eastAsia="zh-CN" w:bidi="hi-IN"/>
        </w:rPr>
        <w:tab/>
        <w:t>В общем случае CSP описывает примерно то же что и акторы — всевозможные независимые объекты и процессы взаимодействующие друг с другом посредством отправки и принятия сообщений, но акцент сделан не на самих объектах, а на способах их коммуникации. Такой подход показал себя более гибким и применимым в мелком масштабе что отразилось на сфере применения того же Go — микросервисы и облачные вычисления.</w:t>
      </w:r>
    </w:p>
    <w:p>
      <w:pPr>
        <w:pStyle w:val="Normal"/>
        <w:bidi w:val="0"/>
        <w:spacing w:lineRule="auto" w:line="360" w:before="0" w:after="0"/>
        <w:jc w:val="both"/>
        <w:rPr>
          <w:rFonts w:ascii="Times new roman" w:hAnsi="Times new roman" w:eastAsia="Times New Roman" w:cs="Times New Roman"/>
          <w:b w:val="false"/>
          <w:b w:val="false"/>
          <w:bCs w:val="false"/>
          <w:i w:val="false"/>
          <w:i w:val="false"/>
          <w:iCs w:val="false"/>
          <w:color w:val="00000A"/>
          <w:kern w:val="2"/>
          <w:sz w:val="28"/>
          <w:szCs w:val="28"/>
          <w:lang w:val="ru-RU" w:eastAsia="zh-CN" w:bidi="hi-IN"/>
        </w:rPr>
      </w:pPr>
      <w:r>
        <w:rPr>
          <w:rFonts w:eastAsia="Times New Roman" w:cs="Times New Roman" w:ascii="Times new roman" w:hAnsi="Times new roman"/>
          <w:b w:val="false"/>
          <w:bCs w:val="false"/>
          <w:i w:val="false"/>
          <w:iCs w:val="false"/>
          <w:color w:val="00000A"/>
          <w:kern w:val="2"/>
          <w:sz w:val="28"/>
          <w:szCs w:val="28"/>
          <w:lang w:val="ru-RU" w:eastAsia="zh-CN" w:bidi="hi-IN"/>
        </w:rPr>
      </w:r>
    </w:p>
    <w:p>
      <w:pPr>
        <w:pStyle w:val="Normal"/>
        <w:bidi w:val="0"/>
        <w:spacing w:lineRule="auto" w:line="360" w:before="0" w:after="0"/>
        <w:jc w:val="both"/>
        <w:rPr/>
      </w:pPr>
      <w:r>
        <w:rPr>
          <w:rFonts w:eastAsia="Times New Roman" w:cs="Times New Roman" w:ascii="Times new roman" w:hAnsi="Times new roman"/>
          <w:b w:val="false"/>
          <w:bCs w:val="false"/>
          <w:i w:val="false"/>
          <w:iCs w:val="false"/>
          <w:color w:val="00000A"/>
          <w:kern w:val="2"/>
          <w:sz w:val="28"/>
          <w:szCs w:val="28"/>
          <w:lang w:val="ru-RU" w:eastAsia="zh-CN" w:bidi="hi-IN"/>
        </w:rPr>
        <w:tab/>
      </w:r>
      <w:r>
        <w:rPr>
          <w:rFonts w:eastAsia="Times New Roman" w:cs="Times New Roman" w:ascii="Times new roman" w:hAnsi="Times new roman"/>
          <w:b w:val="false"/>
          <w:bCs w:val="false"/>
          <w:i/>
          <w:iCs/>
          <w:color w:val="00000A"/>
          <w:kern w:val="2"/>
          <w:sz w:val="28"/>
          <w:szCs w:val="28"/>
          <w:lang w:val="ru-RU" w:eastAsia="zh-CN" w:bidi="hi-IN"/>
        </w:rPr>
        <w:t>Параллелизм данных</w:t>
      </w:r>
    </w:p>
    <w:p>
      <w:pPr>
        <w:pStyle w:val="Normal"/>
        <w:bidi w:val="0"/>
        <w:spacing w:lineRule="auto" w:line="360" w:before="0" w:after="0"/>
        <w:jc w:val="both"/>
        <w:rPr/>
      </w:pPr>
      <w:r>
        <w:rPr>
          <w:rFonts w:eastAsia="Times New Roman" w:cs="Times New Roman" w:ascii="Times new roman" w:hAnsi="Times new roman"/>
          <w:b w:val="false"/>
          <w:bCs w:val="false"/>
          <w:i w:val="false"/>
          <w:iCs w:val="false"/>
          <w:color w:val="00000A"/>
          <w:kern w:val="2"/>
          <w:sz w:val="28"/>
          <w:szCs w:val="28"/>
          <w:lang w:val="ru-RU" w:eastAsia="zh-CN" w:bidi="hi-IN"/>
        </w:rPr>
        <w:tab/>
        <w:t xml:space="preserve">Основная идея подхода, основанного на параллелизме данных, заключается </w:t>
      </w:r>
      <w:r>
        <w:rPr>
          <w:rFonts w:eastAsia="Times New Roman" w:cs="Times New Roman" w:ascii="Times new roman" w:hAnsi="Times new roman"/>
          <w:b w:val="false"/>
          <w:bCs w:val="false"/>
          <w:i w:val="false"/>
          <w:iCs w:val="false"/>
          <w:color w:val="00000A"/>
          <w:kern w:val="2"/>
          <w:sz w:val="28"/>
          <w:szCs w:val="28"/>
          <w:lang w:val="ru-RU" w:eastAsia="zh-CN" w:bidi="hi-IN"/>
        </w:rPr>
        <w:t>в</w:t>
      </w:r>
      <w:r>
        <w:rPr>
          <w:rFonts w:eastAsia="Times New Roman" w:cs="Times New Roman" w:ascii="Times new roman" w:hAnsi="Times new roman"/>
          <w:b w:val="false"/>
          <w:bCs w:val="false"/>
          <w:i w:val="false"/>
          <w:iCs w:val="false"/>
          <w:color w:val="00000A"/>
          <w:kern w:val="2"/>
          <w:sz w:val="28"/>
          <w:szCs w:val="28"/>
          <w:lang w:val="ru-RU" w:eastAsia="zh-CN" w:bidi="hi-IN"/>
        </w:rPr>
        <w:t xml:space="preserve"> параллельной обработк</w:t>
      </w:r>
      <w:r>
        <w:rPr>
          <w:rFonts w:eastAsia="Times New Roman" w:cs="Times New Roman" w:ascii="Times new roman" w:hAnsi="Times new roman"/>
          <w:b w:val="false"/>
          <w:bCs w:val="false"/>
          <w:i w:val="false"/>
          <w:iCs w:val="false"/>
          <w:color w:val="00000A"/>
          <w:kern w:val="2"/>
          <w:sz w:val="28"/>
          <w:szCs w:val="28"/>
          <w:lang w:val="ru-RU" w:eastAsia="zh-CN" w:bidi="hi-IN"/>
        </w:rPr>
        <w:t>е</w:t>
      </w:r>
      <w:r>
        <w:rPr>
          <w:rFonts w:eastAsia="Times New Roman" w:cs="Times New Roman" w:ascii="Times new roman" w:hAnsi="Times new roman"/>
          <w:b w:val="false"/>
          <w:bCs w:val="false"/>
          <w:i w:val="false"/>
          <w:iCs w:val="false"/>
          <w:color w:val="00000A"/>
          <w:kern w:val="2"/>
          <w:sz w:val="28"/>
          <w:szCs w:val="28"/>
          <w:lang w:val="ru-RU" w:eastAsia="zh-CN" w:bidi="hi-IN"/>
        </w:rPr>
        <w:t xml:space="preserve"> массивов данных т. е. одна операция выполняется сразу над всеми элементами массива. Различные фрагменты такого массива </w:t>
      </w:r>
      <w:r>
        <w:rPr>
          <w:rFonts w:eastAsia="Times New Roman" w:cs="Times New Roman" w:ascii="Times new roman" w:hAnsi="Times new roman"/>
          <w:b w:val="false"/>
          <w:bCs w:val="false"/>
          <w:i w:val="false"/>
          <w:iCs w:val="false"/>
          <w:color w:val="00000A"/>
          <w:kern w:val="2"/>
          <w:sz w:val="28"/>
          <w:szCs w:val="28"/>
          <w:lang w:val="ru-RU" w:eastAsia="zh-CN" w:bidi="hi-IN"/>
        </w:rPr>
        <w:t xml:space="preserve">могут </w:t>
      </w:r>
      <w:r>
        <w:rPr>
          <w:rFonts w:eastAsia="Times New Roman" w:cs="Times New Roman" w:ascii="Times new roman" w:hAnsi="Times new roman"/>
          <w:b w:val="false"/>
          <w:bCs w:val="false"/>
          <w:i w:val="false"/>
          <w:iCs w:val="false"/>
          <w:color w:val="00000A"/>
          <w:kern w:val="2"/>
          <w:sz w:val="28"/>
          <w:szCs w:val="28"/>
          <w:lang w:val="ru-RU" w:eastAsia="zh-CN" w:bidi="hi-IN"/>
        </w:rPr>
        <w:t xml:space="preserve">обрабатываются на векторном процессоре или на разных процессорах параллельной машины. Распределением между процессорами занимается программа. Векторизация или распараллеливание в этом случае чаще всего выполняется уже на этапе компиляции — перевода исходного текста программы в машинные команды. Роль программиста в этом случае обычно сводится к заданию настроек векторной или параллельной оптимизации компилятору, директив параллельной компиляции, использованию специализированных языков для параллельных вычислений. </w:t>
      </w:r>
    </w:p>
    <w:p>
      <w:pPr>
        <w:pStyle w:val="Normal"/>
        <w:bidi w:val="0"/>
        <w:spacing w:lineRule="auto" w:line="360" w:before="0" w:after="0"/>
        <w:jc w:val="both"/>
        <w:rPr/>
      </w:pPr>
      <w:r>
        <w:rPr>
          <w:rFonts w:eastAsia="Times New Roman" w:cs="Times New Roman" w:ascii="Times new roman" w:hAnsi="Times new roman"/>
          <w:b w:val="false"/>
          <w:bCs w:val="false"/>
          <w:i w:val="false"/>
          <w:iCs w:val="false"/>
          <w:color w:val="00000A"/>
          <w:kern w:val="2"/>
          <w:sz w:val="28"/>
          <w:szCs w:val="28"/>
          <w:lang w:val="ru-RU" w:eastAsia="zh-CN" w:bidi="hi-IN"/>
        </w:rPr>
        <w:tab/>
        <w:t xml:space="preserve">Цель библиотек параллелизма данных состоит в том, чтобы упростить добавление параллелизма в последовательный код, а именно взять существующий код для циклов или итераторов и с минимальными усилиями заставить их работать параллельно. К примеру при создании итераторов в Rust </w:t>
      </w:r>
      <w:r>
        <w:rPr>
          <w:rFonts w:eastAsia="Times New Roman" w:cs="Times New Roman" w:ascii="Times new roman" w:hAnsi="Times new roman"/>
          <w:b w:val="false"/>
          <w:bCs w:val="false"/>
          <w:i w:val="false"/>
          <w:iCs w:val="false"/>
          <w:color w:val="00000A"/>
          <w:kern w:val="2"/>
          <w:sz w:val="28"/>
          <w:szCs w:val="28"/>
          <w:lang w:val="ru-RU" w:eastAsia="zh-CN" w:bidi="hi-IN"/>
        </w:rPr>
        <w:t>если</w:t>
      </w:r>
      <w:r>
        <w:rPr>
          <w:rFonts w:eastAsia="Times New Roman" w:cs="Times New Roman" w:ascii="Times new roman" w:hAnsi="Times new roman"/>
          <w:b w:val="false"/>
          <w:bCs w:val="false"/>
          <w:i w:val="false"/>
          <w:iCs w:val="false"/>
          <w:color w:val="00000A"/>
          <w:kern w:val="2"/>
          <w:sz w:val="28"/>
          <w:szCs w:val="28"/>
          <w:lang w:val="ru-RU" w:eastAsia="zh-CN" w:bidi="hi-IN"/>
        </w:rPr>
        <w:t xml:space="preserve"> использова</w:t>
      </w:r>
      <w:r>
        <w:rPr>
          <w:rFonts w:eastAsia="Times New Roman" w:cs="Times New Roman" w:ascii="Times new roman" w:hAnsi="Times new roman"/>
          <w:b w:val="false"/>
          <w:bCs w:val="false"/>
          <w:i w:val="false"/>
          <w:iCs w:val="false"/>
          <w:color w:val="00000A"/>
          <w:kern w:val="2"/>
          <w:sz w:val="28"/>
          <w:szCs w:val="28"/>
          <w:lang w:val="ru-RU" w:eastAsia="zh-CN" w:bidi="hi-IN"/>
        </w:rPr>
        <w:t>ть</w:t>
      </w:r>
      <w:r>
        <w:rPr>
          <w:rFonts w:eastAsia="Times New Roman" w:cs="Times New Roman" w:ascii="Times new roman" w:hAnsi="Times new roman"/>
          <w:b w:val="false"/>
          <w:bCs w:val="false"/>
          <w:i w:val="false"/>
          <w:iCs w:val="false"/>
          <w:color w:val="00000A"/>
          <w:kern w:val="2"/>
          <w:sz w:val="28"/>
          <w:szCs w:val="28"/>
          <w:lang w:val="ru-RU" w:eastAsia="zh-CN" w:bidi="hi-IN"/>
        </w:rPr>
        <w:t xml:space="preserve"> библиотек</w:t>
      </w:r>
      <w:r>
        <w:rPr>
          <w:rFonts w:eastAsia="Times New Roman" w:cs="Times New Roman" w:ascii="Times new roman" w:hAnsi="Times new roman"/>
          <w:b w:val="false"/>
          <w:bCs w:val="false"/>
          <w:i w:val="false"/>
          <w:iCs w:val="false"/>
          <w:color w:val="00000A"/>
          <w:kern w:val="2"/>
          <w:sz w:val="28"/>
          <w:szCs w:val="28"/>
          <w:lang w:val="ru-RU" w:eastAsia="zh-CN" w:bidi="hi-IN"/>
        </w:rPr>
        <w:t>у</w:t>
      </w:r>
      <w:r>
        <w:rPr>
          <w:rFonts w:eastAsia="Times New Roman" w:cs="Times New Roman" w:ascii="Times new roman" w:hAnsi="Times new roman"/>
          <w:b w:val="false"/>
          <w:bCs w:val="false"/>
          <w:i w:val="false"/>
          <w:iCs w:val="false"/>
          <w:color w:val="00000A"/>
          <w:kern w:val="2"/>
          <w:sz w:val="28"/>
          <w:szCs w:val="28"/>
          <w:lang w:val="ru-RU" w:eastAsia="zh-CN" w:bidi="hi-IN"/>
        </w:rPr>
        <w:t xml:space="preserve"> Rayon </w:t>
      </w:r>
      <w:r>
        <w:rPr>
          <w:rFonts w:eastAsia="Times New Roman" w:cs="Times New Roman" w:ascii="Times new roman" w:hAnsi="Times new roman"/>
          <w:b w:val="false"/>
          <w:bCs w:val="false"/>
          <w:i w:val="false"/>
          <w:iCs w:val="false"/>
          <w:color w:val="00000A"/>
          <w:kern w:val="2"/>
          <w:sz w:val="28"/>
          <w:szCs w:val="28"/>
          <w:lang w:val="ru-RU" w:eastAsia="zh-CN" w:bidi="hi-IN"/>
        </w:rPr>
        <w:t>в общем случае</w:t>
      </w:r>
      <w:r>
        <w:rPr>
          <w:rFonts w:eastAsia="Times New Roman" w:cs="Times New Roman" w:ascii="Times new roman" w:hAnsi="Times new roman"/>
          <w:b w:val="false"/>
          <w:bCs w:val="false"/>
          <w:i w:val="false"/>
          <w:iCs w:val="false"/>
          <w:color w:val="00000A"/>
          <w:kern w:val="2"/>
          <w:sz w:val="28"/>
          <w:szCs w:val="28"/>
          <w:lang w:val="ru-RU" w:eastAsia="zh-CN" w:bidi="hi-IN"/>
        </w:rPr>
        <w:t xml:space="preserve"> достаточно будет заменить использование метода iter на соответствующий библиотечный метод par_iter для того что</w:t>
      </w:r>
      <w:r>
        <w:rPr>
          <w:rFonts w:eastAsia="Times New Roman" w:cs="Times New Roman" w:ascii="Times new roman" w:hAnsi="Times new roman"/>
          <w:b w:val="false"/>
          <w:bCs w:val="false"/>
          <w:i w:val="false"/>
          <w:iCs w:val="false"/>
          <w:color w:val="00000A"/>
          <w:kern w:val="2"/>
          <w:sz w:val="28"/>
          <w:szCs w:val="28"/>
          <w:lang w:val="ru-RU" w:eastAsia="zh-CN" w:bidi="hi-IN"/>
        </w:rPr>
        <w:t>бы</w:t>
      </w:r>
      <w:r>
        <w:rPr>
          <w:rFonts w:eastAsia="Times New Roman" w:cs="Times New Roman" w:ascii="Times new roman" w:hAnsi="Times new roman"/>
          <w:b w:val="false"/>
          <w:bCs w:val="false"/>
          <w:i w:val="false"/>
          <w:iCs w:val="false"/>
          <w:color w:val="00000A"/>
          <w:kern w:val="2"/>
          <w:sz w:val="28"/>
          <w:szCs w:val="28"/>
          <w:lang w:val="ru-RU" w:eastAsia="zh-CN" w:bidi="hi-IN"/>
        </w:rPr>
        <w:t xml:space="preserve"> распараллелить код [19]. Параллельные итераторы в данном случае всего лишь абстракция поверх более фундаментального примитива join — принимающего два замыкания и потенциально</w:t>
      </w:r>
      <w:r>
        <w:rPr>
          <w:rFonts w:eastAsia="Times New Roman" w:cs="Times New Roman" w:ascii="Times new roman" w:hAnsi="Times new roman"/>
          <w:b w:val="false"/>
          <w:bCs w:val="false"/>
          <w:i/>
          <w:iCs/>
          <w:color w:val="00000A"/>
          <w:kern w:val="2"/>
          <w:sz w:val="28"/>
          <w:szCs w:val="28"/>
          <w:lang w:val="ru-RU" w:eastAsia="zh-CN" w:bidi="hi-IN"/>
        </w:rPr>
        <w:t xml:space="preserve"> </w:t>
      </w:r>
      <w:r>
        <w:rPr>
          <w:rFonts w:eastAsia="Times New Roman" w:cs="Times New Roman" w:ascii="Times new roman" w:hAnsi="Times new roman"/>
          <w:b w:val="false"/>
          <w:bCs w:val="false"/>
          <w:i w:val="false"/>
          <w:iCs w:val="false"/>
          <w:color w:val="00000A"/>
          <w:kern w:val="2"/>
          <w:sz w:val="28"/>
          <w:szCs w:val="28"/>
          <w:lang w:val="ru-RU" w:eastAsia="zh-CN" w:bidi="hi-IN"/>
        </w:rPr>
        <w:t>выполняющего их параллельно. Этот фактор является ключевым: решение о том, следует ли использовать параллельные потоки, принимается динамически, основываясь на том, доступны ли простаивающие ядра. Идея состоит в том, что вы можете указывать вызовами join места где параллелизм может быть хорошей идеей, и пусть среда выполнения решает когда действительно нужно воспользоваться этим.</w:t>
      </w:r>
    </w:p>
    <w:p>
      <w:pPr>
        <w:pStyle w:val="Normal"/>
        <w:bidi w:val="0"/>
        <w:spacing w:lineRule="auto" w:line="360" w:before="0" w:after="0"/>
        <w:jc w:val="both"/>
        <w:rPr/>
      </w:pPr>
      <w:r>
        <w:rPr>
          <w:rFonts w:eastAsia="Times New Roman" w:cs="Times New Roman" w:ascii="Times new roman" w:hAnsi="Times new roman"/>
          <w:b w:val="false"/>
          <w:bCs w:val="false"/>
          <w:i w:val="false"/>
          <w:iCs w:val="false"/>
          <w:color w:val="00000A"/>
          <w:kern w:val="2"/>
          <w:sz w:val="28"/>
          <w:szCs w:val="28"/>
          <w:lang w:val="ru-RU" w:eastAsia="zh-CN" w:bidi="hi-IN"/>
        </w:rPr>
        <w:tab/>
        <w:t xml:space="preserve">Такой подход является, по сути, ключевым моментом различия между подходом Rayon и </w:t>
      </w:r>
      <w:r>
        <w:rPr>
          <w:rFonts w:eastAsia="Times New Roman" w:cs="Times New Roman" w:ascii="Times new roman" w:hAnsi="Times new roman"/>
          <w:b w:val="false"/>
          <w:bCs w:val="false"/>
          <w:i w:val="false"/>
          <w:iCs w:val="false"/>
          <w:color w:val="00000A"/>
          <w:kern w:val="2"/>
          <w:sz w:val="28"/>
          <w:szCs w:val="28"/>
          <w:lang w:val="ru-RU" w:eastAsia="zh-CN" w:bidi="hi-IN"/>
        </w:rPr>
        <w:t xml:space="preserve">обычными </w:t>
      </w:r>
      <w:r>
        <w:rPr>
          <w:rFonts w:eastAsia="Times New Roman" w:cs="Times New Roman" w:ascii="Times new roman" w:hAnsi="Times new roman"/>
          <w:b w:val="false"/>
          <w:bCs w:val="false"/>
          <w:i w:val="false"/>
          <w:iCs w:val="false"/>
          <w:color w:val="00000A"/>
          <w:kern w:val="2"/>
          <w:sz w:val="28"/>
          <w:szCs w:val="28"/>
          <w:lang w:val="ru-RU" w:eastAsia="zh-CN" w:bidi="hi-IN"/>
        </w:rPr>
        <w:t xml:space="preserve">потоками. В то время как в других моделях, когда вы работаете с инструментами параллелизма, они всегда стараются выполнить ваш код параллельно, вызов join напротив не обязательно означает параллельное выполнение. Это не только упрощает пользовательский интерфейс, но и может повысить эффективность выполнения. Это связано с тем, что знание того, когда параллелизм выгоден, трудно предсказать заранее, и всегда требует определенного количества глобального контекста. </w:t>
      </w:r>
    </w:p>
    <w:p>
      <w:pPr>
        <w:pStyle w:val="Normal"/>
        <w:bidi w:val="0"/>
        <w:spacing w:lineRule="auto" w:line="360" w:before="0" w:after="0"/>
        <w:jc w:val="both"/>
        <w:rPr>
          <w:rFonts w:ascii="Times new roman" w:hAnsi="Times new roman" w:cs="Times New Roman"/>
          <w:b w:val="false"/>
          <w:b w:val="false"/>
          <w:bCs w:val="false"/>
          <w:sz w:val="28"/>
          <w:szCs w:val="28"/>
        </w:rPr>
      </w:pPr>
      <w:r>
        <w:rPr>
          <w:rFonts w:eastAsia="Times New Roman" w:cs="Times New Roman" w:ascii="Times new roman" w:hAnsi="Times new roman"/>
          <w:b w:val="false"/>
          <w:bCs w:val="false"/>
          <w:i w:val="false"/>
          <w:iCs w:val="false"/>
          <w:color w:val="00000A"/>
          <w:kern w:val="2"/>
          <w:sz w:val="28"/>
          <w:szCs w:val="28"/>
          <w:lang w:val="ru-RU" w:eastAsia="zh-CN" w:bidi="hi-IN"/>
        </w:rPr>
        <w:tab/>
        <w:t xml:space="preserve">Правда у потенциального параллелизма есть и свои ограничения, например, попытка использовать канал для связи между двумя замыканиями в join скорее всего зайдет в тупик. Правильный способ думать о join заключается в том, что это подсказка по распараллеливанию последовательного алгоритма. Иногда это не то что нужно, некоторые алгоритмы по своей сути параллельны. </w:t>
      </w:r>
      <w:r>
        <w:br w:type="page"/>
      </w:r>
    </w:p>
    <w:p>
      <w:pPr>
        <w:pStyle w:val="Normal"/>
        <w:numPr>
          <w:ilvl w:val="1"/>
          <w:numId w:val="5"/>
        </w:numPr>
        <w:bidi w:val="0"/>
        <w:spacing w:lineRule="auto" w:line="360" w:before="0" w:after="0"/>
        <w:ind w:left="709" w:right="0" w:hanging="0"/>
        <w:jc w:val="both"/>
        <w:rPr/>
      </w:pPr>
      <w:r>
        <w:rPr>
          <w:rFonts w:eastAsia="Times New Roman" w:cs="Times New Roman" w:ascii="Times new roman" w:hAnsi="Times new roman"/>
          <w:b/>
          <w:bCs w:val="false"/>
          <w:color w:val="00000A"/>
          <w:sz w:val="32"/>
          <w:szCs w:val="28"/>
        </w:rPr>
        <w:t xml:space="preserve"> </w:t>
      </w:r>
      <w:r>
        <w:rPr>
          <w:rFonts w:eastAsia="Times New Roman" w:cs="Times New Roman" w:ascii="Times new roman" w:hAnsi="Times new roman"/>
          <w:b/>
          <w:bCs w:val="false"/>
          <w:color w:val="00000A"/>
          <w:kern w:val="2"/>
          <w:sz w:val="32"/>
          <w:szCs w:val="28"/>
          <w:lang w:val="ru-RU" w:eastAsia="zh-CN" w:bidi="hi-IN"/>
        </w:rPr>
        <w:t>Планирование параллельных вычислений (scheduling)</w:t>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spacing w:lineRule="auto" w:line="360" w:before="0" w:after="0"/>
        <w:jc w:val="both"/>
        <w:rPr>
          <w:rFonts w:ascii="Times new roman" w:hAnsi="Times new roman" w:eastAsia="Times New Roman" w:cs="Times New Roman"/>
          <w:b w:val="false"/>
          <w:b w:val="false"/>
          <w:bCs w:val="false"/>
          <w:i w:val="false"/>
          <w:i w:val="false"/>
          <w:iCs w:val="false"/>
          <w:color w:val="00000A"/>
          <w:kern w:val="2"/>
          <w:sz w:val="28"/>
          <w:szCs w:val="28"/>
          <w:lang w:val="ru-RU" w:eastAsia="zh-CN" w:bidi="hi-IN"/>
        </w:rPr>
      </w:pPr>
      <w:r>
        <w:rPr>
          <w:rFonts w:eastAsia="Times New Roman" w:cs="Times New Roman" w:ascii="Times new roman" w:hAnsi="Times new roman"/>
          <w:b w:val="false"/>
          <w:bCs w:val="false"/>
          <w:i w:val="false"/>
          <w:iCs w:val="false"/>
          <w:color w:val="00000A"/>
          <w:kern w:val="2"/>
          <w:sz w:val="28"/>
          <w:szCs w:val="28"/>
          <w:lang w:val="ru-RU" w:eastAsia="zh-CN" w:bidi="hi-IN"/>
        </w:rPr>
      </w:r>
    </w:p>
    <w:p>
      <w:pPr>
        <w:pStyle w:val="Normal"/>
        <w:bidi w:val="0"/>
        <w:spacing w:lineRule="auto" w:line="360" w:before="0" w:after="0"/>
        <w:jc w:val="both"/>
        <w:rPr>
          <w:rFonts w:ascii="Times new roman" w:hAnsi="Times new roman" w:cs="Times New Roman"/>
          <w:b w:val="false"/>
          <w:b w:val="false"/>
          <w:bCs w:val="false"/>
          <w:sz w:val="28"/>
          <w:szCs w:val="28"/>
        </w:rPr>
      </w:pPr>
      <w:r>
        <w:rPr>
          <w:rFonts w:eastAsia="Times New Roman" w:cs="Times New Roman" w:ascii="Times new roman" w:hAnsi="Times new roman"/>
          <w:b w:val="false"/>
          <w:bCs w:val="false"/>
          <w:i w:val="false"/>
          <w:iCs w:val="false"/>
          <w:color w:val="00000A"/>
          <w:kern w:val="2"/>
          <w:sz w:val="28"/>
          <w:szCs w:val="28"/>
          <w:lang w:val="ru-RU" w:eastAsia="zh-CN" w:bidi="hi-IN"/>
        </w:rPr>
        <w:tab/>
        <w:t>Планирование или построение расписания (scheduling) является наиболее важной задачей, решаемой при реализации параллельных вычислительных процессов, так как ее результаты в значительной степени влияют на конечные параметры проектируемой или эксплуатируемой информационно-вычислительной системы. Современные методы последовательно-параллельного планирования синтезируют план, вводя шаги управления и состояния в поведенческое описание, распределяют операторы и операции по шагам с целью их параллельного выполнения в пределах одного шага, выполняют минимизацию числа шагов или объема вычислительных ресурсов, необходимых для обеспечения установленного уровня параллелизма [8].</w:t>
      </w:r>
    </w:p>
    <w:p>
      <w:pPr>
        <w:pStyle w:val="Normal"/>
        <w:bidi w:val="0"/>
        <w:spacing w:lineRule="auto" w:line="360" w:before="0" w:after="0"/>
        <w:jc w:val="both"/>
        <w:rPr/>
      </w:pPr>
      <w:r>
        <w:rPr>
          <w:rFonts w:eastAsia="Times New Roman" w:cs="Times New Roman" w:ascii="Times new roman" w:hAnsi="Times new roman"/>
          <w:b w:val="false"/>
          <w:bCs w:val="false"/>
          <w:i w:val="false"/>
          <w:iCs w:val="false"/>
          <w:color w:val="00000A"/>
          <w:kern w:val="2"/>
          <w:sz w:val="28"/>
          <w:szCs w:val="28"/>
          <w:lang w:val="ru-RU" w:eastAsia="zh-CN" w:bidi="hi-IN"/>
        </w:rPr>
        <w:tab/>
        <w:t xml:space="preserve">Время выполнения параллельных программ зависит от разделения на единицы вычислений (процессы, задачи) и их планирования </w:t>
      </w: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(см. рисунок 1)</w:t>
      </w:r>
      <w:r>
        <w:rPr>
          <w:rFonts w:eastAsia="Times New Roman" w:cs="Times New Roman" w:ascii="Times new roman" w:hAnsi="Times new roman"/>
          <w:b w:val="false"/>
          <w:bCs w:val="false"/>
          <w:i w:val="false"/>
          <w:iCs w:val="false"/>
          <w:color w:val="00000A"/>
          <w:kern w:val="2"/>
          <w:sz w:val="28"/>
          <w:szCs w:val="28"/>
          <w:lang w:val="ru-RU" w:eastAsia="zh-CN" w:bidi="hi-IN"/>
        </w:rPr>
        <w:t>. Абсцисса показывает средний размер процесса, ордината — время параллельного выполнения, нормализованное для идеального ускорения. Линии построены с предположением запуска программы на компьютере имеющем 10 процессоров. Эти линии не соответствуют какой-либо конкретной программе, а просто указывают на общую тенденцию. Пунктирная линия представляет идеальное время параллельного выполнения программы разделенной программы без учета накладных расходов. По мере увеличения размера задачи с 10 тактов до 10</w:t>
      </w:r>
      <w:r>
        <w:rPr>
          <w:rFonts w:eastAsia="Times New Roman" w:cs="Times New Roman" w:ascii="Times new roman" w:hAnsi="Times new roman"/>
          <w:b w:val="false"/>
          <w:bCs w:val="false"/>
          <w:i w:val="false"/>
          <w:iCs w:val="false"/>
          <w:color w:val="00000A"/>
          <w:kern w:val="2"/>
          <w:sz w:val="28"/>
          <w:szCs w:val="28"/>
          <w:vertAlign w:val="superscript"/>
          <w:lang w:val="ru-RU" w:eastAsia="zh-CN" w:bidi="hi-IN"/>
        </w:rPr>
        <w:t>5</w:t>
      </w:r>
      <w:r>
        <w:rPr>
          <w:rFonts w:eastAsia="Times New Roman" w:cs="Times New Roman" w:ascii="Times new roman" w:hAnsi="Times new roman"/>
          <w:b w:val="false"/>
          <w:bCs w:val="false"/>
          <w:i w:val="false"/>
          <w:iCs w:val="false"/>
          <w:color w:val="00000A"/>
          <w:kern w:val="2"/>
          <w:sz w:val="28"/>
          <w:szCs w:val="28"/>
          <w:lang w:val="ru-RU" w:eastAsia="zh-CN" w:bidi="hi-IN"/>
        </w:rPr>
        <w:t xml:space="preserve"> тактов, нормализованное идеальное время параллельного выполнения возрастает с 1 до 10 из-за потери параллелизма. Линия состоящая из точек указывает на фактор накладных расходов который снижается с 101.0 до 1.01 по мере увеличения размера задачи с 10 до 10</w:t>
      </w:r>
      <w:r>
        <w:rPr>
          <w:rFonts w:eastAsia="Times New Roman" w:cs="Times New Roman" w:ascii="Times new roman" w:hAnsi="Times new roman"/>
          <w:b w:val="false"/>
          <w:bCs w:val="false"/>
          <w:i w:val="false"/>
          <w:iCs w:val="false"/>
          <w:color w:val="00000A"/>
          <w:kern w:val="2"/>
          <w:sz w:val="28"/>
          <w:szCs w:val="28"/>
          <w:vertAlign w:val="superscript"/>
          <w:lang w:val="ru-RU" w:eastAsia="zh-CN" w:bidi="hi-IN"/>
        </w:rPr>
        <w:t>5</w:t>
      </w: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 Сплошная линия указывает на реальное время параллельного выполнения, полученное путем умножения идеального времени параллельного выполнения на фактор накладных расходов [1]. Эта линия иллюстрирует два важны</w:t>
      </w: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х</w:t>
      </w: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 xml:space="preserve"> момента:</w:t>
      </w:r>
    </w:p>
    <w:p>
      <w:pPr>
        <w:pStyle w:val="Normal"/>
        <w:widowControl/>
        <w:numPr>
          <w:ilvl w:val="0"/>
          <w:numId w:val="9"/>
        </w:numPr>
        <w:suppressAutoHyphens w:val="true"/>
        <w:overflowPunct w:val="true"/>
        <w:bidi w:val="0"/>
        <w:spacing w:lineRule="auto" w:line="360" w:before="0" w:after="0"/>
        <w:ind w:left="0" w:right="0" w:firstLine="907"/>
        <w:jc w:val="both"/>
        <w:rPr/>
      </w:pP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Наличие накладных расходов может сделать невозможным достижение идеального ускорения;</w:t>
      </w:r>
    </w:p>
    <w:p>
      <w:pPr>
        <w:pStyle w:val="Normal"/>
        <w:widowControl/>
        <w:numPr>
          <w:ilvl w:val="0"/>
          <w:numId w:val="9"/>
        </w:numPr>
        <w:suppressAutoHyphens w:val="true"/>
        <w:overflowPunct w:val="true"/>
        <w:bidi w:val="0"/>
        <w:spacing w:lineRule="auto" w:line="360" w:before="0" w:after="0"/>
        <w:ind w:left="0" w:right="0" w:firstLine="907"/>
        <w:jc w:val="both"/>
        <w:rPr/>
      </w:pP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Реальное время параллельного выполнения минимизируется при оптимальном промежуточном уровне разделения. Проблема разделения заключается в том чтобы найти соответствующие оптимальные промежуточные оптимальные разделения.</w:t>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04840" cy="5542280"/>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2"/>
                    <a:stretch>
                      <a:fillRect/>
                    </a:stretch>
                  </pic:blipFill>
                  <pic:spPr bwMode="auto">
                    <a:xfrm>
                      <a:off x="0" y="0"/>
                      <a:ext cx="5704840" cy="5542280"/>
                    </a:xfrm>
                    <a:prstGeom prst="rect">
                      <a:avLst/>
                    </a:prstGeom>
                  </pic:spPr>
                </pic:pic>
              </a:graphicData>
            </a:graphic>
          </wp:anchor>
        </w:drawing>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center"/>
        <w:rPr>
          <w:rFonts w:ascii="Times new roman" w:hAnsi="Times new roman" w:cs="Times New Roman"/>
          <w:b w:val="false"/>
          <w:b w:val="false"/>
          <w:bCs w:val="false"/>
          <w:sz w:val="24"/>
          <w:szCs w:val="24"/>
        </w:rPr>
      </w:pPr>
      <w:r>
        <w:rPr>
          <w:rFonts w:eastAsia="Times New Roman" w:cs="Times New Roman" w:ascii="Times new roman" w:hAnsi="Times new roman"/>
          <w:b w:val="false"/>
          <w:bCs w:val="false"/>
          <w:i w:val="false"/>
          <w:iCs w:val="false"/>
          <w:color w:val="00000A"/>
          <w:kern w:val="2"/>
          <w:sz w:val="24"/>
          <w:szCs w:val="24"/>
          <w:lang w:val="ru-RU" w:eastAsia="zh-CN" w:bidi="hi-IN"/>
        </w:rPr>
        <w:t>Рисунок 1.1 Компромисс между параллелизмом и накладными расходами</w:t>
      </w:r>
    </w:p>
    <w:p>
      <w:pPr>
        <w:pStyle w:val="Normal"/>
        <w:bidi w:val="0"/>
        <w:spacing w:lineRule="auto" w:line="360" w:before="0" w:after="0"/>
        <w:jc w:val="center"/>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ascii="Times new roman" w:hAnsi="Times new roman" w:cs="Times New Roman"/>
          <w:b w:val="false"/>
          <w:b w:val="false"/>
          <w:bCs w:val="false"/>
          <w:sz w:val="28"/>
          <w:szCs w:val="28"/>
        </w:rPr>
      </w:pPr>
      <w:r>
        <w:rPr>
          <w:rFonts w:eastAsia="Times New Roman" w:cs="Times New Roman" w:ascii="Times new roman" w:hAnsi="Times new roman"/>
          <w:b w:val="false"/>
          <w:bCs w:val="false"/>
          <w:i w:val="false"/>
          <w:iCs w:val="false"/>
          <w:color w:val="00000A"/>
          <w:kern w:val="2"/>
          <w:sz w:val="28"/>
          <w:szCs w:val="28"/>
          <w:lang w:val="ru-RU" w:eastAsia="zh-CN" w:bidi="hi-IN"/>
        </w:rPr>
        <w:tab/>
      </w: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Проблема планирования заключается в назначении задач в разделенной программе на процессоры, чтобы минимизировать время параллельного выполнения. Время параллельного выполнения зависит от использования процессора и накладных расходов на межпроцессорное взаимодействие. Как и проблема разделения, проблема планирования также включает в себя компромисс между параллелизмом и накладными расходами. Параллелизм требует того чтобы процессы были как можно сильнее распределены по разным процессорам. Но накладные расходы на взаимодействие уменьшаются когда процессы назначены одному и тому же процессору. Всевозможные алгоритмы планирования не могут обеспечить константной производительности из-за накладных расходов на взаимодействие и, в таком случае, проблема планирования является NP-полной даже при условии наличия бесконечного числа доступных процессоров.</w:t>
      </w:r>
    </w:p>
    <w:p>
      <w:pPr>
        <w:pStyle w:val="Normal"/>
        <w:bidi w:val="0"/>
        <w:spacing w:lineRule="auto" w:line="360" w:before="0" w:after="0"/>
        <w:jc w:val="both"/>
        <w:rPr>
          <w:rFonts w:eastAsia="Times New Roman"/>
          <w:i w:val="false"/>
          <w:i w:val="false"/>
          <w:iCs w:val="false"/>
          <w:color w:val="00000A"/>
          <w:kern w:val="2"/>
          <w:position w:val="0"/>
          <w:sz w:val="28"/>
          <w:sz w:val="28"/>
          <w:vertAlign w:val="baseline"/>
          <w:lang w:val="ru-RU" w:eastAsia="zh-CN" w:bidi="hi-IN"/>
        </w:rPr>
      </w:pPr>
      <w:r>
        <w:rPr>
          <w:rFonts w:eastAsia="Times New Roman"/>
          <w:i w:val="false"/>
          <w:iCs w:val="false"/>
          <w:color w:val="00000A"/>
          <w:kern w:val="2"/>
          <w:position w:val="0"/>
          <w:sz w:val="28"/>
          <w:sz w:val="28"/>
          <w:vertAlign w:val="baseline"/>
          <w:lang w:val="ru-RU" w:eastAsia="zh-CN" w:bidi="hi-IN"/>
        </w:rPr>
      </w:r>
    </w:p>
    <w:p>
      <w:pPr>
        <w:pStyle w:val="Normal"/>
        <w:bidi w:val="0"/>
        <w:spacing w:lineRule="auto" w:line="360" w:before="0" w:after="0"/>
        <w:jc w:val="both"/>
        <w:rPr>
          <w:rFonts w:eastAsia="Times New Roman"/>
          <w:i w:val="false"/>
          <w:i w:val="false"/>
          <w:iCs w:val="false"/>
          <w:color w:val="00000A"/>
          <w:kern w:val="2"/>
          <w:position w:val="0"/>
          <w:sz w:val="28"/>
          <w:sz w:val="28"/>
          <w:vertAlign w:val="baseline"/>
          <w:lang w:val="ru-RU" w:eastAsia="zh-CN" w:bidi="hi-IN"/>
        </w:rPr>
      </w:pPr>
      <w:r>
        <w:rPr>
          <w:rFonts w:eastAsia="Times New Roman"/>
          <w:i w:val="false"/>
          <w:iCs w:val="false"/>
          <w:color w:val="00000A"/>
          <w:kern w:val="2"/>
          <w:position w:val="0"/>
          <w:sz w:val="28"/>
          <w:sz w:val="28"/>
          <w:vertAlign w:val="baseline"/>
          <w:lang w:val="ru-RU" w:eastAsia="zh-CN" w:bidi="hi-IN"/>
        </w:rPr>
      </w:r>
    </w:p>
    <w:p>
      <w:pPr>
        <w:pStyle w:val="Normal"/>
        <w:numPr>
          <w:ilvl w:val="1"/>
          <w:numId w:val="5"/>
        </w:numPr>
        <w:bidi w:val="0"/>
        <w:spacing w:lineRule="auto" w:line="360" w:before="0" w:after="0"/>
        <w:ind w:left="709" w:right="0" w:hanging="0"/>
        <w:jc w:val="both"/>
        <w:rPr/>
      </w:pPr>
      <w:r>
        <w:rPr>
          <w:rFonts w:eastAsia="Times New Roman" w:cs="Times New Roman" w:ascii="Times new roman" w:hAnsi="Times new roman"/>
          <w:b/>
          <w:bCs w:val="false"/>
          <w:color w:val="00000A"/>
          <w:sz w:val="32"/>
          <w:szCs w:val="28"/>
        </w:rPr>
        <w:t xml:space="preserve"> </w:t>
      </w:r>
      <w:r>
        <w:rPr>
          <w:rFonts w:eastAsia="Times New Roman" w:cs="Times New Roman" w:ascii="Times new roman" w:hAnsi="Times new roman"/>
          <w:b/>
          <w:bCs w:val="false"/>
          <w:color w:val="00000A"/>
          <w:kern w:val="2"/>
          <w:sz w:val="32"/>
          <w:szCs w:val="28"/>
          <w:lang w:val="ru-RU" w:eastAsia="zh-CN" w:bidi="hi-IN"/>
        </w:rPr>
        <w:t>Параллелизм в базах данных</w:t>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spacing w:lineRule="auto" w:line="360" w:before="0" w:after="0"/>
        <w:jc w:val="both"/>
        <w:rPr>
          <w:rFonts w:ascii="Times new roman" w:hAnsi="Times new roman" w:cs="Times New Roman"/>
          <w:b w:val="false"/>
          <w:b w:val="false"/>
          <w:bCs w:val="false"/>
          <w:sz w:val="28"/>
          <w:szCs w:val="28"/>
        </w:rPr>
      </w:pP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ab/>
        <w:t xml:space="preserve">В современном мире перед человечеством встал вопрос об обработке больших и сверхбольших данных измеряемых  сотнями террабайт </w:t>
      </w: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и более</w:t>
      </w: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 Фактически единственным эффективным решением этого вопроса является использование параллельных систем баз данных, обеспечивающих параллельную обработку запросов на многопроцессорных вычислительных системах.</w:t>
      </w:r>
    </w:p>
    <w:p>
      <w:pPr>
        <w:pStyle w:val="Normal"/>
        <w:bidi w:val="0"/>
        <w:spacing w:lineRule="auto" w:line="360" w:before="0" w:after="0"/>
        <w:jc w:val="both"/>
        <w:rPr>
          <w:rFonts w:ascii="Times new roman" w:hAnsi="Times new roman" w:cs="Times New Roman"/>
          <w:b w:val="false"/>
          <w:b w:val="false"/>
          <w:bCs w:val="false"/>
          <w:sz w:val="28"/>
          <w:szCs w:val="28"/>
        </w:rPr>
      </w:pP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ab/>
        <w:t>Для предоставления подобных возможностей существует массово-параллельная архитектура (MPP  - Massively parallel processing) чья особенность заключается в физически разделенной памяти [20]. Система с такой архитектурой строится и</w:t>
      </w: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з</w:t>
      </w: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 xml:space="preserve"> отдельных узлов, содержащих процессор, локальный банк оперативной памяти, коммуникационные процессоры или сетевые адаптеры, иногда — жесткие диски и другие устройства ввода-вывода. Доступ к банку оперативной памяти данного узла имеют только процессоры из этого же узла. Узлы соединяются специальными коммуникационными каналами. Главным преимуществом систем с раздельной памятью является хорошая масштабируемость, по тем же причинам что и </w:t>
      </w: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у</w:t>
      </w: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 xml:space="preserve"> систем построенных на основе акторов. Каждый процессор имеет доступ только к своей локальной памяти, в связи с чем не возникает необходимости в потактовой синхронизации процессоров. Минусы такого подхода аналогичны минусам акторной модели.</w:t>
      </w:r>
    </w:p>
    <w:p>
      <w:pPr>
        <w:pStyle w:val="Normal"/>
        <w:bidi w:val="0"/>
        <w:spacing w:lineRule="auto" w:line="360" w:before="0" w:after="0"/>
        <w:jc w:val="both"/>
        <w:rPr>
          <w:rFonts w:ascii="Times new roman" w:hAnsi="Times new roman" w:cs="Times New Roman"/>
          <w:b w:val="false"/>
          <w:b w:val="false"/>
          <w:bCs w:val="false"/>
          <w:sz w:val="28"/>
          <w:szCs w:val="28"/>
        </w:rPr>
      </w:pP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ab/>
        <w:t>К примеру логическая архитектура параллельной СУБД Teradata представлена следующим образом (см. рисунок 2):</w:t>
      </w:r>
    </w:p>
    <w:p>
      <w:pPr>
        <w:pStyle w:val="Normal"/>
        <w:widowControl/>
        <w:numPr>
          <w:ilvl w:val="0"/>
          <w:numId w:val="10"/>
        </w:numPr>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t>PE — Parsing Engine, отвечает за контроль сессии и обработку запросов пользователя;</w:t>
      </w:r>
    </w:p>
    <w:p>
      <w:pPr>
        <w:pStyle w:val="Normal"/>
        <w:widowControl/>
        <w:numPr>
          <w:ilvl w:val="0"/>
          <w:numId w:val="10"/>
        </w:numPr>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t>AMP — Access Module Processor, отвечает за извлечение данных с ассоциированного с ним диска;</w:t>
      </w:r>
    </w:p>
    <w:p>
      <w:pPr>
        <w:pStyle w:val="Normal"/>
        <w:widowControl/>
        <w:numPr>
          <w:ilvl w:val="0"/>
          <w:numId w:val="10"/>
        </w:numPr>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t>BYNET — Среда обмена сообщениями между компонентами системы.</w:t>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7">
            <wp:simplePos x="0" y="0"/>
            <wp:positionH relativeFrom="column">
              <wp:posOffset>969645</wp:posOffset>
            </wp:positionH>
            <wp:positionV relativeFrom="paragraph">
              <wp:posOffset>-635</wp:posOffset>
            </wp:positionV>
            <wp:extent cx="4181475" cy="2809875"/>
            <wp:effectExtent l="0" t="0" r="0" b="0"/>
            <wp:wrapSquare wrapText="largest"/>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3"/>
                    <a:stretch>
                      <a:fillRect/>
                    </a:stretch>
                  </pic:blipFill>
                  <pic:spPr bwMode="auto">
                    <a:xfrm>
                      <a:off x="0" y="0"/>
                      <a:ext cx="4181475" cy="2809875"/>
                    </a:xfrm>
                    <a:prstGeom prst="rect">
                      <a:avLst/>
                    </a:prstGeom>
                  </pic:spPr>
                </pic:pic>
              </a:graphicData>
            </a:graphic>
          </wp:anchor>
        </w:drawing>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eastAsia="Times New Roman" w:cs="Times New Roman"/>
          <w:b w:val="false"/>
          <w:b w:val="false"/>
          <w:bCs w:val="false"/>
          <w:i w:val="false"/>
          <w:i w:val="false"/>
          <w:iCs w:val="false"/>
          <w:color w:val="00000A"/>
          <w:kern w:val="2"/>
          <w:lang w:val="ru-RU" w:eastAsia="zh-CN" w:bidi="hi-IN"/>
        </w:rPr>
      </w:pPr>
      <w:r>
        <w:rPr>
          <w:rFonts w:eastAsia="Times New Roman" w:cs="Times New Roman" w:ascii="Times new roman" w:hAnsi="Times new roman"/>
          <w:b w:val="false"/>
          <w:bCs w:val="false"/>
          <w:i w:val="false"/>
          <w:iCs w:val="false"/>
          <w:color w:val="00000A"/>
          <w:kern w:val="2"/>
          <w:lang w:val="ru-RU" w:eastAsia="zh-CN" w:bidi="hi-IN"/>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center"/>
        <w:rPr>
          <w:rFonts w:ascii="Times New Roman" w:hAnsi="Times New Roman"/>
          <w:sz w:val="24"/>
          <w:szCs w:val="24"/>
        </w:rPr>
      </w:pPr>
      <w:r>
        <w:rPr>
          <w:rFonts w:ascii="Times New Roman" w:hAnsi="Times New Roman"/>
          <w:sz w:val="24"/>
          <w:szCs w:val="24"/>
        </w:rPr>
        <w:t>Рисунок 1.2 Логическая архитектура СУБД Teradata</w:t>
      </w:r>
    </w:p>
    <w:p>
      <w:pPr>
        <w:pStyle w:val="Normal"/>
        <w:bidi w:val="0"/>
        <w:spacing w:lineRule="auto" w:line="360" w:before="0" w:after="0"/>
        <w:jc w:val="center"/>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pPr>
      <w:r>
        <w:rPr>
          <w:rFonts w:ascii="Times New Roman" w:hAnsi="Times New Roman"/>
          <w:sz w:val="28"/>
          <w:szCs w:val="28"/>
        </w:rPr>
        <w:tab/>
        <w:t xml:space="preserve">Teradata относится к классу систем MPP, и имеет архитектуру </w:t>
      </w:r>
      <w:r>
        <w:rPr>
          <w:rFonts w:eastAsia="Noto Serif CJK SC" w:cs="Lohit Devanagari" w:ascii="Times New Roman" w:hAnsi="Times New Roman"/>
          <w:color w:val="auto"/>
          <w:kern w:val="2"/>
          <w:sz w:val="28"/>
          <w:szCs w:val="28"/>
          <w:lang w:val="ru-RU" w:eastAsia="zh-CN" w:bidi="hi-IN"/>
        </w:rPr>
        <w:t>без разделения ресурсов, в рамках которой отдельные узлы системы не имеют общих ресурсов [11].</w:t>
      </w:r>
      <w:r>
        <w:br w:type="page"/>
      </w:r>
    </w:p>
    <w:p>
      <w:pPr>
        <w:pStyle w:val="Normal"/>
        <w:numPr>
          <w:ilvl w:val="0"/>
          <w:numId w:val="5"/>
        </w:numPr>
        <w:bidi w:val="0"/>
        <w:spacing w:lineRule="auto" w:line="360" w:before="0" w:after="0"/>
        <w:ind w:left="0" w:right="0" w:firstLine="709"/>
        <w:jc w:val="both"/>
        <w:rPr/>
      </w:pPr>
      <w:r>
        <w:rPr>
          <w:rFonts w:eastAsia="Times New Roman" w:cs="Times New Roman" w:ascii="Times new roman" w:hAnsi="Times new roman"/>
          <w:b/>
          <w:caps/>
          <w:color w:val="00000A"/>
          <w:kern w:val="2"/>
          <w:sz w:val="32"/>
          <w:szCs w:val="28"/>
          <w:lang w:val="ru-RU" w:eastAsia="zh-CN" w:bidi="hi-IN"/>
        </w:rPr>
        <w:t>Практическая часть</w:t>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numPr>
          <w:ilvl w:val="1"/>
          <w:numId w:val="5"/>
        </w:numPr>
        <w:bidi w:val="0"/>
        <w:spacing w:lineRule="auto" w:line="360" w:before="0" w:after="0"/>
        <w:ind w:left="709" w:right="0" w:hanging="0"/>
        <w:jc w:val="both"/>
        <w:rPr/>
      </w:pPr>
      <w:r>
        <w:rPr>
          <w:rFonts w:eastAsia="Times New Roman" w:cs="Times New Roman" w:ascii="Times new roman" w:hAnsi="Times new roman"/>
          <w:b/>
          <w:color w:val="00000A"/>
          <w:sz w:val="32"/>
          <w:szCs w:val="28"/>
        </w:rPr>
        <w:t xml:space="preserve"> </w:t>
      </w:r>
      <w:r>
        <w:rPr>
          <w:rFonts w:eastAsia="Times New Roman" w:cs="Times New Roman" w:ascii="Times new roman" w:hAnsi="Times new roman"/>
          <w:b/>
          <w:color w:val="00000A"/>
          <w:sz w:val="32"/>
          <w:szCs w:val="28"/>
        </w:rPr>
        <w:t>П</w:t>
      </w:r>
      <w:r>
        <w:rPr>
          <w:rFonts w:eastAsia="Times New Roman" w:cs="Times New Roman" w:ascii="Times new roman" w:hAnsi="Times new roman"/>
          <w:b/>
          <w:color w:val="00000A"/>
          <w:kern w:val="2"/>
          <w:sz w:val="32"/>
          <w:szCs w:val="28"/>
          <w:lang w:val="ru-RU" w:eastAsia="zh-CN" w:bidi="hi-IN"/>
        </w:rPr>
        <w:t>рограммные средства разработки</w:t>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tab/>
      </w:r>
      <w:r>
        <w:rPr>
          <w:rFonts w:ascii="Times New Roman" w:hAnsi="Times New Roman"/>
          <w:i/>
          <w:iCs/>
          <w:sz w:val="28"/>
          <w:szCs w:val="28"/>
        </w:rPr>
        <w:t>Java</w:t>
      </w:r>
    </w:p>
    <w:p>
      <w:pPr>
        <w:pStyle w:val="Normal"/>
        <w:bidi w:val="0"/>
        <w:spacing w:lineRule="auto" w:line="360" w:before="0" w:after="0"/>
        <w:jc w:val="both"/>
        <w:rPr/>
      </w:pPr>
      <w:r>
        <w:rPr>
          <w:rFonts w:ascii="Times New Roman" w:hAnsi="Times New Roman"/>
          <w:sz w:val="28"/>
          <w:szCs w:val="28"/>
        </w:rPr>
        <w:tab/>
        <w:t xml:space="preserve">Java — компилируемый статически типизированный </w:t>
      </w:r>
      <w:r>
        <w:rPr>
          <w:rFonts w:eastAsia="Noto Serif CJK SC" w:cs="Lohit Devanagari" w:ascii="Times New Roman" w:hAnsi="Times New Roman"/>
          <w:color w:val="auto"/>
          <w:kern w:val="2"/>
          <w:sz w:val="28"/>
          <w:szCs w:val="28"/>
          <w:lang w:val="ru-RU" w:eastAsia="zh-CN" w:bidi="hi-IN"/>
        </w:rPr>
        <w:t>объектно-ориентированный</w:t>
      </w:r>
      <w:r>
        <w:rPr>
          <w:rFonts w:ascii="Times New Roman" w:hAnsi="Times New Roman"/>
          <w:sz w:val="28"/>
          <w:szCs w:val="28"/>
        </w:rPr>
        <w:t xml:space="preserve"> язык программирования </w:t>
      </w:r>
      <w:r>
        <w:rPr>
          <w:rFonts w:eastAsia="Noto Serif CJK SC" w:cs="Lohit Devanagari" w:ascii="Times New Roman" w:hAnsi="Times New Roman"/>
          <w:color w:val="auto"/>
          <w:kern w:val="2"/>
          <w:sz w:val="28"/>
          <w:szCs w:val="28"/>
          <w:lang w:val="ru-RU" w:eastAsia="zh-CN" w:bidi="hi-IN"/>
        </w:rPr>
        <w:t>общего назначения, разработанный компанией Sun Microsystems</w:t>
      </w:r>
      <w:r>
        <w:rPr>
          <w:rFonts w:ascii="Times New Roman" w:hAnsi="Times New Roman"/>
          <w:sz w:val="28"/>
          <w:szCs w:val="28"/>
        </w:rPr>
        <w:t xml:space="preserve"> [21]. </w:t>
      </w:r>
      <w:r>
        <w:rPr>
          <w:rFonts w:eastAsia="Noto Serif CJK SC" w:cs="Lohit Devanagari" w:ascii="Times New Roman" w:hAnsi="Times New Roman"/>
          <w:color w:val="auto"/>
          <w:kern w:val="2"/>
          <w:sz w:val="28"/>
          <w:szCs w:val="28"/>
          <w:lang w:val="ru-RU" w:eastAsia="zh-CN" w:bidi="hi-IN"/>
        </w:rPr>
        <w:t>Приложения написанные на Java обычно транслируются в специальный байт-код, поэтому они могут работать на любой компьютерной архитектуре, для которой существует реализация виртуальной Java-машины. 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w:t>
      </w:r>
      <w:r>
        <w:drawing>
          <wp:anchor behindDoc="0" distT="0" distB="0" distL="0" distR="0" simplePos="0" locked="0" layoutInCell="1" allowOverlap="1" relativeHeight="8">
            <wp:simplePos x="0" y="0"/>
            <wp:positionH relativeFrom="column">
              <wp:posOffset>2345690</wp:posOffset>
            </wp:positionH>
            <wp:positionV relativeFrom="paragraph">
              <wp:posOffset>3539490</wp:posOffset>
            </wp:positionV>
            <wp:extent cx="1428750" cy="2571750"/>
            <wp:effectExtent l="0" t="0" r="0" b="0"/>
            <wp:wrapSquare wrapText="largest"/>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4"/>
                    <a:stretch>
                      <a:fillRect/>
                    </a:stretch>
                  </pic:blipFill>
                  <pic:spPr bwMode="auto">
                    <a:xfrm>
                      <a:off x="0" y="0"/>
                      <a:ext cx="1428750" cy="2571750"/>
                    </a:xfrm>
                    <a:prstGeom prst="rect">
                      <a:avLst/>
                    </a:prstGeom>
                  </pic:spPr>
                </pic:pic>
              </a:graphicData>
            </a:graphic>
          </wp:anchor>
        </w:drawing>
      </w:r>
      <w:r>
        <w:rPr>
          <w:rFonts w:eastAsia="Noto Serif CJK SC" w:cs="Lohit Devanagari" w:ascii="Times New Roman" w:hAnsi="Times New Roman"/>
          <w:color w:val="auto"/>
          <w:kern w:val="2"/>
          <w:sz w:val="28"/>
          <w:szCs w:val="28"/>
          <w:lang w:val="ru-RU" w:eastAsia="zh-CN" w:bidi="hi-IN"/>
        </w:rPr>
        <w:t>д</w:t>
      </w:r>
      <w:r>
        <w:rPr>
          <w:rFonts w:eastAsia="Noto Serif CJK SC" w:cs="Lohit Devanagari" w:ascii="Times New Roman" w:hAnsi="Times New Roman"/>
          <w:color w:val="auto"/>
          <w:kern w:val="2"/>
          <w:sz w:val="28"/>
          <w:szCs w:val="28"/>
          <w:lang w:val="ru-RU" w:eastAsia="zh-CN" w:bidi="hi-IN"/>
        </w:rPr>
        <w:t xml:space="preserve">ленное прерывание. </w:t>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jc w:val="both"/>
        <w:rPr/>
      </w:pPr>
      <w:r>
        <w:rPr>
          <w:rFonts w:eastAsia="Noto Serif CJK SC" w:cs="Lohit Devanagari" w:ascii="Times New Roman" w:hAnsi="Times New Roman"/>
          <w:color w:val="auto"/>
          <w:kern w:val="2"/>
          <w:sz w:val="28"/>
          <w:szCs w:val="28"/>
          <w:lang w:val="ru-RU" w:eastAsia="zh-CN" w:bidi="hi-IN"/>
        </w:rPr>
        <w:tab/>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jc w:val="center"/>
        <w:rPr>
          <w:sz w:val="24"/>
          <w:szCs w:val="24"/>
        </w:rPr>
      </w:pPr>
      <w:r>
        <w:rPr>
          <w:rFonts w:eastAsia="Noto Serif CJK SC" w:cs="Lohit Devanagari" w:ascii="Times New Roman" w:hAnsi="Times New Roman"/>
          <w:color w:val="auto"/>
          <w:kern w:val="2"/>
          <w:sz w:val="24"/>
          <w:szCs w:val="24"/>
          <w:lang w:val="ru-RU" w:eastAsia="zh-CN" w:bidi="hi-IN"/>
        </w:rPr>
        <w:t>Рисунок 2.1 Дюк — талисман Java</w:t>
      </w:r>
      <w:r>
        <w:br w:type="page"/>
      </w:r>
    </w:p>
    <w:p>
      <w:pPr>
        <w:pStyle w:val="Normal"/>
        <w:bidi w:val="0"/>
        <w:spacing w:lineRule="auto" w:line="360" w:before="0" w:after="0"/>
        <w:jc w:val="both"/>
        <w:rPr/>
      </w:pPr>
      <w:r>
        <w:rPr>
          <w:rFonts w:eastAsia="Noto Serif CJK SC" w:cs="Lohit Devanagari" w:ascii="Times New Roman" w:hAnsi="Times New Roman"/>
          <w:color w:val="auto"/>
          <w:kern w:val="2"/>
          <w:sz w:val="28"/>
          <w:szCs w:val="28"/>
          <w:lang w:val="ru-RU" w:eastAsia="zh-CN" w:bidi="hi-IN"/>
        </w:rPr>
        <w:tab/>
        <w:t>Часто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Java</w:t>
      </w:r>
      <w:r>
        <w:rPr>
          <w:rFonts w:ascii="Times New Roman" w:hAnsi="Times New Roman"/>
          <w:sz w:val="28"/>
          <w:szCs w:val="28"/>
        </w:rPr>
        <w:t>:</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применение технологии трансляции байт-кода в машинный код непосредственно во время работы программы (JIT-компиляция) с возможностью сохранения версий класса в машинном коде</w:t>
      </w:r>
      <w:r>
        <w:rPr>
          <w:rFonts w:ascii="Times New Roman" w:hAnsi="Times New Roman"/>
          <w:sz w:val="28"/>
          <w:szCs w:val="28"/>
        </w:rPr>
        <w:t>;</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ascii="Times New Roman" w:hAnsi="Times New Roman"/>
          <w:sz w:val="28"/>
          <w:szCs w:val="28"/>
        </w:rPr>
        <w:t>о</w:t>
      </w:r>
      <w:r>
        <w:rPr>
          <w:rFonts w:eastAsia="Noto Serif CJK SC" w:cs="Lohit Devanagari" w:ascii="Times New Roman" w:hAnsi="Times New Roman"/>
          <w:color w:val="auto"/>
          <w:kern w:val="2"/>
          <w:sz w:val="28"/>
          <w:szCs w:val="28"/>
          <w:lang w:val="ru-RU" w:eastAsia="zh-CN" w:bidi="hi-IN"/>
        </w:rPr>
        <w:t>бширное использование платформенно-ориентированного кода в стандартных библиотеках</w:t>
      </w:r>
      <w:r>
        <w:rPr>
          <w:rFonts w:ascii="Times New Roman" w:hAnsi="Times New Roman"/>
          <w:sz w:val="28"/>
          <w:szCs w:val="28"/>
        </w:rPr>
        <w:t>;</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аппаратные средства, обеспечивающие ускоренную обработку байт-кода</w:t>
      </w:r>
      <w:r>
        <w:rPr>
          <w:rFonts w:ascii="Times New Roman" w:hAnsi="Times New Roman"/>
          <w:sz w:val="28"/>
          <w:szCs w:val="28"/>
        </w:rPr>
        <w:t>.</w:t>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true"/>
        <w:bidi w:val="0"/>
        <w:spacing w:lineRule="auto" w:line="360" w:before="0" w:after="0"/>
        <w:ind w:left="0" w:right="0" w:firstLine="1020"/>
        <w:jc w:val="both"/>
        <w:rPr>
          <w:i/>
          <w:i/>
          <w:iCs/>
        </w:rPr>
      </w:pPr>
      <w:r>
        <w:rPr>
          <w:rFonts w:ascii="Times New Roman" w:hAnsi="Times New Roman"/>
          <w:i/>
          <w:iCs/>
          <w:sz w:val="28"/>
          <w:szCs w:val="28"/>
        </w:rPr>
        <w:t>Rust</w:t>
      </w:r>
    </w:p>
    <w:p>
      <w:pPr>
        <w:pStyle w:val="Normal"/>
        <w:widowControl/>
        <w:suppressAutoHyphens w:val="true"/>
        <w:overflowPunct w:val="true"/>
        <w:bidi w:val="0"/>
        <w:spacing w:lineRule="auto" w:line="360" w:before="0" w:after="0"/>
        <w:ind w:left="0" w:right="0" w:firstLine="1020"/>
        <w:jc w:val="both"/>
        <w:rPr/>
      </w:pPr>
      <w:r>
        <w:rPr>
          <w:rFonts w:ascii="Times New Roman" w:hAnsi="Times New Roman"/>
          <w:sz w:val="28"/>
          <w:szCs w:val="28"/>
        </w:rPr>
        <w:t xml:space="preserve">Rust (англ. rust — ржавчина) — мультипарадигмальный компилируемый язык программирования общего назначения, сочетает парадигмы функционального и процедурного программирования с объектной системой, основанной на типажах [22]. Управление памятью осуществляется полуавтоматическим путем через механизм владения основанный на использовании аффиных типах (разновидность линейных типов), что позволяет обходиться без системы сборки мусора. Гарантирует безопасную работу с памятью благодаря встроенной в компилятор системе статической валидации ссылок (borrow checker). </w:t>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9">
            <wp:simplePos x="0" y="0"/>
            <wp:positionH relativeFrom="column">
              <wp:posOffset>1268095</wp:posOffset>
            </wp:positionH>
            <wp:positionV relativeFrom="paragraph">
              <wp:posOffset>95885</wp:posOffset>
            </wp:positionV>
            <wp:extent cx="3454400" cy="2302510"/>
            <wp:effectExtent l="0" t="0" r="0" b="0"/>
            <wp:wrapSquare wrapText="largest"/>
            <wp:docPr id="8"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4" descr=""/>
                    <pic:cNvPicPr>
                      <a:picLocks noChangeAspect="1" noChangeArrowheads="1"/>
                    </pic:cNvPicPr>
                  </pic:nvPicPr>
                  <pic:blipFill>
                    <a:blip r:embed="rId5"/>
                    <a:stretch>
                      <a:fillRect/>
                    </a:stretch>
                  </pic:blipFill>
                  <pic:spPr bwMode="auto">
                    <a:xfrm>
                      <a:off x="0" y="0"/>
                      <a:ext cx="3454400" cy="2302510"/>
                    </a:xfrm>
                    <a:prstGeom prst="rect">
                      <a:avLst/>
                    </a:prstGeom>
                  </pic:spPr>
                </pic:pic>
              </a:graphicData>
            </a:graphic>
          </wp:anchor>
        </w:drawing>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true"/>
        <w:bidi w:val="0"/>
        <w:spacing w:lineRule="auto" w:line="360" w:before="0" w:after="0"/>
        <w:ind w:left="0" w:right="0" w:hanging="0"/>
        <w:jc w:val="center"/>
        <w:rPr>
          <w:sz w:val="24"/>
          <w:szCs w:val="24"/>
        </w:rPr>
      </w:pPr>
      <w:r>
        <w:rPr>
          <w:rFonts w:ascii="Times New Roman" w:hAnsi="Times New Roman"/>
          <w:sz w:val="24"/>
          <w:szCs w:val="24"/>
        </w:rPr>
        <w:t>Рисунок 2.2 Феррис — талисман Rust</w:t>
      </w:r>
    </w:p>
    <w:p>
      <w:pPr>
        <w:pStyle w:val="Normal"/>
        <w:widowControl/>
        <w:suppressAutoHyphens w:val="true"/>
        <w:overflowPunct w:val="true"/>
        <w:bidi w:val="0"/>
        <w:spacing w:lineRule="auto" w:line="360" w:before="0" w:after="0"/>
        <w:ind w:left="0" w:right="0" w:firstLine="1020"/>
        <w:jc w:val="both"/>
        <w:rPr/>
      </w:pPr>
      <w:r>
        <w:rPr>
          <w:rFonts w:ascii="Times New Roman" w:hAnsi="Times New Roman"/>
          <w:sz w:val="28"/>
          <w:szCs w:val="28"/>
        </w:rPr>
        <w:t>Ключевые приоритеты языка: безопасность, скорость и параллелизм. Используется для прикладного и системного программирования (в частности рассматривается как перспективный язык для разработки ядер операционных систем). Rust сопоставим по скорости и возможностям с C++/C, однако дает большую безопасность при работе с памятью, что обеспечивается встроенными в язык механизмами контроля ссылок. Производительности программ на Rust способствует использование абстракций с нулевой стоимостью. С 2016 по 2021 год Rust занимает первое место в списке любимых языков программирования по версии ежегодного опроса разработчиков Stack Overflow Developer Survey.</w:t>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true"/>
        <w:bidi w:val="0"/>
        <w:spacing w:lineRule="auto" w:line="360" w:before="0" w:after="0"/>
        <w:ind w:left="0" w:right="0" w:firstLine="1020"/>
        <w:jc w:val="both"/>
        <w:rPr>
          <w:i/>
          <w:i/>
          <w:iCs/>
        </w:rPr>
      </w:pPr>
      <w:r>
        <w:rPr>
          <w:rFonts w:ascii="Times New Roman" w:hAnsi="Times New Roman"/>
          <w:i/>
          <w:iCs/>
          <w:sz w:val="28"/>
          <w:szCs w:val="28"/>
        </w:rPr>
        <w:t>Go</w:t>
      </w:r>
    </w:p>
    <w:p>
      <w:pPr>
        <w:pStyle w:val="Normal"/>
        <w:widowControl/>
        <w:suppressAutoHyphens w:val="true"/>
        <w:overflowPunct w:val="true"/>
        <w:bidi w:val="0"/>
        <w:spacing w:lineRule="auto" w:line="360" w:before="0" w:after="0"/>
        <w:ind w:left="0" w:right="0" w:firstLine="1020"/>
        <w:jc w:val="both"/>
        <w:rPr/>
      </w:pPr>
      <w:r>
        <w:rPr>
          <w:rFonts w:ascii="Times New Roman" w:hAnsi="Times New Roman"/>
          <w:sz w:val="28"/>
          <w:szCs w:val="28"/>
        </w:rPr>
        <w:t>Go (часто также golang) — компилируемый статически типизируемый язык программирования общего назначения, разработанный внутри компании Google. Разработка Go началась в сентябре 2007 года, его непосредственным проектированием занимались Роберт Гризмер, Роб Пайк и Кен Томпсон, занимавшиеся до этого проектом разработки операционной системы Inferno. Официально язык был представлен в 2009 году. Ведется разработки второй версии языка.</w:t>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10">
            <wp:simplePos x="0" y="0"/>
            <wp:positionH relativeFrom="column">
              <wp:posOffset>2302510</wp:posOffset>
            </wp:positionH>
            <wp:positionV relativeFrom="paragraph">
              <wp:posOffset>-55880</wp:posOffset>
            </wp:positionV>
            <wp:extent cx="2216150" cy="2216150"/>
            <wp:effectExtent l="0" t="0" r="0" b="0"/>
            <wp:wrapSquare wrapText="largest"/>
            <wp:docPr id="9"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5" descr=""/>
                    <pic:cNvPicPr>
                      <a:picLocks noChangeAspect="1" noChangeArrowheads="1"/>
                    </pic:cNvPicPr>
                  </pic:nvPicPr>
                  <pic:blipFill>
                    <a:blip r:embed="rId6"/>
                    <a:stretch>
                      <a:fillRect/>
                    </a:stretch>
                  </pic:blipFill>
                  <pic:spPr bwMode="auto">
                    <a:xfrm>
                      <a:off x="0" y="0"/>
                      <a:ext cx="2216150" cy="2216150"/>
                    </a:xfrm>
                    <a:prstGeom prst="rect">
                      <a:avLst/>
                    </a:prstGeom>
                  </pic:spPr>
                </pic:pic>
              </a:graphicData>
            </a:graphic>
          </wp:anchor>
        </w:drawing>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true"/>
        <w:bidi w:val="0"/>
        <w:spacing w:lineRule="auto" w:line="360" w:before="0" w:after="0"/>
        <w:ind w:left="0" w:right="0" w:hanging="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true"/>
        <w:bidi w:val="0"/>
        <w:spacing w:lineRule="auto" w:line="360" w:before="0" w:after="0"/>
        <w:ind w:left="0" w:right="0" w:firstLine="1020"/>
        <w:jc w:val="center"/>
        <w:rPr>
          <w:sz w:val="24"/>
          <w:szCs w:val="24"/>
        </w:rPr>
      </w:pPr>
      <w:r>
        <w:rPr>
          <w:rFonts w:ascii="Times New Roman" w:hAnsi="Times New Roman"/>
          <w:sz w:val="24"/>
          <w:szCs w:val="24"/>
        </w:rPr>
        <w:t xml:space="preserve">Рисунок 2.3 Гофер (англ. </w:t>
      </w:r>
      <w:r>
        <w:rPr>
          <w:rFonts w:ascii="Times New Roman" w:hAnsi="Times New Roman"/>
          <w:sz w:val="24"/>
          <w:szCs w:val="24"/>
        </w:rPr>
        <w:t>gopher</w:t>
      </w:r>
      <w:r>
        <w:rPr>
          <w:rFonts w:ascii="Times New Roman" w:hAnsi="Times New Roman"/>
          <w:sz w:val="24"/>
          <w:szCs w:val="24"/>
        </w:rPr>
        <w:t xml:space="preserve"> —</w:t>
      </w:r>
      <w:r>
        <w:rPr>
          <w:rFonts w:ascii="Times New Roman" w:hAnsi="Times New Roman"/>
          <w:sz w:val="24"/>
          <w:szCs w:val="24"/>
        </w:rPr>
        <w:t xml:space="preserve"> суслик</w:t>
      </w:r>
      <w:r>
        <w:rPr>
          <w:rFonts w:ascii="Times New Roman" w:hAnsi="Times New Roman"/>
          <w:sz w:val="24"/>
          <w:szCs w:val="24"/>
        </w:rPr>
        <w:t>) — талисман Go</w:t>
      </w:r>
    </w:p>
    <w:p>
      <w:pPr>
        <w:pStyle w:val="Normal"/>
        <w:widowControl/>
        <w:suppressAutoHyphens w:val="true"/>
        <w:overflowPunct w:val="tru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true"/>
        <w:bidi w:val="0"/>
        <w:spacing w:lineRule="auto" w:line="360" w:before="0" w:after="0"/>
        <w:ind w:left="0" w:right="0" w:firstLine="1020"/>
        <w:jc w:val="both"/>
        <w:rPr/>
      </w:pPr>
      <w:r>
        <w:rPr>
          <w:rFonts w:ascii="Times New Roman" w:hAnsi="Times New Roman"/>
          <w:sz w:val="28"/>
          <w:szCs w:val="28"/>
        </w:rPr>
        <w:t>Разрабатывался как язык программирования для создания высокоэффективных программ, работающих на современных распределенных системах и многоядерных процессорах. Он может рассматриваться как попытка создать замену языкам С и С++ с учетом изменившихся компьютерных технологий и накопленного опыта разработки крупных систем. По словам Роба Пайка — «Go был разработан для решения реальных проблем, возникающиз при разработке программного обеспечения в Google». В качестве основных таких проблем он называет:</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медленную сборку программ;</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неконтролируемые зависимости;</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использование разными программистами разных подмножеств языка;</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затруднения с пониманием программ, вызванные неудобочитаемостью кода, плохим документированием и так далее;</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дублирование разработок;</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высокую стоимость обновлений;</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несинхронные обновления при дублировании кода;</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сложность разработки инструментария;</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проблемы межъязыкового взаимодействия.</w:t>
      </w:r>
    </w:p>
    <w:p>
      <w:pPr>
        <w:pStyle w:val="Normal"/>
        <w:widowControl/>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Основными требованиями к языку стали:</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ортогональность — язык должен предоставлять небольшое число средств, не повторяющих функциональность друг друга;</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простая и регулярная грамматика — минимум ключевых слов, простая, легко разбираемая грамматическая структура, легко читаемый код;</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простая работа с типами — типизация должна обеспечивать безопасность, но не превращаться в бюрократию, лишь увеличивающую код. Отказ от иерархии типов, но с сохранением объектно-ориентированных возможностей;</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отсутствие неявных преобразований;</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сборка мусора;</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встроенные средства распараллеливания, простые и эффективные;</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поддержка строк, ассоциативных массивов и коммуникационных каналов;</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четкое разделение интерфейса и реализации;</w:t>
      </w:r>
    </w:p>
    <w:p>
      <w:pPr>
        <w:pStyle w:val="Normal"/>
        <w:widowControl/>
        <w:numPr>
          <w:ilvl w:val="0"/>
          <w:numId w:val="10"/>
        </w:numPr>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эффективная система пактов с явным указанием зависимостей, обеспечивающая быструю сборку.</w:t>
      </w:r>
    </w:p>
    <w:p>
      <w:pPr>
        <w:pStyle w:val="Normal"/>
        <w:widowControl/>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 xml:space="preserve">Go создавался в расчете на то, что программы на нем будут транслироваться в объектный код и исполняться непосредственно, не требуя виртуальной машины, поэтому одним из критериев выбора архитектурных решений была возможность обеспечить быструю компиляцию в эффективный объектный код и отсутствие чрезмерных требований к динамической поддержке. В результате получился язык, «который не стал прорывом, но тем не менее явился отличным инструментом для разработки крупных программных проектов». </w:t>
      </w:r>
    </w:p>
    <w:p>
      <w:pPr>
        <w:pStyle w:val="Normal"/>
        <w:widowControl/>
        <w:suppressAutoHyphens w:val="true"/>
        <w:overflowPunct w:val="tru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Хотя для Go доступен и интерпретатор, практически в нем нет большой потребности, так как скорость компиляции достаточно высока для обеспечения интерактивной разработки.</w:t>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numPr>
          <w:ilvl w:val="1"/>
          <w:numId w:val="5"/>
        </w:numPr>
        <w:bidi w:val="0"/>
        <w:spacing w:lineRule="auto" w:line="360" w:before="0" w:after="0"/>
        <w:ind w:left="709" w:right="0" w:hanging="0"/>
        <w:jc w:val="both"/>
        <w:rPr/>
      </w:pPr>
      <w:r>
        <w:rPr>
          <w:rFonts w:eastAsia="Times New Roman" w:cs="Times New Roman" w:ascii="Times new roman" w:hAnsi="Times new roman"/>
          <w:b/>
          <w:color w:val="00000A"/>
          <w:sz w:val="32"/>
          <w:szCs w:val="28"/>
        </w:rPr>
        <w:t xml:space="preserve"> </w:t>
      </w:r>
      <w:r>
        <w:rPr>
          <w:rFonts w:eastAsia="Times New Roman" w:cs="Times New Roman" w:ascii="Times new roman" w:hAnsi="Times new roman"/>
          <w:b/>
          <w:color w:val="00000A"/>
          <w:sz w:val="32"/>
          <w:szCs w:val="28"/>
        </w:rPr>
        <w:t>Составление примеров</w:t>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bidi w:val="0"/>
        <w:spacing w:lineRule="auto" w:line="360" w:before="0" w:after="0"/>
        <w:ind w:left="709" w:right="0" w:hanging="0"/>
        <w:jc w:val="both"/>
        <w:rPr>
          <w:i/>
          <w:i/>
          <w:iCs/>
        </w:rPr>
      </w:pPr>
      <w:r>
        <w:rPr>
          <w:rFonts w:eastAsia="Times New Roman" w:cs="Times New Roman" w:ascii="Times new roman" w:hAnsi="Times new roman"/>
          <w:b w:val="false"/>
          <w:bCs w:val="false"/>
          <w:i/>
          <w:iCs/>
          <w:color w:val="00000A"/>
          <w:sz w:val="28"/>
          <w:szCs w:val="28"/>
        </w:rPr>
        <w:tab/>
        <w:t>Задача</w:t>
      </w:r>
    </w:p>
    <w:p>
      <w:pPr>
        <w:pStyle w:val="Normal"/>
        <w:bidi w:val="0"/>
        <w:spacing w:lineRule="auto" w:line="360" w:before="0" w:after="0"/>
        <w:ind w:left="709" w:right="0" w:hanging="0"/>
        <w:jc w:val="both"/>
        <w:rPr>
          <w:i/>
          <w:i/>
          <w:iCs/>
        </w:rPr>
      </w:pPr>
      <w:r>
        <w:rPr>
          <w:rFonts w:eastAsia="Times New Roman" w:cs="Times New Roman" w:ascii="Times new roman" w:hAnsi="Times new roman"/>
          <w:b w:val="false"/>
          <w:bCs w:val="false"/>
          <w:i/>
          <w:iCs/>
          <w:color w:val="00000A"/>
          <w:sz w:val="28"/>
          <w:szCs w:val="28"/>
        </w:rPr>
        <w:tab/>
      </w:r>
      <w:r>
        <w:rPr>
          <w:rFonts w:eastAsia="Times New Roman" w:cs="Times New Roman" w:ascii="Times new roman" w:hAnsi="Times new roman"/>
          <w:b w:val="false"/>
          <w:bCs w:val="false"/>
          <w:i w:val="false"/>
          <w:iCs w:val="false"/>
          <w:color w:val="00000A"/>
          <w:sz w:val="28"/>
          <w:szCs w:val="28"/>
        </w:rPr>
        <w:t>Имеется определенный интеграл от заданной функции. Будем считать что все входные параметры (концы отрезка интегрирования и количество точек, в которых вычисляется функция) заданы константами. Для вычисления приближения используем формулу трапеций (см. рисунок 2.4).</w:t>
      </w:r>
    </w:p>
    <w:p>
      <w:pPr>
        <w:pStyle w:val="Normal"/>
        <w:bidi w:val="0"/>
        <w:spacing w:lineRule="auto" w:line="360" w:before="0" w:after="0"/>
        <w:ind w:left="709" w:right="0" w:hanging="0"/>
        <w:jc w:val="both"/>
        <w:rPr>
          <w:i/>
          <w:i/>
          <w:iCs/>
        </w:rPr>
      </w:pPr>
      <w:r>
        <w:rPr>
          <w:i/>
          <w:iCs/>
        </w:rPr>
      </w:r>
      <w:r>
        <w:br w:type="page"/>
      </w:r>
    </w:p>
    <w:p>
      <w:pPr>
        <w:pStyle w:val="Normal"/>
        <w:bidi w:val="0"/>
        <w:spacing w:lineRule="auto" w:line="360" w:before="0" w:after="0"/>
        <w:ind w:left="709" w:right="0" w:hanging="0"/>
        <w:jc w:val="both"/>
        <w:rPr>
          <w:i/>
          <w:i/>
          <w:iCs/>
        </w:rPr>
      </w:pPr>
      <w:r>
        <w:rPr>
          <w:i/>
          <w:iCs/>
        </w:rPr>
        <w:drawing>
          <wp:anchor behindDoc="0" distT="0" distB="0" distL="0" distR="0" simplePos="0" locked="0" layoutInCell="1" allowOverlap="1" relativeHeight="13">
            <wp:simplePos x="0" y="0"/>
            <wp:positionH relativeFrom="column">
              <wp:posOffset>857250</wp:posOffset>
            </wp:positionH>
            <wp:positionV relativeFrom="paragraph">
              <wp:posOffset>-29210</wp:posOffset>
            </wp:positionV>
            <wp:extent cx="4405630" cy="735330"/>
            <wp:effectExtent l="0" t="0" r="0" b="0"/>
            <wp:wrapSquare wrapText="largest"/>
            <wp:docPr id="10"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8" descr=""/>
                    <pic:cNvPicPr>
                      <a:picLocks noChangeAspect="1" noChangeArrowheads="1"/>
                    </pic:cNvPicPr>
                  </pic:nvPicPr>
                  <pic:blipFill>
                    <a:blip r:embed="rId7"/>
                    <a:stretch>
                      <a:fillRect/>
                    </a:stretch>
                  </pic:blipFill>
                  <pic:spPr bwMode="auto">
                    <a:xfrm>
                      <a:off x="0" y="0"/>
                      <a:ext cx="4405630" cy="735330"/>
                    </a:xfrm>
                    <a:prstGeom prst="rect">
                      <a:avLst/>
                    </a:prstGeom>
                  </pic:spPr>
                </pic:pic>
              </a:graphicData>
            </a:graphic>
          </wp:anchor>
        </w:drawing>
      </w:r>
    </w:p>
    <w:p>
      <w:pPr>
        <w:pStyle w:val="Normal"/>
        <w:bidi w:val="0"/>
        <w:spacing w:lineRule="auto" w:line="360" w:before="0" w:after="0"/>
        <w:ind w:left="709" w:right="0" w:hanging="0"/>
        <w:jc w:val="both"/>
        <w:rPr>
          <w:i/>
          <w:i/>
          <w:iCs/>
        </w:rPr>
      </w:pPr>
      <w:r>
        <w:rPr>
          <w:rFonts w:eastAsia="Times New Roman" w:cs="Times New Roman" w:ascii="Times new roman" w:hAnsi="Times new roman"/>
          <w:b w:val="false"/>
          <w:bCs w:val="false"/>
          <w:i/>
          <w:iCs/>
          <w:color w:val="00000A"/>
          <w:sz w:val="28"/>
          <w:szCs w:val="28"/>
        </w:rPr>
        <w:tab/>
      </w:r>
    </w:p>
    <w:p>
      <w:pPr>
        <w:pStyle w:val="Normal"/>
        <w:bidi w:val="0"/>
        <w:spacing w:lineRule="auto" w:line="360" w:before="0" w:after="0"/>
        <w:ind w:right="0" w:hanging="0"/>
        <w:jc w:val="center"/>
        <w:rPr>
          <w:sz w:val="24"/>
          <w:szCs w:val="24"/>
        </w:rPr>
      </w:pPr>
      <w:r>
        <w:rPr>
          <w:rFonts w:eastAsia="Times New Roman" w:cs="Times New Roman" w:ascii="Times new roman" w:hAnsi="Times new roman"/>
          <w:b w:val="false"/>
          <w:bCs w:val="false"/>
          <w:i w:val="false"/>
          <w:iCs w:val="false"/>
          <w:color w:val="00000A"/>
          <w:sz w:val="24"/>
          <w:szCs w:val="24"/>
        </w:rPr>
        <w:t>Рисунок 2.4 Составная формула трапеций</w:t>
      </w:r>
    </w:p>
    <w:p>
      <w:pPr>
        <w:pStyle w:val="Normal"/>
        <w:bidi w:val="0"/>
        <w:spacing w:lineRule="auto" w:line="360" w:before="0" w:after="0"/>
        <w:ind w:right="0" w:hanging="0"/>
        <w:jc w:val="center"/>
        <w:rPr>
          <w:i w:val="false"/>
          <w:i w:val="false"/>
          <w:iCs w:val="false"/>
        </w:rPr>
      </w:pPr>
      <w:r>
        <w:rPr>
          <w:i w:val="false"/>
          <w:iCs w:val="false"/>
        </w:rPr>
      </w:r>
    </w:p>
    <w:p>
      <w:pPr>
        <w:pStyle w:val="Normal"/>
        <w:bidi w:val="0"/>
        <w:spacing w:lineRule="auto" w:line="360" w:before="0" w:after="0"/>
        <w:ind w:right="0" w:hanging="0"/>
        <w:jc w:val="both"/>
        <w:rPr>
          <w:i w:val="false"/>
          <w:i w:val="false"/>
          <w:iCs w:val="false"/>
        </w:rPr>
      </w:pPr>
      <w:r>
        <w:rPr>
          <w:rFonts w:eastAsia="Times New Roman" w:cs="Times New Roman" w:ascii="Times new roman" w:hAnsi="Times new roman"/>
          <w:b w:val="false"/>
          <w:bCs w:val="false"/>
          <w:i w:val="false"/>
          <w:iCs w:val="false"/>
          <w:color w:val="00000A"/>
          <w:sz w:val="28"/>
          <w:szCs w:val="28"/>
        </w:rPr>
        <w:tab/>
        <w:tab/>
        <w:t>Где h = (b — a) / n, а параметр задает точность вычислений.</w:t>
      </w:r>
    </w:p>
    <w:p>
      <w:pPr>
        <w:pStyle w:val="Normal"/>
        <w:bidi w:val="0"/>
        <w:spacing w:lineRule="auto" w:line="360" w:before="0" w:after="0"/>
        <w:ind w:left="709" w:right="0" w:hanging="0"/>
        <w:jc w:val="both"/>
        <w:rPr>
          <w:i/>
          <w:i/>
          <w:iCs/>
        </w:rPr>
      </w:pPr>
      <w:r>
        <w:rPr>
          <w:rFonts w:eastAsia="Times New Roman" w:cs="Times New Roman" w:ascii="Times new roman" w:hAnsi="Times new roman"/>
          <w:b w:val="false"/>
          <w:bCs w:val="false"/>
          <w:i w:val="false"/>
          <w:iCs w:val="false"/>
          <w:color w:val="00000A"/>
          <w:sz w:val="28"/>
          <w:szCs w:val="28"/>
        </w:rPr>
        <w:tab/>
        <w:t>Последовательная реализация вычисления данного интеграла умещается в одну функцию с единственным циклом (см. рисунок 2.5).</w:t>
      </w:r>
    </w:p>
    <w:p>
      <w:pPr>
        <w:pStyle w:val="Normal"/>
        <w:bidi w:val="0"/>
        <w:spacing w:lineRule="auto" w:line="360" w:before="0" w:after="0"/>
        <w:ind w:left="709" w:right="0" w:hanging="0"/>
        <w:jc w:val="both"/>
        <w:rPr>
          <w:rFonts w:ascii="Times new roman" w:hAnsi="Times new roman" w:eastAsia="Times New Roman" w:cs="Times New Roman"/>
          <w:b w:val="false"/>
          <w:b w:val="false"/>
          <w:bCs w:val="false"/>
          <w:i w:val="false"/>
          <w:i w:val="false"/>
          <w:iCs w:val="false"/>
          <w:color w:val="00000A"/>
          <w:sz w:val="28"/>
          <w:szCs w:val="28"/>
        </w:rPr>
      </w:pPr>
      <w:r>
        <w:rPr>
          <w:rFonts w:eastAsia="Times New Roman" w:cs="Times New Roman" w:ascii="Times new roman" w:hAnsi="Times new roman"/>
          <w:b w:val="false"/>
          <w:bCs w:val="false"/>
          <w:i w:val="false"/>
          <w:iCs w:val="false"/>
          <w:color w:val="00000A"/>
          <w:sz w:val="28"/>
          <w:szCs w:val="28"/>
        </w:rPr>
      </w:r>
    </w:p>
    <w:p>
      <w:pPr>
        <w:pStyle w:val="Normal"/>
        <w:bidi w:val="0"/>
        <w:spacing w:lineRule="auto" w:line="360" w:before="0" w:after="0"/>
        <w:ind w:left="709" w:right="0" w:hanging="0"/>
        <w:jc w:val="both"/>
        <w:rPr>
          <w:rFonts w:ascii="Times new roman" w:hAnsi="Times new roman" w:eastAsia="Times New Roman" w:cs="Times New Roman"/>
          <w:b w:val="false"/>
          <w:b w:val="false"/>
          <w:bCs w:val="false"/>
          <w:i w:val="false"/>
          <w:i w:val="false"/>
          <w:iCs w:val="false"/>
          <w:color w:val="00000A"/>
          <w:sz w:val="28"/>
          <w:szCs w:val="28"/>
        </w:rPr>
      </w:pPr>
      <w:r>
        <w:rPr>
          <w:rFonts w:eastAsia="Times New Roman" w:cs="Times New Roman" w:ascii="Times new roman" w:hAnsi="Times new roman"/>
          <w:b w:val="false"/>
          <w:bCs w:val="false"/>
          <w:i w:val="false"/>
          <w:iCs w:val="false"/>
          <w:color w:val="00000A"/>
          <w:sz w:val="28"/>
          <w:szCs w:val="28"/>
        </w:rPr>
        <w:drawing>
          <wp:anchor behindDoc="0" distT="0" distB="0" distL="0" distR="0" simplePos="0" locked="0" layoutInCell="1" allowOverlap="1" relativeHeight="14">
            <wp:simplePos x="0" y="0"/>
            <wp:positionH relativeFrom="column">
              <wp:posOffset>1010920</wp:posOffset>
            </wp:positionH>
            <wp:positionV relativeFrom="paragraph">
              <wp:posOffset>-29210</wp:posOffset>
            </wp:positionV>
            <wp:extent cx="4843145" cy="2555240"/>
            <wp:effectExtent l="0" t="0" r="0" b="0"/>
            <wp:wrapSquare wrapText="largest"/>
            <wp:docPr id="11"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9" descr=""/>
                    <pic:cNvPicPr>
                      <a:picLocks noChangeAspect="1" noChangeArrowheads="1"/>
                    </pic:cNvPicPr>
                  </pic:nvPicPr>
                  <pic:blipFill>
                    <a:blip r:embed="rId8"/>
                    <a:stretch>
                      <a:fillRect/>
                    </a:stretch>
                  </pic:blipFill>
                  <pic:spPr bwMode="auto">
                    <a:xfrm>
                      <a:off x="0" y="0"/>
                      <a:ext cx="4843145" cy="2555240"/>
                    </a:xfrm>
                    <a:prstGeom prst="rect">
                      <a:avLst/>
                    </a:prstGeom>
                  </pic:spPr>
                </pic:pic>
              </a:graphicData>
            </a:graphic>
          </wp:anchor>
        </w:drawing>
      </w:r>
    </w:p>
    <w:p>
      <w:pPr>
        <w:pStyle w:val="Normal"/>
        <w:bidi w:val="0"/>
        <w:spacing w:lineRule="auto" w:line="360" w:before="0" w:after="0"/>
        <w:ind w:left="709" w:right="0" w:hanging="0"/>
        <w:jc w:val="both"/>
        <w:rPr>
          <w:rFonts w:ascii="Times new roman" w:hAnsi="Times new roman" w:eastAsia="Times New Roman" w:cs="Times New Roman"/>
          <w:b w:val="false"/>
          <w:b w:val="false"/>
          <w:bCs w:val="false"/>
          <w:i w:val="false"/>
          <w:i w:val="false"/>
          <w:iCs w:val="false"/>
          <w:color w:val="00000A"/>
          <w:sz w:val="28"/>
          <w:szCs w:val="28"/>
        </w:rPr>
      </w:pPr>
      <w:r>
        <w:rPr>
          <w:rFonts w:eastAsia="Times New Roman" w:cs="Times New Roman" w:ascii="Times new roman" w:hAnsi="Times new roman"/>
          <w:b w:val="false"/>
          <w:bCs w:val="false"/>
          <w:i w:val="false"/>
          <w:iCs w:val="false"/>
          <w:color w:val="00000A"/>
          <w:sz w:val="28"/>
          <w:szCs w:val="28"/>
        </w:rPr>
      </w:r>
    </w:p>
    <w:p>
      <w:pPr>
        <w:pStyle w:val="Normal"/>
        <w:bidi w:val="0"/>
        <w:spacing w:lineRule="auto" w:line="360" w:before="0" w:after="0"/>
        <w:ind w:left="709" w:right="0" w:hanging="0"/>
        <w:jc w:val="both"/>
        <w:rPr>
          <w:rFonts w:ascii="Times new roman" w:hAnsi="Times new roman" w:eastAsia="Times New Roman" w:cs="Times New Roman"/>
          <w:b w:val="false"/>
          <w:b w:val="false"/>
          <w:bCs w:val="false"/>
          <w:i w:val="false"/>
          <w:i w:val="false"/>
          <w:iCs w:val="false"/>
          <w:color w:val="00000A"/>
          <w:sz w:val="28"/>
          <w:szCs w:val="28"/>
        </w:rPr>
      </w:pPr>
      <w:r>
        <w:rPr>
          <w:rFonts w:eastAsia="Times New Roman" w:cs="Times New Roman" w:ascii="Times new roman" w:hAnsi="Times new roman"/>
          <w:b w:val="false"/>
          <w:bCs w:val="false"/>
          <w:i w:val="false"/>
          <w:iCs w:val="false"/>
          <w:color w:val="00000A"/>
          <w:sz w:val="28"/>
          <w:szCs w:val="28"/>
        </w:rPr>
      </w:r>
    </w:p>
    <w:p>
      <w:pPr>
        <w:pStyle w:val="Normal"/>
        <w:bidi w:val="0"/>
        <w:spacing w:lineRule="auto" w:line="360" w:before="0" w:after="0"/>
        <w:ind w:left="709" w:right="0" w:hanging="0"/>
        <w:jc w:val="both"/>
        <w:rPr>
          <w:rFonts w:ascii="Times new roman" w:hAnsi="Times new roman" w:eastAsia="Times New Roman" w:cs="Times New Roman"/>
          <w:b w:val="false"/>
          <w:b w:val="false"/>
          <w:bCs w:val="false"/>
          <w:i w:val="false"/>
          <w:i w:val="false"/>
          <w:iCs w:val="false"/>
          <w:color w:val="00000A"/>
          <w:sz w:val="28"/>
          <w:szCs w:val="28"/>
        </w:rPr>
      </w:pPr>
      <w:r>
        <w:rPr>
          <w:rFonts w:eastAsia="Times New Roman" w:cs="Times New Roman" w:ascii="Times new roman" w:hAnsi="Times new roman"/>
          <w:b w:val="false"/>
          <w:bCs w:val="false"/>
          <w:i w:val="false"/>
          <w:iCs w:val="false"/>
          <w:color w:val="00000A"/>
          <w:sz w:val="28"/>
          <w:szCs w:val="28"/>
        </w:rPr>
      </w:r>
    </w:p>
    <w:p>
      <w:pPr>
        <w:pStyle w:val="Normal"/>
        <w:bidi w:val="0"/>
        <w:spacing w:lineRule="auto" w:line="360" w:before="0" w:after="0"/>
        <w:ind w:left="709" w:right="0" w:hanging="0"/>
        <w:jc w:val="both"/>
        <w:rPr>
          <w:rFonts w:ascii="Times new roman" w:hAnsi="Times new roman" w:eastAsia="Times New Roman" w:cs="Times New Roman"/>
          <w:b w:val="false"/>
          <w:b w:val="false"/>
          <w:bCs w:val="false"/>
          <w:i w:val="false"/>
          <w:i w:val="false"/>
          <w:iCs w:val="false"/>
          <w:color w:val="00000A"/>
          <w:sz w:val="28"/>
          <w:szCs w:val="28"/>
        </w:rPr>
      </w:pPr>
      <w:r>
        <w:rPr>
          <w:rFonts w:eastAsia="Times New Roman" w:cs="Times New Roman" w:ascii="Times new roman" w:hAnsi="Times new roman"/>
          <w:b w:val="false"/>
          <w:bCs w:val="false"/>
          <w:i w:val="false"/>
          <w:iCs w:val="false"/>
          <w:color w:val="00000A"/>
          <w:sz w:val="28"/>
          <w:szCs w:val="28"/>
        </w:rPr>
      </w:r>
    </w:p>
    <w:p>
      <w:pPr>
        <w:pStyle w:val="Normal"/>
        <w:bidi w:val="0"/>
        <w:spacing w:lineRule="auto" w:line="360" w:before="0" w:after="0"/>
        <w:ind w:left="709" w:right="0" w:hanging="0"/>
        <w:jc w:val="both"/>
        <w:rPr>
          <w:rFonts w:ascii="Times new roman" w:hAnsi="Times new roman" w:eastAsia="Times New Roman" w:cs="Times New Roman"/>
          <w:b w:val="false"/>
          <w:b w:val="false"/>
          <w:bCs w:val="false"/>
          <w:i w:val="false"/>
          <w:i w:val="false"/>
          <w:iCs w:val="false"/>
          <w:color w:val="00000A"/>
          <w:sz w:val="28"/>
          <w:szCs w:val="28"/>
        </w:rPr>
      </w:pPr>
      <w:r>
        <w:rPr>
          <w:rFonts w:eastAsia="Times New Roman" w:cs="Times New Roman" w:ascii="Times new roman" w:hAnsi="Times new roman"/>
          <w:b w:val="false"/>
          <w:bCs w:val="false"/>
          <w:i w:val="false"/>
          <w:iCs w:val="false"/>
          <w:color w:val="00000A"/>
          <w:sz w:val="28"/>
          <w:szCs w:val="28"/>
        </w:rPr>
      </w:r>
    </w:p>
    <w:p>
      <w:pPr>
        <w:pStyle w:val="Normal"/>
        <w:bidi w:val="0"/>
        <w:spacing w:lineRule="auto" w:line="360" w:before="0" w:after="0"/>
        <w:ind w:left="709" w:right="0" w:hanging="0"/>
        <w:jc w:val="both"/>
        <w:rPr>
          <w:rFonts w:ascii="Times new roman" w:hAnsi="Times new roman" w:eastAsia="Times New Roman" w:cs="Times New Roman"/>
          <w:b w:val="false"/>
          <w:b w:val="false"/>
          <w:bCs w:val="false"/>
          <w:i w:val="false"/>
          <w:i w:val="false"/>
          <w:iCs w:val="false"/>
          <w:color w:val="00000A"/>
          <w:sz w:val="28"/>
          <w:szCs w:val="28"/>
        </w:rPr>
      </w:pPr>
      <w:r>
        <w:rPr>
          <w:rFonts w:eastAsia="Times New Roman" w:cs="Times New Roman" w:ascii="Times new roman" w:hAnsi="Times new roman"/>
          <w:b w:val="false"/>
          <w:bCs w:val="false"/>
          <w:i w:val="false"/>
          <w:iCs w:val="false"/>
          <w:color w:val="00000A"/>
          <w:sz w:val="28"/>
          <w:szCs w:val="28"/>
        </w:rPr>
      </w:r>
    </w:p>
    <w:p>
      <w:pPr>
        <w:pStyle w:val="Normal"/>
        <w:bidi w:val="0"/>
        <w:spacing w:lineRule="auto" w:line="360" w:before="0" w:after="0"/>
        <w:ind w:left="709" w:right="0" w:hanging="0"/>
        <w:jc w:val="both"/>
        <w:rPr>
          <w:rFonts w:ascii="Times new roman" w:hAnsi="Times new roman" w:eastAsia="Times New Roman" w:cs="Times New Roman"/>
          <w:b w:val="false"/>
          <w:b w:val="false"/>
          <w:bCs w:val="false"/>
          <w:color w:val="00000A"/>
          <w:sz w:val="28"/>
          <w:szCs w:val="28"/>
        </w:rPr>
      </w:pPr>
      <w:r>
        <w:rPr>
          <w:rFonts w:eastAsia="Times New Roman" w:cs="Times New Roman" w:ascii="Times new roman" w:hAnsi="Times new roman"/>
          <w:b w:val="false"/>
          <w:bCs w:val="false"/>
          <w:color w:val="00000A"/>
          <w:sz w:val="28"/>
          <w:szCs w:val="28"/>
        </w:rPr>
      </w:r>
    </w:p>
    <w:p>
      <w:pPr>
        <w:pStyle w:val="Normal"/>
        <w:bidi w:val="0"/>
        <w:spacing w:lineRule="auto" w:line="360" w:before="0" w:after="0"/>
        <w:ind w:left="709" w:right="0" w:hanging="0"/>
        <w:jc w:val="both"/>
        <w:rPr>
          <w:i/>
          <w:i/>
          <w:iCs/>
        </w:rPr>
      </w:pPr>
      <w:r>
        <w:rPr>
          <w:rFonts w:eastAsia="Times New Roman" w:cs="Times New Roman" w:ascii="Times new roman" w:hAnsi="Times new roman"/>
          <w:b w:val="false"/>
          <w:bCs w:val="false"/>
          <w:i/>
          <w:iCs/>
          <w:color w:val="00000A"/>
          <w:sz w:val="28"/>
          <w:szCs w:val="28"/>
        </w:rPr>
        <w:tab/>
      </w:r>
    </w:p>
    <w:p>
      <w:pPr>
        <w:pStyle w:val="Normal"/>
        <w:bidi w:val="0"/>
        <w:spacing w:lineRule="auto" w:line="360" w:before="0" w:after="0"/>
        <w:ind w:left="709" w:right="0" w:hanging="0"/>
        <w:jc w:val="center"/>
        <w:rPr>
          <w:i w:val="false"/>
          <w:i w:val="false"/>
          <w:iCs w:val="false"/>
          <w:sz w:val="24"/>
          <w:szCs w:val="24"/>
        </w:rPr>
      </w:pPr>
      <w:r>
        <w:rPr>
          <w:rFonts w:eastAsia="Times New Roman" w:cs="Times New Roman" w:ascii="Times new roman" w:hAnsi="Times new roman"/>
          <w:b w:val="false"/>
          <w:bCs w:val="false"/>
          <w:i w:val="false"/>
          <w:iCs w:val="false"/>
          <w:color w:val="00000A"/>
          <w:sz w:val="24"/>
          <w:szCs w:val="24"/>
        </w:rPr>
        <w:t>Рисунок 2.5 Последовательный алгоритм нахождения интеграла на Rust</w:t>
      </w:r>
    </w:p>
    <w:p>
      <w:pPr>
        <w:pStyle w:val="Normal"/>
        <w:bidi w:val="0"/>
        <w:spacing w:lineRule="auto" w:line="360" w:before="0" w:after="0"/>
        <w:ind w:left="709" w:right="0" w:hanging="0"/>
        <w:jc w:val="both"/>
        <w:rPr>
          <w:rFonts w:ascii="Times new roman" w:hAnsi="Times new roman" w:eastAsia="Times New Roman" w:cs="Times New Roman"/>
          <w:b w:val="false"/>
          <w:b w:val="false"/>
          <w:bCs w:val="false"/>
          <w:color w:val="00000A"/>
          <w:sz w:val="28"/>
          <w:szCs w:val="28"/>
        </w:rPr>
      </w:pPr>
      <w:r>
        <w:rPr>
          <w:rFonts w:eastAsia="Times New Roman" w:cs="Times New Roman" w:ascii="Times new roman" w:hAnsi="Times new roman"/>
          <w:b w:val="false"/>
          <w:bCs w:val="false"/>
          <w:color w:val="00000A"/>
          <w:sz w:val="28"/>
          <w:szCs w:val="28"/>
        </w:rPr>
      </w:r>
    </w:p>
    <w:p>
      <w:pPr>
        <w:pStyle w:val="Normal"/>
        <w:bidi w:val="0"/>
        <w:spacing w:lineRule="auto" w:line="360" w:before="0" w:after="0"/>
        <w:ind w:left="709" w:right="0" w:hanging="0"/>
        <w:jc w:val="both"/>
        <w:rPr>
          <w:i/>
          <w:i/>
          <w:iCs/>
        </w:rPr>
      </w:pPr>
      <w:r>
        <w:rPr>
          <w:rFonts w:eastAsia="Times New Roman" w:cs="Times New Roman" w:ascii="Times new roman" w:hAnsi="Times new roman"/>
          <w:b w:val="false"/>
          <w:bCs w:val="false"/>
          <w:i/>
          <w:iCs/>
          <w:color w:val="00000A"/>
          <w:sz w:val="28"/>
          <w:szCs w:val="28"/>
        </w:rPr>
        <w:tab/>
        <w:t>Потоки</w:t>
      </w:r>
    </w:p>
    <w:p>
      <w:pPr>
        <w:pStyle w:val="Normal"/>
        <w:bidi w:val="0"/>
        <w:spacing w:lineRule="auto" w:line="360" w:before="0" w:after="0"/>
        <w:ind w:left="709" w:right="0" w:hanging="0"/>
        <w:jc w:val="both"/>
        <w:rPr>
          <w:rFonts w:ascii="Times new roman" w:hAnsi="Times new roman" w:eastAsia="Times New Roman" w:cs="Times New Roman"/>
          <w:b w:val="false"/>
          <w:b w:val="false"/>
          <w:bCs w:val="false"/>
          <w:color w:val="00000A"/>
          <w:sz w:val="28"/>
          <w:szCs w:val="28"/>
        </w:rPr>
      </w:pPr>
      <w:r>
        <w:rPr>
          <w:rFonts w:eastAsia="Times New Roman" w:cs="Times New Roman" w:ascii="Times new roman" w:hAnsi="Times new roman"/>
          <w:b w:val="false"/>
          <w:bCs w:val="false"/>
          <w:color w:val="00000A"/>
          <w:sz w:val="28"/>
          <w:szCs w:val="28"/>
        </w:rPr>
        <w:tab/>
        <w:t>Потоки и блокировки — это не более чем формализация действий аппаратной части компьютера. В этом их главное достоинство и главный недостаток. Благодаря их простоте потоки и блокировки поддерживаются практически всеми языками программирования в той или иной форме, и они накладывают не слишком много ограничений. Но они весьма сложны для начинающих программистов. Программы, написанные с применением потоков и блокировок, трудно читать и еще труднее поддерживать.</w:t>
      </w:r>
    </w:p>
    <w:p>
      <w:pPr>
        <w:pStyle w:val="Normal"/>
        <w:bidi w:val="0"/>
        <w:spacing w:lineRule="auto" w:line="360" w:before="0" w:after="0"/>
        <w:ind w:left="709" w:right="0" w:hanging="0"/>
        <w:jc w:val="both"/>
        <w:rPr>
          <w:rFonts w:ascii="Times new roman" w:hAnsi="Times new roman" w:eastAsia="Times New Roman" w:cs="Times New Roman"/>
          <w:b w:val="false"/>
          <w:b w:val="false"/>
          <w:bCs w:val="false"/>
          <w:color w:val="00000A"/>
          <w:sz w:val="28"/>
          <w:szCs w:val="28"/>
        </w:rPr>
      </w:pPr>
      <w:r>
        <w:rPr>
          <w:rFonts w:eastAsia="Times New Roman" w:cs="Times New Roman" w:ascii="Times new roman" w:hAnsi="Times new roman"/>
          <w:b w:val="false"/>
          <w:bCs w:val="false"/>
          <w:color w:val="00000A"/>
          <w:sz w:val="28"/>
          <w:szCs w:val="28"/>
        </w:rPr>
        <w:tab/>
        <w:t>Для того чтобы создать поток в Java достаточно создать анонимный объект потока с методом run, п</w:t>
      </w:r>
      <w:r>
        <w:rPr>
          <w:rFonts w:eastAsia="Times New Roman" w:cs="Times New Roman" w:ascii="Times New Roman" w:hAnsi="Times New Roman"/>
          <w:b w:val="false"/>
          <w:bCs w:val="false"/>
          <w:color w:val="00000A"/>
          <w:sz w:val="28"/>
          <w:szCs w:val="28"/>
        </w:rPr>
        <w:t xml:space="preserve">равда чтобы запустить его нужно применить метод start </w:t>
      </w:r>
      <w:r>
        <w:rPr>
          <w:rFonts w:eastAsia="Times New Roman" w:cs="Times New Roman" w:ascii="Times new roman" w:hAnsi="Times new roman"/>
          <w:b w:val="false"/>
          <w:bCs w:val="false"/>
          <w:color w:val="00000A"/>
          <w:sz w:val="28"/>
          <w:szCs w:val="28"/>
        </w:rPr>
        <w:t>(см. рисунок 2.4).</w:t>
      </w:r>
    </w:p>
    <w:p>
      <w:pPr>
        <w:pStyle w:val="Normal"/>
        <w:bidi w:val="0"/>
        <w:spacing w:lineRule="auto" w:line="360" w:before="0" w:after="0"/>
        <w:ind w:left="709" w:right="0" w:hanging="0"/>
        <w:jc w:val="both"/>
        <w:rPr>
          <w:rFonts w:ascii="Times new roman" w:hAnsi="Times new roman" w:eastAsia="Times New Roman" w:cs="Times New Roman"/>
          <w:b w:val="false"/>
          <w:b w:val="false"/>
          <w:bCs w:val="false"/>
          <w:color w:val="00000A"/>
          <w:sz w:val="28"/>
          <w:szCs w:val="28"/>
        </w:rPr>
      </w:pPr>
      <w:r>
        <w:rPr>
          <w:rFonts w:eastAsia="Times New Roman" w:cs="Times New Roman" w:ascii="Times new roman" w:hAnsi="Times new roman"/>
          <w:b w:val="false"/>
          <w:bCs w:val="false"/>
          <w:color w:val="00000A"/>
          <w:sz w:val="28"/>
          <w:szCs w:val="28"/>
        </w:rPr>
      </w:r>
    </w:p>
    <w:p>
      <w:pPr>
        <w:pStyle w:val="Normal"/>
        <w:bidi w:val="0"/>
        <w:spacing w:lineRule="auto" w:line="360" w:before="0" w:after="0"/>
        <w:ind w:left="709" w:right="0" w:hanging="0"/>
        <w:jc w:val="both"/>
        <w:rPr/>
      </w:pPr>
      <w:r>
        <w:rPr/>
        <w:drawing>
          <wp:anchor behindDoc="0" distT="0" distB="0" distL="0" distR="0" simplePos="0" locked="0" layoutInCell="1" allowOverlap="1" relativeHeight="11">
            <wp:simplePos x="0" y="0"/>
            <wp:positionH relativeFrom="column">
              <wp:posOffset>1755775</wp:posOffset>
            </wp:positionH>
            <wp:positionV relativeFrom="paragraph">
              <wp:posOffset>-96520</wp:posOffset>
            </wp:positionV>
            <wp:extent cx="2609215" cy="742950"/>
            <wp:effectExtent l="0" t="0" r="0" b="0"/>
            <wp:wrapSquare wrapText="largest"/>
            <wp:docPr id="12"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6" descr=""/>
                    <pic:cNvPicPr>
                      <a:picLocks noChangeAspect="1" noChangeArrowheads="1"/>
                    </pic:cNvPicPr>
                  </pic:nvPicPr>
                  <pic:blipFill>
                    <a:blip r:embed="rId9"/>
                    <a:stretch>
                      <a:fillRect/>
                    </a:stretch>
                  </pic:blipFill>
                  <pic:spPr bwMode="auto">
                    <a:xfrm>
                      <a:off x="0" y="0"/>
                      <a:ext cx="2609215" cy="742950"/>
                    </a:xfrm>
                    <a:prstGeom prst="rect">
                      <a:avLst/>
                    </a:prstGeom>
                  </pic:spPr>
                </pic:pic>
              </a:graphicData>
            </a:graphic>
          </wp:anchor>
        </w:drawing>
      </w:r>
    </w:p>
    <w:p>
      <w:pPr>
        <w:pStyle w:val="Normal"/>
        <w:bidi w:val="0"/>
        <w:spacing w:lineRule="auto" w:line="360" w:before="0" w:after="0"/>
        <w:ind w:left="709" w:right="0" w:hanging="0"/>
        <w:jc w:val="both"/>
        <w:rPr/>
      </w:pPr>
      <w:r>
        <w:rPr/>
      </w:r>
    </w:p>
    <w:p>
      <w:pPr>
        <w:pStyle w:val="Normal"/>
        <w:bidi w:val="0"/>
        <w:spacing w:lineRule="auto" w:line="360" w:before="0" w:after="0"/>
        <w:ind w:left="709" w:right="0" w:hanging="0"/>
        <w:jc w:val="center"/>
        <w:rPr>
          <w:rFonts w:ascii="Times New Roman" w:hAnsi="Times New Roman"/>
        </w:rPr>
      </w:pPr>
      <w:r>
        <w:rPr>
          <w:rFonts w:ascii="Times New Roman" w:hAnsi="Times New Roman"/>
        </w:rPr>
      </w:r>
    </w:p>
    <w:p>
      <w:pPr>
        <w:pStyle w:val="Normal"/>
        <w:bidi w:val="0"/>
        <w:spacing w:lineRule="auto" w:line="360" w:before="0" w:after="0"/>
        <w:ind w:left="709" w:right="0" w:hanging="0"/>
        <w:jc w:val="center"/>
        <w:rPr>
          <w:rFonts w:ascii="Times New Roman" w:hAnsi="Times New Roman"/>
        </w:rPr>
      </w:pPr>
      <w:r>
        <w:rPr>
          <w:rFonts w:ascii="Times New Roman" w:hAnsi="Times New Roman"/>
        </w:rPr>
        <w:t>Рисунок 2.5 Пример потока</w:t>
      </w:r>
    </w:p>
    <w:p>
      <w:pPr>
        <w:pStyle w:val="Normal"/>
        <w:bidi w:val="0"/>
        <w:spacing w:lineRule="auto" w:line="360" w:before="0" w:after="0"/>
        <w:ind w:left="709" w:right="0" w:hanging="0"/>
        <w:jc w:val="both"/>
        <w:rPr>
          <w:rFonts w:ascii="Times New Roman" w:hAnsi="Times New Roman"/>
        </w:rPr>
      </w:pPr>
      <w:r>
        <w:rPr>
          <w:rFonts w:ascii="Times New Roman" w:hAnsi="Times New Roman"/>
        </w:rPr>
      </w:r>
    </w:p>
    <w:p>
      <w:pPr>
        <w:pStyle w:val="Normal"/>
        <w:bidi w:val="0"/>
        <w:spacing w:lineRule="auto" w:line="360" w:before="0" w:after="0"/>
        <w:ind w:left="709" w:right="0" w:hanging="0"/>
        <w:jc w:val="both"/>
        <w:rPr/>
      </w:pPr>
      <w:r>
        <w:rPr>
          <w:rFonts w:ascii="Times New Roman" w:hAnsi="Times New Roman"/>
          <w:sz w:val="28"/>
          <w:szCs w:val="28"/>
        </w:rPr>
        <w:tab/>
        <w:t xml:space="preserve">Помимо этого можно создать отдельный класс </w:t>
      </w:r>
      <w:r>
        <w:rPr>
          <w:rFonts w:eastAsia="Noto Serif CJK SC" w:cs="Lohit Devanagari" w:ascii="Times New Roman" w:hAnsi="Times New Roman"/>
          <w:color w:val="auto"/>
          <w:kern w:val="2"/>
          <w:sz w:val="28"/>
          <w:szCs w:val="28"/>
          <w:lang w:val="ru-RU" w:eastAsia="zh-CN" w:bidi="hi-IN"/>
        </w:rPr>
        <w:t>наследуемый</w:t>
      </w:r>
      <w:r>
        <w:rPr>
          <w:rFonts w:ascii="Times New Roman" w:hAnsi="Times New Roman"/>
          <w:sz w:val="28"/>
          <w:szCs w:val="28"/>
        </w:rPr>
        <w:t xml:space="preserve"> от Thread, также с методом run (см. рисунок 2.5). </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942590" cy="751840"/>
            <wp:effectExtent l="0" t="0" r="0" b="0"/>
            <wp:wrapSquare wrapText="largest"/>
            <wp:docPr id="13"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7" descr=""/>
                    <pic:cNvPicPr>
                      <a:picLocks noChangeAspect="1" noChangeArrowheads="1"/>
                    </pic:cNvPicPr>
                  </pic:nvPicPr>
                  <pic:blipFill>
                    <a:blip r:embed="rId10"/>
                    <a:stretch>
                      <a:fillRect/>
                    </a:stretch>
                  </pic:blipFill>
                  <pic:spPr bwMode="auto">
                    <a:xfrm>
                      <a:off x="0" y="0"/>
                      <a:ext cx="2942590" cy="751840"/>
                    </a:xfrm>
                    <a:prstGeom prst="rect">
                      <a:avLst/>
                    </a:prstGeom>
                  </pic:spPr>
                </pic:pic>
              </a:graphicData>
            </a:graphic>
          </wp:anchor>
        </w:drawing>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center"/>
        <w:rPr>
          <w:rFonts w:ascii="Times New Roman" w:hAnsi="Times New Roman"/>
          <w:sz w:val="24"/>
          <w:szCs w:val="24"/>
        </w:rPr>
      </w:pPr>
      <w:r>
        <w:rPr>
          <w:rFonts w:ascii="Times New Roman" w:hAnsi="Times New Roman"/>
          <w:sz w:val="24"/>
          <w:szCs w:val="24"/>
        </w:rPr>
        <w:t xml:space="preserve">Рисунок 2.6 Пример потока </w:t>
      </w:r>
      <w:r>
        <w:rPr>
          <w:rFonts w:ascii="Times New Roman" w:hAnsi="Times New Roman"/>
          <w:sz w:val="24"/>
          <w:szCs w:val="24"/>
        </w:rPr>
        <w:t xml:space="preserve">в виде класса </w:t>
      </w:r>
      <w:r>
        <w:rPr>
          <w:rFonts w:ascii="Times New Roman" w:hAnsi="Times New Roman"/>
          <w:sz w:val="24"/>
          <w:szCs w:val="24"/>
        </w:rPr>
        <w:t>класса</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pPr>
      <w:r>
        <w:rPr>
          <w:rFonts w:ascii="Times New Roman" w:hAnsi="Times New Roman"/>
          <w:sz w:val="28"/>
          <w:szCs w:val="28"/>
        </w:rPr>
        <w:tab/>
        <w:t xml:space="preserve">Когда к разделяемой памяти обращаются сразу несколько потоков, они могут помешать друг другу. Чтобы избежать этого используются </w:t>
      </w:r>
      <w:r>
        <w:rPr>
          <w:rFonts w:ascii="Times New Roman" w:hAnsi="Times New Roman"/>
          <w:sz w:val="28"/>
          <w:szCs w:val="28"/>
        </w:rPr>
        <w:t>механизм</w:t>
      </w:r>
      <w:r>
        <w:rPr>
          <w:rFonts w:ascii="Times New Roman" w:hAnsi="Times New Roman"/>
          <w:sz w:val="28"/>
          <w:szCs w:val="28"/>
        </w:rPr>
        <w:t xml:space="preserve"> блокиров</w:t>
      </w:r>
      <w:r>
        <w:rPr>
          <w:rFonts w:ascii="Times New Roman" w:hAnsi="Times New Roman"/>
          <w:sz w:val="28"/>
          <w:szCs w:val="28"/>
        </w:rPr>
        <w:t>ок. Одну блокировку может в один момент времени может удерживать только какой-то один поток</w:t>
      </w:r>
      <w:r>
        <w:rPr>
          <w:rFonts w:ascii="Times New Roman" w:hAnsi="Times New Roman"/>
          <w:sz w:val="28"/>
          <w:szCs w:val="28"/>
        </w:rPr>
        <w:t xml:space="preserve">. Блокировка должна быть вызвана на </w:t>
      </w:r>
      <w:r>
        <w:rPr>
          <w:rFonts w:eastAsia="Noto Serif CJK SC" w:cs="Lohit Devanagari" w:ascii="Times New Roman" w:hAnsi="Times New Roman"/>
          <w:color w:val="auto"/>
          <w:kern w:val="2"/>
          <w:sz w:val="28"/>
          <w:szCs w:val="28"/>
          <w:lang w:val="ru-RU" w:eastAsia="zh-CN" w:bidi="hi-IN"/>
        </w:rPr>
        <w:t>объекте</w:t>
      </w:r>
      <w:r>
        <w:rPr>
          <w:rFonts w:ascii="Times New Roman" w:hAnsi="Times New Roman"/>
          <w:sz w:val="28"/>
          <w:szCs w:val="28"/>
        </w:rPr>
        <w:t xml:space="preserve"> (массивы, экземпляры классов), то есть блокировать примитивные типы данных не получиться. Чтобы создать блокировку достаточно указать у метода модификатор synchronized или использовать одноименное ключевое слово в теле метода (см. рисунок 2.7)</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right="0" w:hanging="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015865" cy="2197735"/>
            <wp:effectExtent l="0" t="0" r="0" b="0"/>
            <wp:wrapSquare wrapText="largest"/>
            <wp:docPr id="14"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0" descr=""/>
                    <pic:cNvPicPr>
                      <a:picLocks noChangeAspect="1" noChangeArrowheads="1"/>
                    </pic:cNvPicPr>
                  </pic:nvPicPr>
                  <pic:blipFill>
                    <a:blip r:embed="rId11"/>
                    <a:stretch>
                      <a:fillRect/>
                    </a:stretch>
                  </pic:blipFill>
                  <pic:spPr bwMode="auto">
                    <a:xfrm>
                      <a:off x="0" y="0"/>
                      <a:ext cx="5015865" cy="2197735"/>
                    </a:xfrm>
                    <a:prstGeom prst="rect">
                      <a:avLst/>
                    </a:prstGeom>
                  </pic:spPr>
                </pic:pic>
              </a:graphicData>
            </a:graphic>
          </wp:anchor>
        </w:drawing>
      </w:r>
    </w:p>
    <w:p>
      <w:pPr>
        <w:pStyle w:val="Normal"/>
        <w:bidi w:val="0"/>
        <w:spacing w:lineRule="auto" w:line="360" w:before="0" w:after="0"/>
        <w:ind w:left="709" w:right="0" w:hanging="0"/>
        <w:jc w:val="center"/>
        <w:rPr>
          <w:sz w:val="24"/>
          <w:szCs w:val="24"/>
        </w:rPr>
      </w:pPr>
      <w:r>
        <w:rPr>
          <w:rFonts w:ascii="Times New Roman" w:hAnsi="Times New Roman"/>
          <w:sz w:val="24"/>
          <w:szCs w:val="24"/>
        </w:rPr>
        <w:t>Рисунок 2.7 Пример блокировки</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pPr>
      <w:r>
        <w:rPr>
          <w:rFonts w:ascii="Times New Roman" w:hAnsi="Times New Roman"/>
          <w:sz w:val="28"/>
          <w:szCs w:val="28"/>
        </w:rPr>
        <w:tab/>
        <w:t xml:space="preserve">Завершать работу с потоком следует методом join, </w:t>
      </w:r>
      <w:r>
        <w:rPr>
          <w:rFonts w:eastAsia="Noto Serif CJK SC" w:cs="Lohit Devanagari" w:ascii="Times New Roman" w:hAnsi="Times New Roman"/>
          <w:color w:val="auto"/>
          <w:kern w:val="2"/>
          <w:sz w:val="28"/>
          <w:szCs w:val="28"/>
          <w:lang w:val="ru-RU" w:eastAsia="zh-CN" w:bidi="hi-IN"/>
        </w:rPr>
        <w:t xml:space="preserve">он </w:t>
      </w:r>
      <w:r>
        <w:rPr>
          <w:rFonts w:ascii="Times New Roman" w:hAnsi="Times New Roman"/>
          <w:sz w:val="28"/>
          <w:szCs w:val="28"/>
        </w:rPr>
        <w:t xml:space="preserve">приостанавливает работу потока </w:t>
      </w:r>
      <w:r>
        <w:rPr>
          <w:rFonts w:eastAsia="Noto Serif CJK SC" w:cs="Lohit Devanagari" w:ascii="Times New Roman" w:hAnsi="Times New Roman"/>
          <w:color w:val="auto"/>
          <w:kern w:val="2"/>
          <w:sz w:val="28"/>
          <w:szCs w:val="28"/>
          <w:lang w:val="ru-RU" w:eastAsia="zh-CN" w:bidi="hi-IN"/>
        </w:rPr>
        <w:t>из которого был вызван до тех пор пока тот поток на котором он был вызван не завершит работу</w:t>
      </w:r>
      <w:r>
        <w:rPr>
          <w:rFonts w:ascii="Times New Roman" w:hAnsi="Times New Roman"/>
          <w:sz w:val="28"/>
          <w:szCs w:val="28"/>
        </w:rPr>
        <w:t xml:space="preserve"> (см. рисунок 2.8).</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16">
            <wp:simplePos x="0" y="0"/>
            <wp:positionH relativeFrom="column">
              <wp:posOffset>912495</wp:posOffset>
            </wp:positionH>
            <wp:positionV relativeFrom="paragraph">
              <wp:posOffset>160655</wp:posOffset>
            </wp:positionV>
            <wp:extent cx="4295140" cy="1504315"/>
            <wp:effectExtent l="0" t="0" r="0" b="0"/>
            <wp:wrapSquare wrapText="largest"/>
            <wp:docPr id="15"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1" descr=""/>
                    <pic:cNvPicPr>
                      <a:picLocks noChangeAspect="1" noChangeArrowheads="1"/>
                    </pic:cNvPicPr>
                  </pic:nvPicPr>
                  <pic:blipFill>
                    <a:blip r:embed="rId12"/>
                    <a:stretch>
                      <a:fillRect/>
                    </a:stretch>
                  </pic:blipFill>
                  <pic:spPr bwMode="auto">
                    <a:xfrm>
                      <a:off x="0" y="0"/>
                      <a:ext cx="4295140" cy="1504315"/>
                    </a:xfrm>
                    <a:prstGeom prst="rect">
                      <a:avLst/>
                    </a:prstGeom>
                  </pic:spPr>
                </pic:pic>
              </a:graphicData>
            </a:graphic>
          </wp:anchor>
        </w:drawing>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center"/>
        <w:rPr>
          <w:sz w:val="24"/>
          <w:szCs w:val="24"/>
        </w:rPr>
      </w:pPr>
      <w:r>
        <w:rPr>
          <w:rFonts w:ascii="Times New Roman" w:hAnsi="Times New Roman"/>
          <w:sz w:val="24"/>
          <w:szCs w:val="24"/>
        </w:rPr>
        <w:t>Рисунок 2.8 Пример использования метода join</w:t>
      </w:r>
    </w:p>
    <w:p>
      <w:pPr>
        <w:pStyle w:val="Normal"/>
        <w:bidi w:val="0"/>
        <w:spacing w:lineRule="auto" w:line="360" w:before="0" w:after="0"/>
        <w:ind w:left="709" w:right="0" w:hanging="0"/>
        <w:jc w:val="both"/>
        <w:rPr/>
      </w:pPr>
      <w:r>
        <w:rPr>
          <w:rFonts w:ascii="Times New Roman" w:hAnsi="Times New Roman"/>
          <w:sz w:val="28"/>
          <w:szCs w:val="28"/>
        </w:rPr>
        <w:tab/>
      </w:r>
    </w:p>
    <w:p>
      <w:pPr>
        <w:pStyle w:val="Normal"/>
        <w:bidi w:val="0"/>
        <w:spacing w:lineRule="auto" w:line="360" w:before="0" w:after="0"/>
        <w:ind w:left="709" w:right="0" w:hanging="0"/>
        <w:jc w:val="both"/>
        <w:rPr/>
      </w:pPr>
      <w:r>
        <w:rPr>
          <w:rFonts w:ascii="Times New Roman" w:hAnsi="Times New Roman"/>
          <w:sz w:val="28"/>
          <w:szCs w:val="28"/>
        </w:rPr>
        <w:tab/>
        <w:t>Остальные части реализации параллельного алгоритма нахождения определенного интеграла были опущены для простоты изложения (см. Приложение А).</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pPr>
      <w:r>
        <w:rPr>
          <w:rFonts w:ascii="Times New Roman" w:hAnsi="Times New Roman"/>
          <w:sz w:val="28"/>
          <w:szCs w:val="28"/>
        </w:rPr>
        <w:tab/>
      </w:r>
      <w:r>
        <w:br w:type="page"/>
      </w:r>
    </w:p>
    <w:p>
      <w:pPr>
        <w:pStyle w:val="Normal"/>
        <w:bidi w:val="0"/>
        <w:spacing w:lineRule="auto" w:line="360" w:before="0" w:after="0"/>
        <w:ind w:left="709" w:right="0" w:hanging="0"/>
        <w:jc w:val="both"/>
        <w:rPr/>
      </w:pPr>
      <w:r>
        <w:rPr>
          <w:rFonts w:ascii="Times New Roman" w:hAnsi="Times New Roman"/>
          <w:i/>
          <w:iCs/>
          <w:sz w:val="28"/>
          <w:szCs w:val="28"/>
        </w:rPr>
        <w:tab/>
        <w:t>Акторы</w:t>
      </w:r>
    </w:p>
    <w:p>
      <w:pPr>
        <w:pStyle w:val="Normal"/>
        <w:bidi w:val="0"/>
        <w:spacing w:lineRule="auto" w:line="360" w:before="0" w:after="0"/>
        <w:ind w:left="709" w:right="0" w:hanging="0"/>
        <w:jc w:val="both"/>
        <w:rPr/>
      </w:pPr>
      <w:r>
        <w:rPr>
          <w:rFonts w:ascii="Times New Roman" w:hAnsi="Times New Roman"/>
          <w:sz w:val="28"/>
          <w:szCs w:val="28"/>
        </w:rPr>
        <w:tab/>
        <w:t xml:space="preserve">Правила блокирования вкратце упомянутые выше и подробно рассматриваемые в специализированной литературе следует соблюдать только при работе с данными, которые совместно используются разными потоками и могут изменяться ими. Иными словами: при работе с разделяемым и изменяемым состоянием. К данным которые не изменяются, можно обращаться из разных потоков без применения блокировок. Помимо этого в языке Rust </w:t>
      </w:r>
      <w:r>
        <w:rPr>
          <w:rFonts w:ascii="Times New Roman" w:hAnsi="Times New Roman"/>
          <w:sz w:val="28"/>
          <w:szCs w:val="28"/>
        </w:rPr>
        <w:t xml:space="preserve">также </w:t>
      </w:r>
      <w:r>
        <w:rPr>
          <w:rFonts w:ascii="Times New Roman" w:hAnsi="Times New Roman"/>
          <w:sz w:val="28"/>
          <w:szCs w:val="28"/>
        </w:rPr>
        <w:t xml:space="preserve">существуют специальные правила владения разрешающие только одновременно читать память из разных источников или же только менять ее, но в одном месте. </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17">
            <wp:simplePos x="0" y="0"/>
            <wp:positionH relativeFrom="column">
              <wp:posOffset>984250</wp:posOffset>
            </wp:positionH>
            <wp:positionV relativeFrom="paragraph">
              <wp:posOffset>-53340</wp:posOffset>
            </wp:positionV>
            <wp:extent cx="4152265" cy="1209040"/>
            <wp:effectExtent l="0" t="0" r="0" b="0"/>
            <wp:wrapSquare wrapText="largest"/>
            <wp:docPr id="16"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2" descr=""/>
                    <pic:cNvPicPr>
                      <a:picLocks noChangeAspect="1" noChangeArrowheads="1"/>
                    </pic:cNvPicPr>
                  </pic:nvPicPr>
                  <pic:blipFill>
                    <a:blip r:embed="rId13"/>
                    <a:stretch>
                      <a:fillRect/>
                    </a:stretch>
                  </pic:blipFill>
                  <pic:spPr bwMode="auto">
                    <a:xfrm>
                      <a:off x="0" y="0"/>
                      <a:ext cx="4152265" cy="1209040"/>
                    </a:xfrm>
                    <a:prstGeom prst="rect">
                      <a:avLst/>
                    </a:prstGeom>
                  </pic:spPr>
                </pic:pic>
              </a:graphicData>
            </a:graphic>
          </wp:anchor>
        </w:drawing>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center"/>
        <w:rPr>
          <w:rFonts w:ascii="Times New Roman" w:hAnsi="Times New Roman"/>
          <w:i w:val="false"/>
          <w:i w:val="false"/>
          <w:iCs w:val="false"/>
          <w:sz w:val="24"/>
          <w:szCs w:val="24"/>
        </w:rPr>
      </w:pPr>
      <w:r>
        <w:rPr>
          <w:rFonts w:ascii="Times New Roman" w:hAnsi="Times New Roman"/>
          <w:i w:val="false"/>
          <w:iCs w:val="false"/>
          <w:sz w:val="24"/>
          <w:szCs w:val="24"/>
        </w:rPr>
        <w:t>Рисунок 2.9 Пример создания актора</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tab/>
        <w:t xml:space="preserve">Контекст указываемый при реализации черты — деталь реализации конкретной библиотеки акторов. После этого запустить актор можно методом start, точно также как и в примере с потоками. Акторы должны уметь отправлять и принимать сообщения, если отправка уже реализована авторами библиотеки, то обработка сообщений ложиться на плечи </w:t>
      </w:r>
      <w:r>
        <w:rPr>
          <w:rFonts w:ascii="Times New Roman" w:hAnsi="Times New Roman"/>
          <w:sz w:val="28"/>
          <w:szCs w:val="28"/>
        </w:rPr>
        <w:t>использующих библиотеку</w:t>
      </w:r>
      <w:r>
        <w:rPr>
          <w:rFonts w:ascii="Times New Roman" w:hAnsi="Times New Roman"/>
          <w:sz w:val="28"/>
          <w:szCs w:val="28"/>
        </w:rPr>
        <w:t xml:space="preserve"> программистов.  Сперва необходимо </w:t>
      </w:r>
      <w:r>
        <w:rPr>
          <w:rFonts w:eastAsia="Noto Serif CJK SC" w:cs="Lohit Devanagari" w:ascii="Times New Roman" w:hAnsi="Times New Roman"/>
          <w:color w:val="auto"/>
          <w:kern w:val="2"/>
          <w:sz w:val="28"/>
          <w:szCs w:val="28"/>
          <w:lang w:val="ru-RU" w:eastAsia="zh-CN" w:bidi="hi-IN"/>
        </w:rPr>
        <w:t>установить</w:t>
      </w:r>
      <w:r>
        <w:rPr>
          <w:rFonts w:ascii="Times New Roman" w:hAnsi="Times New Roman"/>
          <w:sz w:val="28"/>
          <w:szCs w:val="28"/>
        </w:rPr>
        <w:t xml:space="preserve"> протокол сообщения, для этого </w:t>
      </w:r>
      <w:r>
        <w:rPr>
          <w:rFonts w:eastAsia="Noto Serif CJK SC" w:cs="Lohit Devanagari" w:ascii="Times New Roman" w:hAnsi="Times New Roman"/>
          <w:color w:val="auto"/>
          <w:kern w:val="2"/>
          <w:sz w:val="28"/>
          <w:szCs w:val="28"/>
          <w:lang w:val="ru-RU" w:eastAsia="zh-CN" w:bidi="hi-IN"/>
        </w:rPr>
        <w:t>нужно</w:t>
      </w:r>
      <w:r>
        <w:rPr>
          <w:rFonts w:ascii="Times New Roman" w:hAnsi="Times New Roman"/>
          <w:sz w:val="28"/>
          <w:szCs w:val="28"/>
        </w:rPr>
        <w:t xml:space="preserve"> создать специальную структуру (см. рисунок 2.10).</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18">
            <wp:simplePos x="0" y="0"/>
            <wp:positionH relativeFrom="column">
              <wp:posOffset>1141095</wp:posOffset>
            </wp:positionH>
            <wp:positionV relativeFrom="paragraph">
              <wp:posOffset>635</wp:posOffset>
            </wp:positionV>
            <wp:extent cx="3837940" cy="723900"/>
            <wp:effectExtent l="0" t="0" r="0" b="0"/>
            <wp:wrapSquare wrapText="largest"/>
            <wp:docPr id="17"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3" descr=""/>
                    <pic:cNvPicPr>
                      <a:picLocks noChangeAspect="1" noChangeArrowheads="1"/>
                    </pic:cNvPicPr>
                  </pic:nvPicPr>
                  <pic:blipFill>
                    <a:blip r:embed="rId14"/>
                    <a:stretch>
                      <a:fillRect/>
                    </a:stretch>
                  </pic:blipFill>
                  <pic:spPr bwMode="auto">
                    <a:xfrm>
                      <a:off x="0" y="0"/>
                      <a:ext cx="3837940" cy="723900"/>
                    </a:xfrm>
                    <a:prstGeom prst="rect">
                      <a:avLst/>
                    </a:prstGeom>
                  </pic:spPr>
                </pic:pic>
              </a:graphicData>
            </a:graphic>
          </wp:anchor>
        </w:drawing>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center"/>
        <w:rPr>
          <w:rFonts w:ascii="Times New Roman" w:hAnsi="Times New Roman"/>
          <w:sz w:val="24"/>
          <w:szCs w:val="24"/>
        </w:rPr>
      </w:pPr>
      <w:r>
        <w:rPr>
          <w:rFonts w:ascii="Times New Roman" w:hAnsi="Times New Roman"/>
          <w:sz w:val="24"/>
          <w:szCs w:val="24"/>
        </w:rPr>
        <w:t>Рисунок 2.10 Пример структуры сообщения</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tab/>
        <w:t>Далее уже реализуем специализированный нашим сообщением обработчик (см. рисунок 2.11).</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right="0" w:hanging="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669915" cy="1737995"/>
            <wp:effectExtent l="0" t="0" r="0" b="0"/>
            <wp:wrapSquare wrapText="largest"/>
            <wp:docPr id="18"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4" descr=""/>
                    <pic:cNvPicPr>
                      <a:picLocks noChangeAspect="1" noChangeArrowheads="1"/>
                    </pic:cNvPicPr>
                  </pic:nvPicPr>
                  <pic:blipFill>
                    <a:blip r:embed="rId15"/>
                    <a:stretch>
                      <a:fillRect/>
                    </a:stretch>
                  </pic:blipFill>
                  <pic:spPr bwMode="auto">
                    <a:xfrm>
                      <a:off x="0" y="0"/>
                      <a:ext cx="5669915" cy="1737995"/>
                    </a:xfrm>
                    <a:prstGeom prst="rect">
                      <a:avLst/>
                    </a:prstGeom>
                  </pic:spPr>
                </pic:pic>
              </a:graphicData>
            </a:graphic>
          </wp:anchor>
        </w:drawing>
      </w:r>
    </w:p>
    <w:p>
      <w:pPr>
        <w:pStyle w:val="Normal"/>
        <w:bidi w:val="0"/>
        <w:spacing w:lineRule="auto" w:line="360" w:before="0" w:after="0"/>
        <w:ind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center"/>
        <w:rPr>
          <w:rFonts w:ascii="Times New Roman" w:hAnsi="Times New Roman"/>
          <w:sz w:val="24"/>
          <w:szCs w:val="24"/>
        </w:rPr>
      </w:pPr>
      <w:r>
        <w:rPr>
          <w:rFonts w:ascii="Times New Roman" w:hAnsi="Times New Roman"/>
          <w:sz w:val="24"/>
          <w:szCs w:val="24"/>
        </w:rPr>
        <w:t>Рисунок 2.12 Пример обработчика сообщений</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tab/>
        <w:t>Посылка сообщения использует механизм async/await, т. е. функция из которой происходит посылка сообщения актору должна быть помечена спецификатором async, а непосредственно отправка должна содержать вызов await (см. рисунок 2.13).</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right="0" w:hanging="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669915" cy="1329055"/>
            <wp:effectExtent l="0" t="0" r="0" b="0"/>
            <wp:wrapSquare wrapText="largest"/>
            <wp:docPr id="19"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5" descr=""/>
                    <pic:cNvPicPr>
                      <a:picLocks noChangeAspect="1" noChangeArrowheads="1"/>
                    </pic:cNvPicPr>
                  </pic:nvPicPr>
                  <pic:blipFill>
                    <a:blip r:embed="rId16"/>
                    <a:stretch>
                      <a:fillRect/>
                    </a:stretch>
                  </pic:blipFill>
                  <pic:spPr bwMode="auto">
                    <a:xfrm>
                      <a:off x="0" y="0"/>
                      <a:ext cx="5669915" cy="1329055"/>
                    </a:xfrm>
                    <a:prstGeom prst="rect">
                      <a:avLst/>
                    </a:prstGeom>
                  </pic:spPr>
                </pic:pic>
              </a:graphicData>
            </a:graphic>
          </wp:anchor>
        </w:drawing>
      </w:r>
    </w:p>
    <w:p>
      <w:pPr>
        <w:pStyle w:val="Normal"/>
        <w:bidi w:val="0"/>
        <w:spacing w:lineRule="auto" w:line="360" w:before="0" w:after="0"/>
        <w:ind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center"/>
        <w:rPr>
          <w:sz w:val="24"/>
          <w:szCs w:val="24"/>
        </w:rPr>
      </w:pPr>
      <w:r>
        <w:rPr>
          <w:rFonts w:ascii="Times New Roman" w:hAnsi="Times New Roman"/>
          <w:sz w:val="24"/>
          <w:szCs w:val="24"/>
        </w:rPr>
        <w:t>Рисунок 2.13 Пример отправки сообщения</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i/>
          <w:i/>
          <w:iCs/>
          <w:sz w:val="28"/>
          <w:szCs w:val="28"/>
        </w:rPr>
      </w:pPr>
      <w:r>
        <w:rPr>
          <w:rFonts w:ascii="Times New Roman" w:hAnsi="Times New Roman"/>
          <w:i/>
          <w:iCs/>
          <w:sz w:val="28"/>
          <w:szCs w:val="28"/>
        </w:rPr>
        <w:tab/>
      </w:r>
      <w:r>
        <w:rPr>
          <w:rFonts w:ascii="Times New Roman" w:hAnsi="Times New Roman"/>
          <w:i w:val="false"/>
          <w:iCs w:val="false"/>
          <w:sz w:val="28"/>
          <w:szCs w:val="28"/>
        </w:rPr>
        <w:t xml:space="preserve">Остальные части реализации алгоритма были опущены для простоты изложения (см. Приложение </w:t>
      </w:r>
      <w:r>
        <w:rPr>
          <w:rFonts w:ascii="Times New Roman" w:hAnsi="Times New Roman"/>
          <w:i w:val="false"/>
          <w:iCs w:val="false"/>
          <w:sz w:val="28"/>
          <w:szCs w:val="28"/>
        </w:rPr>
        <w:t>Б</w:t>
      </w:r>
      <w:r>
        <w:rPr>
          <w:rFonts w:ascii="Times New Roman" w:hAnsi="Times New Roman"/>
          <w:i w:val="false"/>
          <w:iCs w:val="false"/>
          <w:sz w:val="28"/>
          <w:szCs w:val="28"/>
        </w:rPr>
        <w:t>).</w:t>
      </w:r>
    </w:p>
    <w:p>
      <w:pPr>
        <w:pStyle w:val="Normal"/>
        <w:bidi w:val="0"/>
        <w:spacing w:lineRule="auto" w:line="360" w:before="0" w:after="0"/>
        <w:ind w:left="709" w:right="0" w:hanging="0"/>
        <w:jc w:val="both"/>
        <w:rPr>
          <w:rFonts w:ascii="Times New Roman" w:hAnsi="Times New Roman"/>
          <w:i/>
          <w:i/>
          <w:iCs/>
          <w:sz w:val="28"/>
          <w:szCs w:val="28"/>
        </w:rPr>
      </w:pPr>
      <w:r>
        <w:rPr/>
      </w:r>
    </w:p>
    <w:p>
      <w:pPr>
        <w:pStyle w:val="Normal"/>
        <w:bidi w:val="0"/>
        <w:spacing w:lineRule="auto" w:line="360" w:before="0" w:after="0"/>
        <w:ind w:left="709" w:right="0" w:hanging="0"/>
        <w:jc w:val="both"/>
        <w:rPr>
          <w:rFonts w:ascii="Times New Roman" w:hAnsi="Times New Roman"/>
          <w:i/>
          <w:i/>
          <w:iCs/>
          <w:sz w:val="28"/>
          <w:szCs w:val="28"/>
        </w:rPr>
      </w:pPr>
      <w:r>
        <w:rPr>
          <w:rFonts w:ascii="Times New Roman" w:hAnsi="Times New Roman"/>
          <w:i/>
          <w:iCs/>
          <w:sz w:val="28"/>
          <w:szCs w:val="28"/>
        </w:rPr>
        <w:tab/>
        <w:t>CSP</w:t>
      </w:r>
    </w:p>
    <w:p>
      <w:pPr>
        <w:pStyle w:val="Normal"/>
        <w:bidi w:val="0"/>
        <w:spacing w:lineRule="auto" w:line="360" w:before="0" w:after="0"/>
        <w:ind w:left="709" w:right="0" w:hanging="0"/>
        <w:jc w:val="both"/>
        <w:rPr/>
      </w:pPr>
      <w:r>
        <w:rPr>
          <w:rFonts w:ascii="Times New Roman" w:hAnsi="Times New Roman"/>
          <w:sz w:val="28"/>
          <w:szCs w:val="28"/>
        </w:rPr>
        <w:tab/>
      </w:r>
      <w:r>
        <w:rPr>
          <w:rFonts w:eastAsia="Noto Serif CJK SC" w:cs="Lohit Devanagari" w:ascii="Times New Roman" w:hAnsi="Times New Roman"/>
          <w:color w:val="auto"/>
          <w:kern w:val="2"/>
          <w:sz w:val="28"/>
          <w:szCs w:val="28"/>
          <w:lang w:val="ru-RU" w:eastAsia="zh-CN" w:bidi="hi-IN"/>
        </w:rPr>
        <w:t xml:space="preserve">Программа, использующая модель взаимодействий последовательных процессов, также состоит из независимых сущностей, выполняющихся конкурентно и взаимодействующих посредством обмена сообщениями. Разница заключается в фокусе — вместо сущностей, посылающих и принимающих сообщения, в центре модели CSP находятся каналы, по которым осуществляется обмен. Канал — сущность первого порядка, которая не связывает процесс с конкретным почтовым ящиком. Каналы могут создаваться независимо, в них можно записывать сообщения, из них можно читать сообщения, и их можно передавать между процессами. Нынешняя популярность CSP в значительной степени обусловлена появлением языка Go. </w:t>
      </w:r>
    </w:p>
    <w:p>
      <w:pPr>
        <w:pStyle w:val="Normal"/>
        <w:bidi w:val="0"/>
        <w:spacing w:lineRule="auto" w:line="360" w:before="0" w:after="0"/>
        <w:ind w:left="709" w:right="0" w:hanging="0"/>
        <w:jc w:val="both"/>
        <w:rPr/>
      </w:pPr>
      <w:r>
        <w:rPr>
          <w:rFonts w:eastAsia="Noto Serif CJK SC" w:cs="Lohit Devanagari" w:ascii="Times New Roman" w:hAnsi="Times New Roman"/>
          <w:color w:val="auto"/>
          <w:kern w:val="2"/>
          <w:sz w:val="28"/>
          <w:szCs w:val="28"/>
          <w:lang w:val="ru-RU" w:eastAsia="zh-CN" w:bidi="hi-IN"/>
        </w:rPr>
        <w:tab/>
        <w:t>Чтобы создать канал следует воспользоваться встроенной функцией make принимающей тип канала (двунаправленный, только на запись, только на чтение) и тип передаваемых по нему значений. Чтобы создать горутину (так в Go называются взаимодействующие процессы) нужно просто вызвать функцию с помощью ключевого слова go. Для чтения из канала используется специальный синтаксис стрелочки (см. рисунок 2.14).</w:t>
      </w:r>
    </w:p>
    <w:p>
      <w:pPr>
        <w:pStyle w:val="Normal"/>
        <w:bidi w:val="0"/>
        <w:spacing w:lineRule="auto" w:line="360" w:before="0" w:after="0"/>
        <w:ind w:left="709" w:right="0" w:hanging="0"/>
        <w:jc w:val="both"/>
        <w:rPr/>
      </w:pPr>
      <w:r>
        <w:drawing>
          <wp:anchor behindDoc="0" distT="0" distB="0" distL="0" distR="0" simplePos="0" locked="0" layoutInCell="1" allowOverlap="1" relativeHeight="21">
            <wp:simplePos x="0" y="0"/>
            <wp:positionH relativeFrom="column">
              <wp:posOffset>528320</wp:posOffset>
            </wp:positionH>
            <wp:positionV relativeFrom="paragraph">
              <wp:posOffset>278130</wp:posOffset>
            </wp:positionV>
            <wp:extent cx="5063490" cy="1696085"/>
            <wp:effectExtent l="0" t="0" r="0" b="0"/>
            <wp:wrapSquare wrapText="largest"/>
            <wp:docPr id="20"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16" descr=""/>
                    <pic:cNvPicPr>
                      <a:picLocks noChangeAspect="1" noChangeArrowheads="1"/>
                    </pic:cNvPicPr>
                  </pic:nvPicPr>
                  <pic:blipFill>
                    <a:blip r:embed="rId17"/>
                    <a:stretch>
                      <a:fillRect/>
                    </a:stretch>
                  </pic:blipFill>
                  <pic:spPr bwMode="auto">
                    <a:xfrm>
                      <a:off x="0" y="0"/>
                      <a:ext cx="5063490" cy="1696085"/>
                    </a:xfrm>
                    <a:prstGeom prst="rect">
                      <a:avLst/>
                    </a:prstGeom>
                  </pic:spPr>
                </pic:pic>
              </a:graphicData>
            </a:graphic>
          </wp:anchor>
        </w:drawing>
      </w:r>
      <w:r>
        <w:rPr>
          <w:rFonts w:eastAsia="Noto Serif CJK SC" w:cs="Lohit Devanagari" w:ascii="Times New Roman" w:hAnsi="Times New Roman"/>
          <w:color w:val="auto"/>
          <w:kern w:val="2"/>
          <w:sz w:val="28"/>
          <w:szCs w:val="28"/>
          <w:lang w:val="ru-RU" w:eastAsia="zh-CN" w:bidi="hi-IN"/>
        </w:rPr>
        <w:tab/>
      </w:r>
    </w:p>
    <w:p>
      <w:pPr>
        <w:pStyle w:val="Normal"/>
        <w:bidi w:val="0"/>
        <w:spacing w:lineRule="auto" w:line="360" w:before="0" w:after="0"/>
        <w:ind w:left="709" w:right="0" w:hanging="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ind w:left="709" w:right="0" w:hanging="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ind w:left="709" w:right="0" w:hanging="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ind w:left="709" w:right="0" w:hanging="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ind w:left="709" w:right="0" w:hanging="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ind w:left="709" w:right="0" w:hanging="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ind w:left="709" w:right="0" w:hanging="0"/>
        <w:jc w:val="center"/>
        <w:rPr>
          <w:sz w:val="24"/>
          <w:szCs w:val="24"/>
        </w:rPr>
      </w:pPr>
      <w:r>
        <w:rPr>
          <w:rFonts w:eastAsia="Noto Serif CJK SC" w:cs="Lohit Devanagari" w:ascii="Times New Roman" w:hAnsi="Times New Roman"/>
          <w:color w:val="auto"/>
          <w:kern w:val="2"/>
          <w:sz w:val="24"/>
          <w:szCs w:val="24"/>
          <w:lang w:val="ru-RU" w:eastAsia="zh-CN" w:bidi="hi-IN"/>
        </w:rPr>
        <w:t>Рисунок 2.14 Пример создания каналов и горутин</w:t>
      </w:r>
    </w:p>
    <w:p>
      <w:pPr>
        <w:pStyle w:val="Normal"/>
        <w:bidi w:val="0"/>
        <w:spacing w:lineRule="auto" w:line="360" w:before="0" w:after="0"/>
        <w:ind w:left="709" w:right="0" w:hanging="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ind w:left="709" w:right="0" w:hanging="0"/>
        <w:jc w:val="both"/>
        <w:rPr/>
      </w:pPr>
      <w:r>
        <w:rPr>
          <w:rFonts w:eastAsia="Noto Serif CJK SC" w:cs="Lohit Devanagari" w:ascii="Times New Roman" w:hAnsi="Times New Roman"/>
          <w:color w:val="auto"/>
          <w:kern w:val="2"/>
          <w:sz w:val="28"/>
          <w:szCs w:val="28"/>
          <w:lang w:val="ru-RU" w:eastAsia="zh-CN" w:bidi="hi-IN"/>
        </w:rPr>
        <w:tab/>
      </w:r>
      <w:r>
        <w:br w:type="page"/>
      </w:r>
    </w:p>
    <w:p>
      <w:pPr>
        <w:pStyle w:val="Normal"/>
        <w:bidi w:val="0"/>
        <w:spacing w:lineRule="auto" w:line="360" w:before="0" w:after="0"/>
        <w:ind w:left="709" w:right="0" w:hanging="0"/>
        <w:jc w:val="both"/>
        <w:rPr/>
      </w:pPr>
      <w:r>
        <w:rPr>
          <w:rFonts w:eastAsia="Noto Serif CJK SC" w:cs="Lohit Devanagari" w:ascii="Times New Roman" w:hAnsi="Times New Roman"/>
          <w:color w:val="auto"/>
          <w:kern w:val="2"/>
          <w:sz w:val="28"/>
          <w:szCs w:val="28"/>
          <w:lang w:val="ru-RU" w:eastAsia="zh-CN" w:bidi="hi-IN"/>
        </w:rPr>
        <w:tab/>
        <w:t>Запись в горутину происходит также с помощью стрелочки (см. Рисунок 2.15).</w:t>
      </w:r>
    </w:p>
    <w:p>
      <w:pPr>
        <w:pStyle w:val="Normal"/>
        <w:bidi w:val="0"/>
        <w:spacing w:lineRule="auto" w:line="360" w:before="0" w:after="0"/>
        <w:ind w:left="709" w:right="0" w:hanging="0"/>
        <w:jc w:val="both"/>
        <w:rPr>
          <w:rFonts w:ascii="Times New Roman" w:hAnsi="Times New Roman" w:eastAsia="Noto Serif CJK SC" w:cs="Lohit Devanagari"/>
          <w:color w:val="auto"/>
          <w:kern w:val="2"/>
          <w:sz w:val="28"/>
          <w:szCs w:val="28"/>
          <w:lang w:val="ru-RU" w:eastAsia="zh-CN" w:bidi="hi-IN"/>
        </w:rPr>
      </w:pPr>
      <w:r>
        <w:rPr/>
      </w:r>
    </w:p>
    <w:p>
      <w:pPr>
        <w:pStyle w:val="Normal"/>
        <w:bidi w:val="0"/>
        <w:spacing w:lineRule="auto" w:line="360" w:before="0" w:after="0"/>
        <w:ind w:left="709" w:right="0" w:hanging="0"/>
        <w:jc w:val="both"/>
        <w:rPr>
          <w:rFonts w:ascii="Times New Roman" w:hAnsi="Times New Roman" w:eastAsia="Noto Serif CJK SC" w:cs="Lohit Devanagari"/>
          <w:color w:val="auto"/>
          <w:kern w:val="2"/>
          <w:sz w:val="28"/>
          <w:szCs w:val="28"/>
          <w:lang w:val="ru-RU" w:eastAsia="zh-CN" w:bidi="hi-IN"/>
        </w:rPr>
      </w:pPr>
      <w:r>
        <w:rPr/>
        <w:drawing>
          <wp:anchor behindDoc="0" distT="0" distB="0" distL="0" distR="0" simplePos="0" locked="0" layoutInCell="1" allowOverlap="1" relativeHeight="22">
            <wp:simplePos x="0" y="0"/>
            <wp:positionH relativeFrom="column">
              <wp:posOffset>1302385</wp:posOffset>
            </wp:positionH>
            <wp:positionV relativeFrom="paragraph">
              <wp:posOffset>57785</wp:posOffset>
            </wp:positionV>
            <wp:extent cx="3705860" cy="1463040"/>
            <wp:effectExtent l="0" t="0" r="0" b="0"/>
            <wp:wrapSquare wrapText="largest"/>
            <wp:docPr id="21"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17" descr=""/>
                    <pic:cNvPicPr>
                      <a:picLocks noChangeAspect="1" noChangeArrowheads="1"/>
                    </pic:cNvPicPr>
                  </pic:nvPicPr>
                  <pic:blipFill>
                    <a:blip r:embed="rId18"/>
                    <a:stretch>
                      <a:fillRect/>
                    </a:stretch>
                  </pic:blipFill>
                  <pic:spPr bwMode="auto">
                    <a:xfrm>
                      <a:off x="0" y="0"/>
                      <a:ext cx="3705860" cy="1463040"/>
                    </a:xfrm>
                    <a:prstGeom prst="rect">
                      <a:avLst/>
                    </a:prstGeom>
                  </pic:spPr>
                </pic:pic>
              </a:graphicData>
            </a:graphic>
          </wp:anchor>
        </w:drawing>
      </w:r>
    </w:p>
    <w:p>
      <w:pPr>
        <w:pStyle w:val="Normal"/>
        <w:bidi w:val="0"/>
        <w:spacing w:lineRule="auto" w:line="360" w:before="0" w:after="0"/>
        <w:ind w:left="709" w:right="0" w:hanging="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ind w:left="709" w:right="0" w:hanging="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ind w:left="709" w:right="0" w:hanging="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ind w:left="709" w:right="0" w:hanging="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r>
    </w:p>
    <w:p>
      <w:pPr>
        <w:pStyle w:val="Normal"/>
        <w:bidi w:val="0"/>
        <w:spacing w:lineRule="auto" w:line="360" w:before="0" w:after="0"/>
        <w:ind w:left="709" w:right="0" w:hanging="0"/>
        <w:jc w:val="center"/>
        <w:rPr>
          <w:rFonts w:ascii="Times New Roman" w:hAnsi="Times New Roman"/>
        </w:rPr>
      </w:pPr>
      <w:r>
        <w:rPr/>
      </w:r>
    </w:p>
    <w:p>
      <w:pPr>
        <w:pStyle w:val="Normal"/>
        <w:bidi w:val="0"/>
        <w:spacing w:lineRule="auto" w:line="360" w:before="0" w:after="0"/>
        <w:ind w:left="709" w:right="0" w:hanging="0"/>
        <w:jc w:val="center"/>
        <w:rPr>
          <w:rFonts w:ascii="Times New Roman" w:hAnsi="Times New Roman"/>
        </w:rPr>
      </w:pPr>
      <w:r>
        <w:rPr>
          <w:rFonts w:ascii="Times New Roman" w:hAnsi="Times New Roman"/>
        </w:rPr>
        <w:t>Рисунок 2.15 Пример горутины и записи в канал</w:t>
      </w:r>
      <w:r>
        <w:rPr>
          <w:rFonts w:ascii="Times New Roman" w:hAnsi="Times New Roman"/>
          <w:sz w:val="28"/>
          <w:szCs w:val="28"/>
        </w:rPr>
        <w:tab/>
      </w:r>
    </w:p>
    <w:p>
      <w:pPr>
        <w:pStyle w:val="Normal"/>
        <w:bidi w:val="0"/>
        <w:spacing w:lineRule="auto" w:line="360" w:before="0" w:after="0"/>
        <w:ind w:left="709" w:right="0" w:hanging="0"/>
        <w:jc w:val="both"/>
        <w:rPr>
          <w:rFonts w:ascii="Times New Roman" w:hAnsi="Times New Roman"/>
        </w:rPr>
      </w:pPr>
      <w:r>
        <w:rPr>
          <w:rFonts w:ascii="Times New Roman" w:hAnsi="Times New Roman"/>
          <w:i/>
          <w:iCs/>
          <w:sz w:val="28"/>
          <w:szCs w:val="28"/>
        </w:rPr>
        <w:tab/>
      </w:r>
    </w:p>
    <w:p>
      <w:pPr>
        <w:pStyle w:val="Normal"/>
        <w:bidi w:val="0"/>
        <w:spacing w:lineRule="auto" w:line="360" w:before="0" w:after="0"/>
        <w:ind w:left="709" w:right="0" w:hanging="0"/>
        <w:jc w:val="both"/>
        <w:rPr>
          <w:rFonts w:ascii="Times New Roman" w:hAnsi="Times New Roman"/>
        </w:rPr>
      </w:pPr>
      <w:r>
        <w:rPr>
          <w:rFonts w:ascii="Times New Roman" w:hAnsi="Times New Roman"/>
          <w:i/>
          <w:iCs/>
          <w:sz w:val="28"/>
          <w:szCs w:val="28"/>
        </w:rPr>
        <w:tab/>
      </w:r>
      <w:r>
        <w:rPr>
          <w:rFonts w:ascii="Times New Roman" w:hAnsi="Times New Roman"/>
          <w:i w:val="false"/>
          <w:iCs w:val="false"/>
          <w:sz w:val="28"/>
          <w:szCs w:val="28"/>
        </w:rPr>
        <w:t xml:space="preserve">Остальные части реализации алгоритма были опущены для простоты изложения (см. Приложение </w:t>
      </w:r>
      <w:r>
        <w:rPr>
          <w:rFonts w:ascii="Times New Roman" w:hAnsi="Times New Roman"/>
          <w:i w:val="false"/>
          <w:iCs w:val="false"/>
          <w:sz w:val="28"/>
          <w:szCs w:val="28"/>
        </w:rPr>
        <w:t>В</w:t>
      </w:r>
      <w:r>
        <w:rPr>
          <w:rFonts w:ascii="Times New Roman" w:hAnsi="Times New Roman"/>
          <w:i w:val="false"/>
          <w:iCs w:val="false"/>
          <w:sz w:val="28"/>
          <w:szCs w:val="28"/>
        </w:rPr>
        <w:t>).</w:t>
      </w:r>
    </w:p>
    <w:p>
      <w:pPr>
        <w:pStyle w:val="Normal"/>
        <w:bidi w:val="0"/>
        <w:spacing w:lineRule="auto" w:line="360" w:before="0" w:after="0"/>
        <w:ind w:left="709" w:right="0" w:hanging="0"/>
        <w:jc w:val="both"/>
        <w:rPr>
          <w:rFonts w:ascii="Times New Roman" w:hAnsi="Times New Roman"/>
        </w:rPr>
      </w:pPr>
      <w:r>
        <w:rPr/>
      </w:r>
    </w:p>
    <w:p>
      <w:pPr>
        <w:pStyle w:val="Normal"/>
        <w:bidi w:val="0"/>
        <w:spacing w:lineRule="auto" w:line="360" w:before="0" w:after="0"/>
        <w:ind w:left="709" w:right="0" w:hanging="0"/>
        <w:jc w:val="both"/>
        <w:rPr>
          <w:rFonts w:ascii="Times New Roman" w:hAnsi="Times New Roman"/>
        </w:rPr>
      </w:pPr>
      <w:r>
        <w:rPr>
          <w:rFonts w:ascii="Times New Roman" w:hAnsi="Times New Roman"/>
          <w:i/>
          <w:iCs/>
          <w:sz w:val="28"/>
          <w:szCs w:val="28"/>
        </w:rPr>
        <w:tab/>
        <w:t>Параллелизм данных</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tab/>
        <w:t xml:space="preserve">Параллелизм данных по большей части основан на базовых принципах функционального программирования подразумевающего преобразование потока данных нежели постоянное изменение состояния. Это позволяет мало того что избавиться от стиля программирования с потоками и блокировками который ближе к машине чем к человеку, но и сделать возможным автоматическое распараллеливание программ. Но это распараллеливание не гарантированное. Недра библиотек параллелизма данных воспринимают вызовы своих функций и методов больше как маркер указывающий на место потенциально требующего распараллеливания. Это своего рода цена за простоту написания и изменения программ в этом стиле, так как зачастую совсем не требуется полностью переписывать программу чтобы она заработала параллельно, достаточно лишь заменить вызовы некоторых функций библиотечными </w:t>
      </w:r>
      <w:r>
        <w:rPr>
          <w:rFonts w:ascii="Times New Roman" w:hAnsi="Times New Roman"/>
          <w:sz w:val="28"/>
          <w:szCs w:val="28"/>
        </w:rPr>
        <w:t>аналогами</w:t>
      </w:r>
      <w:r>
        <w:rPr>
          <w:rFonts w:ascii="Times New Roman" w:hAnsi="Times New Roman"/>
          <w:sz w:val="28"/>
          <w:szCs w:val="28"/>
        </w:rPr>
        <w:t>. В качестве иллюстрации этого есть последовательная программа нахождения интеграла переписанная в функциональном стиле (см. рисунок 2.16).</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4"/>
          <w:szCs w:val="24"/>
        </w:rPr>
      </w:pPr>
      <w:r>
        <w:drawing>
          <wp:anchor behindDoc="0" distT="0" distB="0" distL="0" distR="0" simplePos="0" locked="0" layoutInCell="1" allowOverlap="1" relativeHeight="23">
            <wp:simplePos x="0" y="0"/>
            <wp:positionH relativeFrom="column">
              <wp:posOffset>225425</wp:posOffset>
            </wp:positionH>
            <wp:positionV relativeFrom="paragraph">
              <wp:posOffset>635</wp:posOffset>
            </wp:positionV>
            <wp:extent cx="5669915" cy="2466340"/>
            <wp:effectExtent l="0" t="0" r="0" b="0"/>
            <wp:wrapSquare wrapText="largest"/>
            <wp:docPr id="22"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18" descr=""/>
                    <pic:cNvPicPr>
                      <a:picLocks noChangeAspect="1" noChangeArrowheads="1"/>
                    </pic:cNvPicPr>
                  </pic:nvPicPr>
                  <pic:blipFill>
                    <a:blip r:embed="rId19"/>
                    <a:stretch>
                      <a:fillRect/>
                    </a:stretch>
                  </pic:blipFill>
                  <pic:spPr bwMode="auto">
                    <a:xfrm>
                      <a:off x="0" y="0"/>
                      <a:ext cx="5669915" cy="2466340"/>
                    </a:xfrm>
                    <a:prstGeom prst="rect">
                      <a:avLst/>
                    </a:prstGeom>
                  </pic:spPr>
                </pic:pic>
              </a:graphicData>
            </a:graphic>
          </wp:anchor>
        </w:drawing>
      </w:r>
      <w:r>
        <w:rPr>
          <w:rFonts w:ascii="Times New Roman" w:hAnsi="Times New Roman"/>
          <w:sz w:val="24"/>
          <w:szCs w:val="24"/>
        </w:rPr>
        <w:t>Р</w:t>
      </w:r>
      <w:r>
        <w:rPr>
          <w:rFonts w:ascii="Times New Roman" w:hAnsi="Times New Roman"/>
          <w:sz w:val="24"/>
          <w:szCs w:val="24"/>
        </w:rPr>
        <w:t>исунок 2.16 Последовательная функциональная программа нахождения интеграла</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tab/>
        <w:t>В ней не использована ни одна мутабельная переменная (в Rust все переменные объявленные без модификатора mut — иммутабельны) и циклы, они заменены на рекурсивную функцию fold (свертка) принимающую вектор чисел, начальное значение и замыкание согласно которому и будет происходить сворачивание вектора. Для того чтобы сделать эту программу параллельной достаточно заменить две функции и добавить пару строк (см. Рисунок 2.17).</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right="0" w:hanging="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669915" cy="2794635"/>
            <wp:effectExtent l="0" t="0" r="0" b="0"/>
            <wp:wrapSquare wrapText="largest"/>
            <wp:docPr id="23"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19" descr=""/>
                    <pic:cNvPicPr>
                      <a:picLocks noChangeAspect="1" noChangeArrowheads="1"/>
                    </pic:cNvPicPr>
                  </pic:nvPicPr>
                  <pic:blipFill>
                    <a:blip r:embed="rId20"/>
                    <a:stretch>
                      <a:fillRect/>
                    </a:stretch>
                  </pic:blipFill>
                  <pic:spPr bwMode="auto">
                    <a:xfrm>
                      <a:off x="0" y="0"/>
                      <a:ext cx="5669915" cy="2794635"/>
                    </a:xfrm>
                    <a:prstGeom prst="rect">
                      <a:avLst/>
                    </a:prstGeom>
                  </pic:spPr>
                </pic:pic>
              </a:graphicData>
            </a:graphic>
          </wp:anchor>
        </w:drawing>
      </w:r>
    </w:p>
    <w:p>
      <w:pPr>
        <w:pStyle w:val="Normal"/>
        <w:bidi w:val="0"/>
        <w:spacing w:lineRule="auto" w:line="360" w:before="0" w:after="0"/>
        <w:ind w:left="709" w:right="0" w:hanging="0"/>
        <w:jc w:val="both"/>
        <w:rPr>
          <w:rFonts w:ascii="Times New Roman" w:hAnsi="Times New Roman"/>
          <w:sz w:val="24"/>
          <w:szCs w:val="24"/>
        </w:rPr>
      </w:pPr>
      <w:r>
        <w:rPr>
          <w:rFonts w:ascii="Times New Roman" w:hAnsi="Times New Roman"/>
          <w:sz w:val="24"/>
          <w:szCs w:val="24"/>
        </w:rPr>
        <w:t>Рисунок 2.17 Параллельная функциональная программа нахождения интеграла</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tab/>
        <w:t>Добавился импорт библиотеки параллелизма данных, вызов вспомогательной суммирующей функции, а также заменены вызовы iter (преобразует коллекцию в итератор который можно применять в циклах или рекурсивных функциях) на par_iter и fold на fold_with без изменения своих формальных параметров. Глобально картина практически не изменилась.</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tab/>
        <w:t>Замеры скорости выполнения обоих версий программ</w:t>
      </w:r>
      <w:r>
        <w:rPr>
          <w:rFonts w:ascii="Times New Roman" w:hAnsi="Times New Roman"/>
          <w:sz w:val="28"/>
          <w:szCs w:val="28"/>
        </w:rPr>
        <w:t>ы</w:t>
      </w:r>
      <w:r>
        <w:rPr>
          <w:rFonts w:ascii="Times New Roman" w:hAnsi="Times New Roman"/>
          <w:sz w:val="28"/>
          <w:szCs w:val="28"/>
        </w:rPr>
        <w:t xml:space="preserve"> на миллионе точек разбиения показали незначительную разницу — параллельная программа исполняется в среднем на 10 запусков на 0.</w:t>
      </w:r>
      <w:r>
        <w:rPr>
          <w:rFonts w:ascii="Times New Roman" w:hAnsi="Times New Roman"/>
          <w:sz w:val="28"/>
          <w:szCs w:val="28"/>
        </w:rPr>
        <w:t>0</w:t>
      </w:r>
      <w:r>
        <w:rPr>
          <w:rFonts w:ascii="Times New Roman" w:hAnsi="Times New Roman"/>
          <w:sz w:val="28"/>
          <w:szCs w:val="28"/>
        </w:rPr>
        <w:t>15 секунд быстрее своего последовательного аналога. На небольших объемах данных эта разница не существенна, но при обработки огромных массивов данных становиться гораздо заметнее (см. рисунок 2.18).</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right="0" w:hanging="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669915" cy="1895475"/>
            <wp:effectExtent l="0" t="0" r="0" b="0"/>
            <wp:wrapSquare wrapText="largest"/>
            <wp:docPr id="24"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0" descr=""/>
                    <pic:cNvPicPr>
                      <a:picLocks noChangeAspect="1" noChangeArrowheads="1"/>
                    </pic:cNvPicPr>
                  </pic:nvPicPr>
                  <pic:blipFill>
                    <a:blip r:embed="rId21"/>
                    <a:stretch>
                      <a:fillRect/>
                    </a:stretch>
                  </pic:blipFill>
                  <pic:spPr bwMode="auto">
                    <a:xfrm>
                      <a:off x="0" y="0"/>
                      <a:ext cx="5669915" cy="1895475"/>
                    </a:xfrm>
                    <a:prstGeom prst="rect">
                      <a:avLst/>
                    </a:prstGeom>
                  </pic:spPr>
                </pic:pic>
              </a:graphicData>
            </a:graphic>
          </wp:anchor>
        </w:drawing>
      </w:r>
    </w:p>
    <w:p>
      <w:pPr>
        <w:pStyle w:val="Normal"/>
        <w:bidi w:val="0"/>
        <w:spacing w:lineRule="auto" w:line="360" w:before="0" w:after="0"/>
        <w:ind w:left="709" w:right="0" w:hanging="0"/>
        <w:jc w:val="both"/>
        <w:rPr>
          <w:rFonts w:ascii="Times New Roman" w:hAnsi="Times New Roman"/>
          <w:sz w:val="24"/>
          <w:szCs w:val="24"/>
        </w:rPr>
      </w:pPr>
      <w:r>
        <w:rPr>
          <w:rFonts w:ascii="Times New Roman" w:hAnsi="Times New Roman"/>
          <w:sz w:val="24"/>
          <w:szCs w:val="24"/>
        </w:rPr>
        <w:t>Рисунок 2.18 Разность скорости выполнения на различных объемах данных</w:t>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tab/>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709" w:right="0" w:hanging="0"/>
        <w:jc w:val="both"/>
        <w:rPr>
          <w:rFonts w:ascii="Times New Roman" w:hAnsi="Times New Roman"/>
          <w:sz w:val="28"/>
          <w:szCs w:val="28"/>
        </w:rPr>
      </w:pPr>
      <w:r>
        <w:rPr>
          <w:rFonts w:ascii="Times New Roman" w:hAnsi="Times New Roman"/>
          <w:sz w:val="28"/>
          <w:szCs w:val="28"/>
        </w:rPr>
      </w:r>
      <w:r>
        <w:br w:type="page"/>
      </w:r>
    </w:p>
    <w:p>
      <w:pPr>
        <w:pStyle w:val="NormalWeb"/>
        <w:bidi w:val="0"/>
        <w:spacing w:before="278" w:after="0"/>
        <w:ind w:left="0" w:right="0" w:firstLine="360"/>
        <w:jc w:val="left"/>
        <w:rPr>
          <w:rFonts w:ascii="Times new roman" w:hAnsi="Times new roman"/>
          <w:b/>
          <w:b/>
          <w:bCs/>
          <w:sz w:val="32"/>
          <w:szCs w:val="32"/>
        </w:rPr>
      </w:pPr>
      <w:r>
        <w:rPr>
          <w:rFonts w:ascii="Times new roman" w:hAnsi="Times new roman"/>
          <w:b/>
          <w:bCs/>
          <w:sz w:val="32"/>
          <w:szCs w:val="32"/>
        </w:rPr>
        <w:t>СПИСОК ЛИТЕРАТУРЫ</w:t>
      </w:r>
    </w:p>
    <w:p>
      <w:pPr>
        <w:pStyle w:val="NormalWeb"/>
        <w:bidi w:val="0"/>
        <w:spacing w:before="278" w:after="0"/>
        <w:ind w:left="0" w:right="0" w:firstLine="360"/>
        <w:jc w:val="left"/>
        <w:rPr>
          <w:rFonts w:ascii="Times new roman" w:hAnsi="Times new roman"/>
          <w:bCs/>
          <w:sz w:val="28"/>
          <w:szCs w:val="32"/>
        </w:rPr>
      </w:pPr>
      <w:r>
        <w:rPr>
          <w:rFonts w:ascii="Times new roman" w:hAnsi="Times new roman"/>
          <w:bCs/>
          <w:sz w:val="28"/>
          <w:szCs w:val="32"/>
        </w:rPr>
      </w:r>
    </w:p>
    <w:p>
      <w:pPr>
        <w:pStyle w:val="NormalWeb"/>
        <w:bidi w:val="0"/>
        <w:spacing w:before="278" w:after="0"/>
        <w:ind w:left="0" w:right="0" w:firstLine="360"/>
        <w:jc w:val="left"/>
        <w:rPr>
          <w:rFonts w:ascii="Times new roman" w:hAnsi="Times new roman"/>
          <w:bCs/>
          <w:sz w:val="28"/>
          <w:szCs w:val="32"/>
        </w:rPr>
      </w:pPr>
      <w:r>
        <w:rPr>
          <w:rFonts w:ascii="Times new roman" w:hAnsi="Times new roman"/>
          <w:bCs/>
          <w:sz w:val="28"/>
          <w:szCs w:val="32"/>
        </w:rPr>
      </w:r>
    </w:p>
    <w:p>
      <w:pPr>
        <w:pStyle w:val="Normal"/>
        <w:numPr>
          <w:ilvl w:val="0"/>
          <w:numId w:val="2"/>
        </w:numPr>
        <w:bidi w:val="0"/>
        <w:spacing w:before="278" w:after="0"/>
        <w:jc w:val="left"/>
        <w:rPr>
          <w:rFonts w:ascii="Times new roman" w:hAnsi="Times new roman"/>
          <w:bCs/>
          <w:sz w:val="28"/>
          <w:szCs w:val="28"/>
        </w:rPr>
      </w:pPr>
      <w:r>
        <w:rPr>
          <w:rFonts w:ascii="Times new roman" w:hAnsi="Times new roman"/>
          <w:bCs/>
          <w:sz w:val="28"/>
          <w:szCs w:val="28"/>
        </w:rPr>
        <w:t>«Partitioning and scheduling parallel programs for multiprocessors» Vivek Sarkar 1989</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«Операционные системы. Разработка и реализация» Э. Таненбаум, А. Вудхал 2006</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«Параллельное и конкурентное программирование на языке Haskell» Саймон Марлоу 2014</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«Семь моделей конкуренции и параллелизма за семь недель» Пол Батчер 2015</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«Основы параллельного программирования» К.Ю. Богачев 2020</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«Параллельные системы баз данных» Л.Б. Соколинский 2013</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«Принципы организации распределенных баз данных» М. Тамер Ёсу, Патрик Вальдуриес 2021</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«Распараллеливание и планирование вычислительных и информационных процессов» А.А. Прихожий, М.В. Соломенник 2003</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«Akka в действии» Р. Рестенбург, Р. Баккер, Р. Уильямс 2018</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«Параллелизм» https://clck.ru/arKpC</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«Блог компании Terradata» https://habr.com/ru/company/teradata/blog/</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«Закон Мура» https://clck.ru/JXnTC</w:t>
      </w:r>
    </w:p>
    <w:p>
      <w:pPr>
        <w:pStyle w:val="Normal"/>
        <w:numPr>
          <w:ilvl w:val="0"/>
          <w:numId w:val="2"/>
        </w:numPr>
        <w:bidi w:val="0"/>
        <w:spacing w:before="278" w:after="0"/>
        <w:jc w:val="left"/>
        <w:rPr/>
      </w:pPr>
      <w:r>
        <w:rPr>
          <w:rFonts w:ascii="Times new roman" w:hAnsi="Times new roman"/>
          <w:sz w:val="28"/>
          <w:szCs w:val="28"/>
        </w:rPr>
        <w:t xml:space="preserve">«Закон Амдала» </w:t>
      </w:r>
      <w:hyperlink r:id="rId22">
        <w:r>
          <w:rPr>
            <w:rFonts w:ascii="Times new roman" w:hAnsi="Times new roman"/>
            <w:sz w:val="28"/>
            <w:szCs w:val="28"/>
          </w:rPr>
          <w:t>https://clck.ru/JmWru</w:t>
        </w:r>
      </w:hyperlink>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«Распределенные вычисления» https://clck.ru/MnRLq</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«Распределенные системы. Принципы и парадигмы» Э. Таненбаум, М. ван Стеен 2003</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«Операционные системы. Разработка и реализация» Э. Таненбаум, А. Вудхалл 2006</w:t>
      </w:r>
    </w:p>
    <w:p>
      <w:pPr>
        <w:pStyle w:val="Normal"/>
        <w:numPr>
          <w:ilvl w:val="0"/>
          <w:numId w:val="2"/>
        </w:numPr>
        <w:bidi w:val="0"/>
        <w:spacing w:before="278" w:after="0"/>
        <w:jc w:val="left"/>
        <w:rPr/>
      </w:pPr>
      <w:r>
        <w:rPr>
          <w:rFonts w:ascii="Times new roman" w:hAnsi="Times new roman"/>
          <w:sz w:val="28"/>
          <w:szCs w:val="28"/>
        </w:rPr>
        <w:t xml:space="preserve"> </w:t>
      </w:r>
      <w:r>
        <w:rPr>
          <w:rFonts w:ascii="Times new roman" w:hAnsi="Times new roman"/>
          <w:sz w:val="28"/>
          <w:szCs w:val="28"/>
        </w:rPr>
        <w:t>«Программирование на Эрланге. Программное обеспечение для параллельного мира» Джо Армстронг 2013</w:t>
      </w:r>
    </w:p>
    <w:p>
      <w:pPr>
        <w:pStyle w:val="Normal"/>
        <w:numPr>
          <w:ilvl w:val="0"/>
          <w:numId w:val="2"/>
        </w:numPr>
        <w:bidi w:val="0"/>
        <w:spacing w:before="278" w:after="0"/>
        <w:jc w:val="left"/>
        <w:rPr/>
      </w:pPr>
      <w:r>
        <w:rPr>
          <w:rFonts w:ascii="Times new roman" w:hAnsi="Times new roman"/>
          <w:sz w:val="28"/>
          <w:szCs w:val="28"/>
        </w:rPr>
        <w:t>«</w:t>
      </w:r>
      <w:r>
        <w:rPr>
          <w:rFonts w:eastAsia="Noto Serif CJK SC" w:cs="Lohit Devanagari" w:ascii="Times new roman" w:hAnsi="Times new roman"/>
          <w:color w:val="auto"/>
          <w:kern w:val="2"/>
          <w:sz w:val="28"/>
          <w:szCs w:val="28"/>
          <w:lang w:val="ru-RU" w:eastAsia="zh-CN" w:bidi="hi-IN"/>
        </w:rPr>
        <w:t>Значения и Изменения. Подход Clojure к Идентичности и Состоянию</w:t>
      </w:r>
      <w:r>
        <w:rPr>
          <w:rFonts w:ascii="Times new roman" w:hAnsi="Times new roman"/>
          <w:sz w:val="28"/>
          <w:szCs w:val="28"/>
        </w:rPr>
        <w:t>» https://clojure.org/about/state</w:t>
      </w:r>
    </w:p>
    <w:p>
      <w:pPr>
        <w:pStyle w:val="Normal"/>
        <w:numPr>
          <w:ilvl w:val="0"/>
          <w:numId w:val="2"/>
        </w:numPr>
        <w:bidi w:val="0"/>
        <w:spacing w:before="278" w:after="0"/>
        <w:jc w:val="left"/>
        <w:rPr/>
      </w:pPr>
      <w:r>
        <w:rPr>
          <w:rFonts w:ascii="Times new roman" w:hAnsi="Times new roman"/>
          <w:sz w:val="28"/>
          <w:szCs w:val="28"/>
        </w:rPr>
        <w:t>«Rayon: data parallelism in Rust» https://smallcultfollowing.com/babysteps/blog/2015/12/18/rayon-data-parallelism-in-rust/</w:t>
      </w:r>
    </w:p>
    <w:p>
      <w:pPr>
        <w:pStyle w:val="Normal"/>
        <w:numPr>
          <w:ilvl w:val="0"/>
          <w:numId w:val="2"/>
        </w:numPr>
        <w:bidi w:val="0"/>
        <w:spacing w:before="278" w:after="0"/>
        <w:jc w:val="left"/>
        <w:rPr/>
      </w:pPr>
      <w:r>
        <w:rPr>
          <w:rFonts w:ascii="Times new roman" w:hAnsi="Times new roman"/>
          <w:sz w:val="28"/>
          <w:szCs w:val="28"/>
        </w:rPr>
        <w:t>«Массово-параллельная архитектура» https://clck.ru/dYvmo</w:t>
      </w:r>
    </w:p>
    <w:p>
      <w:pPr>
        <w:pStyle w:val="Normal"/>
        <w:numPr>
          <w:ilvl w:val="0"/>
          <w:numId w:val="2"/>
        </w:numPr>
        <w:bidi w:val="0"/>
        <w:spacing w:before="278" w:after="0"/>
        <w:jc w:val="left"/>
        <w:rPr/>
      </w:pPr>
      <w:r>
        <w:rPr>
          <w:rFonts w:ascii="Times new roman" w:hAnsi="Times new roman"/>
          <w:sz w:val="28"/>
          <w:szCs w:val="28"/>
        </w:rPr>
        <w:t>«Язык Java» https://ru.wikipedia.org/wiki/Java</w:t>
      </w:r>
    </w:p>
    <w:p>
      <w:pPr>
        <w:pStyle w:val="Normal"/>
        <w:numPr>
          <w:ilvl w:val="0"/>
          <w:numId w:val="2"/>
        </w:numPr>
        <w:bidi w:val="0"/>
        <w:spacing w:before="278" w:after="0"/>
        <w:jc w:val="left"/>
        <w:rPr/>
      </w:pPr>
      <w:r>
        <w:rPr>
          <w:rFonts w:ascii="Times new roman" w:hAnsi="Times new roman"/>
          <w:sz w:val="28"/>
          <w:szCs w:val="28"/>
        </w:rPr>
        <w:t>«Язык Rust» https://clck.ru/TxLA5</w:t>
      </w:r>
    </w:p>
    <w:p>
      <w:pPr>
        <w:pStyle w:val="Normal"/>
        <w:numPr>
          <w:ilvl w:val="0"/>
          <w:numId w:val="2"/>
        </w:numPr>
        <w:bidi w:val="0"/>
        <w:spacing w:before="278" w:after="0"/>
        <w:jc w:val="left"/>
        <w:rPr/>
      </w:pPr>
      <w:r>
        <w:rPr>
          <w:rFonts w:ascii="Times new roman" w:hAnsi="Times new roman"/>
          <w:sz w:val="28"/>
          <w:szCs w:val="28"/>
        </w:rPr>
        <w:t>«Язык Go» https://ru.wikipedia.org/wiki/Go</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97"/>
        </w:tabs>
        <w:ind w:left="754" w:hanging="397"/>
      </w:pPr>
      <w:rPr>
        <w:sz w:val="28"/>
        <w:szCs w:val="28"/>
      </w:rPr>
    </w:lvl>
    <w:lvl w:ilvl="1">
      <w:start w:val="1"/>
      <w:numFmt w:val="decimal"/>
      <w:lvlText w:val="%1.%2"/>
      <w:lvlJc w:val="left"/>
      <w:pPr>
        <w:tabs>
          <w:tab w:val="num" w:pos="794"/>
        </w:tabs>
        <w:ind w:left="1151" w:hanging="397"/>
      </w:pPr>
      <w:rPr>
        <w:sz w:val="28"/>
        <w:szCs w:val="28"/>
      </w:rPr>
    </w:lvl>
    <w:lvl w:ilvl="2">
      <w:start w:val="1"/>
      <w:numFmt w:val="decimal"/>
      <w:lvlText w:val="%2.%3"/>
      <w:lvlJc w:val="left"/>
      <w:pPr>
        <w:tabs>
          <w:tab w:val="num" w:pos="1191"/>
        </w:tabs>
        <w:ind w:left="1548" w:hanging="397"/>
      </w:pPr>
      <w:rPr>
        <w:sz w:val="28"/>
        <w:szCs w:val="28"/>
      </w:rPr>
    </w:lvl>
    <w:lvl w:ilvl="3">
      <w:start w:val="1"/>
      <w:numFmt w:val="decimal"/>
      <w:lvlText w:val="%3.%4"/>
      <w:lvlJc w:val="left"/>
      <w:pPr>
        <w:tabs>
          <w:tab w:val="num" w:pos="1588"/>
        </w:tabs>
        <w:ind w:left="1945" w:hanging="397"/>
      </w:pPr>
      <w:rPr>
        <w:sz w:val="28"/>
        <w:szCs w:val="28"/>
      </w:rPr>
    </w:lvl>
    <w:lvl w:ilvl="4">
      <w:start w:val="1"/>
      <w:numFmt w:val="decimal"/>
      <w:lvlText w:val="%4.%5"/>
      <w:lvlJc w:val="left"/>
      <w:pPr>
        <w:tabs>
          <w:tab w:val="num" w:pos="1985"/>
        </w:tabs>
        <w:ind w:left="2342" w:hanging="397"/>
      </w:pPr>
      <w:rPr>
        <w:sz w:val="28"/>
        <w:szCs w:val="28"/>
      </w:rPr>
    </w:lvl>
    <w:lvl w:ilvl="5">
      <w:start w:val="1"/>
      <w:numFmt w:val="decimal"/>
      <w:lvlText w:val="%5.%6"/>
      <w:lvlJc w:val="left"/>
      <w:pPr>
        <w:tabs>
          <w:tab w:val="num" w:pos="2381"/>
        </w:tabs>
        <w:ind w:left="2738" w:hanging="397"/>
      </w:pPr>
      <w:rPr>
        <w:sz w:val="28"/>
        <w:szCs w:val="28"/>
      </w:rPr>
    </w:lvl>
    <w:lvl w:ilvl="6">
      <w:start w:val="1"/>
      <w:numFmt w:val="decimal"/>
      <w:lvlText w:val="%6.%7"/>
      <w:lvlJc w:val="left"/>
      <w:pPr>
        <w:tabs>
          <w:tab w:val="num" w:pos="2778"/>
        </w:tabs>
        <w:ind w:left="3135" w:hanging="397"/>
      </w:pPr>
      <w:rPr>
        <w:sz w:val="28"/>
        <w:szCs w:val="28"/>
      </w:rPr>
    </w:lvl>
    <w:lvl w:ilvl="7">
      <w:start w:val="1"/>
      <w:numFmt w:val="decimal"/>
      <w:lvlText w:val="%7.%8"/>
      <w:lvlJc w:val="left"/>
      <w:pPr>
        <w:tabs>
          <w:tab w:val="num" w:pos="3175"/>
        </w:tabs>
        <w:ind w:left="3532" w:hanging="397"/>
      </w:pPr>
      <w:rPr>
        <w:sz w:val="28"/>
        <w:szCs w:val="28"/>
      </w:rPr>
    </w:lvl>
    <w:lvl w:ilvl="8">
      <w:start w:val="1"/>
      <w:numFmt w:val="decimal"/>
      <w:lvlText w:val="%8.%9"/>
      <w:lvlJc w:val="left"/>
      <w:pPr>
        <w:tabs>
          <w:tab w:val="num" w:pos="3572"/>
        </w:tabs>
        <w:ind w:left="3929" w:hanging="397"/>
      </w:pPr>
      <w:rPr>
        <w:sz w:val="28"/>
        <w:szCs w:val="28"/>
      </w:rPr>
    </w:lvl>
  </w:abstractNum>
  <w:abstractNum w:abstractNumId="3">
    <w:lvl w:ilvl="0">
      <w:start w:val="1"/>
      <w:numFmt w:val="decimal"/>
      <w:lvlText w:val="%1"/>
      <w:lvlJc w:val="left"/>
      <w:pPr>
        <w:tabs>
          <w:tab w:val="num" w:pos="396"/>
        </w:tabs>
        <w:ind w:left="396" w:hanging="360"/>
      </w:pPr>
      <w:rPr>
        <w:sz w:val="28"/>
        <w:szCs w:val="28"/>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1"/>
      <w:numFmt w:val="decimal"/>
      <w:lvlText w:val="%1"/>
      <w:lvlJc w:val="left"/>
      <w:pPr>
        <w:tabs>
          <w:tab w:val="num" w:pos="0"/>
        </w:tabs>
        <w:ind w:left="360" w:hanging="360"/>
      </w:pPr>
      <w:rPr>
        <w:sz w:val="32"/>
        <w:b/>
        <w:szCs w:val="32"/>
      </w:rPr>
    </w:lvl>
    <w:lvl w:ilvl="1">
      <w:start w:val="1"/>
      <w:numFmt w:val="decimal"/>
      <w:lvlText w:val="%1.%2"/>
      <w:lvlJc w:val="left"/>
      <w:pPr>
        <w:tabs>
          <w:tab w:val="num" w:pos="0"/>
        </w:tabs>
        <w:ind w:left="792" w:hanging="432"/>
      </w:pPr>
      <w:rPr>
        <w:sz w:val="32"/>
        <w:b/>
        <w:szCs w:val="32"/>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lvl w:ilvl="0">
      <w:start w:val="1"/>
      <w:numFmt w:val="decimal"/>
      <w:lvlText w:val="%1"/>
      <w:lvlJc w:val="left"/>
      <w:pPr>
        <w:tabs>
          <w:tab w:val="num" w:pos="397"/>
        </w:tabs>
        <w:ind w:left="754" w:hanging="397"/>
      </w:pPr>
    </w:lvl>
    <w:lvl w:ilvl="1">
      <w:start w:val="1"/>
      <w:numFmt w:val="decimal"/>
      <w:lvlText w:val="%1.%2"/>
      <w:lvlJc w:val="left"/>
      <w:pPr>
        <w:tabs>
          <w:tab w:val="num" w:pos="794"/>
        </w:tabs>
        <w:ind w:left="1151" w:hanging="397"/>
      </w:pPr>
    </w:lvl>
    <w:lvl w:ilvl="2">
      <w:start w:val="1"/>
      <w:numFmt w:val="decimal"/>
      <w:lvlText w:val="%2.%3"/>
      <w:lvlJc w:val="left"/>
      <w:pPr>
        <w:tabs>
          <w:tab w:val="num" w:pos="1191"/>
        </w:tabs>
        <w:ind w:left="1548" w:hanging="397"/>
      </w:pPr>
    </w:lvl>
    <w:lvl w:ilvl="3">
      <w:start w:val="1"/>
      <w:numFmt w:val="decimal"/>
      <w:lvlText w:val="%3.%4"/>
      <w:lvlJc w:val="left"/>
      <w:pPr>
        <w:tabs>
          <w:tab w:val="num" w:pos="1588"/>
        </w:tabs>
        <w:ind w:left="1945" w:hanging="397"/>
      </w:pPr>
    </w:lvl>
    <w:lvl w:ilvl="4">
      <w:start w:val="1"/>
      <w:numFmt w:val="decimal"/>
      <w:lvlText w:val="%4.%5"/>
      <w:lvlJc w:val="left"/>
      <w:pPr>
        <w:tabs>
          <w:tab w:val="num" w:pos="1985"/>
        </w:tabs>
        <w:ind w:left="2342" w:hanging="397"/>
      </w:pPr>
    </w:lvl>
    <w:lvl w:ilvl="5">
      <w:start w:val="1"/>
      <w:numFmt w:val="decimal"/>
      <w:lvlText w:val="%5.%6"/>
      <w:lvlJc w:val="left"/>
      <w:pPr>
        <w:tabs>
          <w:tab w:val="num" w:pos="2381"/>
        </w:tabs>
        <w:ind w:left="2738" w:hanging="397"/>
      </w:pPr>
    </w:lvl>
    <w:lvl w:ilvl="6">
      <w:start w:val="1"/>
      <w:numFmt w:val="decimal"/>
      <w:lvlText w:val="%6.%7"/>
      <w:lvlJc w:val="left"/>
      <w:pPr>
        <w:tabs>
          <w:tab w:val="num" w:pos="2778"/>
        </w:tabs>
        <w:ind w:left="3135" w:hanging="397"/>
      </w:pPr>
    </w:lvl>
    <w:lvl w:ilvl="7">
      <w:start w:val="1"/>
      <w:numFmt w:val="decimal"/>
      <w:lvlText w:val="%7.%8"/>
      <w:lvlJc w:val="left"/>
      <w:pPr>
        <w:tabs>
          <w:tab w:val="num" w:pos="3175"/>
        </w:tabs>
        <w:ind w:left="3532" w:hanging="397"/>
      </w:pPr>
    </w:lvl>
    <w:lvl w:ilvl="8">
      <w:start w:val="1"/>
      <w:numFmt w:val="decimal"/>
      <w:lvlText w:val="%8.%9"/>
      <w:lvlJc w:val="left"/>
      <w:pPr>
        <w:tabs>
          <w:tab w:val="num" w:pos="3572"/>
        </w:tabs>
        <w:ind w:left="3929" w:hanging="397"/>
      </w:pPr>
    </w:lvl>
  </w:abstractNum>
  <w:abstractNum w:abstractNumId="7">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8">
    <w:lvl w:ilvl="0">
      <w:start w:val="1"/>
      <w:numFmt w:val="decimal"/>
      <w:lvlText w:val="%1"/>
      <w:lvlJc w:val="left"/>
      <w:pPr>
        <w:tabs>
          <w:tab w:val="num" w:pos="2138"/>
        </w:tabs>
        <w:ind w:left="2138" w:hanging="360"/>
      </w:pPr>
      <w:rPr>
        <w:sz w:val="28"/>
        <w:szCs w:val="28"/>
      </w:rPr>
    </w:lvl>
    <w:lvl w:ilvl="1">
      <w:start w:val="1"/>
      <w:numFmt w:val="decimal"/>
      <w:lvlText w:val="%1.%2"/>
      <w:lvlJc w:val="left"/>
      <w:pPr>
        <w:tabs>
          <w:tab w:val="num" w:pos="2498"/>
        </w:tabs>
        <w:ind w:left="2498" w:hanging="360"/>
      </w:pPr>
      <w:rPr>
        <w:sz w:val="28"/>
        <w:szCs w:val="28"/>
      </w:rPr>
    </w:lvl>
    <w:lvl w:ilvl="2">
      <w:start w:val="1"/>
      <w:numFmt w:val="decimal"/>
      <w:lvlText w:val="%2.%3"/>
      <w:lvlJc w:val="left"/>
      <w:pPr>
        <w:tabs>
          <w:tab w:val="num" w:pos="2858"/>
        </w:tabs>
        <w:ind w:left="2858" w:hanging="360"/>
      </w:pPr>
      <w:rPr>
        <w:sz w:val="28"/>
        <w:szCs w:val="28"/>
      </w:rPr>
    </w:lvl>
    <w:lvl w:ilvl="3">
      <w:start w:val="1"/>
      <w:numFmt w:val="decimal"/>
      <w:lvlText w:val="%3.%4"/>
      <w:lvlJc w:val="left"/>
      <w:pPr>
        <w:tabs>
          <w:tab w:val="num" w:pos="3218"/>
        </w:tabs>
        <w:ind w:left="3218" w:hanging="360"/>
      </w:pPr>
      <w:rPr>
        <w:sz w:val="28"/>
        <w:szCs w:val="28"/>
      </w:rPr>
    </w:lvl>
    <w:lvl w:ilvl="4">
      <w:start w:val="1"/>
      <w:numFmt w:val="decimal"/>
      <w:lvlText w:val="%4.%5"/>
      <w:lvlJc w:val="left"/>
      <w:pPr>
        <w:tabs>
          <w:tab w:val="num" w:pos="3578"/>
        </w:tabs>
        <w:ind w:left="3578" w:hanging="360"/>
      </w:pPr>
      <w:rPr>
        <w:sz w:val="28"/>
        <w:szCs w:val="28"/>
      </w:rPr>
    </w:lvl>
    <w:lvl w:ilvl="5">
      <w:start w:val="1"/>
      <w:numFmt w:val="decimal"/>
      <w:lvlText w:val="%5.%6"/>
      <w:lvlJc w:val="left"/>
      <w:pPr>
        <w:tabs>
          <w:tab w:val="num" w:pos="3938"/>
        </w:tabs>
        <w:ind w:left="3938" w:hanging="360"/>
      </w:pPr>
      <w:rPr>
        <w:sz w:val="28"/>
        <w:szCs w:val="28"/>
      </w:rPr>
    </w:lvl>
    <w:lvl w:ilvl="6">
      <w:start w:val="1"/>
      <w:numFmt w:val="decimal"/>
      <w:lvlText w:val="%6.%7"/>
      <w:lvlJc w:val="left"/>
      <w:pPr>
        <w:tabs>
          <w:tab w:val="num" w:pos="4298"/>
        </w:tabs>
        <w:ind w:left="4298" w:hanging="360"/>
      </w:pPr>
      <w:rPr>
        <w:sz w:val="28"/>
        <w:szCs w:val="28"/>
      </w:rPr>
    </w:lvl>
    <w:lvl w:ilvl="7">
      <w:start w:val="1"/>
      <w:numFmt w:val="decimal"/>
      <w:lvlText w:val="%7.%8"/>
      <w:lvlJc w:val="left"/>
      <w:pPr>
        <w:tabs>
          <w:tab w:val="num" w:pos="4658"/>
        </w:tabs>
        <w:ind w:left="4658" w:hanging="360"/>
      </w:pPr>
      <w:rPr>
        <w:sz w:val="28"/>
        <w:szCs w:val="28"/>
      </w:rPr>
    </w:lvl>
    <w:lvl w:ilvl="8">
      <w:start w:val="1"/>
      <w:numFmt w:val="decimal"/>
      <w:lvlText w:val="%8.%9"/>
      <w:lvlJc w:val="left"/>
      <w:pPr>
        <w:tabs>
          <w:tab w:val="num" w:pos="5018"/>
        </w:tabs>
        <w:ind w:left="5018" w:hanging="360"/>
      </w:pPr>
      <w:rPr>
        <w:sz w:val="28"/>
        <w:szCs w:val="28"/>
      </w:rPr>
    </w:lvl>
  </w:abstractNum>
  <w:abstractNum w:abstractNumId="9">
    <w:lvl w:ilvl="0">
      <w:start w:val="1"/>
      <w:numFmt w:val="decimal"/>
      <w:lvlText w:val="%1."/>
      <w:lvlJc w:val="left"/>
      <w:pPr>
        <w:tabs>
          <w:tab w:val="num" w:pos="1429"/>
        </w:tabs>
        <w:ind w:left="1429" w:hanging="360"/>
      </w:pPr>
      <w:rPr>
        <w:sz w:val="28"/>
        <w:szCs w:val="28"/>
      </w:rPr>
    </w:lvl>
    <w:lvl w:ilvl="1">
      <w:start w:val="1"/>
      <w:numFmt w:val="decimal"/>
      <w:lvlText w:val="%2."/>
      <w:lvlJc w:val="left"/>
      <w:pPr>
        <w:tabs>
          <w:tab w:val="num" w:pos="1789"/>
        </w:tabs>
        <w:ind w:left="1789" w:hanging="360"/>
      </w:pPr>
      <w:rPr>
        <w:sz w:val="28"/>
        <w:szCs w:val="28"/>
      </w:rPr>
    </w:lvl>
    <w:lvl w:ilvl="2">
      <w:start w:val="1"/>
      <w:numFmt w:val="decimal"/>
      <w:lvlText w:val="%3."/>
      <w:lvlJc w:val="left"/>
      <w:pPr>
        <w:tabs>
          <w:tab w:val="num" w:pos="2149"/>
        </w:tabs>
        <w:ind w:left="2149" w:hanging="360"/>
      </w:pPr>
      <w:rPr>
        <w:sz w:val="28"/>
        <w:szCs w:val="28"/>
      </w:rPr>
    </w:lvl>
    <w:lvl w:ilvl="3">
      <w:start w:val="1"/>
      <w:numFmt w:val="decimal"/>
      <w:lvlText w:val="%4."/>
      <w:lvlJc w:val="left"/>
      <w:pPr>
        <w:tabs>
          <w:tab w:val="num" w:pos="2509"/>
        </w:tabs>
        <w:ind w:left="2509" w:hanging="360"/>
      </w:pPr>
      <w:rPr>
        <w:sz w:val="28"/>
        <w:szCs w:val="28"/>
      </w:rPr>
    </w:lvl>
    <w:lvl w:ilvl="4">
      <w:start w:val="1"/>
      <w:numFmt w:val="decimal"/>
      <w:lvlText w:val="%5."/>
      <w:lvlJc w:val="left"/>
      <w:pPr>
        <w:tabs>
          <w:tab w:val="num" w:pos="2869"/>
        </w:tabs>
        <w:ind w:left="2869" w:hanging="360"/>
      </w:pPr>
      <w:rPr>
        <w:sz w:val="28"/>
        <w:szCs w:val="28"/>
      </w:rPr>
    </w:lvl>
    <w:lvl w:ilvl="5">
      <w:start w:val="1"/>
      <w:numFmt w:val="decimal"/>
      <w:lvlText w:val="%6."/>
      <w:lvlJc w:val="left"/>
      <w:pPr>
        <w:tabs>
          <w:tab w:val="num" w:pos="3229"/>
        </w:tabs>
        <w:ind w:left="3229" w:hanging="360"/>
      </w:pPr>
      <w:rPr>
        <w:sz w:val="28"/>
        <w:szCs w:val="28"/>
      </w:rPr>
    </w:lvl>
    <w:lvl w:ilvl="6">
      <w:start w:val="1"/>
      <w:numFmt w:val="decimal"/>
      <w:lvlText w:val="%7."/>
      <w:lvlJc w:val="left"/>
      <w:pPr>
        <w:tabs>
          <w:tab w:val="num" w:pos="3589"/>
        </w:tabs>
        <w:ind w:left="3589" w:hanging="360"/>
      </w:pPr>
      <w:rPr>
        <w:sz w:val="28"/>
        <w:szCs w:val="28"/>
      </w:rPr>
    </w:lvl>
    <w:lvl w:ilvl="7">
      <w:start w:val="1"/>
      <w:numFmt w:val="decimal"/>
      <w:lvlText w:val="%8."/>
      <w:lvlJc w:val="left"/>
      <w:pPr>
        <w:tabs>
          <w:tab w:val="num" w:pos="3949"/>
        </w:tabs>
        <w:ind w:left="3949" w:hanging="360"/>
      </w:pPr>
      <w:rPr>
        <w:sz w:val="28"/>
        <w:szCs w:val="28"/>
      </w:rPr>
    </w:lvl>
    <w:lvl w:ilvl="8">
      <w:start w:val="1"/>
      <w:numFmt w:val="decimal"/>
      <w:lvlText w:val="%9."/>
      <w:lvlJc w:val="left"/>
      <w:pPr>
        <w:tabs>
          <w:tab w:val="num" w:pos="4309"/>
        </w:tabs>
        <w:ind w:left="4309" w:hanging="360"/>
      </w:pPr>
      <w:rPr>
        <w:sz w:val="28"/>
        <w:szCs w:val="28"/>
      </w:rPr>
    </w:lvl>
  </w:abstractNum>
  <w:abstractNum w:abstractNumId="1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7"/>
    <w:lvlOverride w:ilvl="0">
      <w:startOverride w:val="1"/>
    </w:lvlOverride>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2">
    <w:name w:val="Heading 2"/>
    <w:basedOn w:val="Style16"/>
    <w:next w:val="Style17"/>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WW8Num4z0">
    <w:name w:val="WW8Num4z0"/>
    <w:qFormat/>
    <w:rPr>
      <w:sz w:val="28"/>
      <w:szCs w:val="28"/>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yle13">
    <w:name w:val="Маркеры списка"/>
    <w:qFormat/>
    <w:rPr>
      <w:rFonts w:ascii="OpenSymbol" w:hAnsi="OpenSymbol" w:eastAsia="OpenSymbol" w:cs="OpenSymbol"/>
    </w:rPr>
  </w:style>
  <w:style w:type="character" w:styleId="Style14">
    <w:name w:val="Символ нумерации"/>
    <w:qFormat/>
    <w:rPr>
      <w:rFonts w:ascii="Times New Roman" w:hAnsi="Times New Roman"/>
      <w:sz w:val="28"/>
      <w:szCs w:val="28"/>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Абзац списка"/>
    <w:basedOn w:val="Normal"/>
    <w:qFormat/>
    <w:pPr>
      <w:ind w:left="708" w:right="0" w:hanging="0"/>
    </w:pPr>
    <w:rPr/>
  </w:style>
  <w:style w:type="paragraph" w:styleId="NormalWeb">
    <w:name w:val="Normal (Web)"/>
    <w:basedOn w:val="Normal"/>
    <w:qFormat/>
    <w:pPr>
      <w:spacing w:lineRule="auto" w:line="240" w:before="280" w:after="119"/>
    </w:pPr>
    <w:rPr>
      <w:rFonts w:ascii="Times New Roman" w:hAnsi="Times New Roman" w:eastAsia="Times New Roman" w:cs="Times New Roman"/>
      <w:color w:val="00000A"/>
      <w:sz w:val="24"/>
      <w:szCs w:val="24"/>
      <w:lang w:eastAsia="ru-RU"/>
    </w:rPr>
  </w:style>
  <w:style w:type="paragraph" w:styleId="ListParagraph">
    <w:name w:val="List Paragraph"/>
    <w:basedOn w:val="Normal"/>
    <w:qFormat/>
    <w:pPr>
      <w:spacing w:before="0" w:after="200"/>
      <w:ind w:left="720" w:right="0" w:hanging="0"/>
      <w:contextualSpacing/>
    </w:pPr>
    <w:rPr/>
  </w:style>
  <w:style w:type="paragraph" w:styleId="Style22">
    <w:name w:val="Содержимое таблицы"/>
    <w:basedOn w:val="Normal"/>
    <w:qFormat/>
    <w:pPr>
      <w:suppressLineNumbers/>
    </w:pPr>
    <w:rPr/>
  </w:style>
  <w:style w:type="numbering" w:styleId="123">
    <w:name w:val="Нумерованный 123"/>
    <w:qFormat/>
  </w:style>
  <w:style w:type="numbering" w:styleId="Style23">
    <w:name w:val="Маркер •"/>
    <w:qFormat/>
  </w:style>
  <w:style w:type="numbering" w:styleId="WW8Num4">
    <w:name w:val="WW8Num4"/>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wmf"/><Relationship Id="rId22" Type="http://schemas.openxmlformats.org/officeDocument/2006/relationships/hyperlink" Target="https://clck.ru/JmWru"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999</TotalTime>
  <Application>LibreOffice/6.4.7.2$Linux_X86_64 LibreOffice_project/40$Build-2</Application>
  <Pages>36</Pages>
  <Words>5082</Words>
  <Characters>36110</Characters>
  <CharactersWithSpaces>41324</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2021-12-08T21:46:55Z</dcterms:created>
  <dc:creator/>
  <dc:description/>
  <dc:language>ru-RU</dc:language>
  <cp:lastModifiedBy/>
  <dcterms:modified xsi:type="dcterms:W3CDTF">2022-03-14T22:20:05Z</dcterms:modified>
  <cp:revision>201</cp:revision>
  <dc:subject/>
  <dc:title/>
</cp:coreProperties>
</file>