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3A2" w:rsidRDefault="00F675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АГЕНТСТВО ВОЗДУШНОГО ТРАНСПОРТА</w:t>
      </w:r>
    </w:p>
    <w:p w:rsidR="00B413A2" w:rsidRDefault="00F675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Троицкий авиационный технический колледж – филиал федерального государственного бюджетного образовательного учреждения высшего образования «Московский государственный технический университет гражданской авиации»</w:t>
      </w:r>
    </w:p>
    <w:p w:rsidR="00B413A2" w:rsidRDefault="00F675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Отделение «Программирование в компьютерных системах»</w:t>
      </w:r>
    </w:p>
    <w:p w:rsidR="00B413A2" w:rsidRDefault="00B413A2">
      <w:pPr>
        <w:jc w:val="center"/>
        <w:rPr>
          <w:rFonts w:ascii="Times New Roman" w:hAnsi="Times New Roman"/>
        </w:rPr>
      </w:pPr>
    </w:p>
    <w:p w:rsidR="00B413A2" w:rsidRDefault="00B413A2">
      <w:pPr>
        <w:jc w:val="center"/>
        <w:rPr>
          <w:rFonts w:ascii="Times New Roman" w:hAnsi="Times New Roman"/>
        </w:rPr>
      </w:pPr>
    </w:p>
    <w:p w:rsidR="00B413A2" w:rsidRDefault="00B413A2">
      <w:pPr>
        <w:jc w:val="center"/>
        <w:rPr>
          <w:rFonts w:ascii="Times New Roman" w:hAnsi="Times New Roman"/>
        </w:rPr>
      </w:pPr>
    </w:p>
    <w:p w:rsidR="00B413A2" w:rsidRDefault="00F6750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КУРСОВАЯ РАБОТА</w:t>
      </w:r>
    </w:p>
    <w:p w:rsidR="00B413A2" w:rsidRDefault="00B413A2">
      <w:pPr>
        <w:jc w:val="center"/>
        <w:rPr>
          <w:rFonts w:ascii="Times New Roman" w:hAnsi="Times New Roman"/>
        </w:rPr>
      </w:pPr>
    </w:p>
    <w:p w:rsidR="00B413A2" w:rsidRDefault="00B413A2">
      <w:pPr>
        <w:rPr>
          <w:rFonts w:ascii="Times New Roman" w:hAnsi="Times New Roman"/>
        </w:rPr>
      </w:pPr>
    </w:p>
    <w:p w:rsidR="00B413A2" w:rsidRDefault="00B413A2">
      <w:pPr>
        <w:rPr>
          <w:rFonts w:ascii="Times New Roman" w:hAnsi="Times New Roman"/>
        </w:rPr>
      </w:pPr>
    </w:p>
    <w:p w:rsidR="00B413A2" w:rsidRDefault="00F6750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Модели параллельных программ и методы планирования параллельных вычислений</w:t>
      </w:r>
    </w:p>
    <w:p w:rsidR="00B413A2" w:rsidRDefault="00B413A2">
      <w:pPr>
        <w:rPr>
          <w:rFonts w:ascii="Times New Roman" w:hAnsi="Times New Roman"/>
        </w:rPr>
      </w:pPr>
    </w:p>
    <w:p w:rsidR="00B413A2" w:rsidRDefault="00B413A2">
      <w:pPr>
        <w:rPr>
          <w:rFonts w:ascii="Times New Roman" w:hAnsi="Times New Roman"/>
        </w:rPr>
      </w:pPr>
    </w:p>
    <w:p w:rsidR="00B413A2" w:rsidRDefault="00F67500">
      <w:pPr>
        <w:widowControl w:val="0"/>
        <w:rPr>
          <w:rFonts w:ascii="Times New Roman" w:hAnsi="Times New Roman"/>
          <w:lang w:eastAsia="ja-JP" w:bidi="fa-IR"/>
        </w:rPr>
      </w:pPr>
      <w:r>
        <w:rPr>
          <w:rFonts w:ascii="Times New Roman" w:hAnsi="Times New Roman"/>
          <w:lang w:eastAsia="ja-JP" w:bidi="fa-IR"/>
        </w:rPr>
        <w:t>Выполнил курсант 432 группы 4 курса очной формы обучения</w:t>
      </w:r>
    </w:p>
    <w:p w:rsidR="00B413A2" w:rsidRDefault="00F67500">
      <w:pPr>
        <w:widowControl w:val="0"/>
      </w:pPr>
      <w:r>
        <w:rPr>
          <w:rFonts w:ascii="Times New Roman" w:hAnsi="Times New Roman"/>
          <w:lang w:eastAsia="ja-JP" w:bidi="fa-IR"/>
        </w:rPr>
        <w:t xml:space="preserve">Специальность </w:t>
      </w:r>
      <w:r>
        <w:rPr>
          <w:rFonts w:ascii="Times New Roman" w:hAnsi="Times New Roman"/>
        </w:rPr>
        <w:t>09.02.03 «Программирование в ком</w:t>
      </w:r>
      <w:r>
        <w:rPr>
          <w:rFonts w:ascii="Times New Roman" w:hAnsi="Times New Roman"/>
        </w:rPr>
        <w:t>пьютерных системах»</w:t>
      </w:r>
    </w:p>
    <w:p w:rsidR="00B413A2" w:rsidRDefault="00F67500">
      <w:pPr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>Стасенко Константин Юрьевич</w:t>
      </w:r>
    </w:p>
    <w:p w:rsidR="00B413A2" w:rsidRDefault="00B413A2">
      <w:pPr>
        <w:widowControl w:val="0"/>
        <w:rPr>
          <w:rFonts w:ascii="Times New Roman" w:hAnsi="Times New Roman"/>
          <w:lang w:eastAsia="ja-JP" w:bidi="fa-IR"/>
        </w:rPr>
      </w:pPr>
    </w:p>
    <w:p w:rsidR="00B413A2" w:rsidRDefault="00F67500">
      <w:pPr>
        <w:widowControl w:val="0"/>
        <w:rPr>
          <w:rFonts w:ascii="Times New Roman" w:hAnsi="Times New Roman"/>
          <w:lang w:eastAsia="ja-JP" w:bidi="fa-IR"/>
        </w:rPr>
      </w:pPr>
      <w:r>
        <w:rPr>
          <w:rFonts w:ascii="Times New Roman" w:hAnsi="Times New Roman"/>
          <w:lang w:eastAsia="ja-JP" w:bidi="fa-IR"/>
        </w:rPr>
        <w:t>«____»__________2022 г.</w:t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  <w:t>________________________</w:t>
      </w:r>
    </w:p>
    <w:p w:rsidR="00B413A2" w:rsidRDefault="00F67500">
      <w:pPr>
        <w:widowControl w:val="0"/>
        <w:rPr>
          <w:rFonts w:ascii="Times New Roman" w:hAnsi="Times New Roman"/>
          <w:lang w:eastAsia="ja-JP" w:bidi="fa-IR"/>
        </w:rPr>
      </w:pP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  <w:t>(подпись)</w:t>
      </w:r>
      <w:r>
        <w:rPr>
          <w:rFonts w:ascii="Times New Roman" w:hAnsi="Times New Roman"/>
          <w:lang w:eastAsia="ja-JP" w:bidi="fa-IR"/>
        </w:rPr>
        <w:tab/>
      </w:r>
    </w:p>
    <w:p w:rsidR="00B413A2" w:rsidRDefault="00B413A2">
      <w:pPr>
        <w:widowControl w:val="0"/>
        <w:rPr>
          <w:rFonts w:ascii="Times New Roman" w:hAnsi="Times New Roman"/>
          <w:lang w:eastAsia="ja-JP" w:bidi="fa-IR"/>
        </w:rPr>
      </w:pPr>
    </w:p>
    <w:p w:rsidR="00B413A2" w:rsidRDefault="00F67500">
      <w:pPr>
        <w:widowControl w:val="0"/>
        <w:rPr>
          <w:rFonts w:ascii="Times New Roman" w:hAnsi="Times New Roman"/>
          <w:lang w:eastAsia="ja-JP" w:bidi="fa-IR"/>
        </w:rPr>
      </w:pPr>
      <w:r>
        <w:rPr>
          <w:rFonts w:ascii="Times New Roman" w:hAnsi="Times New Roman"/>
          <w:lang w:eastAsia="ja-JP" w:bidi="fa-IR"/>
        </w:rPr>
        <w:t xml:space="preserve">Руководитель курсовой работы: </w:t>
      </w:r>
      <w:proofErr w:type="spellStart"/>
      <w:r>
        <w:rPr>
          <w:rFonts w:ascii="Times New Roman" w:hAnsi="Times New Roman"/>
          <w:lang w:eastAsia="ja-JP" w:bidi="fa-IR"/>
        </w:rPr>
        <w:t>Черевкова</w:t>
      </w:r>
      <w:proofErr w:type="spellEnd"/>
      <w:r>
        <w:rPr>
          <w:rFonts w:ascii="Times New Roman" w:hAnsi="Times New Roman"/>
          <w:lang w:eastAsia="ja-JP" w:bidi="fa-IR"/>
        </w:rPr>
        <w:t xml:space="preserve"> Ольга Алексеевна</w:t>
      </w:r>
    </w:p>
    <w:p w:rsidR="00B413A2" w:rsidRDefault="00B413A2">
      <w:pPr>
        <w:widowControl w:val="0"/>
        <w:rPr>
          <w:rFonts w:ascii="Times New Roman" w:hAnsi="Times New Roman"/>
          <w:lang w:eastAsia="ja-JP" w:bidi="fa-IR"/>
        </w:rPr>
      </w:pPr>
    </w:p>
    <w:p w:rsidR="00B413A2" w:rsidRDefault="00B413A2">
      <w:pPr>
        <w:widowControl w:val="0"/>
        <w:rPr>
          <w:rFonts w:ascii="Times New Roman" w:hAnsi="Times New Roman"/>
          <w:lang w:eastAsia="ja-JP" w:bidi="fa-IR"/>
        </w:rPr>
      </w:pPr>
    </w:p>
    <w:p w:rsidR="00B413A2" w:rsidRDefault="00F67500">
      <w:pPr>
        <w:widowControl w:val="0"/>
        <w:rPr>
          <w:rFonts w:ascii="Times New Roman" w:hAnsi="Times New Roman"/>
          <w:lang w:eastAsia="ja-JP" w:bidi="fa-IR"/>
        </w:rPr>
      </w:pPr>
      <w:r>
        <w:rPr>
          <w:rFonts w:ascii="Times New Roman" w:hAnsi="Times New Roman"/>
          <w:lang w:eastAsia="ja-JP" w:bidi="fa-IR"/>
        </w:rPr>
        <w:t>«____»__________2022 г.</w:t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  <w:t>________________________</w:t>
      </w:r>
    </w:p>
    <w:p w:rsidR="00B413A2" w:rsidRDefault="00F67500">
      <w:pPr>
        <w:widowControl w:val="0"/>
        <w:rPr>
          <w:rFonts w:ascii="Times New Roman" w:hAnsi="Times New Roman"/>
          <w:lang w:eastAsia="ja-JP" w:bidi="fa-IR"/>
        </w:rPr>
      </w:pP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</w:r>
      <w:r>
        <w:rPr>
          <w:rFonts w:ascii="Times New Roman" w:hAnsi="Times New Roman"/>
          <w:lang w:eastAsia="ja-JP" w:bidi="fa-IR"/>
        </w:rPr>
        <w:tab/>
        <w:t>(подпись</w:t>
      </w:r>
      <w:r>
        <w:rPr>
          <w:rFonts w:ascii="Times New Roman" w:hAnsi="Times New Roman"/>
          <w:lang w:eastAsia="ja-JP" w:bidi="fa-IR"/>
        </w:rPr>
        <w:t>)</w:t>
      </w:r>
      <w:r>
        <w:rPr>
          <w:rFonts w:ascii="Times New Roman" w:hAnsi="Times New Roman"/>
          <w:lang w:eastAsia="ja-JP" w:bidi="fa-IR"/>
        </w:rPr>
        <w:tab/>
      </w:r>
    </w:p>
    <w:p w:rsidR="00B413A2" w:rsidRDefault="00B413A2">
      <w:pPr>
        <w:widowControl w:val="0"/>
        <w:rPr>
          <w:rFonts w:ascii="Times New Roman" w:hAnsi="Times New Roman"/>
          <w:lang w:eastAsia="ja-JP" w:bidi="fa-IR"/>
        </w:rPr>
      </w:pPr>
    </w:p>
    <w:p w:rsidR="00B413A2" w:rsidRDefault="00B413A2">
      <w:pPr>
        <w:widowControl w:val="0"/>
        <w:rPr>
          <w:rFonts w:ascii="Times New Roman" w:hAnsi="Times New Roman"/>
          <w:lang w:eastAsia="ja-JP" w:bidi="fa-IR"/>
        </w:rPr>
      </w:pPr>
    </w:p>
    <w:p w:rsidR="00B413A2" w:rsidRDefault="00B413A2">
      <w:pPr>
        <w:widowControl w:val="0"/>
        <w:rPr>
          <w:rFonts w:ascii="Times New Roman" w:hAnsi="Times New Roman"/>
          <w:lang w:eastAsia="ja-JP" w:bidi="fa-IR"/>
        </w:rPr>
      </w:pPr>
    </w:p>
    <w:p w:rsidR="00B413A2" w:rsidRDefault="00B413A2">
      <w:pPr>
        <w:widowControl w:val="0"/>
        <w:rPr>
          <w:rFonts w:ascii="Times New Roman" w:hAnsi="Times New Roman"/>
          <w:lang w:eastAsia="ja-JP" w:bidi="fa-IR"/>
        </w:rPr>
      </w:pPr>
    </w:p>
    <w:p w:rsidR="00B413A2" w:rsidRDefault="00B413A2">
      <w:pPr>
        <w:widowControl w:val="0"/>
        <w:rPr>
          <w:rFonts w:ascii="Times New Roman" w:hAnsi="Times New Roman"/>
          <w:lang w:eastAsia="ja-JP" w:bidi="fa-IR"/>
        </w:rPr>
      </w:pPr>
    </w:p>
    <w:p w:rsidR="00B413A2" w:rsidRDefault="00B413A2">
      <w:pPr>
        <w:widowControl w:val="0"/>
        <w:rPr>
          <w:rFonts w:ascii="Times New Roman" w:hAnsi="Times New Roman"/>
          <w:lang w:eastAsia="ja-JP" w:bidi="fa-IR"/>
        </w:rPr>
      </w:pPr>
    </w:p>
    <w:p w:rsidR="00B413A2" w:rsidRDefault="00B413A2">
      <w:pPr>
        <w:widowControl w:val="0"/>
        <w:rPr>
          <w:rFonts w:ascii="Times New Roman" w:hAnsi="Times New Roman"/>
          <w:lang w:eastAsia="ja-JP" w:bidi="fa-IR"/>
        </w:rPr>
      </w:pPr>
    </w:p>
    <w:p w:rsidR="00B413A2" w:rsidRDefault="00B413A2">
      <w:pPr>
        <w:widowControl w:val="0"/>
        <w:rPr>
          <w:rFonts w:ascii="Times New Roman" w:hAnsi="Times New Roman"/>
          <w:lang w:eastAsia="ja-JP" w:bidi="fa-IR"/>
        </w:rPr>
      </w:pPr>
    </w:p>
    <w:p w:rsidR="00B413A2" w:rsidRDefault="00F67500">
      <w:pPr>
        <w:widowControl w:val="0"/>
        <w:rPr>
          <w:rFonts w:ascii="Times New Roman" w:hAnsi="Times New Roman"/>
          <w:lang w:eastAsia="ja-JP" w:bidi="fa-IR"/>
        </w:rPr>
      </w:pPr>
      <w:r>
        <w:rPr>
          <w:rFonts w:ascii="Times New Roman" w:hAnsi="Times New Roman"/>
          <w:lang w:eastAsia="ja-JP" w:bidi="fa-IR"/>
        </w:rPr>
        <w:t>Дата сдачи: _____________</w:t>
      </w:r>
    </w:p>
    <w:p w:rsidR="00B413A2" w:rsidRDefault="00B413A2">
      <w:pPr>
        <w:widowControl w:val="0"/>
        <w:rPr>
          <w:rFonts w:ascii="Times New Roman" w:hAnsi="Times New Roman"/>
          <w:lang w:eastAsia="ja-JP" w:bidi="fa-IR"/>
        </w:rPr>
      </w:pPr>
    </w:p>
    <w:p w:rsidR="00B413A2" w:rsidRDefault="00F67500">
      <w:pPr>
        <w:widowControl w:val="0"/>
        <w:rPr>
          <w:rFonts w:ascii="Times New Roman" w:hAnsi="Times New Roman"/>
          <w:lang w:eastAsia="ja-JP" w:bidi="fa-IR"/>
        </w:rPr>
      </w:pPr>
      <w:r>
        <w:rPr>
          <w:rFonts w:ascii="Times New Roman" w:hAnsi="Times New Roman"/>
          <w:lang w:eastAsia="ja-JP" w:bidi="fa-IR"/>
        </w:rPr>
        <w:t>Дата защиты: ___________</w:t>
      </w:r>
    </w:p>
    <w:p w:rsidR="00B413A2" w:rsidRDefault="00B413A2">
      <w:pPr>
        <w:widowControl w:val="0"/>
        <w:rPr>
          <w:rFonts w:ascii="Times New Roman" w:hAnsi="Times New Roman"/>
          <w:lang w:eastAsia="ja-JP" w:bidi="fa-IR"/>
        </w:rPr>
      </w:pPr>
    </w:p>
    <w:p w:rsidR="00B413A2" w:rsidRDefault="00F67500">
      <w:pPr>
        <w:widowControl w:val="0"/>
        <w:rPr>
          <w:rFonts w:ascii="Times New Roman" w:hAnsi="Times New Roman"/>
          <w:lang w:eastAsia="ja-JP" w:bidi="fa-IR"/>
        </w:rPr>
      </w:pPr>
      <w:r>
        <w:rPr>
          <w:rFonts w:ascii="Times New Roman" w:hAnsi="Times New Roman"/>
          <w:lang w:eastAsia="ja-JP" w:bidi="fa-IR"/>
        </w:rPr>
        <w:t>Оценка: ______________________________________________________________________</w:t>
      </w:r>
    </w:p>
    <w:p w:rsidR="00B413A2" w:rsidRDefault="00B413A2">
      <w:pPr>
        <w:widowControl w:val="0"/>
        <w:rPr>
          <w:rFonts w:ascii="Times New Roman" w:hAnsi="Times New Roman"/>
          <w:lang w:eastAsia="ja-JP" w:bidi="fa-IR"/>
        </w:rPr>
      </w:pPr>
    </w:p>
    <w:p w:rsidR="00B413A2" w:rsidRDefault="00B413A2">
      <w:pPr>
        <w:widowControl w:val="0"/>
        <w:jc w:val="center"/>
        <w:rPr>
          <w:rFonts w:ascii="Times New Roman" w:hAnsi="Times New Roman"/>
          <w:lang w:eastAsia="ja-JP" w:bidi="fa-IR"/>
        </w:rPr>
      </w:pPr>
    </w:p>
    <w:p w:rsidR="00B413A2" w:rsidRDefault="00B413A2">
      <w:pPr>
        <w:widowControl w:val="0"/>
        <w:jc w:val="center"/>
        <w:rPr>
          <w:rFonts w:ascii="Times New Roman" w:hAnsi="Times New Roman"/>
          <w:lang w:eastAsia="ja-JP" w:bidi="fa-IR"/>
        </w:rPr>
      </w:pPr>
    </w:p>
    <w:p w:rsidR="00B413A2" w:rsidRDefault="00B413A2">
      <w:pPr>
        <w:widowControl w:val="0"/>
        <w:jc w:val="center"/>
        <w:rPr>
          <w:rFonts w:ascii="Times New Roman" w:hAnsi="Times New Roman"/>
          <w:lang w:eastAsia="ja-JP" w:bidi="fa-IR"/>
        </w:rPr>
      </w:pPr>
    </w:p>
    <w:p w:rsidR="00B413A2" w:rsidRDefault="00B413A2">
      <w:pPr>
        <w:widowControl w:val="0"/>
        <w:jc w:val="center"/>
        <w:rPr>
          <w:rFonts w:ascii="Times New Roman" w:hAnsi="Times New Roman"/>
          <w:lang w:eastAsia="ja-JP" w:bidi="fa-IR"/>
        </w:rPr>
      </w:pPr>
    </w:p>
    <w:p w:rsidR="00B413A2" w:rsidRDefault="00B413A2">
      <w:pPr>
        <w:widowControl w:val="0"/>
        <w:jc w:val="center"/>
        <w:rPr>
          <w:rFonts w:ascii="Times New Roman" w:hAnsi="Times New Roman"/>
          <w:lang w:eastAsia="ja-JP" w:bidi="fa-IR"/>
        </w:rPr>
      </w:pPr>
    </w:p>
    <w:p w:rsidR="00B413A2" w:rsidRDefault="00B413A2">
      <w:pPr>
        <w:widowControl w:val="0"/>
        <w:jc w:val="center"/>
        <w:rPr>
          <w:rFonts w:ascii="Times New Roman" w:hAnsi="Times New Roman"/>
          <w:lang w:eastAsia="ja-JP" w:bidi="fa-IR"/>
        </w:rPr>
      </w:pPr>
    </w:p>
    <w:p w:rsidR="00B413A2" w:rsidRDefault="00B413A2">
      <w:pPr>
        <w:widowControl w:val="0"/>
        <w:jc w:val="center"/>
        <w:rPr>
          <w:rFonts w:ascii="Times New Roman" w:hAnsi="Times New Roman"/>
          <w:lang w:eastAsia="ja-JP" w:bidi="fa-IR"/>
        </w:rPr>
      </w:pPr>
    </w:p>
    <w:p w:rsidR="00B413A2" w:rsidRDefault="00B413A2">
      <w:pPr>
        <w:widowControl w:val="0"/>
        <w:spacing w:line="360" w:lineRule="auto"/>
        <w:jc w:val="center"/>
        <w:rPr>
          <w:rFonts w:ascii="Times New Roman" w:hAnsi="Times New Roman"/>
          <w:lang w:eastAsia="ja-JP" w:bidi="fa-IR"/>
        </w:rPr>
      </w:pPr>
    </w:p>
    <w:p w:rsidR="00B413A2" w:rsidRDefault="00F67500">
      <w:pPr>
        <w:widowControl w:val="0"/>
        <w:spacing w:line="360" w:lineRule="auto"/>
        <w:jc w:val="center"/>
        <w:rPr>
          <w:rFonts w:ascii="Times New Roman" w:hAnsi="Times New Roman"/>
          <w:lang w:eastAsia="ja-JP" w:bidi="fa-IR"/>
        </w:rPr>
        <w:sectPr w:rsidR="00B413A2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  <w:r>
        <w:rPr>
          <w:rFonts w:ascii="Times New Roman" w:hAnsi="Times New Roman"/>
          <w:lang w:eastAsia="ja-JP" w:bidi="fa-IR"/>
        </w:rPr>
        <w:t>Троицк, 2022г.</w:t>
      </w:r>
    </w:p>
    <w:p w:rsidR="00B413A2" w:rsidRDefault="00F67500">
      <w:pPr>
        <w:shd w:val="clear" w:color="auto" w:fill="FFFFFF"/>
        <w:jc w:val="center"/>
        <w:rPr>
          <w:rFonts w:ascii="Times New Roman" w:eastAsia="Times New Roman;Times New Roman" w:hAnsi="Times New Roman"/>
          <w:bCs/>
          <w:kern w:val="0"/>
          <w:sz w:val="28"/>
          <w:szCs w:val="28"/>
        </w:rPr>
      </w:pP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lastRenderedPageBreak/>
        <w:t xml:space="preserve">Троицкий авиационный технический колледж – филиал </w:t>
      </w:r>
    </w:p>
    <w:p w:rsidR="00B413A2" w:rsidRDefault="00F67500">
      <w:pPr>
        <w:shd w:val="clear" w:color="auto" w:fill="FFFFFF"/>
        <w:jc w:val="center"/>
        <w:rPr>
          <w:rFonts w:ascii="Times New Roman" w:eastAsia="Times New Roman;Times New Roman" w:hAnsi="Times New Roman"/>
          <w:bCs/>
          <w:kern w:val="0"/>
          <w:sz w:val="28"/>
          <w:szCs w:val="28"/>
        </w:rPr>
      </w:pP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 xml:space="preserve">федерального государственного бюджетного образовательного </w:t>
      </w:r>
    </w:p>
    <w:p w:rsidR="00B413A2" w:rsidRDefault="00F67500">
      <w:pPr>
        <w:shd w:val="clear" w:color="auto" w:fill="FFFFFF"/>
        <w:jc w:val="center"/>
        <w:rPr>
          <w:rFonts w:ascii="Times New Roman" w:eastAsia="Times New Roman;Times New Roman" w:hAnsi="Times New Roman"/>
          <w:bCs/>
          <w:kern w:val="0"/>
          <w:sz w:val="28"/>
          <w:szCs w:val="28"/>
        </w:rPr>
      </w:pP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 xml:space="preserve">учреждения высшего профессионального образования </w:t>
      </w:r>
    </w:p>
    <w:p w:rsidR="00B413A2" w:rsidRDefault="00F67500">
      <w:pPr>
        <w:shd w:val="clear" w:color="auto" w:fill="FFFFFF"/>
        <w:jc w:val="center"/>
        <w:rPr>
          <w:rFonts w:ascii="Times New Roman" w:eastAsia="Times New Roman;Times New Roman" w:hAnsi="Times New Roman"/>
          <w:bCs/>
          <w:kern w:val="0"/>
          <w:sz w:val="28"/>
          <w:szCs w:val="28"/>
        </w:rPr>
      </w:pP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 xml:space="preserve">«Московский государственный технический университет </w:t>
      </w:r>
    </w:p>
    <w:p w:rsidR="00B413A2" w:rsidRDefault="00F67500">
      <w:pPr>
        <w:shd w:val="clear" w:color="auto" w:fill="FFFFFF"/>
        <w:jc w:val="center"/>
        <w:rPr>
          <w:rFonts w:ascii="Times New Roman" w:eastAsia="Times New Roman;Times New Roman" w:hAnsi="Times New Roman"/>
          <w:bCs/>
          <w:kern w:val="0"/>
          <w:sz w:val="28"/>
          <w:szCs w:val="28"/>
        </w:rPr>
      </w:pP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>гражданской авиации»</w:t>
      </w:r>
    </w:p>
    <w:p w:rsidR="00B413A2" w:rsidRDefault="00B413A2">
      <w:pPr>
        <w:shd w:val="clear" w:color="auto" w:fill="FFFFFF"/>
        <w:ind w:left="488" w:firstLine="5632"/>
        <w:jc w:val="both"/>
        <w:rPr>
          <w:rFonts w:ascii="Times New Roman" w:eastAsia="Times New Roman;Times New Roman" w:hAnsi="Times New Roman"/>
          <w:b/>
          <w:bCs/>
          <w:kern w:val="0"/>
          <w:sz w:val="28"/>
          <w:szCs w:val="28"/>
        </w:rPr>
      </w:pPr>
    </w:p>
    <w:p w:rsidR="00B413A2" w:rsidRDefault="00F67500">
      <w:pPr>
        <w:shd w:val="clear" w:color="auto" w:fill="FFFFFF"/>
        <w:ind w:left="488" w:firstLine="5632"/>
        <w:jc w:val="both"/>
        <w:rPr>
          <w:rFonts w:ascii="Times New Roman" w:eastAsia="Times New Roman;Times New Roman" w:hAnsi="Times New Roman"/>
          <w:bCs/>
          <w:kern w:val="0"/>
          <w:sz w:val="28"/>
          <w:szCs w:val="28"/>
        </w:rPr>
      </w:pP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>УТВЕРЖДАЮ</w:t>
      </w:r>
    </w:p>
    <w:p w:rsidR="00B413A2" w:rsidRDefault="00F67500">
      <w:pPr>
        <w:shd w:val="clear" w:color="auto" w:fill="FFFFFF"/>
        <w:ind w:left="488" w:firstLine="5632"/>
        <w:jc w:val="both"/>
        <w:rPr>
          <w:rFonts w:ascii="Times New Roman" w:eastAsia="Times New Roman;Times New Roman" w:hAnsi="Times New Roman"/>
          <w:bCs/>
          <w:kern w:val="0"/>
          <w:sz w:val="28"/>
          <w:szCs w:val="28"/>
        </w:rPr>
      </w:pP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>Зам. директора по УР</w:t>
      </w:r>
    </w:p>
    <w:p w:rsidR="00B413A2" w:rsidRDefault="00F67500">
      <w:pPr>
        <w:shd w:val="clear" w:color="auto" w:fill="FFFFFF"/>
        <w:ind w:left="488" w:firstLine="5632"/>
        <w:jc w:val="both"/>
        <w:rPr>
          <w:rFonts w:ascii="Times New Roman" w:eastAsia="Times New Roman;Times New Roman" w:hAnsi="Times New Roman"/>
          <w:bCs/>
          <w:kern w:val="0"/>
          <w:sz w:val="28"/>
          <w:szCs w:val="28"/>
        </w:rPr>
      </w:pP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>____________________</w:t>
      </w:r>
    </w:p>
    <w:p w:rsidR="00B413A2" w:rsidRDefault="00F67500">
      <w:pPr>
        <w:shd w:val="clear" w:color="auto" w:fill="FFFFFF"/>
        <w:ind w:left="488" w:firstLine="5632"/>
        <w:jc w:val="both"/>
        <w:rPr>
          <w:rFonts w:ascii="Times New Roman" w:eastAsia="Times New Roman;Times New Roman" w:hAnsi="Times New Roman"/>
          <w:bCs/>
          <w:kern w:val="0"/>
          <w:sz w:val="28"/>
          <w:szCs w:val="28"/>
        </w:rPr>
      </w:pP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 xml:space="preserve">« ___ » ________ </w:t>
      </w: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>2022 г</w:t>
      </w:r>
    </w:p>
    <w:p w:rsidR="00B413A2" w:rsidRDefault="00B413A2">
      <w:pPr>
        <w:shd w:val="clear" w:color="auto" w:fill="FFFFFF"/>
        <w:ind w:left="488" w:firstLine="5632"/>
        <w:jc w:val="both"/>
        <w:rPr>
          <w:rFonts w:ascii="Times New Roman" w:eastAsia="Times New Roman;Times New Roman" w:hAnsi="Times New Roman"/>
          <w:bCs/>
          <w:kern w:val="0"/>
          <w:sz w:val="28"/>
          <w:szCs w:val="28"/>
        </w:rPr>
      </w:pPr>
    </w:p>
    <w:p w:rsidR="00B413A2" w:rsidRDefault="00B413A2">
      <w:pPr>
        <w:shd w:val="clear" w:color="auto" w:fill="FFFFFF"/>
        <w:ind w:left="488" w:firstLine="5632"/>
        <w:jc w:val="both"/>
        <w:rPr>
          <w:rFonts w:ascii="Times New Roman" w:eastAsia="Times New Roman;Times New Roman" w:hAnsi="Times New Roman"/>
          <w:bCs/>
          <w:kern w:val="0"/>
          <w:sz w:val="28"/>
          <w:szCs w:val="28"/>
        </w:rPr>
      </w:pPr>
    </w:p>
    <w:p w:rsidR="00B413A2" w:rsidRDefault="00B413A2">
      <w:pPr>
        <w:shd w:val="clear" w:color="auto" w:fill="FFFFFF"/>
        <w:ind w:left="488"/>
        <w:jc w:val="center"/>
        <w:rPr>
          <w:rFonts w:ascii="Times New Roman" w:eastAsia="Times New Roman;Times New Roman" w:hAnsi="Times New Roman"/>
          <w:b/>
          <w:bCs/>
          <w:kern w:val="0"/>
          <w:sz w:val="28"/>
          <w:szCs w:val="28"/>
        </w:rPr>
      </w:pPr>
    </w:p>
    <w:p w:rsidR="00B413A2" w:rsidRDefault="00F67500">
      <w:pPr>
        <w:shd w:val="clear" w:color="auto" w:fill="FFFFFF"/>
        <w:jc w:val="center"/>
        <w:rPr>
          <w:rFonts w:ascii="Times New Roman" w:eastAsia="Times New Roman;Times New Roman" w:hAnsi="Times New Roman"/>
          <w:bCs/>
          <w:kern w:val="0"/>
          <w:sz w:val="28"/>
          <w:szCs w:val="28"/>
        </w:rPr>
      </w:pP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>ЗАДАНИЕ</w:t>
      </w:r>
    </w:p>
    <w:p w:rsidR="00B413A2" w:rsidRDefault="00F67500">
      <w:pPr>
        <w:shd w:val="clear" w:color="auto" w:fill="FFFFFF"/>
        <w:jc w:val="center"/>
        <w:rPr>
          <w:rFonts w:ascii="Times New Roman" w:eastAsia="Times New Roman;Times New Roman" w:hAnsi="Times New Roman"/>
          <w:bCs/>
          <w:kern w:val="0"/>
          <w:sz w:val="28"/>
          <w:szCs w:val="28"/>
        </w:rPr>
      </w:pP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>на выполнение курсовой работы</w:t>
      </w:r>
    </w:p>
    <w:p w:rsidR="00B413A2" w:rsidRDefault="00B413A2">
      <w:pPr>
        <w:shd w:val="clear" w:color="auto" w:fill="FFFFFF"/>
        <w:ind w:left="488"/>
        <w:jc w:val="center"/>
        <w:rPr>
          <w:rFonts w:ascii="Times New Roman" w:eastAsia="Times New Roman;Times New Roman" w:hAnsi="Times New Roman"/>
          <w:bCs/>
          <w:kern w:val="0"/>
          <w:sz w:val="28"/>
          <w:szCs w:val="28"/>
        </w:rPr>
      </w:pPr>
    </w:p>
    <w:p w:rsidR="00B413A2" w:rsidRDefault="00F67500">
      <w:pPr>
        <w:shd w:val="clear" w:color="auto" w:fill="FFFFFF"/>
      </w:pP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 xml:space="preserve">Курсант </w:t>
      </w:r>
      <w:r w:rsidRPr="005270AC">
        <w:rPr>
          <w:rFonts w:ascii="Times New Roman" w:eastAsia="Times New Roman;Times New Roman" w:hAnsi="Times New Roman"/>
          <w:bCs/>
          <w:kern w:val="0"/>
          <w:sz w:val="28"/>
          <w:szCs w:val="28"/>
        </w:rPr>
        <w:t xml:space="preserve"> </w:t>
      </w:r>
      <w:r w:rsidRPr="005270AC">
        <w:rPr>
          <w:rFonts w:ascii="Times New Roman" w:eastAsia="Times New Roman;Times New Roman" w:hAnsi="Times New Roman"/>
          <w:bCs/>
          <w:i/>
          <w:kern w:val="0"/>
          <w:sz w:val="28"/>
          <w:szCs w:val="28"/>
          <w:u w:val="single"/>
        </w:rPr>
        <w:t>432</w:t>
      </w: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 xml:space="preserve"> </w:t>
      </w:r>
      <w:r w:rsidRPr="005270AC">
        <w:rPr>
          <w:rFonts w:ascii="Times New Roman" w:eastAsia="Times New Roman;Times New Roman" w:hAnsi="Times New Roman"/>
          <w:bCs/>
          <w:kern w:val="0"/>
          <w:sz w:val="28"/>
          <w:szCs w:val="28"/>
        </w:rPr>
        <w:t xml:space="preserve"> </w:t>
      </w: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 xml:space="preserve">группы  </w:t>
      </w:r>
      <w:r>
        <w:rPr>
          <w:rFonts w:ascii="Times New Roman" w:hAnsi="Times New Roman"/>
          <w:i/>
          <w:sz w:val="28"/>
          <w:szCs w:val="28"/>
          <w:u w:val="single"/>
        </w:rPr>
        <w:t>Стасенко Константин Юрьевич</w:t>
      </w:r>
    </w:p>
    <w:p w:rsidR="00B413A2" w:rsidRDefault="00B413A2">
      <w:pPr>
        <w:shd w:val="clear" w:color="auto" w:fill="FFFFFF"/>
        <w:ind w:left="488"/>
        <w:jc w:val="center"/>
        <w:rPr>
          <w:rFonts w:ascii="Times New Roman" w:eastAsia="Times New Roman;Times New Roman" w:hAnsi="Times New Roman"/>
          <w:b/>
          <w:bCs/>
          <w:i/>
          <w:kern w:val="0"/>
          <w:sz w:val="28"/>
          <w:szCs w:val="28"/>
          <w:u w:val="single"/>
        </w:rPr>
      </w:pPr>
    </w:p>
    <w:p w:rsidR="00B413A2" w:rsidRDefault="00F67500">
      <w:pPr>
        <w:shd w:val="clear" w:color="auto" w:fill="FFFFFF"/>
      </w:pP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 xml:space="preserve">Специальность  </w:t>
      </w:r>
      <w:r>
        <w:rPr>
          <w:rFonts w:ascii="Times New Roman" w:eastAsia="Times New Roman;Times New Roman" w:hAnsi="Times New Roman"/>
          <w:bCs/>
          <w:i/>
          <w:kern w:val="0"/>
          <w:sz w:val="28"/>
          <w:szCs w:val="28"/>
          <w:u w:val="single"/>
        </w:rPr>
        <w:t>09.02.03 «Программирование в компьютерных системах»</w:t>
      </w:r>
    </w:p>
    <w:p w:rsidR="00B413A2" w:rsidRDefault="00B413A2">
      <w:pPr>
        <w:shd w:val="clear" w:color="auto" w:fill="FFFFFF"/>
        <w:rPr>
          <w:rFonts w:ascii="Times New Roman" w:eastAsia="Times New Roman;Times New Roman" w:hAnsi="Times New Roman"/>
          <w:bCs/>
          <w:kern w:val="0"/>
          <w:sz w:val="28"/>
          <w:szCs w:val="28"/>
        </w:rPr>
      </w:pPr>
    </w:p>
    <w:p w:rsidR="00B413A2" w:rsidRDefault="00F67500">
      <w:pPr>
        <w:shd w:val="clear" w:color="auto" w:fill="FFFFFF"/>
      </w:pP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 xml:space="preserve">Тема работы  </w:t>
      </w:r>
      <w:r>
        <w:rPr>
          <w:rFonts w:ascii="Times New Roman" w:eastAsia="Times New Roman;Times New Roman" w:hAnsi="Times New Roman"/>
          <w:bCs/>
          <w:i/>
          <w:kern w:val="0"/>
          <w:sz w:val="28"/>
          <w:szCs w:val="28"/>
          <w:u w:val="single"/>
        </w:rPr>
        <w:t xml:space="preserve">Модели параллельных программ и методы планирования параллельных вычислений </w:t>
      </w:r>
    </w:p>
    <w:p w:rsidR="00B413A2" w:rsidRDefault="00B413A2">
      <w:pPr>
        <w:shd w:val="clear" w:color="auto" w:fill="FFFFFF"/>
        <w:rPr>
          <w:rFonts w:ascii="Times New Roman" w:eastAsia="Times New Roman;Times New Roman" w:hAnsi="Times New Roman"/>
          <w:bCs/>
          <w:i/>
          <w:kern w:val="0"/>
          <w:sz w:val="28"/>
          <w:szCs w:val="28"/>
          <w:u w:val="single"/>
        </w:rPr>
      </w:pPr>
    </w:p>
    <w:p w:rsidR="00B413A2" w:rsidRDefault="00F67500">
      <w:pPr>
        <w:shd w:val="clear" w:color="auto" w:fill="FFFFFF"/>
      </w:pP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 xml:space="preserve">Утверждена приказом по колледжу </w:t>
      </w:r>
      <w:r>
        <w:rPr>
          <w:rFonts w:ascii="Times New Roman" w:eastAsia="Times New Roman;Times New Roman" w:hAnsi="Times New Roman"/>
          <w:bCs/>
          <w:i/>
          <w:kern w:val="0"/>
          <w:sz w:val="28"/>
          <w:szCs w:val="28"/>
          <w:u w:val="single"/>
        </w:rPr>
        <w:t>№  150 / КС     от   10 декабря   2021  г.</w:t>
      </w: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 xml:space="preserve">            </w:t>
      </w:r>
    </w:p>
    <w:p w:rsidR="00B413A2" w:rsidRDefault="00F67500">
      <w:pPr>
        <w:shd w:val="clear" w:color="auto" w:fill="FFFFFF"/>
        <w:rPr>
          <w:rFonts w:ascii="Times New Roman" w:eastAsia="Times New Roman;Times New Roman" w:hAnsi="Times New Roman"/>
          <w:bCs/>
          <w:kern w:val="0"/>
          <w:sz w:val="28"/>
          <w:szCs w:val="28"/>
        </w:rPr>
      </w:pP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 xml:space="preserve"> </w:t>
      </w:r>
    </w:p>
    <w:p w:rsidR="00B413A2" w:rsidRDefault="00F67500">
      <w:pPr>
        <w:shd w:val="clear" w:color="auto" w:fill="FFFFFF"/>
      </w:pP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 xml:space="preserve">Сроки сдачи курсантом законченной работы  </w:t>
      </w:r>
      <w:r>
        <w:rPr>
          <w:rFonts w:ascii="Times New Roman" w:eastAsia="Times New Roman;Times New Roman" w:hAnsi="Times New Roman"/>
          <w:bCs/>
          <w:i/>
          <w:kern w:val="0"/>
          <w:sz w:val="28"/>
          <w:szCs w:val="28"/>
          <w:u w:val="single"/>
        </w:rPr>
        <w:t>«  3  »       апреля         2022 г.</w:t>
      </w:r>
    </w:p>
    <w:p w:rsidR="00B413A2" w:rsidRDefault="00B413A2">
      <w:pPr>
        <w:shd w:val="clear" w:color="auto" w:fill="FFFFFF"/>
        <w:spacing w:line="317" w:lineRule="exact"/>
        <w:ind w:left="36"/>
        <w:rPr>
          <w:rFonts w:ascii="Times New Roman" w:eastAsia="Times New Roman;Times New Roman" w:hAnsi="Times New Roman"/>
          <w:bCs/>
          <w:kern w:val="0"/>
          <w:sz w:val="28"/>
          <w:szCs w:val="28"/>
        </w:rPr>
      </w:pPr>
    </w:p>
    <w:p w:rsidR="00B413A2" w:rsidRDefault="00F67500">
      <w:pPr>
        <w:numPr>
          <w:ilvl w:val="0"/>
          <w:numId w:val="3"/>
        </w:numPr>
        <w:shd w:val="clear" w:color="auto" w:fill="FFFFFF"/>
        <w:spacing w:line="317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Исходные данные к работе:</w:t>
      </w:r>
    </w:p>
    <w:p w:rsidR="00B413A2" w:rsidRDefault="00F67500">
      <w:pPr>
        <w:shd w:val="clear" w:color="auto" w:fill="FFFFFF"/>
        <w:spacing w:line="317" w:lineRule="exact"/>
        <w:ind w:left="396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литература по теме курсовой работы, техническое задание на </w:t>
      </w:r>
      <w:r>
        <w:rPr>
          <w:rFonts w:ascii="Times New Roman" w:hAnsi="Times New Roman"/>
          <w:i/>
          <w:sz w:val="28"/>
          <w:szCs w:val="28"/>
          <w:u w:val="single"/>
        </w:rPr>
        <w:t>создание базы данных.</w:t>
      </w:r>
    </w:p>
    <w:p w:rsidR="00B413A2" w:rsidRDefault="00F67500">
      <w:pPr>
        <w:shd w:val="clear" w:color="auto" w:fill="FFFFFF"/>
        <w:spacing w:line="317" w:lineRule="exact"/>
        <w:ind w:left="396"/>
        <w:rPr>
          <w:rFonts w:ascii="Times New Roman" w:eastAsia="Times New Roman;Times New Roman" w:hAnsi="Times New Roman"/>
          <w:sz w:val="28"/>
          <w:szCs w:val="28"/>
        </w:rPr>
      </w:pPr>
      <w:r>
        <w:rPr>
          <w:rFonts w:ascii="Times New Roman" w:eastAsia="Times New Roman;Times New Roman" w:hAnsi="Times New Roman"/>
          <w:sz w:val="28"/>
          <w:szCs w:val="28"/>
        </w:rPr>
        <w:t xml:space="preserve"> </w:t>
      </w:r>
    </w:p>
    <w:p w:rsidR="00B413A2" w:rsidRDefault="00F67500">
      <w:pPr>
        <w:numPr>
          <w:ilvl w:val="0"/>
          <w:numId w:val="3"/>
        </w:numPr>
        <w:shd w:val="clear" w:color="auto" w:fill="FFFFFF"/>
        <w:spacing w:line="317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вопросов подлежащих разработке:</w:t>
      </w:r>
    </w:p>
    <w:p w:rsidR="00B413A2" w:rsidRDefault="00F67500">
      <w:pPr>
        <w:shd w:val="clear" w:color="auto" w:fill="FFFFFF"/>
        <w:spacing w:line="317" w:lineRule="exact"/>
        <w:ind w:left="360"/>
        <w:jc w:val="both"/>
        <w:rPr>
          <w:rFonts w:ascii="Times New Roman" w:eastAsia="Times New Roman;Times New Roman" w:hAnsi="Times New Roman"/>
          <w:bCs/>
          <w:i/>
          <w:kern w:val="0"/>
          <w:sz w:val="28"/>
          <w:szCs w:val="28"/>
          <w:u w:val="single"/>
        </w:rPr>
      </w:pPr>
      <w:r>
        <w:rPr>
          <w:rFonts w:ascii="Times New Roman" w:eastAsia="Times New Roman;Times New Roman" w:hAnsi="Times New Roman"/>
          <w:bCs/>
          <w:i/>
          <w:kern w:val="0"/>
          <w:sz w:val="28"/>
          <w:szCs w:val="28"/>
          <w:u w:val="single"/>
        </w:rPr>
        <w:t>анализ литературы по теме курсовой работы; постановка цели и задач работы; выбор объекта и предмета исследования; методы и средства распараллеливания в</w:t>
      </w:r>
      <w:r w:rsidR="005270AC">
        <w:rPr>
          <w:rFonts w:ascii="Times New Roman" w:eastAsia="Times New Roman;Times New Roman" w:hAnsi="Times New Roman"/>
          <w:bCs/>
          <w:i/>
          <w:kern w:val="0"/>
          <w:sz w:val="28"/>
          <w:szCs w:val="28"/>
          <w:u w:val="single"/>
        </w:rPr>
        <w:t>ычислений; разработка примеров</w:t>
      </w:r>
      <w:r>
        <w:rPr>
          <w:rFonts w:ascii="Times New Roman" w:eastAsia="Times New Roman;Times New Roman" w:hAnsi="Times New Roman"/>
          <w:bCs/>
          <w:i/>
          <w:kern w:val="0"/>
          <w:sz w:val="28"/>
          <w:szCs w:val="28"/>
          <w:u w:val="single"/>
        </w:rPr>
        <w:t xml:space="preserve"> моделей</w:t>
      </w:r>
      <w:r>
        <w:rPr>
          <w:rFonts w:ascii="Times New Roman" w:eastAsia="Times New Roman;Times New Roman" w:hAnsi="Times New Roman"/>
          <w:bCs/>
          <w:i/>
          <w:kern w:val="0"/>
          <w:sz w:val="28"/>
          <w:szCs w:val="28"/>
          <w:u w:val="single"/>
        </w:rPr>
        <w:t xml:space="preserve"> параллелизма; оформление пояснительной записки.</w:t>
      </w:r>
    </w:p>
    <w:p w:rsidR="00B413A2" w:rsidRDefault="00F67500">
      <w:pPr>
        <w:shd w:val="clear" w:color="auto" w:fill="FFFFFF"/>
        <w:ind w:left="488"/>
        <w:jc w:val="both"/>
        <w:rPr>
          <w:rFonts w:ascii="Times New Roman" w:eastAsia="Times New Roman;Times New Roman" w:hAnsi="Times New Roman"/>
          <w:b/>
          <w:bCs/>
          <w:i/>
          <w:kern w:val="0"/>
          <w:sz w:val="28"/>
          <w:szCs w:val="28"/>
          <w:u w:val="single"/>
        </w:rPr>
      </w:pPr>
      <w:r>
        <w:br w:type="page"/>
      </w:r>
    </w:p>
    <w:p w:rsidR="00B413A2" w:rsidRDefault="00B413A2">
      <w:pPr>
        <w:shd w:val="clear" w:color="auto" w:fill="FFFFFF"/>
        <w:jc w:val="center"/>
        <w:rPr>
          <w:rFonts w:ascii="Times New Roman" w:eastAsia="Times New Roman;Times New Roman" w:hAnsi="Times New Roman"/>
          <w:b/>
          <w:bCs/>
          <w:kern w:val="0"/>
          <w:sz w:val="28"/>
          <w:szCs w:val="28"/>
        </w:rPr>
      </w:pPr>
    </w:p>
    <w:p w:rsidR="00B413A2" w:rsidRDefault="00F67500">
      <w:pPr>
        <w:shd w:val="clear" w:color="auto" w:fill="FFFFFF"/>
        <w:jc w:val="center"/>
        <w:rPr>
          <w:rFonts w:ascii="Times New Roman" w:eastAsia="Times New Roman;Times New Roman" w:hAnsi="Times New Roman"/>
          <w:bCs/>
          <w:kern w:val="0"/>
          <w:sz w:val="28"/>
          <w:szCs w:val="28"/>
        </w:rPr>
      </w:pP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>Календарный график:</w:t>
      </w:r>
    </w:p>
    <w:p w:rsidR="00B413A2" w:rsidRDefault="00B413A2">
      <w:pPr>
        <w:shd w:val="clear" w:color="auto" w:fill="FFFFFF"/>
        <w:ind w:left="488"/>
        <w:jc w:val="center"/>
        <w:rPr>
          <w:rFonts w:ascii="Times New Roman" w:eastAsia="Times New Roman;Times New Roman" w:hAnsi="Times New Roman"/>
          <w:b/>
          <w:bCs/>
          <w:kern w:val="0"/>
          <w:sz w:val="28"/>
          <w:szCs w:val="28"/>
        </w:rPr>
      </w:pPr>
    </w:p>
    <w:tbl>
      <w:tblPr>
        <w:tblW w:w="9838" w:type="dxa"/>
        <w:tblInd w:w="-5" w:type="dxa"/>
        <w:tblLook w:val="0000" w:firstRow="0" w:lastRow="0" w:firstColumn="0" w:lastColumn="0" w:noHBand="0" w:noVBand="0"/>
      </w:tblPr>
      <w:tblGrid>
        <w:gridCol w:w="5868"/>
        <w:gridCol w:w="2148"/>
        <w:gridCol w:w="1822"/>
      </w:tblGrid>
      <w:tr w:rsidR="00B413A2">
        <w:trPr>
          <w:trHeight w:val="652"/>
        </w:trPr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13A2" w:rsidRDefault="00F67500">
            <w:pPr>
              <w:shd w:val="clear" w:color="auto" w:fill="FFFFFF"/>
              <w:jc w:val="center"/>
              <w:rPr>
                <w:rFonts w:ascii="Times New Roman" w:eastAsia="Times New Roman;Times New Roman" w:hAnsi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Times New Roman;Times New Roman" w:hAnsi="Times New Roman"/>
                <w:b/>
                <w:bCs/>
                <w:kern w:val="0"/>
                <w:sz w:val="28"/>
                <w:szCs w:val="28"/>
              </w:rPr>
              <w:t>Наименование этапов дипломной работы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13A2" w:rsidRDefault="00F67500">
            <w:pPr>
              <w:shd w:val="clear" w:color="auto" w:fill="FFFFFF"/>
              <w:jc w:val="center"/>
              <w:rPr>
                <w:rFonts w:ascii="Times New Roman" w:eastAsia="Times New Roman;Times New Roman" w:hAnsi="Times New Roman"/>
                <w:b/>
                <w:bCs/>
                <w:kern w:val="0"/>
                <w:szCs w:val="28"/>
              </w:rPr>
            </w:pPr>
            <w:r>
              <w:rPr>
                <w:rFonts w:ascii="Times New Roman" w:eastAsia="Times New Roman;Times New Roman" w:hAnsi="Times New Roman"/>
                <w:b/>
                <w:bCs/>
                <w:kern w:val="0"/>
                <w:szCs w:val="28"/>
              </w:rPr>
              <w:t>Срок выполнения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3A2" w:rsidRDefault="00F67500">
            <w:pPr>
              <w:shd w:val="clear" w:color="auto" w:fill="FFFFFF"/>
              <w:jc w:val="center"/>
              <w:rPr>
                <w:rFonts w:ascii="Times New Roman" w:eastAsia="Times New Roman;Times New Roman" w:hAnsi="Times New Roman"/>
                <w:b/>
                <w:bCs/>
                <w:kern w:val="0"/>
                <w:szCs w:val="28"/>
              </w:rPr>
            </w:pPr>
            <w:r>
              <w:rPr>
                <w:rFonts w:ascii="Times New Roman" w:eastAsia="Times New Roman;Times New Roman" w:hAnsi="Times New Roman"/>
                <w:b/>
                <w:bCs/>
                <w:kern w:val="0"/>
                <w:szCs w:val="28"/>
              </w:rPr>
              <w:t>Отметка о выполнении</w:t>
            </w:r>
          </w:p>
        </w:tc>
      </w:tr>
      <w:tr w:rsidR="00B413A2"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13A2" w:rsidRDefault="00F67500">
            <w:pPr>
              <w:shd w:val="clear" w:color="auto" w:fill="FFFFFF"/>
              <w:jc w:val="both"/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  <w:t>Подбор литературы и ознакомление с ее содержанием.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13A2" w:rsidRDefault="00F67500">
            <w:pPr>
              <w:shd w:val="clear" w:color="auto" w:fill="FFFFFF"/>
              <w:jc w:val="center"/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  <w:t>23.11.21г.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3A2" w:rsidRDefault="00B413A2">
            <w:pPr>
              <w:shd w:val="clear" w:color="auto" w:fill="FFFFFF"/>
              <w:snapToGrid w:val="0"/>
              <w:jc w:val="center"/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</w:pPr>
          </w:p>
        </w:tc>
      </w:tr>
      <w:tr w:rsidR="00B413A2"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13A2" w:rsidRDefault="00F67500">
            <w:pPr>
              <w:shd w:val="clear" w:color="auto" w:fill="FFFFFF"/>
              <w:jc w:val="both"/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  <w:t xml:space="preserve">Изучение теоретических материалов, </w:t>
            </w:r>
            <w:r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  <w:t>составление развернутого плана, написание раздела «Введение» (2 и более страницы), титульный лист, содержание.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13A2" w:rsidRDefault="00F67500">
            <w:pPr>
              <w:shd w:val="clear" w:color="auto" w:fill="FFFFFF"/>
              <w:jc w:val="center"/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  <w:t>25.12.21г.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3A2" w:rsidRDefault="00B413A2">
            <w:pPr>
              <w:shd w:val="clear" w:color="auto" w:fill="FFFFFF"/>
              <w:snapToGrid w:val="0"/>
              <w:jc w:val="center"/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</w:pPr>
          </w:p>
        </w:tc>
      </w:tr>
      <w:tr w:rsidR="00B413A2"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13A2" w:rsidRDefault="00F67500">
            <w:pPr>
              <w:shd w:val="clear" w:color="auto" w:fill="FFFFFF"/>
              <w:jc w:val="both"/>
            </w:pPr>
            <w:r>
              <w:rPr>
                <w:rFonts w:ascii="Times New Roman" w:eastAsia="Times New Roman;Times New Roman" w:hAnsi="Times New Roman"/>
                <w:b/>
                <w:bCs/>
                <w:kern w:val="0"/>
                <w:sz w:val="28"/>
                <w:szCs w:val="28"/>
              </w:rPr>
              <w:t>Раздел 1. Теоретическая часть</w:t>
            </w:r>
            <w:r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  <w:t xml:space="preserve"> (всего 10-13 страниц), список литературы.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13A2" w:rsidRDefault="00F67500">
            <w:pPr>
              <w:shd w:val="clear" w:color="auto" w:fill="FFFFFF"/>
              <w:jc w:val="center"/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  <w:t>22.02.22г.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3A2" w:rsidRDefault="00B413A2">
            <w:pPr>
              <w:shd w:val="clear" w:color="auto" w:fill="FFFFFF"/>
              <w:snapToGrid w:val="0"/>
              <w:jc w:val="center"/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</w:pPr>
          </w:p>
        </w:tc>
      </w:tr>
      <w:tr w:rsidR="00B413A2"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13A2" w:rsidRDefault="00F67500">
            <w:pPr>
              <w:shd w:val="clear" w:color="auto" w:fill="FFFFFF"/>
              <w:jc w:val="both"/>
            </w:pPr>
            <w:r>
              <w:rPr>
                <w:rFonts w:ascii="Times New Roman" w:eastAsia="Times New Roman;Times New Roman" w:hAnsi="Times New Roman"/>
                <w:b/>
                <w:bCs/>
                <w:kern w:val="0"/>
                <w:sz w:val="28"/>
                <w:szCs w:val="28"/>
              </w:rPr>
              <w:t>Раздел 2. Практическая часть</w:t>
            </w:r>
            <w:r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  <w:t xml:space="preserve"> (всего 11-13 стран</w:t>
            </w:r>
            <w:r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  <w:t>иц).</w:t>
            </w:r>
          </w:p>
          <w:p w:rsidR="00B413A2" w:rsidRDefault="00B413A2">
            <w:pPr>
              <w:pStyle w:val="aa"/>
              <w:numPr>
                <w:ilvl w:val="0"/>
                <w:numId w:val="4"/>
              </w:numPr>
              <w:shd w:val="clear" w:color="auto" w:fill="FFFFFF"/>
              <w:jc w:val="both"/>
              <w:rPr>
                <w:rFonts w:ascii="Times New Roman" w:eastAsia="Times New Roman;Times New Roman" w:hAnsi="Times New Roman"/>
                <w:bCs/>
                <w:vanish/>
                <w:kern w:val="0"/>
                <w:sz w:val="28"/>
                <w:szCs w:val="28"/>
              </w:rPr>
            </w:pPr>
          </w:p>
          <w:p w:rsidR="00B413A2" w:rsidRDefault="00B413A2">
            <w:pPr>
              <w:shd w:val="clear" w:color="auto" w:fill="FFFFFF"/>
              <w:ind w:left="432"/>
              <w:jc w:val="both"/>
              <w:rPr>
                <w:rFonts w:ascii="Times New Roman" w:eastAsia="Times New Roman;Times New Roman" w:hAnsi="Times New Roman"/>
                <w:bCs/>
                <w:vanish/>
                <w:kern w:val="0"/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13A2" w:rsidRDefault="00F67500">
            <w:pPr>
              <w:shd w:val="clear" w:color="auto" w:fill="FFFFFF"/>
              <w:jc w:val="center"/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  <w:t>17.03.22г.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3A2" w:rsidRDefault="00B413A2">
            <w:pPr>
              <w:shd w:val="clear" w:color="auto" w:fill="FFFFFF"/>
              <w:snapToGrid w:val="0"/>
              <w:jc w:val="center"/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</w:pPr>
          </w:p>
        </w:tc>
      </w:tr>
      <w:tr w:rsidR="00B413A2"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13A2" w:rsidRDefault="00F67500">
            <w:pPr>
              <w:shd w:val="clear" w:color="auto" w:fill="FFFFFF"/>
              <w:jc w:val="both"/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  <w:t xml:space="preserve">Оформление курсовой работы: </w:t>
            </w:r>
          </w:p>
          <w:p w:rsidR="00B413A2" w:rsidRDefault="00F67500">
            <w:pPr>
              <w:shd w:val="clear" w:color="auto" w:fill="FFFFFF"/>
              <w:jc w:val="both"/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  <w:t>заключение (2 и более страницы);</w:t>
            </w:r>
          </w:p>
          <w:p w:rsidR="00B413A2" w:rsidRDefault="00F67500">
            <w:pPr>
              <w:shd w:val="clear" w:color="auto" w:fill="FFFFFF"/>
              <w:jc w:val="both"/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  <w:t xml:space="preserve">список литературы, аннотация, приложения. </w:t>
            </w:r>
          </w:p>
          <w:p w:rsidR="00B413A2" w:rsidRDefault="00F67500">
            <w:pPr>
              <w:shd w:val="clear" w:color="auto" w:fill="FFFFFF"/>
              <w:jc w:val="both"/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  <w:t>Проверка работы руководителем и исправление замечаний.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13A2" w:rsidRDefault="00F67500">
            <w:pPr>
              <w:shd w:val="clear" w:color="auto" w:fill="FFFFFF"/>
              <w:jc w:val="center"/>
            </w:pPr>
            <w:r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  <w:t>.0</w:t>
            </w:r>
            <w:r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  <w:t>.22г.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3A2" w:rsidRDefault="00B413A2">
            <w:pPr>
              <w:shd w:val="clear" w:color="auto" w:fill="FFFFFF"/>
              <w:snapToGrid w:val="0"/>
              <w:jc w:val="center"/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</w:pPr>
          </w:p>
        </w:tc>
      </w:tr>
      <w:tr w:rsidR="00B413A2"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13A2" w:rsidRDefault="00F67500">
            <w:pPr>
              <w:shd w:val="clear" w:color="auto" w:fill="FFFFFF"/>
              <w:jc w:val="both"/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  <w:t>Защита курсовой работы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13A2" w:rsidRDefault="00F67500">
            <w:pPr>
              <w:shd w:val="clear" w:color="auto" w:fill="FFFFFF"/>
              <w:jc w:val="center"/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  <w:t>6.04.22г.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3A2" w:rsidRDefault="00B413A2">
            <w:pPr>
              <w:shd w:val="clear" w:color="auto" w:fill="FFFFFF"/>
              <w:snapToGrid w:val="0"/>
              <w:jc w:val="center"/>
              <w:rPr>
                <w:rFonts w:ascii="Times New Roman" w:eastAsia="Times New Roman;Times New Roman" w:hAnsi="Times New Roman"/>
                <w:bCs/>
                <w:kern w:val="0"/>
                <w:sz w:val="28"/>
                <w:szCs w:val="28"/>
              </w:rPr>
            </w:pPr>
          </w:p>
        </w:tc>
      </w:tr>
    </w:tbl>
    <w:p w:rsidR="00B413A2" w:rsidRDefault="00B413A2">
      <w:pPr>
        <w:shd w:val="clear" w:color="auto" w:fill="FFFFFF"/>
        <w:jc w:val="both"/>
        <w:rPr>
          <w:rFonts w:ascii="Times New Roman" w:eastAsia="Times New Roman;Times New Roman" w:hAnsi="Times New Roman"/>
          <w:b/>
          <w:bCs/>
          <w:kern w:val="0"/>
          <w:sz w:val="28"/>
          <w:szCs w:val="28"/>
        </w:rPr>
      </w:pPr>
    </w:p>
    <w:p w:rsidR="00B413A2" w:rsidRDefault="00F67500">
      <w:pPr>
        <w:shd w:val="clear" w:color="auto" w:fill="FFFFFF"/>
        <w:ind w:left="488"/>
        <w:jc w:val="center"/>
        <w:rPr>
          <w:rFonts w:ascii="Times New Roman" w:eastAsia="Times New Roman;Times New Roman" w:hAnsi="Times New Roman"/>
          <w:bCs/>
          <w:kern w:val="0"/>
          <w:sz w:val="28"/>
          <w:szCs w:val="28"/>
        </w:rPr>
      </w:pP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 xml:space="preserve">Задание принял к исполнению_________________________________ </w:t>
      </w:r>
    </w:p>
    <w:p w:rsidR="00B413A2" w:rsidRDefault="00F67500">
      <w:pPr>
        <w:shd w:val="clear" w:color="auto" w:fill="FFFFFF"/>
        <w:ind w:left="488"/>
        <w:jc w:val="center"/>
        <w:rPr>
          <w:rFonts w:ascii="Times New Roman" w:eastAsia="Times New Roman;Times New Roman" w:hAnsi="Times New Roman"/>
          <w:bCs/>
          <w:kern w:val="0"/>
        </w:rPr>
      </w:pPr>
      <w:r>
        <w:rPr>
          <w:rFonts w:ascii="Times New Roman" w:eastAsia="Times New Roman;Times New Roman" w:hAnsi="Times New Roman"/>
          <w:bCs/>
          <w:kern w:val="0"/>
        </w:rPr>
        <w:t xml:space="preserve">                                                                                        (подпись)</w:t>
      </w:r>
    </w:p>
    <w:p w:rsidR="00B413A2" w:rsidRDefault="00B413A2">
      <w:pPr>
        <w:shd w:val="clear" w:color="auto" w:fill="FFFFFF"/>
        <w:ind w:left="488"/>
        <w:jc w:val="center"/>
        <w:rPr>
          <w:rFonts w:ascii="Times New Roman" w:eastAsia="Times New Roman;Times New Roman" w:hAnsi="Times New Roman"/>
          <w:bCs/>
          <w:kern w:val="0"/>
          <w:sz w:val="28"/>
          <w:szCs w:val="28"/>
        </w:rPr>
      </w:pPr>
    </w:p>
    <w:p w:rsidR="00B413A2" w:rsidRDefault="00F67500">
      <w:pPr>
        <w:shd w:val="clear" w:color="auto" w:fill="FFFFFF"/>
        <w:ind w:left="488" w:hanging="668"/>
        <w:rPr>
          <w:rFonts w:ascii="Times New Roman" w:eastAsia="Times New Roman;Times New Roman" w:hAnsi="Times New Roman"/>
          <w:bCs/>
          <w:kern w:val="0"/>
          <w:sz w:val="28"/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216535</wp:posOffset>
                </wp:positionV>
                <wp:extent cx="1746885" cy="1270"/>
                <wp:effectExtent l="0" t="0" r="0" b="0"/>
                <wp:wrapNone/>
                <wp:docPr id="1" name="Изображение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8pt,17.05pt" to="220.25pt,17.05pt" ID="Изображение1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</w: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 xml:space="preserve">Дата выдачи      </w:t>
      </w:r>
    </w:p>
    <w:p w:rsidR="00B413A2" w:rsidRDefault="00B413A2">
      <w:pPr>
        <w:shd w:val="clear" w:color="auto" w:fill="FFFFFF"/>
        <w:ind w:left="488" w:hanging="668"/>
        <w:rPr>
          <w:rFonts w:ascii="Times New Roman" w:eastAsia="Times New Roman;Times New Roman" w:hAnsi="Times New Roman"/>
          <w:b/>
          <w:bCs/>
          <w:kern w:val="0"/>
          <w:sz w:val="28"/>
          <w:szCs w:val="28"/>
        </w:rPr>
      </w:pPr>
    </w:p>
    <w:p w:rsidR="00B413A2" w:rsidRDefault="00F67500">
      <w:pPr>
        <w:shd w:val="clear" w:color="auto" w:fill="FFFFFF"/>
        <w:ind w:left="488" w:hanging="668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173355</wp:posOffset>
                </wp:positionV>
                <wp:extent cx="1564005" cy="1270"/>
                <wp:effectExtent l="0" t="0" r="0" b="0"/>
                <wp:wrapNone/>
                <wp:docPr id="2" name="Изображение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4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2pt,13.65pt" to="220.25pt,13.65pt" ID="Изображение2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</w: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 xml:space="preserve">Срок окончания     </w:t>
      </w:r>
      <w:r>
        <w:rPr>
          <w:rFonts w:ascii="Times New Roman" w:eastAsia="Times New Roman;Times New Roman" w:hAnsi="Times New Roman"/>
          <w:bCs/>
          <w:kern w:val="0"/>
          <w:sz w:val="28"/>
          <w:szCs w:val="28"/>
          <w:lang w:val="en-US"/>
        </w:rPr>
        <w:t>3</w:t>
      </w: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>.0</w:t>
      </w:r>
      <w:r>
        <w:rPr>
          <w:rFonts w:ascii="Times New Roman" w:eastAsia="Times New Roman;Times New Roman" w:hAnsi="Times New Roman"/>
          <w:bCs/>
          <w:kern w:val="0"/>
          <w:sz w:val="28"/>
          <w:szCs w:val="28"/>
          <w:lang w:val="en-US"/>
        </w:rPr>
        <w:t>4</w:t>
      </w: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>.2022г.</w:t>
      </w:r>
    </w:p>
    <w:p w:rsidR="00B413A2" w:rsidRDefault="00B413A2">
      <w:pPr>
        <w:shd w:val="clear" w:color="auto" w:fill="FFFFFF"/>
        <w:ind w:left="488" w:hanging="668"/>
        <w:rPr>
          <w:rFonts w:ascii="Times New Roman" w:eastAsia="Times New Roman;Times New Roman" w:hAnsi="Times New Roman"/>
          <w:bCs/>
          <w:kern w:val="0"/>
          <w:sz w:val="28"/>
          <w:szCs w:val="28"/>
        </w:rPr>
      </w:pPr>
    </w:p>
    <w:p w:rsidR="00B413A2" w:rsidRDefault="00F67500">
      <w:pPr>
        <w:shd w:val="clear" w:color="auto" w:fill="FFFFFF"/>
        <w:ind w:left="488" w:hanging="668"/>
        <w:rPr>
          <w:rFonts w:ascii="Times New Roman" w:eastAsia="Times New Roman;Times New Roman" w:hAnsi="Times New Roman"/>
          <w:bCs/>
          <w:kern w:val="0"/>
          <w:sz w:val="28"/>
          <w:szCs w:val="28"/>
        </w:rPr>
      </w:pP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 xml:space="preserve">Руководитель           </w:t>
      </w:r>
      <w:proofErr w:type="spellStart"/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>Черевкова</w:t>
      </w:r>
      <w:proofErr w:type="spellEnd"/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 xml:space="preserve"> О.А.     </w:t>
      </w: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 xml:space="preserve">                               </w:t>
      </w:r>
    </w:p>
    <w:p w:rsidR="00B413A2" w:rsidRDefault="00F67500">
      <w:pPr>
        <w:shd w:val="clear" w:color="auto" w:fill="FFFFFF"/>
        <w:ind w:left="488"/>
        <w:sectPr w:rsidR="00B413A2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17145</wp:posOffset>
                </wp:positionV>
                <wp:extent cx="1655445" cy="1270"/>
                <wp:effectExtent l="0" t="0" r="0" b="0"/>
                <wp:wrapNone/>
                <wp:docPr id="3" name="Изображение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4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pt,1.35pt" to="220.25pt,1.35pt" ID="Изображение3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17145</wp:posOffset>
                </wp:positionV>
                <wp:extent cx="2112645" cy="1270"/>
                <wp:effectExtent l="0" t="0" r="0" b="0"/>
                <wp:wrapNone/>
                <wp:docPr id="4" name="Изображение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21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8.4pt,1.35pt" to="414.65pt,1.35pt" ID="Изображение4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</w:r>
      <w:r>
        <w:rPr>
          <w:rFonts w:ascii="Times New Roman" w:eastAsia="Times New Roman;Times New Roman" w:hAnsi="Times New Roman"/>
          <w:bCs/>
          <w:kern w:val="0"/>
          <w:sz w:val="28"/>
          <w:szCs w:val="28"/>
        </w:rPr>
        <w:t xml:space="preserve">                                                                                    </w:t>
      </w:r>
      <w:r>
        <w:rPr>
          <w:rFonts w:ascii="Times New Roman" w:eastAsia="Times New Roman;Times New Roman" w:hAnsi="Times New Roman"/>
          <w:bCs/>
          <w:kern w:val="0"/>
        </w:rPr>
        <w:t>(подпись)</w:t>
      </w:r>
    </w:p>
    <w:p w:rsidR="00B413A2" w:rsidRDefault="00F67500">
      <w:pPr>
        <w:tabs>
          <w:tab w:val="left" w:pos="-2340"/>
          <w:tab w:val="left" w:pos="882"/>
          <w:tab w:val="left" w:pos="1666"/>
          <w:tab w:val="left" w:pos="3780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АННОТАЦИЯ</w:t>
      </w:r>
    </w:p>
    <w:p w:rsidR="00B413A2" w:rsidRDefault="00B413A2">
      <w:pPr>
        <w:tabs>
          <w:tab w:val="left" w:pos="-2340"/>
          <w:tab w:val="left" w:pos="882"/>
          <w:tab w:val="left" w:pos="16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13A2" w:rsidRDefault="00F67500">
      <w:pPr>
        <w:tabs>
          <w:tab w:val="left" w:pos="-2340"/>
          <w:tab w:val="left" w:pos="882"/>
          <w:tab w:val="left" w:pos="16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курсовая работа на тему «Модели параллельных программ и методы планирования параллельных в</w:t>
      </w:r>
      <w:r>
        <w:rPr>
          <w:rFonts w:ascii="Times New Roman" w:hAnsi="Times New Roman" w:cs="Times New Roman"/>
          <w:sz w:val="28"/>
          <w:szCs w:val="28"/>
        </w:rPr>
        <w:t xml:space="preserve">ычислений» выполнена курсантом гр. 432 Стасенко Константином Юрьевичем, специальность 09.02.03 «Программирование в компьютерных системах», 2022 год. </w:t>
      </w:r>
    </w:p>
    <w:p w:rsidR="00B413A2" w:rsidRDefault="00F67500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курсовой работе представлены: теоретические основы параллелизма, модели и виды параллелизма включая их п</w:t>
      </w:r>
      <w:r>
        <w:rPr>
          <w:rFonts w:ascii="Times New Roman" w:hAnsi="Times New Roman" w:cs="Times New Roman"/>
          <w:sz w:val="28"/>
          <w:szCs w:val="28"/>
        </w:rPr>
        <w:t xml:space="preserve">римеры; сравнение </w:t>
      </w:r>
      <w:r w:rsidR="000A29CD">
        <w:rPr>
          <w:rFonts w:ascii="Times New Roman" w:hAnsi="Times New Roman" w:cs="Times New Roman"/>
          <w:sz w:val="28"/>
          <w:szCs w:val="28"/>
        </w:rPr>
        <w:t xml:space="preserve">параллелизма с </w:t>
      </w:r>
      <w:proofErr w:type="spellStart"/>
      <w:r w:rsidR="000A29CD">
        <w:rPr>
          <w:rFonts w:ascii="Times New Roman" w:hAnsi="Times New Roman" w:cs="Times New Roman"/>
          <w:sz w:val="28"/>
          <w:szCs w:val="28"/>
        </w:rPr>
        <w:t>конкурентностью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основы планирования параллельных вычислений; применение параллелизма к базам данных. Сформулированы цель и задачи работы. Разработаны программы, показывающие отличительные черты каждого </w:t>
      </w:r>
      <w:r>
        <w:rPr>
          <w:rFonts w:ascii="Times New Roman" w:hAnsi="Times New Roman" w:cs="Times New Roman"/>
          <w:sz w:val="28"/>
          <w:szCs w:val="28"/>
        </w:rPr>
        <w:t>вида параллелизма.</w:t>
      </w:r>
      <w:bookmarkStart w:id="0" w:name="_GoBack2"/>
      <w:bookmarkEnd w:id="0"/>
    </w:p>
    <w:p w:rsidR="00B413A2" w:rsidRDefault="00B413A2">
      <w:pPr>
        <w:tabs>
          <w:tab w:val="left" w:pos="-2340"/>
          <w:tab w:val="left" w:pos="882"/>
          <w:tab w:val="left" w:pos="16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13A2" w:rsidRDefault="00F67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число страниц – 51, рисунков – 15, таблиц – 8, литературных источников – 10.</w:t>
      </w:r>
    </w:p>
    <w:p w:rsidR="00B413A2" w:rsidRDefault="00B413A2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13A2" w:rsidRDefault="00B413A2">
      <w:pPr>
        <w:tabs>
          <w:tab w:val="left" w:pos="-2340"/>
          <w:tab w:val="left" w:pos="882"/>
          <w:tab w:val="left" w:pos="166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B413A2" w:rsidRDefault="00B413A2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B413A2" w:rsidRDefault="00F67500">
      <w:pPr>
        <w:tabs>
          <w:tab w:val="left" w:pos="7380"/>
        </w:tabs>
        <w:spacing w:line="360" w:lineRule="auto"/>
        <w:ind w:firstLine="709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 w:cs="Times New Roman"/>
        </w:rPr>
        <w:t>________________</w:t>
      </w:r>
    </w:p>
    <w:p w:rsidR="00B413A2" w:rsidRDefault="00F67500">
      <w:pPr>
        <w:tabs>
          <w:tab w:val="left" w:pos="7371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(подпись курсанта)</w:t>
      </w:r>
    </w:p>
    <w:p w:rsidR="00B413A2" w:rsidRDefault="00B413A2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B413A2" w:rsidRDefault="00F67500">
      <w:pPr>
        <w:rPr>
          <w:rFonts w:ascii="Times New Roman" w:hAnsi="Times New Roman"/>
        </w:rPr>
      </w:pPr>
      <w:r>
        <w:br w:type="page"/>
      </w:r>
    </w:p>
    <w:p w:rsidR="00B413A2" w:rsidRDefault="00F67500">
      <w:pPr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>СОДЕРЖАНИЕ</w:t>
      </w:r>
    </w:p>
    <w:p w:rsidR="00B413A2" w:rsidRDefault="00B413A2">
      <w:pPr>
        <w:rPr>
          <w:rFonts w:ascii="Times New Roman" w:hAnsi="Times New Roman"/>
        </w:rPr>
      </w:pPr>
    </w:p>
    <w:p w:rsidR="00B413A2" w:rsidRDefault="00B413A2">
      <w:pPr>
        <w:rPr>
          <w:rFonts w:ascii="Times New Roman" w:hAnsi="Times New Roman"/>
        </w:rPr>
      </w:pPr>
    </w:p>
    <w:p w:rsidR="00B413A2" w:rsidRDefault="00F67500">
      <w:pPr>
        <w:spacing w:line="360" w:lineRule="auto"/>
      </w:pPr>
      <w:r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caps/>
          <w:sz w:val="28"/>
          <w:szCs w:val="28"/>
        </w:rPr>
        <w:t>……………………….……………….…………..………………..……4</w:t>
      </w:r>
    </w:p>
    <w:p w:rsidR="00B413A2" w:rsidRDefault="00F675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ТЕОРЕТИЧЕСКАЯ ЧАСТЬ</w:t>
      </w:r>
    </w:p>
    <w:p w:rsidR="00B413A2" w:rsidRDefault="00F67500">
      <w:pPr>
        <w:spacing w:line="360" w:lineRule="auto"/>
      </w:pPr>
      <w:r>
        <w:rPr>
          <w:rFonts w:ascii="Times New Roman" w:hAnsi="Times New Roman"/>
          <w:sz w:val="28"/>
          <w:szCs w:val="28"/>
        </w:rPr>
        <w:tab/>
        <w:t>1.1 Понятие параллелизма</w:t>
      </w:r>
      <w:r>
        <w:rPr>
          <w:rFonts w:ascii="Times New Roman" w:hAnsi="Times New Roman" w:cs="Times New Roman"/>
          <w:caps/>
          <w:sz w:val="28"/>
          <w:szCs w:val="28"/>
        </w:rPr>
        <w:t>……………………….……………….…………..4</w:t>
      </w:r>
    </w:p>
    <w:p w:rsidR="00B413A2" w:rsidRDefault="00F67500">
      <w:pPr>
        <w:spacing w:line="360" w:lineRule="auto"/>
      </w:pPr>
      <w:r>
        <w:rPr>
          <w:rFonts w:ascii="Times New Roman" w:hAnsi="Times New Roman"/>
          <w:sz w:val="28"/>
          <w:szCs w:val="28"/>
        </w:rPr>
        <w:tab/>
        <w:t xml:space="preserve">1.2 Закон </w:t>
      </w:r>
      <w:proofErr w:type="gramStart"/>
      <w:r>
        <w:rPr>
          <w:rFonts w:ascii="Times New Roman" w:hAnsi="Times New Roman"/>
          <w:sz w:val="28"/>
          <w:szCs w:val="28"/>
        </w:rPr>
        <w:t>Мура</w:t>
      </w:r>
      <w:proofErr w:type="gramEnd"/>
      <w:r>
        <w:rPr>
          <w:rFonts w:ascii="Times New Roman" w:hAnsi="Times New Roman"/>
          <w:sz w:val="28"/>
          <w:szCs w:val="28"/>
        </w:rPr>
        <w:t>……………………….……………….………………………</w:t>
      </w:r>
      <w:r>
        <w:rPr>
          <w:rFonts w:ascii="Times New Roman" w:hAnsi="Times New Roman" w:cs="Times New Roman"/>
          <w:caps/>
          <w:sz w:val="28"/>
          <w:szCs w:val="28"/>
        </w:rPr>
        <w:t>.4</w:t>
      </w:r>
    </w:p>
    <w:p w:rsidR="00B413A2" w:rsidRDefault="00F67500">
      <w:pPr>
        <w:spacing w:line="360" w:lineRule="auto"/>
      </w:pPr>
      <w:r>
        <w:rPr>
          <w:rFonts w:ascii="Times New Roman" w:hAnsi="Times New Roman"/>
          <w:sz w:val="28"/>
          <w:szCs w:val="28"/>
        </w:rPr>
        <w:tab/>
        <w:t xml:space="preserve">1.3 Отличия параллелизма от </w:t>
      </w:r>
      <w:proofErr w:type="spellStart"/>
      <w:r>
        <w:rPr>
          <w:rFonts w:ascii="Times New Roman" w:hAnsi="Times New Roman"/>
          <w:sz w:val="28"/>
          <w:szCs w:val="28"/>
        </w:rPr>
        <w:t>конкурентности</w:t>
      </w:r>
      <w:proofErr w:type="spellEnd"/>
      <w:r>
        <w:rPr>
          <w:rFonts w:ascii="Times New Roman" w:hAnsi="Times New Roman"/>
          <w:sz w:val="28"/>
          <w:szCs w:val="28"/>
        </w:rPr>
        <w:t>……………………...……....</w:t>
      </w:r>
      <w:r>
        <w:rPr>
          <w:rFonts w:ascii="Times New Roman" w:hAnsi="Times New Roman" w:cs="Times New Roman"/>
          <w:caps/>
          <w:sz w:val="28"/>
          <w:szCs w:val="28"/>
        </w:rPr>
        <w:t>4</w:t>
      </w:r>
    </w:p>
    <w:p w:rsidR="00B413A2" w:rsidRDefault="00F67500">
      <w:pPr>
        <w:spacing w:line="360" w:lineRule="auto"/>
      </w:pPr>
      <w:r>
        <w:rPr>
          <w:rFonts w:ascii="Times New Roman" w:hAnsi="Times New Roman"/>
          <w:sz w:val="28"/>
          <w:szCs w:val="28"/>
        </w:rPr>
        <w:tab/>
        <w:t>1.4 Модели и виды параллелизма</w:t>
      </w:r>
      <w:r>
        <w:rPr>
          <w:rFonts w:ascii="Times New Roman" w:hAnsi="Times New Roman" w:cs="Times New Roman"/>
          <w:caps/>
          <w:sz w:val="28"/>
          <w:szCs w:val="28"/>
        </w:rPr>
        <w:t>……………………….……………….…..4</w:t>
      </w:r>
    </w:p>
    <w:p w:rsidR="00B413A2" w:rsidRDefault="00F67500">
      <w:pPr>
        <w:spacing w:line="360" w:lineRule="auto"/>
      </w:pPr>
      <w:r>
        <w:rPr>
          <w:rFonts w:ascii="Times New Roman" w:hAnsi="Times New Roman"/>
          <w:sz w:val="28"/>
          <w:szCs w:val="28"/>
        </w:rPr>
        <w:tab/>
        <w:t>1.5 Планирование параллельных вычислений (</w:t>
      </w:r>
      <w:proofErr w:type="spellStart"/>
      <w:r>
        <w:rPr>
          <w:rFonts w:ascii="Times New Roman" w:hAnsi="Times New Roman"/>
          <w:sz w:val="28"/>
          <w:szCs w:val="28"/>
        </w:rPr>
        <w:t>scheduling</w:t>
      </w:r>
      <w:proofErr w:type="spellEnd"/>
      <w:r>
        <w:rPr>
          <w:rFonts w:ascii="Times New Roman" w:hAnsi="Times New Roman"/>
          <w:sz w:val="28"/>
          <w:szCs w:val="28"/>
        </w:rPr>
        <w:t>)……………….</w:t>
      </w:r>
      <w:r>
        <w:rPr>
          <w:rFonts w:ascii="Times New Roman" w:hAnsi="Times New Roman" w:cs="Times New Roman"/>
          <w:caps/>
          <w:sz w:val="28"/>
          <w:szCs w:val="28"/>
        </w:rPr>
        <w:t>..4</w:t>
      </w:r>
    </w:p>
    <w:p w:rsidR="00B413A2" w:rsidRDefault="00F67500">
      <w:pPr>
        <w:spacing w:line="360" w:lineRule="auto"/>
      </w:pPr>
      <w:r>
        <w:rPr>
          <w:rFonts w:ascii="Times New Roman" w:hAnsi="Times New Roman"/>
          <w:sz w:val="28"/>
          <w:szCs w:val="28"/>
        </w:rPr>
        <w:tab/>
        <w:t xml:space="preserve">1.6 </w:t>
      </w:r>
      <w:r>
        <w:rPr>
          <w:rFonts w:ascii="Times New Roman" w:hAnsi="Times New Roman"/>
          <w:sz w:val="28"/>
          <w:szCs w:val="28"/>
        </w:rPr>
        <w:t>Параллелизм в системах баз данных…………………………….………</w:t>
      </w:r>
      <w:r>
        <w:rPr>
          <w:rFonts w:ascii="Times New Roman" w:hAnsi="Times New Roman" w:cs="Times New Roman"/>
          <w:caps/>
          <w:sz w:val="28"/>
          <w:szCs w:val="28"/>
        </w:rPr>
        <w:t>4</w:t>
      </w:r>
    </w:p>
    <w:p w:rsidR="00B413A2" w:rsidRDefault="00F675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ПРАКТИЧЕСКАЯ ЧАСТЬ</w:t>
      </w:r>
    </w:p>
    <w:p w:rsidR="00B413A2" w:rsidRDefault="00F67500">
      <w:pPr>
        <w:spacing w:line="360" w:lineRule="auto"/>
      </w:pPr>
      <w:r>
        <w:rPr>
          <w:rFonts w:ascii="Times New Roman" w:hAnsi="Times New Roman"/>
          <w:sz w:val="28"/>
          <w:szCs w:val="28"/>
        </w:rPr>
        <w:tab/>
        <w:t xml:space="preserve">2.1 </w:t>
      </w:r>
      <w:r>
        <w:rPr>
          <w:rFonts w:ascii="Times New Roman" w:hAnsi="Times New Roman"/>
          <w:sz w:val="28"/>
          <w:szCs w:val="28"/>
        </w:rPr>
        <w:t>Программные средства разработки</w:t>
      </w:r>
      <w:r>
        <w:rPr>
          <w:rFonts w:ascii="Times New Roman" w:hAnsi="Times New Roman" w:cs="Times New Roman"/>
          <w:caps/>
          <w:sz w:val="28"/>
          <w:szCs w:val="28"/>
        </w:rPr>
        <w:t>……………………….……………..4</w:t>
      </w:r>
    </w:p>
    <w:p w:rsidR="00B413A2" w:rsidRDefault="00F67500">
      <w:pPr>
        <w:spacing w:line="360" w:lineRule="auto"/>
      </w:pPr>
      <w:r>
        <w:rPr>
          <w:rFonts w:ascii="Times New Roman" w:hAnsi="Times New Roman"/>
          <w:sz w:val="28"/>
          <w:szCs w:val="28"/>
        </w:rPr>
        <w:tab/>
        <w:t xml:space="preserve">2.2 </w:t>
      </w:r>
      <w:r>
        <w:rPr>
          <w:rFonts w:ascii="Times New Roman" w:hAnsi="Times New Roman"/>
          <w:sz w:val="28"/>
          <w:szCs w:val="28"/>
        </w:rPr>
        <w:t>Составление</w:t>
      </w:r>
      <w:r>
        <w:rPr>
          <w:rFonts w:ascii="Times New Roman" w:hAnsi="Times New Roman"/>
          <w:sz w:val="28"/>
          <w:szCs w:val="28"/>
        </w:rPr>
        <w:t xml:space="preserve"> примеров.…………………….……………….……………</w:t>
      </w:r>
      <w:r>
        <w:rPr>
          <w:rFonts w:ascii="Times New Roman" w:hAnsi="Times New Roman" w:cs="Times New Roman"/>
          <w:caps/>
          <w:sz w:val="28"/>
          <w:szCs w:val="28"/>
        </w:rPr>
        <w:t>.4</w:t>
      </w:r>
    </w:p>
    <w:p w:rsidR="00B413A2" w:rsidRDefault="00F67500">
      <w:pPr>
        <w:spacing w:line="360" w:lineRule="auto"/>
      </w:pPr>
      <w:r>
        <w:rPr>
          <w:rFonts w:ascii="Times New Roman" w:hAnsi="Times New Roman"/>
          <w:sz w:val="28"/>
          <w:szCs w:val="28"/>
        </w:rPr>
        <w:tab/>
        <w:t xml:space="preserve">2.3 </w:t>
      </w:r>
      <w:r>
        <w:rPr>
          <w:rFonts w:ascii="Times New Roman" w:hAnsi="Times New Roman"/>
          <w:sz w:val="28"/>
          <w:szCs w:val="28"/>
        </w:rPr>
        <w:t>Разработка БД………...</w:t>
      </w:r>
      <w:r>
        <w:rPr>
          <w:rFonts w:ascii="Times New Roman" w:hAnsi="Times New Roman"/>
          <w:sz w:val="28"/>
          <w:szCs w:val="28"/>
        </w:rPr>
        <w:t>…………………….……………….……………</w:t>
      </w:r>
      <w:r>
        <w:rPr>
          <w:rFonts w:ascii="Times New Roman" w:hAnsi="Times New Roman" w:cs="Times New Roman"/>
          <w:caps/>
          <w:sz w:val="28"/>
          <w:szCs w:val="28"/>
        </w:rPr>
        <w:t>.4</w:t>
      </w:r>
    </w:p>
    <w:p w:rsidR="00B413A2" w:rsidRDefault="00F67500">
      <w:pPr>
        <w:spacing w:line="360" w:lineRule="auto"/>
      </w:pPr>
      <w:r>
        <w:rPr>
          <w:rFonts w:ascii="Times New Roman" w:hAnsi="Times New Roman"/>
          <w:sz w:val="28"/>
          <w:szCs w:val="28"/>
        </w:rPr>
        <w:t>ЗАКЛЮЧЕНИЕ……………………….……………….…………</w:t>
      </w:r>
      <w:r>
        <w:rPr>
          <w:rFonts w:ascii="Times New Roman" w:hAnsi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caps/>
          <w:sz w:val="28"/>
          <w:szCs w:val="28"/>
        </w:rPr>
        <w:t>..4</w:t>
      </w:r>
    </w:p>
    <w:p w:rsidR="00B413A2" w:rsidRDefault="00F67500">
      <w:pPr>
        <w:spacing w:line="360" w:lineRule="auto"/>
      </w:pPr>
      <w:r>
        <w:rPr>
          <w:rFonts w:ascii="Times New Roman" w:hAnsi="Times New Roman"/>
          <w:sz w:val="28"/>
          <w:szCs w:val="28"/>
        </w:rPr>
        <w:t>СПИСОК ЛИТЕРАТУРЫ……………………….……………….…………………</w:t>
      </w:r>
      <w:r>
        <w:rPr>
          <w:rFonts w:ascii="Times New Roman" w:hAnsi="Times New Roman" w:cs="Times New Roman"/>
          <w:caps/>
          <w:sz w:val="28"/>
          <w:szCs w:val="28"/>
        </w:rPr>
        <w:t>..4</w:t>
      </w:r>
    </w:p>
    <w:p w:rsidR="00B413A2" w:rsidRDefault="00F67500">
      <w:pPr>
        <w:spacing w:line="360" w:lineRule="auto"/>
      </w:pPr>
      <w:r>
        <w:rPr>
          <w:rFonts w:ascii="Times New Roman" w:hAnsi="Times New Roman"/>
          <w:sz w:val="28"/>
          <w:szCs w:val="28"/>
        </w:rPr>
        <w:t>ПРИЛОЖЕНИЕ А……………………….……………….…………………………</w:t>
      </w:r>
      <w:r>
        <w:rPr>
          <w:rFonts w:ascii="Times New Roman" w:hAnsi="Times New Roman" w:cs="Times New Roman"/>
          <w:caps/>
          <w:sz w:val="28"/>
          <w:szCs w:val="28"/>
        </w:rPr>
        <w:t>..4</w:t>
      </w:r>
    </w:p>
    <w:p w:rsidR="00B413A2" w:rsidRDefault="00F675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B413A2" w:rsidRDefault="00B413A2">
      <w:pPr>
        <w:rPr>
          <w:rFonts w:ascii="Times New Roman" w:hAnsi="Times New Roman"/>
          <w:sz w:val="28"/>
          <w:szCs w:val="28"/>
        </w:rPr>
      </w:pPr>
    </w:p>
    <w:p w:rsidR="00B413A2" w:rsidRDefault="00B413A2">
      <w:pPr>
        <w:rPr>
          <w:rFonts w:ascii="Times New Roman" w:hAnsi="Times New Roman"/>
          <w:sz w:val="28"/>
          <w:szCs w:val="28"/>
        </w:rPr>
      </w:pPr>
    </w:p>
    <w:p w:rsidR="00B413A2" w:rsidRDefault="00B413A2">
      <w:pPr>
        <w:rPr>
          <w:rFonts w:ascii="Times New Roman" w:hAnsi="Times New Roman"/>
          <w:sz w:val="28"/>
          <w:szCs w:val="28"/>
        </w:rPr>
      </w:pPr>
    </w:p>
    <w:p w:rsidR="00B413A2" w:rsidRDefault="00F67500">
      <w:pPr>
        <w:rPr>
          <w:rFonts w:ascii="Times New Roman" w:hAnsi="Times New Roman"/>
        </w:rPr>
      </w:pPr>
      <w:r>
        <w:br w:type="page"/>
      </w:r>
    </w:p>
    <w:p w:rsidR="00B413A2" w:rsidRDefault="00F67500">
      <w:pPr>
        <w:ind w:firstLine="708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B413A2" w:rsidRDefault="00B413A2">
      <w:pPr>
        <w:ind w:firstLine="708"/>
        <w:rPr>
          <w:rFonts w:ascii="Times New Roman" w:hAnsi="Times New Roman" w:cs="Times New Roman"/>
          <w:b/>
          <w:sz w:val="32"/>
          <w:szCs w:val="28"/>
        </w:rPr>
      </w:pPr>
    </w:p>
    <w:p w:rsidR="00B413A2" w:rsidRDefault="00B413A2">
      <w:pPr>
        <w:ind w:firstLine="708"/>
        <w:rPr>
          <w:rFonts w:ascii="Times New Roman" w:hAnsi="Times New Roman" w:cs="Times New Roman"/>
          <w:b/>
          <w:sz w:val="32"/>
          <w:szCs w:val="28"/>
        </w:rPr>
      </w:pPr>
    </w:p>
    <w:p w:rsidR="00B413A2" w:rsidRDefault="00F675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Сегодня, когда закон Мура уже перестал действовать, полагаться разработчикам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со временем их программы сами станут работать быстрее за счет увеличения мощности процессоров уже не стоит [3]. Одним из способов программного увеличения производительно</w:t>
      </w:r>
      <w:r>
        <w:rPr>
          <w:rFonts w:ascii="Times New Roman" w:hAnsi="Times New Roman" w:cs="Times New Roman"/>
          <w:sz w:val="28"/>
          <w:szCs w:val="28"/>
        </w:rPr>
        <w:t xml:space="preserve">сти стал параллелизм. Раньше он применялся в основном в узкоспециализированных областях, например таких, как телефония. В 1986 году в компании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Ericsson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разработан язык </w:t>
      </w:r>
      <w:proofErr w:type="spellStart"/>
      <w:r>
        <w:rPr>
          <w:rFonts w:ascii="Times New Roman" w:hAnsi="Times New Roman" w:cs="Times New Roman"/>
          <w:sz w:val="28"/>
          <w:szCs w:val="28"/>
        </w:rPr>
        <w:t>Erlang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позволяющий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десятки и сотен тысяч зеленых потоков, так называемые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запускаемые параллельно на нескольких машинах могли обрабатывать большое количество телефонных звонков. </w:t>
      </w:r>
    </w:p>
    <w:p w:rsidR="00B413A2" w:rsidRDefault="00F675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Параллелизм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поначалу интересовавший только отдельных исследователей из академических кругов и узконаправленных специалистов со временем прочно в</w:t>
      </w:r>
      <w:r>
        <w:rPr>
          <w:rFonts w:ascii="Times New Roman" w:hAnsi="Times New Roman" w:cs="Times New Roman"/>
          <w:sz w:val="28"/>
          <w:szCs w:val="28"/>
        </w:rPr>
        <w:t xml:space="preserve">ошел в обиход программистов. Сперва пытались обойтись параллелизмом инструкций — компилятор автоматически распределяет выполнение машинных команд по ядрам процессора, но и здесь достигнув своего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потолка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большинство создателей языков программирования обрат</w:t>
      </w:r>
      <w:r>
        <w:rPr>
          <w:rFonts w:ascii="Times New Roman" w:hAnsi="Times New Roman" w:cs="Times New Roman"/>
          <w:sz w:val="28"/>
          <w:szCs w:val="28"/>
        </w:rPr>
        <w:t>или взор на академические исследования. Теперь каждый уважающий себя язык имеет как минимум возможность создания потоков операционной системы. Но управляться с ними на самом деле не особо удобно, отдельный поток мог занимать десятки мегабайт, поэтому стали</w:t>
      </w:r>
      <w:r>
        <w:rPr>
          <w:rFonts w:ascii="Times New Roman" w:hAnsi="Times New Roman" w:cs="Times New Roman"/>
          <w:sz w:val="28"/>
          <w:szCs w:val="28"/>
        </w:rPr>
        <w:t xml:space="preserve"> развиваться в направлении зеленых потоков, например таких, как в </w:t>
      </w:r>
      <w:proofErr w:type="spellStart"/>
      <w:r>
        <w:rPr>
          <w:rFonts w:ascii="Times New Roman" w:hAnsi="Times New Roman" w:cs="Times New Roman"/>
          <w:sz w:val="28"/>
          <w:szCs w:val="28"/>
        </w:rPr>
        <w:t>Erlang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413A2" w:rsidRDefault="00F67500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Довольно любопытным последствием подобного ажиотажа вокруг параллелизма оказался подъем интереса к функциональному программированию. Проблемой привычной модели процедурного программи</w:t>
      </w:r>
      <w:r>
        <w:rPr>
          <w:rFonts w:ascii="Times New Roman" w:hAnsi="Times New Roman" w:cs="Times New Roman"/>
          <w:sz w:val="28"/>
          <w:szCs w:val="28"/>
        </w:rPr>
        <w:t>рования оказался параллельный доступ к разделяемой памяти (</w:t>
      </w:r>
      <w:proofErr w:type="spellStart"/>
      <w:r>
        <w:rPr>
          <w:rFonts w:ascii="Times New Roman" w:hAnsi="Times New Roman" w:cs="Times New Roman"/>
          <w:sz w:val="28"/>
          <w:szCs w:val="28"/>
        </w:rPr>
        <w:t>shared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— когда два потока могли одновременно читать и писать в одну и ту же область памяти. Для решения этой проблемы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сперва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придумали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семафоры — специальные средства позволяющие</w:t>
      </w:r>
      <w:r>
        <w:rPr>
          <w:rFonts w:ascii="Times New Roman" w:hAnsi="Times New Roman" w:cs="Times New Roman"/>
          <w:sz w:val="28"/>
          <w:szCs w:val="28"/>
        </w:rPr>
        <w:t xml:space="preserve"> заблокировать доступ к памяти пока один из потоков пишет в нее [5]. Это оказались не очень удобные </w:t>
      </w:r>
      <w:r>
        <w:rPr>
          <w:rFonts w:ascii="Times New Roman" w:hAnsi="Times New Roman" w:cs="Times New Roman"/>
          <w:sz w:val="28"/>
          <w:szCs w:val="28"/>
        </w:rPr>
        <w:lastRenderedPageBreak/>
        <w:t>инструменты, человек часто совершал ошибки при работе с ними. Функциональное же программирование решило эту проблему довольно радикальным способом — в принц</w:t>
      </w:r>
      <w:r>
        <w:rPr>
          <w:rFonts w:ascii="Times New Roman" w:hAnsi="Times New Roman" w:cs="Times New Roman"/>
          <w:sz w:val="28"/>
          <w:szCs w:val="28"/>
        </w:rPr>
        <w:t xml:space="preserve">ипе избавилось от изменяемого состояния [3, 4]. </w:t>
      </w:r>
    </w:p>
    <w:p w:rsidR="00B413A2" w:rsidRDefault="00F675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сложность программирования параллельных программ в традиционном стиле, так можно выразить практически что угодно, в то время как более простые способы позволяют обойтись меньшей сложностью при ра</w:t>
      </w:r>
      <w:r>
        <w:rPr>
          <w:rFonts w:ascii="Times New Roman" w:hAnsi="Times New Roman" w:cs="Times New Roman"/>
          <w:sz w:val="28"/>
          <w:szCs w:val="28"/>
        </w:rPr>
        <w:t xml:space="preserve">зработке, 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предоставляют свои ограничения из-за чего применимы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несколько более узком круге задач.</w:t>
      </w:r>
    </w:p>
    <w:p w:rsidR="00B413A2" w:rsidRDefault="00F675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Многолетнее развитие подобных инструментов, прекращение действия закона Мура и усложнение программных систем приводит нас к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разработчикам этих са</w:t>
      </w:r>
      <w:r>
        <w:rPr>
          <w:rFonts w:ascii="Times New Roman" w:hAnsi="Times New Roman" w:cs="Times New Roman"/>
          <w:sz w:val="28"/>
          <w:szCs w:val="28"/>
        </w:rPr>
        <w:t>мых систем, а также тем кто их поддерживает и сопровождает, необходимо хотя бы минимальное знание о видах и моделях параллелизма для более осознанного подхода к выбору инструментов для решения той или иной задачи возникающих перед ними.</w:t>
      </w:r>
    </w:p>
    <w:p w:rsidR="00B413A2" w:rsidRDefault="00F67500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>Проблема исследован</w:t>
      </w:r>
      <w:r>
        <w:rPr>
          <w:rFonts w:ascii="Times New Roman" w:hAnsi="Times New Roman" w:cs="Times New Roman"/>
          <w:i/>
          <w:iCs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 xml:space="preserve"> — заключается в потребности увеличения производительности, надежности и отзывчивости программ за счет введения в них параллелизма.</w:t>
      </w:r>
    </w:p>
    <w:p w:rsidR="00B413A2" w:rsidRDefault="00F67500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 xml:space="preserve"> — заключается в постоянном росте масштабов и сложности современных программных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продуктов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необходимо к</w:t>
      </w:r>
      <w:r>
        <w:rPr>
          <w:rFonts w:ascii="Times New Roman" w:hAnsi="Times New Roman" w:cs="Times New Roman"/>
          <w:sz w:val="28"/>
          <w:szCs w:val="28"/>
        </w:rPr>
        <w:t>онтролировать соответствующими инструментами.</w:t>
      </w:r>
    </w:p>
    <w:p w:rsidR="00B413A2" w:rsidRDefault="00F67500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>Цель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— показать преимущества и недостатки различных моделей параллелизма, провести ознакомительную работу с целью повышения уровня технической грамотности учащихся ТАТК ГА.</w:t>
      </w:r>
    </w:p>
    <w:p w:rsidR="00B413A2" w:rsidRDefault="00F67500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>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3A2" w:rsidRDefault="00F67500">
      <w:pPr>
        <w:numPr>
          <w:ilvl w:val="0"/>
          <w:numId w:val="6"/>
        </w:numPr>
        <w:spacing w:line="360" w:lineRule="auto"/>
        <w:ind w:left="0" w:firstLine="3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Исследовать </w:t>
      </w:r>
      <w:r>
        <w:rPr>
          <w:rFonts w:ascii="Times New Roman" w:hAnsi="Times New Roman"/>
          <w:sz w:val="28"/>
          <w:szCs w:val="28"/>
        </w:rPr>
        <w:t>имеющиеся материалы в сфере информатики</w:t>
      </w:r>
    </w:p>
    <w:p w:rsidR="00B413A2" w:rsidRDefault="00F67500">
      <w:pPr>
        <w:numPr>
          <w:ilvl w:val="0"/>
          <w:numId w:val="6"/>
        </w:numPr>
        <w:spacing w:line="360" w:lineRule="auto"/>
        <w:ind w:left="0" w:firstLine="3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Исследовать имеющиеся материалы по теме параллелизма</w:t>
      </w:r>
    </w:p>
    <w:p w:rsidR="00B413A2" w:rsidRDefault="00F67500">
      <w:pPr>
        <w:numPr>
          <w:ilvl w:val="0"/>
          <w:numId w:val="6"/>
        </w:numPr>
        <w:tabs>
          <w:tab w:val="clear" w:pos="397"/>
          <w:tab w:val="left" w:pos="390"/>
        </w:tabs>
        <w:spacing w:line="360" w:lineRule="auto"/>
        <w:ind w:left="0" w:firstLine="3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наглядные примеры программ и баз данных для демонстрации параллелизма.</w:t>
      </w:r>
    </w:p>
    <w:p w:rsidR="00B413A2" w:rsidRDefault="00F67500">
      <w:pPr>
        <w:numPr>
          <w:ilvl w:val="0"/>
          <w:numId w:val="6"/>
        </w:numPr>
        <w:spacing w:line="360" w:lineRule="auto"/>
        <w:ind w:left="0" w:firstLine="397"/>
        <w:jc w:val="both"/>
      </w:pP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нализ </w:t>
      </w:r>
      <w:r>
        <w:rPr>
          <w:rFonts w:ascii="Times New Roman" w:hAnsi="Times New Roman" w:cs="Times New Roman"/>
          <w:sz w:val="28"/>
          <w:szCs w:val="28"/>
        </w:rPr>
        <w:t>выполненной работы</w:t>
      </w:r>
    </w:p>
    <w:p w:rsidR="00B413A2" w:rsidRDefault="00F67500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Объект исследования —</w:t>
      </w:r>
      <w:r>
        <w:rPr>
          <w:rFonts w:ascii="Times New Roman" w:hAnsi="Times New Roman" w:cs="Times New Roman"/>
          <w:sz w:val="28"/>
          <w:szCs w:val="28"/>
        </w:rPr>
        <w:t xml:space="preserve"> компьютерные науки или информатика.</w:t>
      </w:r>
    </w:p>
    <w:p w:rsidR="00B413A2" w:rsidRDefault="00F67500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>Предмет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— виды параллелизма и параллелизм баз данных.</w:t>
      </w:r>
    </w:p>
    <w:p w:rsidR="00B413A2" w:rsidRDefault="00F67500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Методы исследования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способ получения знаний и навыков, расширения теоретической базы. Именно они помогут получить или доказать тезисы данной курсовой </w:t>
      </w:r>
      <w:r>
        <w:rPr>
          <w:rFonts w:ascii="Times New Roman" w:hAnsi="Times New Roman" w:cs="Times New Roman"/>
          <w:sz w:val="28"/>
          <w:szCs w:val="28"/>
        </w:rPr>
        <w:t>работы.</w:t>
      </w:r>
    </w:p>
    <w:p w:rsidR="00B413A2" w:rsidRDefault="00F675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Теоретические методы:</w:t>
      </w:r>
    </w:p>
    <w:p w:rsidR="00B413A2" w:rsidRDefault="00F67500">
      <w:pPr>
        <w:numPr>
          <w:ilvl w:val="0"/>
          <w:numId w:val="7"/>
        </w:numPr>
        <w:tabs>
          <w:tab w:val="left" w:pos="1245"/>
        </w:tabs>
        <w:spacing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абстрагирование;</w:t>
      </w:r>
    </w:p>
    <w:p w:rsidR="00B413A2" w:rsidRDefault="00F67500">
      <w:pPr>
        <w:numPr>
          <w:ilvl w:val="0"/>
          <w:numId w:val="7"/>
        </w:numPr>
        <w:tabs>
          <w:tab w:val="left" w:pos="1245"/>
        </w:tabs>
        <w:spacing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аналогия;</w:t>
      </w:r>
    </w:p>
    <w:p w:rsidR="00B413A2" w:rsidRDefault="00F67500">
      <w:pPr>
        <w:numPr>
          <w:ilvl w:val="0"/>
          <w:numId w:val="7"/>
        </w:numPr>
        <w:tabs>
          <w:tab w:val="left" w:pos="1245"/>
        </w:tabs>
        <w:spacing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классификация;</w:t>
      </w:r>
    </w:p>
    <w:p w:rsidR="00B413A2" w:rsidRDefault="00F67500">
      <w:pPr>
        <w:numPr>
          <w:ilvl w:val="0"/>
          <w:numId w:val="7"/>
        </w:numPr>
        <w:tabs>
          <w:tab w:val="left" w:pos="1245"/>
        </w:tabs>
        <w:spacing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обобщение;</w:t>
      </w:r>
    </w:p>
    <w:p w:rsidR="00B413A2" w:rsidRDefault="00F67500">
      <w:pPr>
        <w:numPr>
          <w:ilvl w:val="0"/>
          <w:numId w:val="7"/>
        </w:numPr>
        <w:tabs>
          <w:tab w:val="left" w:pos="1245"/>
        </w:tabs>
        <w:spacing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сравнительный анализ;</w:t>
      </w:r>
    </w:p>
    <w:p w:rsidR="00B413A2" w:rsidRDefault="00F67500">
      <w:pPr>
        <w:numPr>
          <w:ilvl w:val="0"/>
          <w:numId w:val="7"/>
        </w:numPr>
        <w:tabs>
          <w:tab w:val="left" w:pos="1245"/>
        </w:tabs>
        <w:spacing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синтез (объединение);</w:t>
      </w:r>
    </w:p>
    <w:p w:rsidR="00B413A2" w:rsidRDefault="00F67500">
      <w:pPr>
        <w:numPr>
          <w:ilvl w:val="0"/>
          <w:numId w:val="7"/>
        </w:numPr>
        <w:tabs>
          <w:tab w:val="left" w:pos="1245"/>
        </w:tabs>
        <w:spacing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и анализ литературы;</w:t>
      </w:r>
    </w:p>
    <w:p w:rsidR="00B413A2" w:rsidRDefault="00F67500">
      <w:pPr>
        <w:numPr>
          <w:ilvl w:val="0"/>
          <w:numId w:val="7"/>
        </w:numPr>
        <w:tabs>
          <w:tab w:val="left" w:pos="1245"/>
        </w:tabs>
        <w:spacing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и анализ документации, архивных источников и т. д.</w:t>
      </w:r>
    </w:p>
    <w:p w:rsidR="00B413A2" w:rsidRDefault="00F67500">
      <w:pPr>
        <w:spacing w:line="360" w:lineRule="auto"/>
        <w:ind w:left="9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Практические методы:</w:t>
      </w:r>
    </w:p>
    <w:p w:rsidR="00B413A2" w:rsidRDefault="00F67500">
      <w:pPr>
        <w:numPr>
          <w:ilvl w:val="0"/>
          <w:numId w:val="12"/>
        </w:numPr>
        <w:spacing w:line="360" w:lineRule="auto"/>
        <w:ind w:left="-227"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эксперименты;</w:t>
      </w:r>
    </w:p>
    <w:p w:rsidR="00B413A2" w:rsidRDefault="00F67500">
      <w:pPr>
        <w:numPr>
          <w:ilvl w:val="0"/>
          <w:numId w:val="7"/>
        </w:numPr>
        <w:spacing w:line="360" w:lineRule="auto"/>
        <w:ind w:left="-227"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наблюдение;</w:t>
      </w:r>
    </w:p>
    <w:p w:rsidR="00B413A2" w:rsidRDefault="00F67500">
      <w:pPr>
        <w:numPr>
          <w:ilvl w:val="0"/>
          <w:numId w:val="7"/>
        </w:numPr>
        <w:spacing w:line="360" w:lineRule="auto"/>
        <w:ind w:left="-227"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расчеты, измерения;</w:t>
      </w:r>
    </w:p>
    <w:p w:rsidR="00B413A2" w:rsidRDefault="00F67500">
      <w:pPr>
        <w:numPr>
          <w:ilvl w:val="0"/>
          <w:numId w:val="7"/>
        </w:numPr>
        <w:spacing w:line="360" w:lineRule="auto"/>
        <w:ind w:left="-227"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моделирование;</w:t>
      </w:r>
    </w:p>
    <w:p w:rsidR="00B413A2" w:rsidRDefault="00F67500">
      <w:pPr>
        <w:numPr>
          <w:ilvl w:val="0"/>
          <w:numId w:val="7"/>
        </w:numPr>
        <w:spacing w:line="360" w:lineRule="auto"/>
        <w:ind w:left="-227"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беседа или интервью;</w:t>
      </w:r>
    </w:p>
    <w:p w:rsidR="00B413A2" w:rsidRDefault="00F67500">
      <w:pPr>
        <w:numPr>
          <w:ilvl w:val="0"/>
          <w:numId w:val="7"/>
        </w:numPr>
        <w:spacing w:line="360" w:lineRule="auto"/>
        <w:ind w:left="-227"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опрос;</w:t>
      </w:r>
    </w:p>
    <w:p w:rsidR="00B413A2" w:rsidRDefault="00F67500">
      <w:pPr>
        <w:numPr>
          <w:ilvl w:val="0"/>
          <w:numId w:val="7"/>
        </w:numPr>
        <w:spacing w:line="360" w:lineRule="auto"/>
        <w:ind w:left="-227"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т.д.</w:t>
      </w:r>
      <w:r>
        <w:br w:type="page"/>
      </w:r>
    </w:p>
    <w:p w:rsidR="00B413A2" w:rsidRDefault="00F67500">
      <w:pPr>
        <w:numPr>
          <w:ilvl w:val="0"/>
          <w:numId w:val="5"/>
        </w:numP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b/>
          <w:caps/>
          <w:color w:val="00000A"/>
          <w:sz w:val="32"/>
          <w:szCs w:val="28"/>
        </w:rPr>
        <w:lastRenderedPageBreak/>
        <w:t>теоретическ</w:t>
      </w:r>
      <w:r>
        <w:rPr>
          <w:rFonts w:ascii="Times New Roman" w:eastAsia="Times New Roman" w:hAnsi="Times New Roman" w:cs="Times New Roman"/>
          <w:b/>
          <w:caps/>
          <w:color w:val="00000A"/>
          <w:sz w:val="32"/>
          <w:szCs w:val="28"/>
        </w:rPr>
        <w:t>ая часть</w:t>
      </w:r>
    </w:p>
    <w:p w:rsidR="00B413A2" w:rsidRDefault="00B413A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</w:pPr>
    </w:p>
    <w:p w:rsidR="00B413A2" w:rsidRDefault="00F67500">
      <w:pPr>
        <w:numPr>
          <w:ilvl w:val="1"/>
          <w:numId w:val="5"/>
        </w:numPr>
        <w:spacing w:line="360" w:lineRule="auto"/>
        <w:ind w:left="709" w:firstLine="0"/>
        <w:jc w:val="both"/>
      </w:pPr>
      <w:r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  <w:t xml:space="preserve"> Понятие </w:t>
      </w:r>
      <w:r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  <w:t>параллелизма</w:t>
      </w:r>
      <w:r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  <w:t xml:space="preserve"> </w:t>
      </w:r>
    </w:p>
    <w:p w:rsidR="00B413A2" w:rsidRDefault="00B413A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</w:pPr>
    </w:p>
    <w:p w:rsidR="00B413A2" w:rsidRDefault="00F67500">
      <w:pPr>
        <w:pStyle w:val="aa"/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Параллелизм</w:t>
      </w:r>
      <w:r>
        <w:rPr>
          <w:rFonts w:ascii="Times New Roman" w:hAnsi="Times New Roman" w:cs="Times New Roman"/>
          <w:sz w:val="28"/>
          <w:szCs w:val="28"/>
        </w:rPr>
        <w:t xml:space="preserve"> — свойство систем, при котором несколько вычислений выполняются одновременно, и при этом, возможно, взаимодействуют друг с другом. Вычисления могут выполняться на нескольких ядрах одного процессора, либо выполняться на физически отдельных процессорах. Для</w:t>
      </w:r>
      <w:r>
        <w:rPr>
          <w:rFonts w:ascii="Times New Roman" w:hAnsi="Times New Roman" w:cs="Times New Roman"/>
          <w:sz w:val="28"/>
          <w:szCs w:val="28"/>
        </w:rPr>
        <w:t xml:space="preserve"> выполнения параллельных вычислений разработаны ряд математических моделей, некоторые из них будут рассмотрены далее. Параллельная программа эксплуатирует множественность вычислительного оборудования для более быстрого решения вычислительных задач. Цель со</w:t>
      </w:r>
      <w:r>
        <w:rPr>
          <w:rFonts w:ascii="Times New Roman" w:hAnsi="Times New Roman" w:cs="Times New Roman"/>
          <w:sz w:val="28"/>
          <w:szCs w:val="28"/>
        </w:rPr>
        <w:t>стоит в сокращении времени получения ответа.</w:t>
      </w:r>
    </w:p>
    <w:p w:rsidR="00B413A2" w:rsidRDefault="00F67500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вычисления в параллельных системах взаимодействуют друг с другом, число возможных путей выполнения может быть чрезвычайно велико, и результирующий итог может стать недетерминированным. Параллельное использование общих изменяемых ресурсов может ст</w:t>
      </w:r>
      <w:r>
        <w:rPr>
          <w:rFonts w:ascii="Times New Roman" w:hAnsi="Times New Roman" w:cs="Times New Roman"/>
          <w:sz w:val="28"/>
          <w:szCs w:val="28"/>
        </w:rPr>
        <w:t>ать одним из источников недетерминированности, приводящей к таким проблемам, как взаимная блокировка или ресурсное голодание.</w:t>
      </w:r>
    </w:p>
    <w:p w:rsidR="00B413A2" w:rsidRDefault="00F67500">
      <w:pPr>
        <w:pStyle w:val="aa"/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Один из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>
        <w:rPr>
          <w:rFonts w:ascii="Times New Roman" w:hAnsi="Times New Roman" w:cs="Times New Roman"/>
          <w:sz w:val="28"/>
          <w:szCs w:val="28"/>
        </w:rPr>
        <w:t xml:space="preserve"> внедрения параллелизма — конвейер инструкций, или конвейеризация [5]. При этом </w:t>
      </w:r>
      <w:r>
        <w:rPr>
          <w:rFonts w:ascii="Times New Roman" w:hAnsi="Times New Roman" w:cs="Times New Roman"/>
          <w:sz w:val="28"/>
          <w:szCs w:val="28"/>
        </w:rPr>
        <w:t>методе</w:t>
      </w:r>
      <w:r>
        <w:rPr>
          <w:rFonts w:ascii="Times New Roman" w:hAnsi="Times New Roman" w:cs="Times New Roman"/>
          <w:sz w:val="28"/>
          <w:szCs w:val="28"/>
        </w:rPr>
        <w:t xml:space="preserve"> исключен человеческий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фактор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как он реализуется на аппаратном уровне, то есть не зависит от прикладного программиста, и представляет собой способ организации вычислений, используемый в процессорах и контроллерах с целью повышения их производительности. Конвейерный процессор прини</w:t>
      </w:r>
      <w:r>
        <w:rPr>
          <w:rFonts w:ascii="Times New Roman" w:hAnsi="Times New Roman" w:cs="Times New Roman"/>
          <w:sz w:val="28"/>
          <w:szCs w:val="28"/>
        </w:rPr>
        <w:t xml:space="preserve">мает новую инструкцию каждый цикл, даже предыдущие инструкции не завершены. В результате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выполнение нескольких инструкций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перекрывается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 процессоре находятся сразу несколько инструкций в разной степени готовности.</w:t>
      </w:r>
    </w:p>
    <w:p w:rsidR="00B413A2" w:rsidRDefault="00B413A2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13A2" w:rsidRDefault="00B413A2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13A2" w:rsidRDefault="00F67500">
      <w:pPr>
        <w:numPr>
          <w:ilvl w:val="1"/>
          <w:numId w:val="5"/>
        </w:numPr>
        <w:spacing w:line="360" w:lineRule="auto"/>
        <w:ind w:left="709" w:firstLine="0"/>
        <w:jc w:val="both"/>
      </w:pPr>
      <w:r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  <w:t xml:space="preserve">Закон 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  <w:t>Мура</w:t>
      </w:r>
      <w:proofErr w:type="gramEnd"/>
    </w:p>
    <w:p w:rsidR="00B413A2" w:rsidRDefault="00B413A2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13A2" w:rsidRDefault="00B413A2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13A2" w:rsidRDefault="00F67500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Сейчас, когда </w:t>
      </w:r>
      <w:r>
        <w:rPr>
          <w:rFonts w:ascii="Times New Roman" w:hAnsi="Times New Roman" w:cs="Times New Roman"/>
          <w:sz w:val="28"/>
          <w:szCs w:val="28"/>
        </w:rPr>
        <w:t>производители процессоров по большей части сдались в своем стремлении увеличивать быстродействие отдельных процессоров и взамен этого сфокусировались на предоставлении пользователям большего их числа, наибольший прирост производительности программ приходит</w:t>
      </w:r>
      <w:r>
        <w:rPr>
          <w:rFonts w:ascii="Times New Roman" w:hAnsi="Times New Roman" w:cs="Times New Roman"/>
          <w:sz w:val="28"/>
          <w:szCs w:val="28"/>
        </w:rPr>
        <w:t xml:space="preserve">ся достигать с помощью приемов параллельного программирования, использующих дополнительные вычислительные ядра. Это происходит из-за прекращения действия закона Мура — эмпирического наблюдения, изначально сделанного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Гордном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Муром, согласно которому количес</w:t>
      </w:r>
      <w:r>
        <w:rPr>
          <w:rFonts w:ascii="Times New Roman" w:hAnsi="Times New Roman" w:cs="Times New Roman"/>
          <w:sz w:val="28"/>
          <w:szCs w:val="28"/>
        </w:rPr>
        <w:t xml:space="preserve">тво транзисторов, размещаемых на кристалле интегральной схема, удваивается каждые два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позволяло до определенного момента увеличивать тактовую частоту [12].</w:t>
      </w:r>
    </w:p>
    <w:p w:rsidR="00B413A2" w:rsidRDefault="00F67500">
      <w:pPr>
        <w:pStyle w:val="aa"/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Помимо закона Мура существует также закон </w:t>
      </w:r>
      <w:proofErr w:type="gramStart"/>
      <w:r>
        <w:rPr>
          <w:rFonts w:ascii="Times New Roman" w:hAnsi="Times New Roman" w:cs="Times New Roman"/>
          <w:sz w:val="28"/>
          <w:szCs w:val="28"/>
        </w:rPr>
        <w:t>Амдала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иллюстрирует ограничение роста про</w:t>
      </w:r>
      <w:r>
        <w:rPr>
          <w:rFonts w:ascii="Times New Roman" w:hAnsi="Times New Roman" w:cs="Times New Roman"/>
          <w:sz w:val="28"/>
          <w:szCs w:val="28"/>
        </w:rPr>
        <w:t>изводительности вычислительной системы с увеличением количества вычислителей [13]. Оно описывает ограничение на рост производительности при распараллеливании вычислений: «В случае, когда задача разделяется на несколько частей, суммарное время ее выполнения</w:t>
      </w:r>
      <w:r>
        <w:rPr>
          <w:rFonts w:ascii="Times New Roman" w:hAnsi="Times New Roman" w:cs="Times New Roman"/>
          <w:sz w:val="28"/>
          <w:szCs w:val="28"/>
        </w:rPr>
        <w:t xml:space="preserve"> на параллельной системе не может быть меньше времени выполнения самого медленного фрагмента». Согласно этому закону, ускорение выполнения программы за счет распараллеливания ее инструкций на множестве вычислителей ограничено временем, необходимым для выпо</w:t>
      </w:r>
      <w:r>
        <w:rPr>
          <w:rFonts w:ascii="Times New Roman" w:hAnsi="Times New Roman" w:cs="Times New Roman"/>
          <w:sz w:val="28"/>
          <w:szCs w:val="28"/>
        </w:rPr>
        <w:t xml:space="preserve">лнения ее последовательных инструкций. Этот закон показывает, что прирост эффективности вычислений зависит от алгоритма задачи, т. е. не для всякой задачи имеет смысл наращивание числа процессоров в вычислительной системе. Более того, </w:t>
      </w:r>
      <w:r>
        <w:rPr>
          <w:rFonts w:ascii="Times New Roman" w:hAnsi="Times New Roman" w:cs="Times New Roman"/>
          <w:sz w:val="28"/>
          <w:szCs w:val="28"/>
        </w:rPr>
        <w:t>с определенного момен</w:t>
      </w:r>
      <w:r>
        <w:rPr>
          <w:rFonts w:ascii="Times New Roman" w:hAnsi="Times New Roman" w:cs="Times New Roman"/>
          <w:sz w:val="28"/>
          <w:szCs w:val="28"/>
        </w:rPr>
        <w:t xml:space="preserve">та добавление новых узлов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систему будет увеличивать время расчета задачи. Тем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менее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не умаляет важности и нужности знания и использования механизмов распараллеливания вычислений.</w:t>
      </w:r>
    </w:p>
    <w:p w:rsidR="00B413A2" w:rsidRDefault="00B413A2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13A2" w:rsidRDefault="00B413A2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13A2" w:rsidRDefault="00F67500">
      <w:pPr>
        <w:numPr>
          <w:ilvl w:val="1"/>
          <w:numId w:val="5"/>
        </w:numPr>
        <w:spacing w:line="360" w:lineRule="auto"/>
        <w:ind w:left="709" w:firstLine="0"/>
        <w:jc w:val="both"/>
      </w:pPr>
      <w:r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  <w:t xml:space="preserve">Отличия параллелизма от 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  <w:t>конкурентности</w:t>
      </w:r>
      <w:proofErr w:type="spellEnd"/>
    </w:p>
    <w:p w:rsidR="00B413A2" w:rsidRDefault="00B413A2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13A2" w:rsidRDefault="00B413A2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13A2" w:rsidRDefault="00F67500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многих областях знан</w:t>
      </w:r>
      <w:r>
        <w:rPr>
          <w:rFonts w:ascii="Times New Roman" w:hAnsi="Times New Roman" w:cs="Times New Roman"/>
          <w:sz w:val="28"/>
          <w:szCs w:val="28"/>
        </w:rPr>
        <w:t xml:space="preserve">ий термины параллельный и конкурентный  являются синонимами, </w:t>
      </w:r>
      <w:proofErr w:type="gramStart"/>
      <w:r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программировании это не так. Концепции, которым они соответствуют, совершенно разные.</w:t>
      </w:r>
    </w:p>
    <w:p w:rsidR="00B413A2" w:rsidRDefault="00F67500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Конкурентность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прием структурирования программ, в которых имеются множественные потоки управления </w:t>
      </w:r>
      <w:r>
        <w:rPr>
          <w:rFonts w:ascii="Times New Roman" w:hAnsi="Times New Roman" w:cs="Times New Roman"/>
          <w:sz w:val="28"/>
          <w:szCs w:val="28"/>
        </w:rPr>
        <w:t>[3]. Концептуально потоки управления выполняются «одновременно», то есть пользователь может наблюдать переплетение эффектов, возникающих в результате их деятельности. Действительно ли они выполняются одновременно или же нет — деталь реализации, конкурентна</w:t>
      </w:r>
      <w:r>
        <w:rPr>
          <w:rFonts w:ascii="Times New Roman" w:hAnsi="Times New Roman" w:cs="Times New Roman"/>
          <w:sz w:val="28"/>
          <w:szCs w:val="28"/>
        </w:rPr>
        <w:t>я программа вполне может исполняться как на одном процессоре с переключением контекстов, так и на множестве физических процессоров. Если параллельное программирование заботиться только об эффективности, то конкурентное ориентируется на структурирование про</w:t>
      </w:r>
      <w:r>
        <w:rPr>
          <w:rFonts w:ascii="Times New Roman" w:hAnsi="Times New Roman" w:cs="Times New Roman"/>
          <w:sz w:val="28"/>
          <w:szCs w:val="28"/>
        </w:rPr>
        <w:t xml:space="preserve">граммы, взаимодействующей </w:t>
      </w:r>
      <w:proofErr w:type="gramStart"/>
      <w:r>
        <w:rPr>
          <w:rFonts w:ascii="Times New Roman" w:hAnsi="Times New Roman" w:cs="Times New Roman"/>
          <w:sz w:val="28"/>
          <w:szCs w:val="28"/>
        </w:rPr>
        <w:t>со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множеством независимых внешних агентов (таких как пользователь, сервер баз данных и пр.).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Конкурентность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способствует модульности таких программ: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поток, общающийся с пользователем отделяется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потока, работающего с базой данн</w:t>
      </w:r>
      <w:r>
        <w:rPr>
          <w:rFonts w:ascii="Times New Roman" w:hAnsi="Times New Roman" w:cs="Times New Roman"/>
          <w:sz w:val="28"/>
          <w:szCs w:val="28"/>
        </w:rPr>
        <w:t xml:space="preserve">ых. В отсутствие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конкурентности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такие программы пришлось бы писать посредством циклов обработки событий и функций обратного вызова, что обычно приводит к крайне запутанным монолитным программам.</w:t>
      </w:r>
    </w:p>
    <w:p w:rsidR="00B413A2" w:rsidRDefault="00B413A2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13A2" w:rsidRDefault="00F67500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413A2" w:rsidRDefault="00F67500">
      <w:pPr>
        <w:numPr>
          <w:ilvl w:val="1"/>
          <w:numId w:val="5"/>
        </w:numPr>
        <w:spacing w:line="360" w:lineRule="auto"/>
        <w:ind w:left="709" w:firstLine="0"/>
        <w:jc w:val="both"/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  <w:lastRenderedPageBreak/>
        <w:t xml:space="preserve"> Модели и виды параллелизма</w:t>
      </w: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413A2" w:rsidRDefault="00F67500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</w:rPr>
        <w:t>Процессы и потоки ОС</w:t>
      </w:r>
    </w:p>
    <w:p w:rsidR="00B413A2" w:rsidRDefault="00F67500">
      <w:pPr>
        <w:spacing w:line="360" w:lineRule="auto"/>
        <w:ind w:firstLine="737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Все современные компьютеры могут делать одновременно несколько дел. В многозадачной системе процессор переключается между программами, предоставляя каждой от десятков до сотен миллисекунд персонального времени. Следить за работой параллельно выполняющихся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процессов достаточно трудно, поэтому со временем разработчики операционных систем разработали концептуальную модель логически упорядоченных процессов, упрощающую эту работу [16]. </w:t>
      </w:r>
    </w:p>
    <w:p w:rsidR="00B413A2" w:rsidRDefault="00F67500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>Процесс — выполняемая в данный момент программа, вместе с текущими значения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ми счетчика команд, регистров и переменных. У каждого процесса есть собственный виртуальный центральный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процессор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выполняющий все команды процесса последовательно.</w:t>
      </w:r>
    </w:p>
    <w:p w:rsidR="00B413A2" w:rsidRDefault="00F67500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>Многозадачность — переключение реального процессора с процесса на процесс. Обеспечивает воз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можность параллельной обработки нескольких задач. </w:t>
      </w:r>
    </w:p>
    <w:p w:rsidR="00B413A2" w:rsidRDefault="00F67500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>Каждый процесс может находиться в одном из трех состояний:</w:t>
      </w:r>
    </w:p>
    <w:p w:rsidR="00B413A2" w:rsidRDefault="00F67500">
      <w:pPr>
        <w:numPr>
          <w:ilvl w:val="0"/>
          <w:numId w:val="8"/>
        </w:numPr>
        <w:spacing w:line="360" w:lineRule="auto"/>
        <w:ind w:left="1020" w:hanging="34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Активный — в этот конкретный момент использующий процессор</w:t>
      </w:r>
    </w:p>
    <w:p w:rsidR="00B413A2" w:rsidRDefault="00F67500">
      <w:pPr>
        <w:numPr>
          <w:ilvl w:val="0"/>
          <w:numId w:val="8"/>
        </w:numPr>
        <w:spacing w:line="360" w:lineRule="auto"/>
        <w:ind w:left="1020" w:hanging="34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Готовый к работе — процесс временно приостановлен, чтобы позволить выполняться другому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процессу</w:t>
      </w:r>
    </w:p>
    <w:p w:rsidR="00B413A2" w:rsidRDefault="00F67500">
      <w:pPr>
        <w:numPr>
          <w:ilvl w:val="0"/>
          <w:numId w:val="8"/>
        </w:numPr>
        <w:spacing w:line="360" w:lineRule="auto"/>
        <w:ind w:left="1020" w:hanging="34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Заблокированный — процесс не может быть запущен прежде, чем произойдет некое внешнее событие</w:t>
      </w:r>
    </w:p>
    <w:p w:rsidR="00B413A2" w:rsidRDefault="00F67500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>Управление процессами вручную довольно сложная и трудоемкая задача.</w:t>
      </w:r>
      <w:r>
        <w:br w:type="page"/>
      </w:r>
    </w:p>
    <w:p w:rsidR="00B413A2" w:rsidRDefault="00F67500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</w:rPr>
        <w:t>Акторы</w:t>
      </w:r>
      <w:proofErr w:type="spellEnd"/>
    </w:p>
    <w:p w:rsidR="00B413A2" w:rsidRDefault="00F67500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— программная сущность моделирующая объекты реального мира. Каждый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актор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обладает собственной изолированной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памятью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которую может изменять только он. Чтобы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взаимодействовать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друг с другом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посылают сообщения. Джо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Армстронг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— пионер компьютерных наук и параллельных вычислений демонстрировал это на примере общения люд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ей [17]:</w:t>
      </w:r>
    </w:p>
    <w:p w:rsidR="00B413A2" w:rsidRDefault="00F67500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>Сью: Привет, Билл, мой номер телефона — 45 67 89 12.</w:t>
      </w:r>
    </w:p>
    <w:p w:rsidR="00B413A2" w:rsidRDefault="00F67500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>Сью: Ты меня понял?</w:t>
      </w:r>
    </w:p>
    <w:p w:rsidR="00B413A2" w:rsidRDefault="00F67500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>Билл: Конечно, твой номер телефона — 45 67 89 12.</w:t>
      </w:r>
    </w:p>
    <w:p w:rsidR="00B413A2" w:rsidRDefault="00F67500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>Подобные паттерны взаимодействия очень хорошо известны человечеству — люди функционируют, как независимые сущности, кото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рые общаются с помощью посылки друг другу сообщений. Программы на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Erlang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(и на других языках с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акторами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/зелеными потоками) состоят из десятков, сотен, а иногда и сотен тысяч маленьких процессов. И все они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работают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не завися напрямую друг от друга общаясь м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ежду собой путем посылки друг другу сообщений. Они ведут себя как громадное сборище людей, которые общаются друг с другом. </w:t>
      </w:r>
    </w:p>
    <w:p w:rsidR="00B413A2" w:rsidRDefault="00F67500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Это позволяет значительно проще управлять и масштабировать программы на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Erlang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 Предположим у нас есть десять людей (процессов) и с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лишком много работы, которую они должны сделать. В этой ситуации можно позвать на помощь больше людей. Чтобы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управлять этими группами надо просто рассказать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им, всем сразу, их инструкции (широковещательное сообщение от одного ко многим).</w:t>
      </w:r>
    </w:p>
    <w:p w:rsidR="00B413A2" w:rsidRDefault="00F67500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>Для обработки оши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бок в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Erlang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используется принцип: «Пускай упадет» (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it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crash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). Кратко его можно описать следующим образом —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представьте себе комнату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полную людей. Неожиданно кто-то из них падает и умирает. И в самый момент своей смерти он произносит: «Я умер от сердеч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ного приступа» или «Я умер от разрыва слепого отростка желудка». Также поступают и процессы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Erlang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. Один процесс, умирая, может сказать «Я умер, потому что меня попросили разделить на ноль», а другой, возможно, скажет «Я умер,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>потому что меня спросили како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в последний элемент в пустом списке». И в этой комнате полной людей, есть специально назначенные люди, работа которых заключается в том, чтобы позаботиться о трупах. Так работает механизм ошибок в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Erlang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 Процессы в нем могут быть связаны вместе. И если од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ин из них умирает, то другие получат сообщение об ошибке, говорящее от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том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что этот процесс умер. </w:t>
      </w:r>
    </w:p>
    <w:p w:rsidR="00B413A2" w:rsidRDefault="00F67500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Рич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Хикки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(независимый разработчик ПО и консультант с 20-летним опытом работы в различных областях разработки ПО, создатель языка программирования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Clojure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объяснял свое нежелание внедрять модель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акторов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в качестве одной из основ параллелизма в своем языке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тем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что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это гораздо более сложная модель программирования в малом масштабе, требующая двух сообщений для простейшего чтения данных и заставляющая ис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пользовать блокировку получения сообщений, что создает потенциал для взаимоблокировки. Конечно,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Erlang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предоставляет дополнительные механизмы, такие как тайм-ауты и деревья наблюдения, для обработки этих сбоев. В контексте отказоустойчивых компонентов и ра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спределенных систем эти механизмы очень полезны для создания надежных систем, но они не требуются для многопроцессорной обработки с разделяемой памятью [18].</w:t>
      </w:r>
    </w:p>
    <w:p w:rsidR="00B413A2" w:rsidRDefault="00B413A2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413A2" w:rsidRDefault="00F67500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</w:rPr>
        <w:t>CSP</w:t>
      </w:r>
    </w:p>
    <w:p w:rsidR="00B413A2" w:rsidRDefault="00F67500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Взаимодействующие последовательные процессы (англ.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communicating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sequential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processes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, CSP)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— формальный язык для описания моделей взаимодействия в параллельных системах. Относится к математическим теориям параллелизма, известных как исчисление процессов (или алгебра процессов), основанных на передаче сообщений по каналам. Оказал влияние на разр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аботку языков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Occam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Limbo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Go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Clojure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 Теория CSP была впервые описана в статье Энтони Хоара (сэр Чарльз Энтони Ричард Хоар — английский ученый, получил множество наград, в том числе Премию Тьюринга) в 1978 году. Первоначальная версия была неудачной, но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впоследствии под влиянием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 xml:space="preserve">идей, заимствованных из модели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акторов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теория была значительно развита и остается предметом активных исследований.</w:t>
      </w:r>
    </w:p>
    <w:p w:rsidR="00B413A2" w:rsidRDefault="00F67500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CSP занимается рассмотрением любой индивидуальной логики требующей какого-либо ввода и вычисляющей некий вывод —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процессами. В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Go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они представлены при помощи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горутин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и каналов.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Горутины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выполняются конкурентно и могут автоматически распараллеливаться с помощью планировщика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горутин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распределяющего их по доступным ядрам процессора. Они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могут синхронизировать друг с дру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гом свой ввод-вывод отправляя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или получая данные идущие по каналам.</w:t>
      </w:r>
    </w:p>
    <w:p w:rsidR="00B413A2" w:rsidRDefault="00F67500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В общем случае CSP описывает примерно то же что 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— всевозможные независимые объекты и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процессы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взаимодействующие друг с другом посредством отправки и принятия сообщений, но акцент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сделан не на самих объектах, а на способах их коммуникации.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Такой подход показал себя более гибким и применимым в мелком масштабе что отразилось на сфере применения того же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Go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микросервисы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и облачные вычисления.</w:t>
      </w:r>
      <w:proofErr w:type="gramEnd"/>
    </w:p>
    <w:p w:rsidR="00B413A2" w:rsidRDefault="00B413A2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413A2" w:rsidRDefault="00F67500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</w:rPr>
        <w:t>Параллелизм данных</w:t>
      </w:r>
    </w:p>
    <w:p w:rsidR="00B413A2" w:rsidRDefault="00F67500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>Основная идея подхо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да, основанного на параллелизме данных, заключается в параллельной обработке массивов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данных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т. е. одна операция выполняется сразу над всеми элементами массива. Различные фрагменты такого массива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могут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обрабатываются на векторном процессоре или на разных п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роцессорах параллельной машины. Распределением между процессорами занимается программа. Векторизация или распараллеливание в этом случае чаще всего выполняется уже на этапе компиляции — перевода исходного текста программы в машинные команды. Роль программи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ста в этом случае обычно сводится к заданию настроек векторной или параллельной оптимизации компилятору, директив параллельной компиляции, использованию специализированных языков для параллельных вычислений. </w:t>
      </w:r>
    </w:p>
    <w:p w:rsidR="00B413A2" w:rsidRDefault="00F67500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Цель библиотек параллелизма данных состоит в том, чтобы упростить добавление параллелизма в последовательный код, а именно взять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 xml:space="preserve">существующий код для циклов или итераторов и с минимальными усилиями заставить их работать параллельно. К примеру при создании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итераторов в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Rust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если использовать библиотеку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Rayon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в общем случае достаточно будет заменить использование метода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iter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на соответствующий библиотечный метод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par_iter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для того чтобы распараллелить код [19]. Параллельные итераторы в данном случае всего лишь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абстракция поверх более фундаментального примитива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join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— принимающего два замыкания и потенциально</w:t>
      </w:r>
      <w:r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выполняющего их параллельно. Этот фактор является ключевым: решение о том, следует ли использовать параллельные потоки, принимается динамически,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основываясь на том, доступны ли простаивающие ядра. Идея состоит в том, что вы можете указывать вызовами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join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места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где параллелизм может быть хорошей идеей, и пусть среда выполнения решает когда действительно нужно воспользоваться этим.</w:t>
      </w:r>
    </w:p>
    <w:p w:rsidR="00B413A2" w:rsidRDefault="00F67500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>Такой подход явля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ется, по сути, ключевым моментом различия между подходом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Rayon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и обычными потоками. В то время как в других моделях, когда вы работаете с инструментами параллелизма, они всегда стараются выполнить ваш код параллельно, вызов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join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напротив не обязательно озн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ачает параллельное выполнение. Это не только упрощает пользовательский интерфейс, но и может повысить эффективность выполнения. Это связано с тем, что знание того, когда параллелизм выгоден, трудно предсказать заранее, и всегда требует определенного количе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ства глобального контекста. </w:t>
      </w:r>
    </w:p>
    <w:p w:rsidR="00B413A2" w:rsidRDefault="00F675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Правда у потенциального параллелизма есть и свои ограничения, например, попытка использовать канал для связи между двумя замыканиями в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join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скорее всего зайдет в тупик. Правильный способ думать о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join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заключается в том, что эт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о подсказка по распараллеливанию последовательного алгоритма. Иногда это не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то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что нужно, некоторые алгоритмы по своей сути параллельны. </w:t>
      </w:r>
      <w:r>
        <w:br w:type="page"/>
      </w:r>
    </w:p>
    <w:p w:rsidR="00B413A2" w:rsidRDefault="00F67500">
      <w:pPr>
        <w:numPr>
          <w:ilvl w:val="1"/>
          <w:numId w:val="5"/>
        </w:numPr>
        <w:spacing w:line="360" w:lineRule="auto"/>
        <w:ind w:left="709" w:firstLine="0"/>
        <w:jc w:val="both"/>
      </w:pPr>
      <w:r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  <w:t>Планирование параллельных вычислений (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  <w:t>scheduling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  <w:t>)</w:t>
      </w:r>
    </w:p>
    <w:p w:rsidR="00B413A2" w:rsidRDefault="00B413A2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13A2" w:rsidRDefault="00B413A2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413A2" w:rsidRDefault="00F675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>Планирование или построение расписания (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scheduling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) является на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иболее важной задачей, решаемой при реализации параллельных вычислительных процессов, так как ее результаты в значительной степени влияют на конечные параметры проектируемой или эксплуатируемой информационно-вычислительной системы. Современные методы после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довательно-параллельного планирования синтезируют план, вводя шаги управления и состояния в поведенческое описание, распределяют операторы и операции по шагам с целью их параллельного выполнения в пределах одного шага, выполняют минимизацию числа шагов или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объема вычислительных ресурсов, необходимых для обеспечения установленного уровня параллелизма [8].</w:t>
      </w:r>
    </w:p>
    <w:p w:rsidR="00B413A2" w:rsidRDefault="00F67500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Время выполнения параллельных программ зависит от разделения на единицы вычислений (процессы, задачи) и их планирования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(см. рисунок 1)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 Абсцисса показыва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ет средний размер процесса, ордината — время параллельного выполнения, нормализованное для идеального ускорения. Линии построены с предположением запуска программы на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компьютере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имеющем 10 процессоров. Эти линии не соответствуют какой-либо конкретной прогр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амме, а просто указывают на общую тенденцию. Пунктирная линия представляет идеальное время параллельного выполнения программы разделенной программы без учета накладных расходов. По мере увеличения размера задачи с 10 тактов до 10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тактов, нормализованное идеальное время параллельного выполнения возрастает с 1 до 10 из-за потери параллелизма.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Линия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состоящая из точек указывает на фактор накладных расходов который снижается с 101.0 до 1.01 по мере увеличения размера задачи с 10 до 10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 Сплошная линия указывает на реальное время параллельного выполнения, полученное путем умножения идеального времени параллельного выполнения на фактор накладных расходов [1]. Эта линия иллюстрирует два важных момента:</w:t>
      </w:r>
    </w:p>
    <w:p w:rsidR="00B413A2" w:rsidRDefault="0067642F">
      <w:pPr>
        <w:numPr>
          <w:ilvl w:val="0"/>
          <w:numId w:val="9"/>
        </w:numPr>
        <w:spacing w:line="360" w:lineRule="auto"/>
        <w:ind w:left="0" w:firstLine="907"/>
        <w:jc w:val="both"/>
      </w:pPr>
      <w:r>
        <w:rPr>
          <w:rFonts w:eastAsia="Times New Roman"/>
          <w:noProof/>
          <w:color w:val="00000A"/>
          <w:lang w:eastAsia="ru-RU" w:bidi="ar-SA"/>
        </w:rPr>
        <w:lastRenderedPageBreak/>
        <w:drawing>
          <wp:anchor distT="0" distB="0" distL="0" distR="0" simplePos="0" relativeHeight="6" behindDoc="0" locked="0" layoutInCell="1" allowOverlap="1" wp14:anchorId="0AB66677" wp14:editId="128591C4">
            <wp:simplePos x="0" y="0"/>
            <wp:positionH relativeFrom="column">
              <wp:posOffset>74295</wp:posOffset>
            </wp:positionH>
            <wp:positionV relativeFrom="paragraph">
              <wp:posOffset>2200910</wp:posOffset>
            </wp:positionV>
            <wp:extent cx="5704840" cy="5542280"/>
            <wp:effectExtent l="0" t="0" r="0" b="0"/>
            <wp:wrapTopAndBottom/>
            <wp:docPr id="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500">
        <w:rPr>
          <w:rFonts w:ascii="Times New Roman" w:eastAsia="Times New Roman" w:hAnsi="Times New Roman" w:cs="Times New Roman"/>
          <w:color w:val="00000A"/>
          <w:sz w:val="28"/>
          <w:szCs w:val="28"/>
        </w:rPr>
        <w:t>Наличие накладных расходов может сде</w:t>
      </w:r>
      <w:r w:rsidR="00F67500">
        <w:rPr>
          <w:rFonts w:ascii="Times New Roman" w:eastAsia="Times New Roman" w:hAnsi="Times New Roman" w:cs="Times New Roman"/>
          <w:color w:val="00000A"/>
          <w:sz w:val="28"/>
          <w:szCs w:val="28"/>
        </w:rPr>
        <w:t>лать невозможным достижение идеального ускорения;</w:t>
      </w:r>
    </w:p>
    <w:p w:rsidR="00B413A2" w:rsidRPr="0067642F" w:rsidRDefault="00F67500" w:rsidP="0067642F">
      <w:pPr>
        <w:numPr>
          <w:ilvl w:val="0"/>
          <w:numId w:val="9"/>
        </w:numPr>
        <w:spacing w:line="360" w:lineRule="auto"/>
        <w:ind w:left="0" w:firstLine="907"/>
        <w:jc w:val="both"/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Реальное время параллельного выполнения минимизируется при оптимальном промежуточном уровне разделения. Проблема разделения заключается в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том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чтобы найти соответствующие оптимальные промежуточные оптимальны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е разделения.</w:t>
      </w:r>
    </w:p>
    <w:p w:rsidR="00B413A2" w:rsidRPr="0067642F" w:rsidRDefault="00B413A2">
      <w:pPr>
        <w:spacing w:line="360" w:lineRule="auto"/>
        <w:jc w:val="both"/>
        <w:rPr>
          <w:rFonts w:eastAsia="Times New Roman"/>
          <w:color w:val="00000A"/>
          <w:lang w:val="en-US"/>
        </w:rPr>
      </w:pPr>
    </w:p>
    <w:p w:rsidR="00B413A2" w:rsidRDefault="00F6750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A"/>
        </w:rPr>
        <w:t>Рисунок 1.1 Компромисс между параллелизмом и накладными расходами</w:t>
      </w:r>
    </w:p>
    <w:p w:rsidR="00B413A2" w:rsidRDefault="00B413A2">
      <w:pPr>
        <w:spacing w:line="360" w:lineRule="auto"/>
        <w:jc w:val="center"/>
        <w:rPr>
          <w:rFonts w:eastAsia="Times New Roman"/>
          <w:color w:val="00000A"/>
        </w:rPr>
      </w:pPr>
    </w:p>
    <w:p w:rsidR="00B413A2" w:rsidRDefault="00F675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Проблема планирования заключается в назначении задач в разделенной программе на процессоры, чтобы минимизировать время параллельного выполнения. Время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параллельного выполнения зависит от использования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>процессора и накладных расходов на межпроцессорное взаимодействие. Как и проблема разделения, проблема планирования также включает в себя компромисс между параллелизмом и накладными расходами. Параллелизм т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ребует того чтобы процессы были как можно сильнее распределены по разным процессорам. Но накладные расходы на взаимодействие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уменьшаются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когда процессы назначены одному и тому же процессору. Всевозможные алгоритмы планирования не могут обеспечить константн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ой производительности из-за накладных расходов на взаимодействие и, в таком случае, проблема планирования является NP-полной даже при условии наличия бесконечного числа доступных процессоров.</w:t>
      </w:r>
    </w:p>
    <w:p w:rsidR="00B413A2" w:rsidRDefault="00B413A2">
      <w:pPr>
        <w:spacing w:line="360" w:lineRule="auto"/>
        <w:jc w:val="both"/>
        <w:rPr>
          <w:rFonts w:eastAsia="Times New Roman"/>
          <w:color w:val="00000A"/>
          <w:sz w:val="28"/>
        </w:rPr>
      </w:pPr>
    </w:p>
    <w:p w:rsidR="00B413A2" w:rsidRDefault="00B413A2">
      <w:pPr>
        <w:spacing w:line="360" w:lineRule="auto"/>
        <w:jc w:val="both"/>
        <w:rPr>
          <w:rFonts w:eastAsia="Times New Roman"/>
          <w:color w:val="00000A"/>
          <w:sz w:val="28"/>
        </w:rPr>
      </w:pPr>
    </w:p>
    <w:p w:rsidR="00B413A2" w:rsidRDefault="00F67500">
      <w:pPr>
        <w:numPr>
          <w:ilvl w:val="1"/>
          <w:numId w:val="5"/>
        </w:numPr>
        <w:spacing w:line="360" w:lineRule="auto"/>
        <w:ind w:left="709" w:firstLine="0"/>
        <w:jc w:val="both"/>
      </w:pPr>
      <w:r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  <w:t>Параллелизм в базах данных</w:t>
      </w:r>
    </w:p>
    <w:p w:rsidR="00B413A2" w:rsidRDefault="00B413A2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13A2" w:rsidRDefault="00B413A2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13A2" w:rsidRDefault="00F675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В современном мире перед человечеством встал вопрос об обработке больших и сверхбольших данных измеряемых  сотнями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террабайт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и более. Фактически единственным эффективным решением этого вопроса является использование параллельных систем баз данных, обеспечи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вающих параллельную обработку запросов на многопроцессорных вычислительных системах.</w:t>
      </w:r>
    </w:p>
    <w:p w:rsidR="00B413A2" w:rsidRDefault="00F675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Для предоставления подобных возможностей существует массово-параллельная архитектура (MPP  -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Massively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parallel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processing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) 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чья особенность заключается в физически раздел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енной памяти [20]. Система с такой архитектурой строится из отдельных узлов, содержащих процессор, локальный банк оперативной памяти, коммуникационные процессоры или сетевые адаптеры, иногда — жесткие диски и другие устройства ввода-вывода. Доступ к банку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оперативной памяти данного узла имеют только процессоры из этого же узла. Узлы соединяются специальными коммуникационными каналами. Главным преимуществом систем с раздельной памятью является хорошая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 xml:space="preserve">масштабируемость, по тем же причинам что и у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систем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постр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оенных на основе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акторов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. Каждый процессор имеет доступ только к своей локальной памяти, в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связи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 чем не возникает необходимости в потактовой синхронизации процессоров. Минусы такого подхода аналогичны минусам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акторной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модели.</w:t>
      </w:r>
    </w:p>
    <w:p w:rsidR="00B413A2" w:rsidRDefault="00F675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К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примеру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логическая архите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ктура параллельной СУБД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Teradata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представлена следующим образом (см. рисунок 2):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PE — </w:t>
      </w:r>
      <w:proofErr w:type="spellStart"/>
      <w:r>
        <w:rPr>
          <w:rFonts w:ascii="Times New Roman" w:hAnsi="Times New Roman"/>
          <w:sz w:val="28"/>
          <w:szCs w:val="28"/>
        </w:rPr>
        <w:t>Parsing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Engine</w:t>
      </w:r>
      <w:proofErr w:type="spellEnd"/>
      <w:r>
        <w:rPr>
          <w:rFonts w:ascii="Times New Roman" w:hAnsi="Times New Roman"/>
          <w:sz w:val="28"/>
          <w:szCs w:val="28"/>
        </w:rPr>
        <w:t>, отвечает за контроль сессии и обработку запросов пользователя;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AMP — </w:t>
      </w:r>
      <w:proofErr w:type="spellStart"/>
      <w:r>
        <w:rPr>
          <w:rFonts w:ascii="Times New Roman" w:hAnsi="Times New Roman"/>
          <w:sz w:val="28"/>
          <w:szCs w:val="28"/>
        </w:rPr>
        <w:t>Access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Module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Processor</w:t>
      </w:r>
      <w:proofErr w:type="spellEnd"/>
      <w:r>
        <w:rPr>
          <w:rFonts w:ascii="Times New Roman" w:hAnsi="Times New Roman"/>
          <w:sz w:val="28"/>
          <w:szCs w:val="28"/>
        </w:rPr>
        <w:t>, отвечает за извлечение данных с ассоциированного с ним диска</w:t>
      </w:r>
      <w:r>
        <w:rPr>
          <w:rFonts w:ascii="Times New Roman" w:hAnsi="Times New Roman"/>
          <w:sz w:val="28"/>
          <w:szCs w:val="28"/>
        </w:rPr>
        <w:t>;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BYNET — Среда обмена сообщениями между компонентами системы.</w:t>
      </w:r>
    </w:p>
    <w:p w:rsidR="00F67500" w:rsidRDefault="00F67500" w:rsidP="00F6750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p w:rsidR="00B413A2" w:rsidRDefault="00F6750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965835</wp:posOffset>
            </wp:positionH>
            <wp:positionV relativeFrom="paragraph">
              <wp:posOffset>0</wp:posOffset>
            </wp:positionV>
            <wp:extent cx="4181475" cy="2886075"/>
            <wp:effectExtent l="0" t="0" r="0" b="0"/>
            <wp:wrapSquare wrapText="largest"/>
            <wp:docPr id="6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413A2" w:rsidRDefault="00B413A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</w:rPr>
      </w:pPr>
    </w:p>
    <w:p w:rsidR="00B413A2" w:rsidRDefault="00B413A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413A2" w:rsidRDefault="00F67500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1.2 Логическая архитектура СУБД </w:t>
      </w:r>
      <w:proofErr w:type="spellStart"/>
      <w:r>
        <w:rPr>
          <w:rFonts w:ascii="Times New Roman" w:hAnsi="Times New Roman"/>
        </w:rPr>
        <w:t>Teradata</w:t>
      </w:r>
      <w:proofErr w:type="spellEnd"/>
    </w:p>
    <w:p w:rsidR="00B413A2" w:rsidRDefault="00B413A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413A2" w:rsidRDefault="00F67500">
      <w:p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Teradata</w:t>
      </w:r>
      <w:proofErr w:type="spellEnd"/>
      <w:r>
        <w:rPr>
          <w:rFonts w:ascii="Times New Roman" w:hAnsi="Times New Roman"/>
          <w:sz w:val="28"/>
          <w:szCs w:val="28"/>
        </w:rPr>
        <w:t xml:space="preserve"> относится к классу систем MPP, и имеет архитектуру </w:t>
      </w:r>
      <w:r>
        <w:rPr>
          <w:rFonts w:ascii="Times New Roman" w:hAnsi="Times New Roman"/>
          <w:sz w:val="28"/>
          <w:szCs w:val="28"/>
        </w:rPr>
        <w:t xml:space="preserve">без разделения ресурсов, в рамках которой отдельные узлы системы не </w:t>
      </w:r>
      <w:r>
        <w:rPr>
          <w:rFonts w:ascii="Times New Roman" w:hAnsi="Times New Roman"/>
          <w:sz w:val="28"/>
          <w:szCs w:val="28"/>
        </w:rPr>
        <w:t>имеют общих ресурсов [11].</w:t>
      </w:r>
      <w:r>
        <w:br w:type="page"/>
      </w:r>
    </w:p>
    <w:p w:rsidR="00B413A2" w:rsidRDefault="00F67500">
      <w:pPr>
        <w:numPr>
          <w:ilvl w:val="0"/>
          <w:numId w:val="5"/>
        </w:numP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b/>
          <w:caps/>
          <w:color w:val="00000A"/>
          <w:sz w:val="32"/>
          <w:szCs w:val="28"/>
        </w:rPr>
        <w:lastRenderedPageBreak/>
        <w:t>Практическая часть</w:t>
      </w:r>
    </w:p>
    <w:p w:rsidR="00B413A2" w:rsidRDefault="00B413A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</w:pPr>
    </w:p>
    <w:p w:rsidR="00B413A2" w:rsidRDefault="00F67500">
      <w:pPr>
        <w:numPr>
          <w:ilvl w:val="1"/>
          <w:numId w:val="5"/>
        </w:numPr>
        <w:spacing w:line="360" w:lineRule="auto"/>
        <w:ind w:left="709" w:firstLine="0"/>
        <w:jc w:val="both"/>
      </w:pPr>
      <w:r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  <w:t xml:space="preserve"> П</w:t>
      </w:r>
      <w:r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  <w:t>рограммные средства разработки</w:t>
      </w:r>
    </w:p>
    <w:p w:rsidR="00B413A2" w:rsidRDefault="00B413A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</w:pPr>
    </w:p>
    <w:p w:rsidR="00B413A2" w:rsidRDefault="00F6750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Java</w:t>
      </w:r>
      <w:proofErr w:type="spellEnd"/>
    </w:p>
    <w:p w:rsidR="00B413A2" w:rsidRDefault="00F67500">
      <w:p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Java</w:t>
      </w:r>
      <w:proofErr w:type="spellEnd"/>
      <w:r>
        <w:rPr>
          <w:rFonts w:ascii="Times New Roman" w:hAnsi="Times New Roman"/>
          <w:sz w:val="28"/>
          <w:szCs w:val="28"/>
        </w:rPr>
        <w:t xml:space="preserve"> — компилируемый статически типизированный </w:t>
      </w:r>
      <w:r>
        <w:rPr>
          <w:rFonts w:ascii="Times New Roman" w:hAnsi="Times New Roman"/>
          <w:sz w:val="28"/>
          <w:szCs w:val="28"/>
        </w:rPr>
        <w:t>объектно-ориентированный</w:t>
      </w:r>
      <w:r>
        <w:rPr>
          <w:rFonts w:ascii="Times New Roman" w:hAnsi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/>
          <w:sz w:val="28"/>
          <w:szCs w:val="28"/>
        </w:rPr>
        <w:t xml:space="preserve">общего назначения, разработанный компанией </w:t>
      </w:r>
      <w:proofErr w:type="spellStart"/>
      <w:r>
        <w:rPr>
          <w:rFonts w:ascii="Times New Roman" w:hAnsi="Times New Roman"/>
          <w:sz w:val="28"/>
          <w:szCs w:val="28"/>
        </w:rPr>
        <w:t>Sun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Microsystems</w:t>
      </w:r>
      <w:proofErr w:type="spellEnd"/>
      <w:r>
        <w:rPr>
          <w:rFonts w:ascii="Times New Roman" w:hAnsi="Times New Roman"/>
          <w:sz w:val="28"/>
          <w:szCs w:val="28"/>
        </w:rPr>
        <w:t xml:space="preserve"> [21]. </w:t>
      </w:r>
      <w:proofErr w:type="gramStart"/>
      <w:r>
        <w:rPr>
          <w:rFonts w:ascii="Times New Roman" w:hAnsi="Times New Roman"/>
          <w:sz w:val="28"/>
          <w:szCs w:val="28"/>
        </w:rPr>
        <w:t>Приложения</w:t>
      </w:r>
      <w:proofErr w:type="gramEnd"/>
      <w:r>
        <w:rPr>
          <w:rFonts w:ascii="Times New Roman" w:hAnsi="Times New Roman"/>
          <w:sz w:val="28"/>
          <w:szCs w:val="28"/>
        </w:rPr>
        <w:t xml:space="preserve"> написанные на </w:t>
      </w:r>
      <w:proofErr w:type="spellStart"/>
      <w:r>
        <w:rPr>
          <w:rFonts w:ascii="Times New Roman" w:hAnsi="Times New Roman"/>
          <w:sz w:val="28"/>
          <w:szCs w:val="28"/>
        </w:rPr>
        <w:t>Java</w:t>
      </w:r>
      <w:proofErr w:type="spellEnd"/>
      <w:r>
        <w:rPr>
          <w:rFonts w:ascii="Times New Roman" w:hAnsi="Times New Roman"/>
          <w:sz w:val="28"/>
          <w:szCs w:val="28"/>
        </w:rPr>
        <w:t xml:space="preserve"> обычно транслируются в специальный байт-код, поэтому они могут работать на любой компьютерной архитектуре, для которой существует реализация виртуальной </w:t>
      </w:r>
      <w:proofErr w:type="spellStart"/>
      <w:r>
        <w:rPr>
          <w:rFonts w:ascii="Times New Roman" w:hAnsi="Times New Roman"/>
          <w:sz w:val="28"/>
          <w:szCs w:val="28"/>
        </w:rPr>
        <w:t>Java</w:t>
      </w:r>
      <w:proofErr w:type="spellEnd"/>
      <w:r>
        <w:rPr>
          <w:rFonts w:ascii="Times New Roman" w:hAnsi="Times New Roman"/>
          <w:sz w:val="28"/>
          <w:szCs w:val="28"/>
        </w:rPr>
        <w:t xml:space="preserve">-машины. Другой важной особенностью технологии </w:t>
      </w:r>
      <w:proofErr w:type="spellStart"/>
      <w:r>
        <w:rPr>
          <w:rFonts w:ascii="Times New Roman" w:hAnsi="Times New Roman"/>
          <w:sz w:val="28"/>
          <w:szCs w:val="28"/>
        </w:rPr>
        <w:t>Java</w:t>
      </w:r>
      <w:proofErr w:type="spellEnd"/>
      <w:r>
        <w:rPr>
          <w:rFonts w:ascii="Times New Roman" w:hAnsi="Times New Roman"/>
          <w:sz w:val="28"/>
          <w:szCs w:val="28"/>
        </w:rPr>
        <w:t xml:space="preserve"> является гибкая с</w:t>
      </w:r>
      <w:r>
        <w:rPr>
          <w:rFonts w:ascii="Times New Roman" w:hAnsi="Times New Roman"/>
          <w:sz w:val="28"/>
          <w:szCs w:val="28"/>
        </w:rPr>
        <w:t>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</w:t>
      </w:r>
      <w:r>
        <w:rPr>
          <w:rFonts w:ascii="Times New Roman" w:hAnsi="Times New Roman"/>
          <w:sz w:val="28"/>
          <w:szCs w:val="28"/>
        </w:rPr>
        <w:t>омпьютером), вызывают неме</w:t>
      </w:r>
      <w:r>
        <w:rPr>
          <w:rFonts w:ascii="Times New Roman" w:hAnsi="Times New Roman"/>
          <w:sz w:val="28"/>
          <w:szCs w:val="28"/>
        </w:rPr>
        <w:t xml:space="preserve">дленное прерывание. </w:t>
      </w:r>
    </w:p>
    <w:p w:rsidR="00B413A2" w:rsidRDefault="006612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8" behindDoc="0" locked="0" layoutInCell="1" allowOverlap="1" wp14:anchorId="53C45040" wp14:editId="2D4777E0">
            <wp:simplePos x="0" y="0"/>
            <wp:positionH relativeFrom="column">
              <wp:posOffset>2346960</wp:posOffset>
            </wp:positionH>
            <wp:positionV relativeFrom="paragraph">
              <wp:posOffset>164465</wp:posOffset>
            </wp:positionV>
            <wp:extent cx="1428750" cy="2724150"/>
            <wp:effectExtent l="0" t="0" r="0" b="0"/>
            <wp:wrapSquare wrapText="largest"/>
            <wp:docPr id="7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413A2" w:rsidRDefault="00B413A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413A2" w:rsidRDefault="00F67500">
      <w:p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</w:r>
    </w:p>
    <w:p w:rsidR="00B413A2" w:rsidRDefault="00B413A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413A2" w:rsidRDefault="00F67500">
      <w:pPr>
        <w:spacing w:line="360" w:lineRule="auto"/>
        <w:jc w:val="center"/>
      </w:pPr>
      <w:r>
        <w:rPr>
          <w:rFonts w:ascii="Times New Roman" w:hAnsi="Times New Roman"/>
        </w:rPr>
        <w:t xml:space="preserve">Рисунок 2.1 </w:t>
      </w:r>
      <w:proofErr w:type="spellStart"/>
      <w:r>
        <w:rPr>
          <w:rFonts w:ascii="Times New Roman" w:hAnsi="Times New Roman"/>
        </w:rPr>
        <w:t>Дюк</w:t>
      </w:r>
      <w:proofErr w:type="spellEnd"/>
      <w:r>
        <w:rPr>
          <w:rFonts w:ascii="Times New Roman" w:hAnsi="Times New Roman"/>
        </w:rPr>
        <w:t xml:space="preserve"> — талисман </w:t>
      </w:r>
      <w:proofErr w:type="spellStart"/>
      <w:r>
        <w:rPr>
          <w:rFonts w:ascii="Times New Roman" w:hAnsi="Times New Roman"/>
        </w:rPr>
        <w:t>Java</w:t>
      </w:r>
      <w:proofErr w:type="spellEnd"/>
      <w:r>
        <w:br w:type="page"/>
      </w:r>
    </w:p>
    <w:p w:rsidR="00B413A2" w:rsidRDefault="00F67500">
      <w:p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Часто к недостаткам концепции виртуальной машины относят снижение производительности. Ряд усовершенствований несколько увеличил скорость выполнения программ на </w:t>
      </w:r>
      <w:proofErr w:type="spellStart"/>
      <w:r>
        <w:rPr>
          <w:rFonts w:ascii="Times New Roman" w:hAnsi="Times New Roman"/>
          <w:sz w:val="28"/>
          <w:szCs w:val="28"/>
        </w:rPr>
        <w:t>Java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</w:pPr>
      <w:r>
        <w:rPr>
          <w:rFonts w:ascii="Times New Roman" w:hAnsi="Times New Roman"/>
          <w:sz w:val="28"/>
          <w:szCs w:val="28"/>
        </w:rPr>
        <w:t>применение технологии трансляции байт-кода в машинный код непосредственно во время работы программы (JIT-компиляция) с возможностью сохранения версий класса в машинном коде</w:t>
      </w:r>
      <w:r>
        <w:rPr>
          <w:rFonts w:ascii="Times New Roman" w:hAnsi="Times New Roman"/>
          <w:sz w:val="28"/>
          <w:szCs w:val="28"/>
        </w:rPr>
        <w:t>;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</w:pP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бширное использование платформенно-ориентированного кода в стандартных библ</w:t>
      </w:r>
      <w:r>
        <w:rPr>
          <w:rFonts w:ascii="Times New Roman" w:hAnsi="Times New Roman"/>
          <w:sz w:val="28"/>
          <w:szCs w:val="28"/>
        </w:rPr>
        <w:t>иотеках</w:t>
      </w:r>
      <w:r>
        <w:rPr>
          <w:rFonts w:ascii="Times New Roman" w:hAnsi="Times New Roman"/>
          <w:sz w:val="28"/>
          <w:szCs w:val="28"/>
        </w:rPr>
        <w:t>;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</w:pPr>
      <w:r>
        <w:rPr>
          <w:rFonts w:ascii="Times New Roman" w:hAnsi="Times New Roman"/>
          <w:sz w:val="28"/>
          <w:szCs w:val="28"/>
        </w:rPr>
        <w:t>аппаратные средства, обеспечивающие ускоренную обработку байт-кода</w:t>
      </w:r>
      <w:r>
        <w:rPr>
          <w:rFonts w:ascii="Times New Roman" w:hAnsi="Times New Roman"/>
          <w:sz w:val="28"/>
          <w:szCs w:val="28"/>
        </w:rPr>
        <w:t>.</w:t>
      </w:r>
    </w:p>
    <w:p w:rsidR="00B413A2" w:rsidRDefault="00B413A2">
      <w:pPr>
        <w:spacing w:line="360" w:lineRule="auto"/>
        <w:ind w:firstLine="1020"/>
        <w:jc w:val="both"/>
        <w:rPr>
          <w:rFonts w:ascii="Times New Roman" w:hAnsi="Times New Roman"/>
          <w:sz w:val="28"/>
          <w:szCs w:val="28"/>
        </w:rPr>
      </w:pPr>
    </w:p>
    <w:p w:rsidR="00B413A2" w:rsidRDefault="00F67500">
      <w:pPr>
        <w:spacing w:line="360" w:lineRule="auto"/>
        <w:ind w:firstLine="1020"/>
        <w:jc w:val="both"/>
        <w:rPr>
          <w:i/>
          <w:iCs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t>Rust</w:t>
      </w:r>
      <w:proofErr w:type="spellEnd"/>
    </w:p>
    <w:p w:rsidR="00B413A2" w:rsidRDefault="00F67500">
      <w:pPr>
        <w:spacing w:line="360" w:lineRule="auto"/>
        <w:ind w:firstLine="1020"/>
        <w:jc w:val="both"/>
      </w:pPr>
      <w:proofErr w:type="spellStart"/>
      <w:r>
        <w:rPr>
          <w:rFonts w:ascii="Times New Roman" w:hAnsi="Times New Roman"/>
          <w:sz w:val="28"/>
          <w:szCs w:val="28"/>
        </w:rPr>
        <w:t>Rust</w:t>
      </w:r>
      <w:proofErr w:type="spellEnd"/>
      <w:r>
        <w:rPr>
          <w:rFonts w:ascii="Times New Roman" w:hAnsi="Times New Roman"/>
          <w:sz w:val="28"/>
          <w:szCs w:val="28"/>
        </w:rPr>
        <w:t xml:space="preserve"> (англ. </w:t>
      </w:r>
      <w:proofErr w:type="spellStart"/>
      <w:r>
        <w:rPr>
          <w:rFonts w:ascii="Times New Roman" w:hAnsi="Times New Roman"/>
          <w:sz w:val="28"/>
          <w:szCs w:val="28"/>
        </w:rPr>
        <w:t>rust</w:t>
      </w:r>
      <w:proofErr w:type="spellEnd"/>
      <w:r>
        <w:rPr>
          <w:rFonts w:ascii="Times New Roman" w:hAnsi="Times New Roman"/>
          <w:sz w:val="28"/>
          <w:szCs w:val="28"/>
        </w:rPr>
        <w:t xml:space="preserve"> — ржавчина) — </w:t>
      </w:r>
      <w:proofErr w:type="spellStart"/>
      <w:r>
        <w:rPr>
          <w:rFonts w:ascii="Times New Roman" w:hAnsi="Times New Roman"/>
          <w:sz w:val="28"/>
          <w:szCs w:val="28"/>
        </w:rPr>
        <w:t>мультипарадигмальный</w:t>
      </w:r>
      <w:proofErr w:type="spellEnd"/>
      <w:r>
        <w:rPr>
          <w:rFonts w:ascii="Times New Roman" w:hAnsi="Times New Roman"/>
          <w:sz w:val="28"/>
          <w:szCs w:val="28"/>
        </w:rPr>
        <w:t xml:space="preserve"> компилируемый язык программирования общего назначения, сочетает парадигмы функционального и процедурного программирования</w:t>
      </w:r>
      <w:r>
        <w:rPr>
          <w:rFonts w:ascii="Times New Roman" w:hAnsi="Times New Roman"/>
          <w:sz w:val="28"/>
          <w:szCs w:val="28"/>
        </w:rPr>
        <w:t xml:space="preserve"> с объектной системой, основанной на типажах [22]. Управление памятью осуществляется полуавтоматическим путем через механизм </w:t>
      </w:r>
      <w:proofErr w:type="gramStart"/>
      <w:r>
        <w:rPr>
          <w:rFonts w:ascii="Times New Roman" w:hAnsi="Times New Roman"/>
          <w:sz w:val="28"/>
          <w:szCs w:val="28"/>
        </w:rPr>
        <w:t>владения</w:t>
      </w:r>
      <w:proofErr w:type="gramEnd"/>
      <w:r>
        <w:rPr>
          <w:rFonts w:ascii="Times New Roman" w:hAnsi="Times New Roman"/>
          <w:sz w:val="28"/>
          <w:szCs w:val="28"/>
        </w:rPr>
        <w:t xml:space="preserve"> основанный на использовании </w:t>
      </w:r>
      <w:proofErr w:type="spellStart"/>
      <w:r>
        <w:rPr>
          <w:rFonts w:ascii="Times New Roman" w:hAnsi="Times New Roman"/>
          <w:sz w:val="28"/>
          <w:szCs w:val="28"/>
        </w:rPr>
        <w:t>аффиных</w:t>
      </w:r>
      <w:proofErr w:type="spellEnd"/>
      <w:r>
        <w:rPr>
          <w:rFonts w:ascii="Times New Roman" w:hAnsi="Times New Roman"/>
          <w:sz w:val="28"/>
          <w:szCs w:val="28"/>
        </w:rPr>
        <w:t xml:space="preserve"> типах (разновидность линейных типов), что позволяет обходиться без системы сборки мусо</w:t>
      </w:r>
      <w:r>
        <w:rPr>
          <w:rFonts w:ascii="Times New Roman" w:hAnsi="Times New Roman"/>
          <w:sz w:val="28"/>
          <w:szCs w:val="28"/>
        </w:rPr>
        <w:t xml:space="preserve">ра. </w:t>
      </w:r>
      <w:proofErr w:type="gramStart"/>
      <w:r>
        <w:rPr>
          <w:rFonts w:ascii="Times New Roman" w:hAnsi="Times New Roman"/>
          <w:sz w:val="28"/>
          <w:szCs w:val="28"/>
        </w:rPr>
        <w:t xml:space="preserve">Гарантирует безопасную работу с памятью благодаря встроенной в компилятор системе статической </w:t>
      </w:r>
      <w:proofErr w:type="spellStart"/>
      <w:r>
        <w:rPr>
          <w:rFonts w:ascii="Times New Roman" w:hAnsi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ссылок (</w:t>
      </w:r>
      <w:proofErr w:type="spellStart"/>
      <w:r>
        <w:rPr>
          <w:rFonts w:ascii="Times New Roman" w:hAnsi="Times New Roman"/>
          <w:sz w:val="28"/>
          <w:szCs w:val="28"/>
        </w:rPr>
        <w:t>borrow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checker</w:t>
      </w:r>
      <w:proofErr w:type="spellEnd"/>
      <w:r>
        <w:rPr>
          <w:rFonts w:ascii="Times New Roman" w:hAnsi="Times New Roman"/>
          <w:sz w:val="28"/>
          <w:szCs w:val="28"/>
        </w:rPr>
        <w:t xml:space="preserve">). </w:t>
      </w:r>
      <w:proofErr w:type="gramEnd"/>
    </w:p>
    <w:p w:rsidR="00B413A2" w:rsidRDefault="00F67500">
      <w:pPr>
        <w:spacing w:line="360" w:lineRule="auto"/>
        <w:ind w:firstLine="10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1268095</wp:posOffset>
            </wp:positionH>
            <wp:positionV relativeFrom="paragraph">
              <wp:posOffset>95885</wp:posOffset>
            </wp:positionV>
            <wp:extent cx="3454400" cy="2302510"/>
            <wp:effectExtent l="0" t="0" r="0" b="0"/>
            <wp:wrapSquare wrapText="largest"/>
            <wp:docPr id="8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13A2" w:rsidRDefault="00B413A2">
      <w:pPr>
        <w:spacing w:line="360" w:lineRule="auto"/>
        <w:ind w:firstLine="1020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firstLine="1020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firstLine="1020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firstLine="1020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firstLine="1020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firstLine="1020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firstLine="1020"/>
        <w:jc w:val="both"/>
        <w:rPr>
          <w:rFonts w:ascii="Times New Roman" w:hAnsi="Times New Roman"/>
          <w:sz w:val="28"/>
          <w:szCs w:val="28"/>
        </w:rPr>
      </w:pPr>
    </w:p>
    <w:p w:rsidR="00B413A2" w:rsidRDefault="00F67500">
      <w:pPr>
        <w:spacing w:line="360" w:lineRule="auto"/>
        <w:jc w:val="center"/>
      </w:pPr>
      <w:r>
        <w:rPr>
          <w:rFonts w:ascii="Times New Roman" w:hAnsi="Times New Roman"/>
        </w:rPr>
        <w:t xml:space="preserve">Рисунок 2.2 </w:t>
      </w:r>
      <w:proofErr w:type="spellStart"/>
      <w:r>
        <w:rPr>
          <w:rFonts w:ascii="Times New Roman" w:hAnsi="Times New Roman"/>
        </w:rPr>
        <w:t>Феррис</w:t>
      </w:r>
      <w:proofErr w:type="spellEnd"/>
      <w:r>
        <w:rPr>
          <w:rFonts w:ascii="Times New Roman" w:hAnsi="Times New Roman"/>
        </w:rPr>
        <w:t xml:space="preserve"> — талисман </w:t>
      </w:r>
      <w:proofErr w:type="spellStart"/>
      <w:r>
        <w:rPr>
          <w:rFonts w:ascii="Times New Roman" w:hAnsi="Times New Roman"/>
        </w:rPr>
        <w:t>Rust</w:t>
      </w:r>
      <w:proofErr w:type="spellEnd"/>
    </w:p>
    <w:p w:rsidR="00B413A2" w:rsidRDefault="00F67500">
      <w:pPr>
        <w:spacing w:line="360" w:lineRule="auto"/>
        <w:ind w:firstLine="1020"/>
        <w:jc w:val="both"/>
      </w:pPr>
      <w:r>
        <w:rPr>
          <w:rFonts w:ascii="Times New Roman" w:hAnsi="Times New Roman"/>
          <w:sz w:val="28"/>
          <w:szCs w:val="28"/>
        </w:rPr>
        <w:lastRenderedPageBreak/>
        <w:t xml:space="preserve">Ключевые приоритеты языка: безопасность, скорость и параллелизм. Используется </w:t>
      </w:r>
      <w:r>
        <w:rPr>
          <w:rFonts w:ascii="Times New Roman" w:hAnsi="Times New Roman"/>
          <w:sz w:val="28"/>
          <w:szCs w:val="28"/>
        </w:rPr>
        <w:t xml:space="preserve">для прикладного и системного программирования (в частности рассматривается как перспективный язык для разработки ядер операционных систем). </w:t>
      </w:r>
      <w:proofErr w:type="spellStart"/>
      <w:r>
        <w:rPr>
          <w:rFonts w:ascii="Times New Roman" w:hAnsi="Times New Roman"/>
          <w:sz w:val="28"/>
          <w:szCs w:val="28"/>
        </w:rPr>
        <w:t>Rust</w:t>
      </w:r>
      <w:proofErr w:type="spellEnd"/>
      <w:r>
        <w:rPr>
          <w:rFonts w:ascii="Times New Roman" w:hAnsi="Times New Roman"/>
          <w:sz w:val="28"/>
          <w:szCs w:val="28"/>
        </w:rPr>
        <w:t xml:space="preserve"> сопоставим по скорости и возможностям с C++/C, однако дает большую безопасность при работе с памятью, что обесп</w:t>
      </w:r>
      <w:r>
        <w:rPr>
          <w:rFonts w:ascii="Times New Roman" w:hAnsi="Times New Roman"/>
          <w:sz w:val="28"/>
          <w:szCs w:val="28"/>
        </w:rPr>
        <w:t xml:space="preserve">ечивается встроенными в язык механизмами контроля ссылок. Производительности программ на </w:t>
      </w:r>
      <w:proofErr w:type="spellStart"/>
      <w:r>
        <w:rPr>
          <w:rFonts w:ascii="Times New Roman" w:hAnsi="Times New Roman"/>
          <w:sz w:val="28"/>
          <w:szCs w:val="28"/>
        </w:rPr>
        <w:t>Rust</w:t>
      </w:r>
      <w:proofErr w:type="spellEnd"/>
      <w:r>
        <w:rPr>
          <w:rFonts w:ascii="Times New Roman" w:hAnsi="Times New Roman"/>
          <w:sz w:val="28"/>
          <w:szCs w:val="28"/>
        </w:rPr>
        <w:t xml:space="preserve"> способствует использование абстракций с нулевой стоимостью. С 2016 по 2021 год </w:t>
      </w:r>
      <w:proofErr w:type="spellStart"/>
      <w:r>
        <w:rPr>
          <w:rFonts w:ascii="Times New Roman" w:hAnsi="Times New Roman"/>
          <w:sz w:val="28"/>
          <w:szCs w:val="28"/>
        </w:rPr>
        <w:t>Rust</w:t>
      </w:r>
      <w:proofErr w:type="spellEnd"/>
      <w:r>
        <w:rPr>
          <w:rFonts w:ascii="Times New Roman" w:hAnsi="Times New Roman"/>
          <w:sz w:val="28"/>
          <w:szCs w:val="28"/>
        </w:rPr>
        <w:t xml:space="preserve"> занимает первое место в списке любимых языков программирования по версии ежего</w:t>
      </w:r>
      <w:r>
        <w:rPr>
          <w:rFonts w:ascii="Times New Roman" w:hAnsi="Times New Roman"/>
          <w:sz w:val="28"/>
          <w:szCs w:val="28"/>
        </w:rPr>
        <w:t xml:space="preserve">дного опроса разработчиков </w:t>
      </w:r>
      <w:proofErr w:type="spellStart"/>
      <w:r>
        <w:rPr>
          <w:rFonts w:ascii="Times New Roman" w:hAnsi="Times New Roman"/>
          <w:sz w:val="28"/>
          <w:szCs w:val="28"/>
        </w:rPr>
        <w:t>Stack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Overflow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Developer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Survey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413A2" w:rsidRDefault="00B413A2">
      <w:pPr>
        <w:spacing w:line="360" w:lineRule="auto"/>
        <w:ind w:firstLine="1020"/>
        <w:jc w:val="both"/>
        <w:rPr>
          <w:rFonts w:ascii="Times New Roman" w:hAnsi="Times New Roman"/>
          <w:sz w:val="28"/>
          <w:szCs w:val="28"/>
        </w:rPr>
      </w:pPr>
    </w:p>
    <w:p w:rsidR="00B413A2" w:rsidRDefault="00F67500">
      <w:pPr>
        <w:spacing w:line="360" w:lineRule="auto"/>
        <w:ind w:firstLine="1020"/>
        <w:jc w:val="both"/>
        <w:rPr>
          <w:i/>
          <w:iCs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t>Go</w:t>
      </w:r>
      <w:proofErr w:type="spellEnd"/>
    </w:p>
    <w:p w:rsidR="00B413A2" w:rsidRDefault="00BE201E">
      <w:pPr>
        <w:spacing w:line="360" w:lineRule="auto"/>
        <w:ind w:firstLine="1020"/>
        <w:jc w:val="both"/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10" behindDoc="0" locked="0" layoutInCell="1" allowOverlap="1" wp14:anchorId="74E84283" wp14:editId="0D4C95F3">
            <wp:simplePos x="0" y="0"/>
            <wp:positionH relativeFrom="column">
              <wp:posOffset>2299335</wp:posOffset>
            </wp:positionH>
            <wp:positionV relativeFrom="paragraph">
              <wp:posOffset>2087880</wp:posOffset>
            </wp:positionV>
            <wp:extent cx="2219325" cy="2428875"/>
            <wp:effectExtent l="0" t="0" r="0" b="0"/>
            <wp:wrapSquare wrapText="largest"/>
            <wp:docPr id="9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F67500">
        <w:rPr>
          <w:rFonts w:ascii="Times New Roman" w:hAnsi="Times New Roman"/>
          <w:sz w:val="28"/>
          <w:szCs w:val="28"/>
        </w:rPr>
        <w:t>Go</w:t>
      </w:r>
      <w:proofErr w:type="spellEnd"/>
      <w:r w:rsidR="00F67500">
        <w:rPr>
          <w:rFonts w:ascii="Times New Roman" w:hAnsi="Times New Roman"/>
          <w:sz w:val="28"/>
          <w:szCs w:val="28"/>
        </w:rPr>
        <w:t xml:space="preserve"> (часто также </w:t>
      </w:r>
      <w:proofErr w:type="spellStart"/>
      <w:r w:rsidR="00F67500">
        <w:rPr>
          <w:rFonts w:ascii="Times New Roman" w:hAnsi="Times New Roman"/>
          <w:sz w:val="28"/>
          <w:szCs w:val="28"/>
        </w:rPr>
        <w:t>golang</w:t>
      </w:r>
      <w:proofErr w:type="spellEnd"/>
      <w:r w:rsidR="00F67500">
        <w:rPr>
          <w:rFonts w:ascii="Times New Roman" w:hAnsi="Times New Roman"/>
          <w:sz w:val="28"/>
          <w:szCs w:val="28"/>
        </w:rPr>
        <w:t xml:space="preserve">) — компилируемый статически типизируемый язык программирования общего назначения, разработанный внутри компании </w:t>
      </w:r>
      <w:proofErr w:type="spellStart"/>
      <w:r w:rsidR="00F67500">
        <w:rPr>
          <w:rFonts w:ascii="Times New Roman" w:hAnsi="Times New Roman"/>
          <w:sz w:val="28"/>
          <w:szCs w:val="28"/>
        </w:rPr>
        <w:t>Google</w:t>
      </w:r>
      <w:proofErr w:type="spellEnd"/>
      <w:r w:rsidR="00F67500">
        <w:rPr>
          <w:rFonts w:ascii="Times New Roman" w:hAnsi="Times New Roman"/>
          <w:sz w:val="28"/>
          <w:szCs w:val="28"/>
        </w:rPr>
        <w:t xml:space="preserve">. Разработка </w:t>
      </w:r>
      <w:proofErr w:type="spellStart"/>
      <w:r w:rsidR="00F67500">
        <w:rPr>
          <w:rFonts w:ascii="Times New Roman" w:hAnsi="Times New Roman"/>
          <w:sz w:val="28"/>
          <w:szCs w:val="28"/>
        </w:rPr>
        <w:t>Go</w:t>
      </w:r>
      <w:proofErr w:type="spellEnd"/>
      <w:r w:rsidR="00F67500">
        <w:rPr>
          <w:rFonts w:ascii="Times New Roman" w:hAnsi="Times New Roman"/>
          <w:sz w:val="28"/>
          <w:szCs w:val="28"/>
        </w:rPr>
        <w:t xml:space="preserve"> началась в сентябре 2007 года, его </w:t>
      </w:r>
      <w:r w:rsidR="00F67500">
        <w:rPr>
          <w:rFonts w:ascii="Times New Roman" w:hAnsi="Times New Roman"/>
          <w:sz w:val="28"/>
          <w:szCs w:val="28"/>
        </w:rPr>
        <w:t xml:space="preserve">непосредственным проектированием занимались Роберт </w:t>
      </w:r>
      <w:proofErr w:type="spellStart"/>
      <w:r w:rsidR="00F67500">
        <w:rPr>
          <w:rFonts w:ascii="Times New Roman" w:hAnsi="Times New Roman"/>
          <w:sz w:val="28"/>
          <w:szCs w:val="28"/>
        </w:rPr>
        <w:t>Гризмер</w:t>
      </w:r>
      <w:proofErr w:type="spellEnd"/>
      <w:r w:rsidR="00F67500">
        <w:rPr>
          <w:rFonts w:ascii="Times New Roman" w:hAnsi="Times New Roman"/>
          <w:sz w:val="28"/>
          <w:szCs w:val="28"/>
        </w:rPr>
        <w:t xml:space="preserve">, Роб </w:t>
      </w:r>
      <w:proofErr w:type="spellStart"/>
      <w:proofErr w:type="gramStart"/>
      <w:r w:rsidR="00F67500">
        <w:rPr>
          <w:rFonts w:ascii="Times New Roman" w:hAnsi="Times New Roman"/>
          <w:sz w:val="28"/>
          <w:szCs w:val="28"/>
        </w:rPr>
        <w:t>Пайк</w:t>
      </w:r>
      <w:proofErr w:type="spellEnd"/>
      <w:r w:rsidR="00F67500">
        <w:rPr>
          <w:rFonts w:ascii="Times New Roman" w:hAnsi="Times New Roman"/>
          <w:sz w:val="28"/>
          <w:szCs w:val="28"/>
        </w:rPr>
        <w:t xml:space="preserve"> и</w:t>
      </w:r>
      <w:proofErr w:type="gramEnd"/>
      <w:r w:rsidR="00F67500">
        <w:rPr>
          <w:rFonts w:ascii="Times New Roman" w:hAnsi="Times New Roman"/>
          <w:sz w:val="28"/>
          <w:szCs w:val="28"/>
        </w:rPr>
        <w:t xml:space="preserve"> Кен Томпсон, занимавшиеся до этого проектом разработки операционной системы </w:t>
      </w:r>
      <w:proofErr w:type="spellStart"/>
      <w:r w:rsidR="00F67500">
        <w:rPr>
          <w:rFonts w:ascii="Times New Roman" w:hAnsi="Times New Roman"/>
          <w:sz w:val="28"/>
          <w:szCs w:val="28"/>
        </w:rPr>
        <w:t>Inferno</w:t>
      </w:r>
      <w:proofErr w:type="spellEnd"/>
      <w:r w:rsidR="00F67500">
        <w:rPr>
          <w:rFonts w:ascii="Times New Roman" w:hAnsi="Times New Roman"/>
          <w:sz w:val="28"/>
          <w:szCs w:val="28"/>
        </w:rPr>
        <w:t>. Официально язык был представлен в 2009 году. Ведется разработки второй версии языка.</w:t>
      </w:r>
    </w:p>
    <w:p w:rsidR="00B413A2" w:rsidRDefault="00B413A2">
      <w:pPr>
        <w:spacing w:line="360" w:lineRule="auto"/>
        <w:ind w:firstLine="1020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firstLine="1020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firstLine="1020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firstLine="1020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firstLine="1020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firstLine="1020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firstLine="1020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413A2" w:rsidRDefault="00F67500">
      <w:pPr>
        <w:spacing w:line="360" w:lineRule="auto"/>
        <w:ind w:firstLine="1020"/>
        <w:jc w:val="center"/>
      </w:pPr>
      <w:r>
        <w:rPr>
          <w:rFonts w:ascii="Times New Roman" w:hAnsi="Times New Roman"/>
        </w:rPr>
        <w:t>Рисуно</w:t>
      </w:r>
      <w:r>
        <w:rPr>
          <w:rFonts w:ascii="Times New Roman" w:hAnsi="Times New Roman"/>
        </w:rPr>
        <w:t xml:space="preserve">к 2.3 Гофер (англ. </w:t>
      </w:r>
      <w:proofErr w:type="spellStart"/>
      <w:r>
        <w:rPr>
          <w:rFonts w:ascii="Times New Roman" w:hAnsi="Times New Roman"/>
        </w:rPr>
        <w:t>gopher</w:t>
      </w:r>
      <w:proofErr w:type="spellEnd"/>
      <w:r>
        <w:rPr>
          <w:rFonts w:ascii="Times New Roman" w:hAnsi="Times New Roman"/>
        </w:rPr>
        <w:t xml:space="preserve"> — суслик) — талисман </w:t>
      </w:r>
      <w:proofErr w:type="spellStart"/>
      <w:r>
        <w:rPr>
          <w:rFonts w:ascii="Times New Roman" w:hAnsi="Times New Roman"/>
        </w:rPr>
        <w:t>Go</w:t>
      </w:r>
      <w:proofErr w:type="spellEnd"/>
    </w:p>
    <w:p w:rsidR="00B413A2" w:rsidRDefault="00B413A2">
      <w:pPr>
        <w:spacing w:line="360" w:lineRule="auto"/>
        <w:ind w:firstLine="1020"/>
        <w:jc w:val="both"/>
        <w:rPr>
          <w:rFonts w:ascii="Times New Roman" w:hAnsi="Times New Roman"/>
          <w:sz w:val="28"/>
          <w:szCs w:val="28"/>
        </w:rPr>
      </w:pPr>
    </w:p>
    <w:p w:rsidR="00B413A2" w:rsidRDefault="00F67500">
      <w:pPr>
        <w:spacing w:line="360" w:lineRule="auto"/>
        <w:ind w:firstLine="1020"/>
        <w:jc w:val="both"/>
      </w:pPr>
      <w:r>
        <w:rPr>
          <w:rFonts w:ascii="Times New Roman" w:hAnsi="Times New Roman"/>
          <w:sz w:val="28"/>
          <w:szCs w:val="28"/>
        </w:rPr>
        <w:t xml:space="preserve">Разрабатывался как язык программирования для создания высокоэффективных программ, работающих на современных распределенных </w:t>
      </w:r>
      <w:r>
        <w:rPr>
          <w:rFonts w:ascii="Times New Roman" w:hAnsi="Times New Roman"/>
          <w:sz w:val="28"/>
          <w:szCs w:val="28"/>
        </w:rPr>
        <w:lastRenderedPageBreak/>
        <w:t xml:space="preserve">системах и многоядерных процессорах. Он может рассматриваться как попытка создать </w:t>
      </w:r>
      <w:r>
        <w:rPr>
          <w:rFonts w:ascii="Times New Roman" w:hAnsi="Times New Roman"/>
          <w:sz w:val="28"/>
          <w:szCs w:val="28"/>
        </w:rPr>
        <w:t>замену языкам</w:t>
      </w:r>
      <w:proofErr w:type="gramStart"/>
      <w:r>
        <w:rPr>
          <w:rFonts w:ascii="Times New Roman" w:hAnsi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sz w:val="28"/>
          <w:szCs w:val="28"/>
        </w:rPr>
        <w:t xml:space="preserve"> и С++ с учетом изменившихся компьютерных технологий и накопленного опыта разработки крупных систем. По словам Роба Пайка — «</w:t>
      </w:r>
      <w:proofErr w:type="spellStart"/>
      <w:r>
        <w:rPr>
          <w:rFonts w:ascii="Times New Roman" w:hAnsi="Times New Roman"/>
          <w:sz w:val="28"/>
          <w:szCs w:val="28"/>
        </w:rPr>
        <w:t>Go</w:t>
      </w:r>
      <w:proofErr w:type="spellEnd"/>
      <w:r>
        <w:rPr>
          <w:rFonts w:ascii="Times New Roman" w:hAnsi="Times New Roman"/>
          <w:sz w:val="28"/>
          <w:szCs w:val="28"/>
        </w:rPr>
        <w:t xml:space="preserve"> был разработан для решения реальных проблем, </w:t>
      </w:r>
      <w:proofErr w:type="spellStart"/>
      <w:r>
        <w:rPr>
          <w:rFonts w:ascii="Times New Roman" w:hAnsi="Times New Roman"/>
          <w:sz w:val="28"/>
          <w:szCs w:val="28"/>
        </w:rPr>
        <w:t>возникающиз</w:t>
      </w:r>
      <w:proofErr w:type="spellEnd"/>
      <w:r>
        <w:rPr>
          <w:rFonts w:ascii="Times New Roman" w:hAnsi="Times New Roman"/>
          <w:sz w:val="28"/>
          <w:szCs w:val="28"/>
        </w:rPr>
        <w:t xml:space="preserve"> при разработке программного обеспечения в </w:t>
      </w:r>
      <w:proofErr w:type="spellStart"/>
      <w:r>
        <w:rPr>
          <w:rFonts w:ascii="Times New Roman" w:hAnsi="Times New Roman"/>
          <w:sz w:val="28"/>
          <w:szCs w:val="28"/>
        </w:rPr>
        <w:t>Google</w:t>
      </w:r>
      <w:proofErr w:type="spellEnd"/>
      <w:r>
        <w:rPr>
          <w:rFonts w:ascii="Times New Roman" w:hAnsi="Times New Roman"/>
          <w:sz w:val="28"/>
          <w:szCs w:val="28"/>
        </w:rPr>
        <w:t>». В кач</w:t>
      </w:r>
      <w:r>
        <w:rPr>
          <w:rFonts w:ascii="Times New Roman" w:hAnsi="Times New Roman"/>
          <w:sz w:val="28"/>
          <w:szCs w:val="28"/>
        </w:rPr>
        <w:t>естве основных таких проблем он называет: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</w:pPr>
      <w:r>
        <w:rPr>
          <w:rFonts w:ascii="Times New Roman" w:hAnsi="Times New Roman"/>
          <w:sz w:val="28"/>
          <w:szCs w:val="28"/>
        </w:rPr>
        <w:t>медленную сборку программ;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</w:pPr>
      <w:r>
        <w:rPr>
          <w:rFonts w:ascii="Times New Roman" w:hAnsi="Times New Roman"/>
          <w:sz w:val="28"/>
          <w:szCs w:val="28"/>
        </w:rPr>
        <w:t>неконтролируемые зависимости;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</w:pPr>
      <w:r>
        <w:rPr>
          <w:rFonts w:ascii="Times New Roman" w:hAnsi="Times New Roman"/>
          <w:sz w:val="28"/>
          <w:szCs w:val="28"/>
        </w:rPr>
        <w:t>использование разными программистами разных подмножеств языка;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</w:pPr>
      <w:r>
        <w:rPr>
          <w:rFonts w:ascii="Times New Roman" w:hAnsi="Times New Roman"/>
          <w:sz w:val="28"/>
          <w:szCs w:val="28"/>
        </w:rPr>
        <w:t>затруднения с пониманием программ, вызванные неудобочитаемостью кода, плохим документированием</w:t>
      </w:r>
      <w:r>
        <w:rPr>
          <w:rFonts w:ascii="Times New Roman" w:hAnsi="Times New Roman"/>
          <w:sz w:val="28"/>
          <w:szCs w:val="28"/>
        </w:rPr>
        <w:t xml:space="preserve"> и так далее;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</w:pPr>
      <w:r>
        <w:rPr>
          <w:rFonts w:ascii="Times New Roman" w:hAnsi="Times New Roman"/>
          <w:sz w:val="28"/>
          <w:szCs w:val="28"/>
        </w:rPr>
        <w:t>дублирование разработок;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</w:pPr>
      <w:r>
        <w:rPr>
          <w:rFonts w:ascii="Times New Roman" w:hAnsi="Times New Roman"/>
          <w:sz w:val="28"/>
          <w:szCs w:val="28"/>
        </w:rPr>
        <w:t>высокую стоимость обновлений;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</w:pPr>
      <w:r>
        <w:rPr>
          <w:rFonts w:ascii="Times New Roman" w:hAnsi="Times New Roman"/>
          <w:sz w:val="28"/>
          <w:szCs w:val="28"/>
        </w:rPr>
        <w:t>несинхронные обновления при дублировании кода;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</w:pPr>
      <w:r>
        <w:rPr>
          <w:rFonts w:ascii="Times New Roman" w:hAnsi="Times New Roman"/>
          <w:sz w:val="28"/>
          <w:szCs w:val="28"/>
        </w:rPr>
        <w:t>сложность разработки инструментария;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</w:pPr>
      <w:r>
        <w:rPr>
          <w:rFonts w:ascii="Times New Roman" w:hAnsi="Times New Roman"/>
          <w:sz w:val="28"/>
          <w:szCs w:val="28"/>
        </w:rPr>
        <w:t>проблемы межъязыкового взаимодействия.</w:t>
      </w:r>
    </w:p>
    <w:p w:rsidR="00B413A2" w:rsidRDefault="00F67500">
      <w:pPr>
        <w:spacing w:line="360" w:lineRule="auto"/>
        <w:ind w:firstLine="1020"/>
        <w:jc w:val="both"/>
      </w:pPr>
      <w:r>
        <w:rPr>
          <w:rFonts w:ascii="Times New Roman" w:hAnsi="Times New Roman"/>
          <w:sz w:val="28"/>
          <w:szCs w:val="28"/>
        </w:rPr>
        <w:t>Основными требованиями к языку стали: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</w:pPr>
      <w:r>
        <w:rPr>
          <w:rFonts w:ascii="Times New Roman" w:hAnsi="Times New Roman"/>
          <w:sz w:val="28"/>
          <w:szCs w:val="28"/>
        </w:rPr>
        <w:t xml:space="preserve">ортогональность — язык </w:t>
      </w:r>
      <w:r>
        <w:rPr>
          <w:rFonts w:ascii="Times New Roman" w:hAnsi="Times New Roman"/>
          <w:sz w:val="28"/>
          <w:szCs w:val="28"/>
        </w:rPr>
        <w:t>должен предоставлять небольшое число средств, не повторяющих функциональность друг друга;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</w:pPr>
      <w:r>
        <w:rPr>
          <w:rFonts w:ascii="Times New Roman" w:hAnsi="Times New Roman"/>
          <w:sz w:val="28"/>
          <w:szCs w:val="28"/>
        </w:rPr>
        <w:t>простая и регулярная грамматика — минимум ключевых слов, простая, легко разбираемая грамматическая структура, легко читаемый код;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</w:pPr>
      <w:r>
        <w:rPr>
          <w:rFonts w:ascii="Times New Roman" w:hAnsi="Times New Roman"/>
          <w:sz w:val="28"/>
          <w:szCs w:val="28"/>
        </w:rPr>
        <w:t xml:space="preserve">простая работа с типами — типизация </w:t>
      </w:r>
      <w:r>
        <w:rPr>
          <w:rFonts w:ascii="Times New Roman" w:hAnsi="Times New Roman"/>
          <w:sz w:val="28"/>
          <w:szCs w:val="28"/>
        </w:rPr>
        <w:t>должна обеспечивать безопасность, но не превращаться в бюрократию, лишь увеличивающую код. Отказ от иерархии типов, но с сохранением объектно-ориентированных возможностей;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</w:pPr>
      <w:r>
        <w:rPr>
          <w:rFonts w:ascii="Times New Roman" w:hAnsi="Times New Roman"/>
          <w:sz w:val="28"/>
          <w:szCs w:val="28"/>
        </w:rPr>
        <w:t>отсутствие неявных преобразований;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</w:pPr>
      <w:r>
        <w:rPr>
          <w:rFonts w:ascii="Times New Roman" w:hAnsi="Times New Roman"/>
          <w:sz w:val="28"/>
          <w:szCs w:val="28"/>
        </w:rPr>
        <w:t>сборка мусора;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</w:pPr>
      <w:r>
        <w:rPr>
          <w:rFonts w:ascii="Times New Roman" w:hAnsi="Times New Roman"/>
          <w:sz w:val="28"/>
          <w:szCs w:val="28"/>
        </w:rPr>
        <w:t>встроенные средства распараллелива</w:t>
      </w:r>
      <w:r>
        <w:rPr>
          <w:rFonts w:ascii="Times New Roman" w:hAnsi="Times New Roman"/>
          <w:sz w:val="28"/>
          <w:szCs w:val="28"/>
        </w:rPr>
        <w:t>ния, простые и эффективные;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</w:pPr>
      <w:r>
        <w:rPr>
          <w:rFonts w:ascii="Times New Roman" w:hAnsi="Times New Roman"/>
          <w:sz w:val="28"/>
          <w:szCs w:val="28"/>
        </w:rPr>
        <w:lastRenderedPageBreak/>
        <w:t>поддержка строк, ассоциативных массивов и коммуникационных каналов;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</w:pPr>
      <w:r>
        <w:rPr>
          <w:rFonts w:ascii="Times New Roman" w:hAnsi="Times New Roman"/>
          <w:sz w:val="28"/>
          <w:szCs w:val="28"/>
        </w:rPr>
        <w:t>четкое разделение интерфейса и реализации;</w:t>
      </w:r>
    </w:p>
    <w:p w:rsidR="00B413A2" w:rsidRDefault="00F67500">
      <w:pPr>
        <w:numPr>
          <w:ilvl w:val="0"/>
          <w:numId w:val="10"/>
        </w:numPr>
        <w:spacing w:line="360" w:lineRule="auto"/>
        <w:ind w:left="0" w:firstLine="1020"/>
        <w:jc w:val="both"/>
      </w:pPr>
      <w:r>
        <w:rPr>
          <w:rFonts w:ascii="Times New Roman" w:hAnsi="Times New Roman"/>
          <w:sz w:val="28"/>
          <w:szCs w:val="28"/>
        </w:rPr>
        <w:t>эффективная система пактов с явным указанием зависимостей, обеспечивающая быструю сборку.</w:t>
      </w:r>
    </w:p>
    <w:p w:rsidR="00B413A2" w:rsidRDefault="00F67500">
      <w:pPr>
        <w:spacing w:line="360" w:lineRule="auto"/>
        <w:ind w:firstLine="1020"/>
        <w:jc w:val="both"/>
      </w:pPr>
      <w:proofErr w:type="spellStart"/>
      <w:r>
        <w:rPr>
          <w:rFonts w:ascii="Times New Roman" w:hAnsi="Times New Roman"/>
          <w:sz w:val="28"/>
          <w:szCs w:val="28"/>
        </w:rPr>
        <w:t>Go</w:t>
      </w:r>
      <w:proofErr w:type="spellEnd"/>
      <w:r>
        <w:rPr>
          <w:rFonts w:ascii="Times New Roman" w:hAnsi="Times New Roman"/>
          <w:sz w:val="28"/>
          <w:szCs w:val="28"/>
        </w:rPr>
        <w:t xml:space="preserve"> создавался в расчете на </w:t>
      </w:r>
      <w:r>
        <w:rPr>
          <w:rFonts w:ascii="Times New Roman" w:hAnsi="Times New Roman"/>
          <w:sz w:val="28"/>
          <w:szCs w:val="28"/>
        </w:rPr>
        <w:t xml:space="preserve">то, что программы на нем будут транслироваться в объектный код и исполняться непосредственно, не требуя виртуальной машины, поэтому одним из критериев выбора </w:t>
      </w:r>
      <w:proofErr w:type="gramStart"/>
      <w:r>
        <w:rPr>
          <w:rFonts w:ascii="Times New Roman" w:hAnsi="Times New Roman"/>
          <w:sz w:val="28"/>
          <w:szCs w:val="28"/>
        </w:rPr>
        <w:t>архитектурных решений</w:t>
      </w:r>
      <w:proofErr w:type="gramEnd"/>
      <w:r>
        <w:rPr>
          <w:rFonts w:ascii="Times New Roman" w:hAnsi="Times New Roman"/>
          <w:sz w:val="28"/>
          <w:szCs w:val="28"/>
        </w:rPr>
        <w:t xml:space="preserve"> была возможность обеспечить быструю компиляцию в эффективный объектный код и</w:t>
      </w:r>
      <w:r>
        <w:rPr>
          <w:rFonts w:ascii="Times New Roman" w:hAnsi="Times New Roman"/>
          <w:sz w:val="28"/>
          <w:szCs w:val="28"/>
        </w:rPr>
        <w:t xml:space="preserve"> отсутствие чрезмерных требований к динамической поддержке. В результате получился язык, «который не стал прорывом, </w:t>
      </w:r>
      <w:proofErr w:type="gramStart"/>
      <w:r>
        <w:rPr>
          <w:rFonts w:ascii="Times New Roman" w:hAnsi="Times New Roman"/>
          <w:sz w:val="28"/>
          <w:szCs w:val="28"/>
        </w:rPr>
        <w:t>но</w:t>
      </w:r>
      <w:proofErr w:type="gramEnd"/>
      <w:r>
        <w:rPr>
          <w:rFonts w:ascii="Times New Roman" w:hAnsi="Times New Roman"/>
          <w:sz w:val="28"/>
          <w:szCs w:val="28"/>
        </w:rPr>
        <w:t xml:space="preserve"> тем не менее явился отличным инструментом для разработки крупных программных проектов». </w:t>
      </w:r>
    </w:p>
    <w:p w:rsidR="00B413A2" w:rsidRDefault="00F67500">
      <w:pPr>
        <w:spacing w:line="360" w:lineRule="auto"/>
        <w:ind w:firstLine="1020"/>
        <w:jc w:val="both"/>
      </w:pPr>
      <w:r>
        <w:rPr>
          <w:rFonts w:ascii="Times New Roman" w:hAnsi="Times New Roman"/>
          <w:sz w:val="28"/>
          <w:szCs w:val="28"/>
        </w:rPr>
        <w:t xml:space="preserve">Хотя для </w:t>
      </w:r>
      <w:proofErr w:type="spellStart"/>
      <w:r>
        <w:rPr>
          <w:rFonts w:ascii="Times New Roman" w:hAnsi="Times New Roman"/>
          <w:sz w:val="28"/>
          <w:szCs w:val="28"/>
        </w:rPr>
        <w:t>Go</w:t>
      </w:r>
      <w:proofErr w:type="spellEnd"/>
      <w:r>
        <w:rPr>
          <w:rFonts w:ascii="Times New Roman" w:hAnsi="Times New Roman"/>
          <w:sz w:val="28"/>
          <w:szCs w:val="28"/>
        </w:rPr>
        <w:t xml:space="preserve"> доступен и интерпретатор, практическ</w:t>
      </w:r>
      <w:r>
        <w:rPr>
          <w:rFonts w:ascii="Times New Roman" w:hAnsi="Times New Roman"/>
          <w:sz w:val="28"/>
          <w:szCs w:val="28"/>
        </w:rPr>
        <w:t>и в нем нет большой потребности, так как скорость компиляции достаточно высока для обеспечения интерактивной разработки.</w:t>
      </w:r>
    </w:p>
    <w:p w:rsidR="00B413A2" w:rsidRDefault="00B413A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</w:pPr>
    </w:p>
    <w:p w:rsidR="00B413A2" w:rsidRDefault="00F67500">
      <w:pPr>
        <w:numPr>
          <w:ilvl w:val="1"/>
          <w:numId w:val="5"/>
        </w:numPr>
        <w:spacing w:line="360" w:lineRule="auto"/>
        <w:ind w:left="709" w:firstLine="0"/>
        <w:jc w:val="both"/>
      </w:pPr>
      <w:r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  <w:t xml:space="preserve"> Составление примеров</w:t>
      </w:r>
    </w:p>
    <w:p w:rsidR="00B413A2" w:rsidRDefault="00B413A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</w:pPr>
    </w:p>
    <w:p w:rsidR="00B413A2" w:rsidRDefault="00F67500">
      <w:pPr>
        <w:spacing w:line="360" w:lineRule="auto"/>
        <w:ind w:left="709"/>
        <w:jc w:val="both"/>
        <w:rPr>
          <w:i/>
          <w:iCs/>
        </w:rPr>
      </w:pPr>
      <w:r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</w:rPr>
        <w:tab/>
        <w:t>Задача</w:t>
      </w:r>
    </w:p>
    <w:p w:rsidR="00B413A2" w:rsidRDefault="00F67500">
      <w:pPr>
        <w:spacing w:line="360" w:lineRule="auto"/>
        <w:ind w:left="709"/>
        <w:jc w:val="both"/>
        <w:rPr>
          <w:i/>
          <w:iCs/>
        </w:rPr>
      </w:pPr>
      <w:r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Имеется определенный интеграл от заданной функции. Будем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считать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что все входные параметры (концы от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резка интегрирования и количество точек, в которых вычисляется функция) заданы константами. Для вычисления приближения используем формулу трапеций (см. рисунок 2.4).</w:t>
      </w:r>
    </w:p>
    <w:p w:rsidR="00B413A2" w:rsidRDefault="00F67500">
      <w:pPr>
        <w:spacing w:line="360" w:lineRule="auto"/>
        <w:ind w:left="709"/>
        <w:jc w:val="both"/>
        <w:rPr>
          <w:i/>
          <w:iCs/>
        </w:rPr>
      </w:pPr>
      <w:r>
        <w:br w:type="page"/>
      </w:r>
    </w:p>
    <w:p w:rsidR="00B413A2" w:rsidRDefault="00F67500">
      <w:pPr>
        <w:spacing w:line="360" w:lineRule="auto"/>
        <w:ind w:left="709"/>
        <w:jc w:val="both"/>
        <w:rPr>
          <w:i/>
          <w:iCs/>
        </w:rPr>
      </w:pPr>
      <w:r>
        <w:rPr>
          <w:i/>
          <w:iCs/>
          <w:noProof/>
          <w:lang w:eastAsia="ru-RU" w:bidi="ar-SA"/>
        </w:rPr>
        <w:lastRenderedPageBreak/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-29210</wp:posOffset>
            </wp:positionV>
            <wp:extent cx="4405630" cy="735330"/>
            <wp:effectExtent l="0" t="0" r="0" b="0"/>
            <wp:wrapSquare wrapText="largest"/>
            <wp:docPr id="10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13A2" w:rsidRDefault="00F67500">
      <w:pPr>
        <w:spacing w:line="360" w:lineRule="auto"/>
        <w:ind w:left="709"/>
        <w:jc w:val="both"/>
        <w:rPr>
          <w:i/>
          <w:iCs/>
        </w:rPr>
      </w:pPr>
      <w:r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</w:rPr>
        <w:tab/>
      </w:r>
    </w:p>
    <w:p w:rsidR="00544F4E" w:rsidRDefault="00544F4E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lang w:val="en-US"/>
        </w:rPr>
      </w:pPr>
    </w:p>
    <w:p w:rsidR="00B413A2" w:rsidRDefault="00F6750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00000A"/>
        </w:rPr>
        <w:t>Рисунок 2.4 Составная формула трапеций</w:t>
      </w:r>
    </w:p>
    <w:p w:rsidR="00B413A2" w:rsidRDefault="00B413A2">
      <w:pPr>
        <w:spacing w:line="360" w:lineRule="auto"/>
        <w:jc w:val="center"/>
      </w:pPr>
    </w:p>
    <w:p w:rsidR="00B413A2" w:rsidRDefault="00F67500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Где h = (b — a) / n, а параметр задает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точность вычислений.</w:t>
      </w:r>
    </w:p>
    <w:p w:rsidR="00B413A2" w:rsidRDefault="00F67500">
      <w:pPr>
        <w:spacing w:line="360" w:lineRule="auto"/>
        <w:ind w:left="709"/>
        <w:jc w:val="both"/>
        <w:rPr>
          <w:i/>
          <w:iCs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>Последовательная реализация вычисления данного интеграла умещается в одну функцию с единственным циклом (см. рисунок 2.5).</w:t>
      </w:r>
    </w:p>
    <w:p w:rsidR="00B413A2" w:rsidRDefault="00B41C44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eastAsia="ru-RU" w:bidi="ar-SA"/>
        </w:rPr>
        <w:drawing>
          <wp:anchor distT="0" distB="0" distL="0" distR="0" simplePos="0" relativeHeight="14" behindDoc="0" locked="0" layoutInCell="1" allowOverlap="1" wp14:anchorId="08CA47A7" wp14:editId="532B8584">
            <wp:simplePos x="0" y="0"/>
            <wp:positionH relativeFrom="column">
              <wp:posOffset>1013460</wp:posOffset>
            </wp:positionH>
            <wp:positionV relativeFrom="paragraph">
              <wp:posOffset>273685</wp:posOffset>
            </wp:positionV>
            <wp:extent cx="4838065" cy="2619375"/>
            <wp:effectExtent l="0" t="0" r="0" b="0"/>
            <wp:wrapSquare wrapText="largest"/>
            <wp:docPr id="11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413A2" w:rsidRDefault="00B413A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413A2" w:rsidRDefault="00F67500">
      <w:pPr>
        <w:spacing w:line="360" w:lineRule="auto"/>
        <w:ind w:left="709"/>
        <w:jc w:val="both"/>
        <w:rPr>
          <w:i/>
          <w:iCs/>
        </w:rPr>
      </w:pPr>
      <w:r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</w:rPr>
        <w:tab/>
      </w:r>
    </w:p>
    <w:p w:rsidR="00B413A2" w:rsidRDefault="00F67500">
      <w:pPr>
        <w:spacing w:line="360" w:lineRule="auto"/>
        <w:ind w:left="709"/>
        <w:jc w:val="center"/>
      </w:pPr>
      <w:r>
        <w:rPr>
          <w:rFonts w:ascii="Times New Roman" w:eastAsia="Times New Roman" w:hAnsi="Times New Roman" w:cs="Times New Roman"/>
          <w:color w:val="00000A"/>
        </w:rPr>
        <w:t xml:space="preserve">Рисунок 2.5 Последовательный алгоритм нахождения интеграла на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Rust</w:t>
      </w:r>
      <w:proofErr w:type="spellEnd"/>
    </w:p>
    <w:p w:rsidR="00B413A2" w:rsidRDefault="00B413A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413A2" w:rsidRDefault="00F67500">
      <w:pPr>
        <w:spacing w:line="360" w:lineRule="auto"/>
        <w:ind w:left="709"/>
        <w:jc w:val="both"/>
        <w:rPr>
          <w:i/>
          <w:iCs/>
        </w:rPr>
      </w:pPr>
      <w:r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</w:rPr>
        <w:tab/>
        <w:t>Потоки</w:t>
      </w:r>
    </w:p>
    <w:p w:rsidR="00B413A2" w:rsidRDefault="00F67500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Потоки и блокировки —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это не более чем формализация действий аппаратной части компьютера. В этом их главное достоинство и главный недостаток. Благодаря их простоте потоки и блокировки поддерживаются практически всеми языками программирования в той или иной форме, и они накладыв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ают не слишком много ограничений. Но они весьма сложны для начинающих программистов. Программы, написанные с применением потоков и блокировок, трудно читать и еще труднее поддерживать.</w:t>
      </w:r>
    </w:p>
    <w:p w:rsidR="00B413A2" w:rsidRDefault="00F67500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Для того чтобы создать поток в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достаточно создать анонимный объек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т потока с методом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run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правда чтобы запустить его нужно применить метод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(см. рисунок 2.4).</w:t>
      </w:r>
    </w:p>
    <w:p w:rsidR="00B413A2" w:rsidRDefault="006D17B9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11" behindDoc="0" locked="0" layoutInCell="1" allowOverlap="1" wp14:anchorId="2808F19B" wp14:editId="7A2981C0">
            <wp:simplePos x="0" y="0"/>
            <wp:positionH relativeFrom="column">
              <wp:posOffset>1756410</wp:posOffset>
            </wp:positionH>
            <wp:positionV relativeFrom="paragraph">
              <wp:posOffset>212725</wp:posOffset>
            </wp:positionV>
            <wp:extent cx="2609215" cy="809625"/>
            <wp:effectExtent l="0" t="0" r="0" b="0"/>
            <wp:wrapSquare wrapText="largest"/>
            <wp:docPr id="12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413A2" w:rsidRDefault="00B413A2">
      <w:pPr>
        <w:spacing w:line="360" w:lineRule="auto"/>
        <w:ind w:left="709"/>
        <w:jc w:val="both"/>
      </w:pPr>
    </w:p>
    <w:p w:rsidR="00B413A2" w:rsidRDefault="00B413A2">
      <w:pPr>
        <w:spacing w:line="360" w:lineRule="auto"/>
        <w:ind w:left="709"/>
        <w:jc w:val="both"/>
      </w:pPr>
    </w:p>
    <w:p w:rsidR="00B413A2" w:rsidRDefault="00B413A2">
      <w:pPr>
        <w:spacing w:line="360" w:lineRule="auto"/>
        <w:ind w:left="709"/>
        <w:jc w:val="center"/>
        <w:rPr>
          <w:rFonts w:ascii="Times New Roman" w:hAnsi="Times New Roman"/>
        </w:rPr>
      </w:pPr>
    </w:p>
    <w:p w:rsidR="00B413A2" w:rsidRDefault="00F67500">
      <w:pPr>
        <w:spacing w:line="360" w:lineRule="auto"/>
        <w:ind w:left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2.5 Пример потока</w:t>
      </w: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</w:rPr>
      </w:pPr>
    </w:p>
    <w:p w:rsidR="00B413A2" w:rsidRDefault="00F67500">
      <w:pPr>
        <w:spacing w:line="360" w:lineRule="auto"/>
        <w:ind w:left="709"/>
        <w:jc w:val="both"/>
      </w:pPr>
      <w:r>
        <w:rPr>
          <w:rFonts w:ascii="Times New Roman" w:hAnsi="Times New Roman"/>
          <w:sz w:val="28"/>
          <w:szCs w:val="28"/>
        </w:rPr>
        <w:tab/>
        <w:t xml:space="preserve">Помимо этого можно создать отдельный </w:t>
      </w:r>
      <w:proofErr w:type="gramStart"/>
      <w:r>
        <w:rPr>
          <w:rFonts w:ascii="Times New Roman" w:hAnsi="Times New Roman"/>
          <w:sz w:val="28"/>
          <w:szCs w:val="28"/>
        </w:rPr>
        <w:t>класс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наследуемый</w:t>
      </w:r>
      <w:r>
        <w:rPr>
          <w:rFonts w:ascii="Times New Roman" w:hAnsi="Times New Roman"/>
          <w:sz w:val="28"/>
          <w:szCs w:val="28"/>
        </w:rPr>
        <w:t xml:space="preserve"> от </w:t>
      </w:r>
      <w:proofErr w:type="spellStart"/>
      <w:r>
        <w:rPr>
          <w:rFonts w:ascii="Times New Roman" w:hAnsi="Times New Roman"/>
          <w:sz w:val="28"/>
          <w:szCs w:val="28"/>
        </w:rPr>
        <w:t>Thread</w:t>
      </w:r>
      <w:proofErr w:type="spellEnd"/>
      <w:r>
        <w:rPr>
          <w:rFonts w:ascii="Times New Roman" w:hAnsi="Times New Roman"/>
          <w:sz w:val="28"/>
          <w:szCs w:val="28"/>
        </w:rPr>
        <w:t xml:space="preserve">, также с методом </w:t>
      </w:r>
      <w:proofErr w:type="spellStart"/>
      <w:r>
        <w:rPr>
          <w:rFonts w:ascii="Times New Roman" w:hAnsi="Times New Roman"/>
          <w:sz w:val="28"/>
          <w:szCs w:val="28"/>
        </w:rPr>
        <w:t>run</w:t>
      </w:r>
      <w:proofErr w:type="spellEnd"/>
      <w:r>
        <w:rPr>
          <w:rFonts w:ascii="Times New Roman" w:hAnsi="Times New Roman"/>
          <w:sz w:val="28"/>
          <w:szCs w:val="28"/>
        </w:rPr>
        <w:t xml:space="preserve"> (см. рисунок 2.5). </w:t>
      </w: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F67500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12" behindDoc="0" locked="0" layoutInCell="1" allowOverlap="1" wp14:anchorId="4CB0356B" wp14:editId="1EFE22F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3225" cy="809625"/>
            <wp:effectExtent l="0" t="0" r="0" b="0"/>
            <wp:wrapSquare wrapText="largest"/>
            <wp:docPr id="13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80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F67500">
      <w:pPr>
        <w:spacing w:line="360" w:lineRule="auto"/>
        <w:ind w:left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2.6 Пример потока в виде класса </w:t>
      </w:r>
      <w:proofErr w:type="spellStart"/>
      <w:proofErr w:type="gramStart"/>
      <w:r>
        <w:rPr>
          <w:rFonts w:ascii="Times New Roman" w:hAnsi="Times New Roman"/>
        </w:rPr>
        <w:t>класса</w:t>
      </w:r>
      <w:proofErr w:type="spellEnd"/>
      <w:proofErr w:type="gramEnd"/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F67500">
      <w:pPr>
        <w:spacing w:line="360" w:lineRule="auto"/>
        <w:ind w:left="709"/>
        <w:jc w:val="both"/>
      </w:pPr>
      <w:r>
        <w:rPr>
          <w:rFonts w:ascii="Times New Roman" w:hAnsi="Times New Roman"/>
          <w:sz w:val="28"/>
          <w:szCs w:val="28"/>
        </w:rPr>
        <w:tab/>
        <w:t>Когда к разделяемой памяти обращаются сразу несколько потоков, они могут помешать друг другу. Чтобы избежать этого используются механизм блокировок. Одну блокировку может в один момент времени может удержива</w:t>
      </w:r>
      <w:r>
        <w:rPr>
          <w:rFonts w:ascii="Times New Roman" w:hAnsi="Times New Roman"/>
          <w:sz w:val="28"/>
          <w:szCs w:val="28"/>
        </w:rPr>
        <w:t xml:space="preserve">ть только какой-то один поток. Блокировка должна быть вызвана на </w:t>
      </w:r>
      <w:r>
        <w:rPr>
          <w:rFonts w:ascii="Times New Roman" w:hAnsi="Times New Roman"/>
          <w:sz w:val="28"/>
          <w:szCs w:val="28"/>
        </w:rPr>
        <w:t>объекте</w:t>
      </w:r>
      <w:r>
        <w:rPr>
          <w:rFonts w:ascii="Times New Roman" w:hAnsi="Times New Roman"/>
          <w:sz w:val="28"/>
          <w:szCs w:val="28"/>
        </w:rPr>
        <w:t xml:space="preserve"> (массивы, экземпляры классов), то есть блокировать примитивные типы данных не получиться. Чтобы создать блокировку достаточно указать у метода модификатор </w:t>
      </w:r>
      <w:proofErr w:type="spellStart"/>
      <w:r>
        <w:rPr>
          <w:rFonts w:ascii="Times New Roman" w:hAnsi="Times New Roman"/>
          <w:sz w:val="28"/>
          <w:szCs w:val="28"/>
        </w:rPr>
        <w:t>synchronized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использоват</w:t>
      </w:r>
      <w:r>
        <w:rPr>
          <w:rFonts w:ascii="Times New Roman" w:hAnsi="Times New Roman"/>
          <w:sz w:val="28"/>
          <w:szCs w:val="28"/>
        </w:rPr>
        <w:t>ь одноименное ключевое слово в теле метода (см. рисунок 2.7)</w:t>
      </w:r>
    </w:p>
    <w:p w:rsidR="00B413A2" w:rsidRDefault="00B5298A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15" behindDoc="0" locked="0" layoutInCell="1" allowOverlap="1" wp14:anchorId="058AB97C" wp14:editId="35FA767B">
            <wp:simplePos x="0" y="0"/>
            <wp:positionH relativeFrom="column">
              <wp:posOffset>683260</wp:posOffset>
            </wp:positionH>
            <wp:positionV relativeFrom="paragraph">
              <wp:posOffset>305435</wp:posOffset>
            </wp:positionV>
            <wp:extent cx="4848225" cy="2124075"/>
            <wp:effectExtent l="0" t="0" r="0" b="0"/>
            <wp:wrapSquare wrapText="largest"/>
            <wp:docPr id="14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3A2" w:rsidRDefault="00B413A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5298A" w:rsidRDefault="00B5298A">
      <w:pPr>
        <w:spacing w:line="360" w:lineRule="auto"/>
        <w:ind w:left="709"/>
        <w:jc w:val="center"/>
        <w:rPr>
          <w:rFonts w:ascii="Times New Roman" w:hAnsi="Times New Roman"/>
          <w:lang w:val="en-US"/>
        </w:rPr>
      </w:pPr>
    </w:p>
    <w:p w:rsidR="00B5298A" w:rsidRDefault="00B5298A">
      <w:pPr>
        <w:spacing w:line="360" w:lineRule="auto"/>
        <w:ind w:left="709"/>
        <w:jc w:val="center"/>
        <w:rPr>
          <w:rFonts w:ascii="Times New Roman" w:hAnsi="Times New Roman"/>
          <w:lang w:val="en-US"/>
        </w:rPr>
      </w:pPr>
    </w:p>
    <w:p w:rsidR="00B5298A" w:rsidRDefault="00B5298A">
      <w:pPr>
        <w:spacing w:line="360" w:lineRule="auto"/>
        <w:ind w:left="709"/>
        <w:jc w:val="center"/>
        <w:rPr>
          <w:rFonts w:ascii="Times New Roman" w:hAnsi="Times New Roman"/>
          <w:lang w:val="en-US"/>
        </w:rPr>
      </w:pPr>
    </w:p>
    <w:p w:rsidR="00B5298A" w:rsidRDefault="00B5298A">
      <w:pPr>
        <w:spacing w:line="360" w:lineRule="auto"/>
        <w:ind w:left="709"/>
        <w:jc w:val="center"/>
        <w:rPr>
          <w:rFonts w:ascii="Times New Roman" w:hAnsi="Times New Roman"/>
          <w:lang w:val="en-US"/>
        </w:rPr>
      </w:pPr>
    </w:p>
    <w:p w:rsidR="00B5298A" w:rsidRDefault="00B5298A">
      <w:pPr>
        <w:spacing w:line="360" w:lineRule="auto"/>
        <w:ind w:left="709"/>
        <w:jc w:val="center"/>
        <w:rPr>
          <w:rFonts w:ascii="Times New Roman" w:hAnsi="Times New Roman"/>
          <w:lang w:val="en-US"/>
        </w:rPr>
      </w:pPr>
    </w:p>
    <w:p w:rsidR="00B5298A" w:rsidRDefault="00B5298A">
      <w:pPr>
        <w:spacing w:line="360" w:lineRule="auto"/>
        <w:ind w:left="709"/>
        <w:jc w:val="center"/>
        <w:rPr>
          <w:rFonts w:ascii="Times New Roman" w:hAnsi="Times New Roman"/>
          <w:lang w:val="en-US"/>
        </w:rPr>
      </w:pPr>
    </w:p>
    <w:p w:rsidR="00B5298A" w:rsidRDefault="00B5298A">
      <w:pPr>
        <w:spacing w:line="360" w:lineRule="auto"/>
        <w:ind w:left="709"/>
        <w:jc w:val="center"/>
        <w:rPr>
          <w:rFonts w:ascii="Times New Roman" w:hAnsi="Times New Roman"/>
          <w:lang w:val="en-US"/>
        </w:rPr>
      </w:pPr>
    </w:p>
    <w:p w:rsidR="00B413A2" w:rsidRPr="0037094E" w:rsidRDefault="00F67500" w:rsidP="0037094E">
      <w:pPr>
        <w:spacing w:line="360" w:lineRule="auto"/>
        <w:ind w:left="709"/>
        <w:jc w:val="center"/>
        <w:rPr>
          <w:lang w:val="en-US"/>
        </w:rPr>
      </w:pPr>
      <w:r>
        <w:rPr>
          <w:rFonts w:ascii="Times New Roman" w:hAnsi="Times New Roman"/>
        </w:rPr>
        <w:t>Рисунок 2.7 Пример блокировки</w:t>
      </w:r>
    </w:p>
    <w:p w:rsidR="00B413A2" w:rsidRDefault="00F67500">
      <w:pPr>
        <w:spacing w:line="360" w:lineRule="auto"/>
        <w:ind w:left="709"/>
        <w:jc w:val="both"/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Завершать работу с потоком следует методом </w:t>
      </w:r>
      <w:proofErr w:type="spellStart"/>
      <w:r>
        <w:rPr>
          <w:rFonts w:ascii="Times New Roman" w:hAnsi="Times New Roman"/>
          <w:sz w:val="28"/>
          <w:szCs w:val="28"/>
        </w:rPr>
        <w:t>join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он </w:t>
      </w:r>
      <w:r>
        <w:rPr>
          <w:rFonts w:ascii="Times New Roman" w:hAnsi="Times New Roman"/>
          <w:sz w:val="28"/>
          <w:szCs w:val="28"/>
        </w:rPr>
        <w:t xml:space="preserve">приостанавливает работу потока </w:t>
      </w:r>
      <w:r>
        <w:rPr>
          <w:rFonts w:ascii="Times New Roman" w:hAnsi="Times New Roman"/>
          <w:sz w:val="28"/>
          <w:szCs w:val="28"/>
        </w:rPr>
        <w:t xml:space="preserve">из которого был вызван до тех пор пока тот </w:t>
      </w:r>
      <w:proofErr w:type="gramStart"/>
      <w:r>
        <w:rPr>
          <w:rFonts w:ascii="Times New Roman" w:hAnsi="Times New Roman"/>
          <w:sz w:val="28"/>
          <w:szCs w:val="28"/>
        </w:rPr>
        <w:t>поток</w:t>
      </w:r>
      <w:proofErr w:type="gramEnd"/>
      <w:r>
        <w:rPr>
          <w:rFonts w:ascii="Times New Roman" w:hAnsi="Times New Roman"/>
          <w:sz w:val="28"/>
          <w:szCs w:val="28"/>
        </w:rPr>
        <w:t xml:space="preserve"> на котором он был вызван не </w:t>
      </w:r>
      <w:r>
        <w:rPr>
          <w:rFonts w:ascii="Times New Roman" w:hAnsi="Times New Roman"/>
          <w:sz w:val="28"/>
          <w:szCs w:val="28"/>
        </w:rPr>
        <w:t>завершит работу</w:t>
      </w:r>
      <w:r>
        <w:rPr>
          <w:rFonts w:ascii="Times New Roman" w:hAnsi="Times New Roman"/>
          <w:sz w:val="28"/>
          <w:szCs w:val="28"/>
        </w:rPr>
        <w:t xml:space="preserve"> (см. рисунок 2.8).</w:t>
      </w: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F67500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posOffset>912495</wp:posOffset>
            </wp:positionH>
            <wp:positionV relativeFrom="paragraph">
              <wp:posOffset>160655</wp:posOffset>
            </wp:positionV>
            <wp:extent cx="4295140" cy="1504315"/>
            <wp:effectExtent l="0" t="0" r="0" b="0"/>
            <wp:wrapSquare wrapText="largest"/>
            <wp:docPr id="15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B11F4" w:rsidRDefault="006B11F4">
      <w:pPr>
        <w:spacing w:line="360" w:lineRule="auto"/>
        <w:ind w:left="709"/>
        <w:jc w:val="center"/>
        <w:rPr>
          <w:rFonts w:ascii="Times New Roman" w:hAnsi="Times New Roman"/>
          <w:lang w:val="en-US"/>
        </w:rPr>
      </w:pPr>
    </w:p>
    <w:p w:rsidR="00B413A2" w:rsidRDefault="00F67500">
      <w:pPr>
        <w:spacing w:line="360" w:lineRule="auto"/>
        <w:ind w:left="709"/>
        <w:jc w:val="center"/>
      </w:pPr>
      <w:r>
        <w:rPr>
          <w:rFonts w:ascii="Times New Roman" w:hAnsi="Times New Roman"/>
        </w:rPr>
        <w:t xml:space="preserve">Рисунок 2.8 Пример использования метода </w:t>
      </w:r>
      <w:proofErr w:type="spellStart"/>
      <w:r>
        <w:rPr>
          <w:rFonts w:ascii="Times New Roman" w:hAnsi="Times New Roman"/>
        </w:rPr>
        <w:t>join</w:t>
      </w:r>
      <w:proofErr w:type="spellEnd"/>
    </w:p>
    <w:p w:rsidR="00B413A2" w:rsidRDefault="00F67500">
      <w:pPr>
        <w:spacing w:line="360" w:lineRule="auto"/>
        <w:ind w:left="709"/>
        <w:jc w:val="both"/>
      </w:pPr>
      <w:r>
        <w:rPr>
          <w:rFonts w:ascii="Times New Roman" w:hAnsi="Times New Roman"/>
          <w:sz w:val="28"/>
          <w:szCs w:val="28"/>
        </w:rPr>
        <w:tab/>
      </w:r>
    </w:p>
    <w:p w:rsidR="00B413A2" w:rsidRDefault="00F67500">
      <w:pPr>
        <w:spacing w:line="360" w:lineRule="auto"/>
        <w:ind w:left="709"/>
        <w:jc w:val="both"/>
      </w:pPr>
      <w:r>
        <w:rPr>
          <w:rFonts w:ascii="Times New Roman" w:hAnsi="Times New Roman"/>
          <w:sz w:val="28"/>
          <w:szCs w:val="28"/>
        </w:rPr>
        <w:tab/>
        <w:t>Остальные части реализации параллельного алгоритма нахождения определенного интеграла были опущены для простоты изложения (см. Приложение А).</w:t>
      </w:r>
    </w:p>
    <w:p w:rsidR="00B413A2" w:rsidRPr="00B75E91" w:rsidRDefault="00B413A2" w:rsidP="00B75E91">
      <w:pPr>
        <w:spacing w:line="360" w:lineRule="auto"/>
        <w:jc w:val="both"/>
        <w:rPr>
          <w:lang w:val="en-US"/>
        </w:rPr>
      </w:pPr>
    </w:p>
    <w:p w:rsidR="00B413A2" w:rsidRDefault="00F67500">
      <w:pPr>
        <w:spacing w:line="360" w:lineRule="auto"/>
        <w:ind w:left="709"/>
        <w:jc w:val="both"/>
      </w:pP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Акторы</w:t>
      </w:r>
      <w:proofErr w:type="spellEnd"/>
    </w:p>
    <w:p w:rsidR="00B413A2" w:rsidRDefault="00F67500">
      <w:pPr>
        <w:spacing w:line="360" w:lineRule="auto"/>
        <w:ind w:left="709"/>
        <w:jc w:val="both"/>
      </w:pPr>
      <w:r>
        <w:rPr>
          <w:rFonts w:ascii="Times New Roman" w:hAnsi="Times New Roman"/>
          <w:sz w:val="28"/>
          <w:szCs w:val="28"/>
        </w:rPr>
        <w:tab/>
        <w:t xml:space="preserve">Правила </w:t>
      </w:r>
      <w:proofErr w:type="gramStart"/>
      <w:r>
        <w:rPr>
          <w:rFonts w:ascii="Times New Roman" w:hAnsi="Times New Roman"/>
          <w:sz w:val="28"/>
          <w:szCs w:val="28"/>
        </w:rPr>
        <w:t>бло</w:t>
      </w:r>
      <w:r>
        <w:rPr>
          <w:rFonts w:ascii="Times New Roman" w:hAnsi="Times New Roman"/>
          <w:sz w:val="28"/>
          <w:szCs w:val="28"/>
        </w:rPr>
        <w:t>кирования</w:t>
      </w:r>
      <w:proofErr w:type="gramEnd"/>
      <w:r>
        <w:rPr>
          <w:rFonts w:ascii="Times New Roman" w:hAnsi="Times New Roman"/>
          <w:sz w:val="28"/>
          <w:szCs w:val="28"/>
        </w:rPr>
        <w:t xml:space="preserve"> вкратце упомянутые выше и подробно рассматриваемые в специализированной литературе следует соблюдать только при работе с данными, которые совместно используются разными потоками и могут изменяться ими. Иными словами: при работе с разделяемым и из</w:t>
      </w:r>
      <w:r>
        <w:rPr>
          <w:rFonts w:ascii="Times New Roman" w:hAnsi="Times New Roman"/>
          <w:sz w:val="28"/>
          <w:szCs w:val="28"/>
        </w:rPr>
        <w:t xml:space="preserve">меняемым состоянием. К </w:t>
      </w:r>
      <w:proofErr w:type="gramStart"/>
      <w:r>
        <w:rPr>
          <w:rFonts w:ascii="Times New Roman" w:hAnsi="Times New Roman"/>
          <w:sz w:val="28"/>
          <w:szCs w:val="28"/>
        </w:rPr>
        <w:t>данным</w:t>
      </w:r>
      <w:proofErr w:type="gramEnd"/>
      <w:r>
        <w:rPr>
          <w:rFonts w:ascii="Times New Roman" w:hAnsi="Times New Roman"/>
          <w:sz w:val="28"/>
          <w:szCs w:val="28"/>
        </w:rPr>
        <w:t xml:space="preserve"> которые не изменяются, можно обращаться из разных потоков без применения блокировок. Помимо этого в языке </w:t>
      </w:r>
      <w:proofErr w:type="spellStart"/>
      <w:r>
        <w:rPr>
          <w:rFonts w:ascii="Times New Roman" w:hAnsi="Times New Roman"/>
          <w:sz w:val="28"/>
          <w:szCs w:val="28"/>
        </w:rPr>
        <w:t>Rust</w:t>
      </w:r>
      <w:proofErr w:type="spellEnd"/>
      <w:r>
        <w:rPr>
          <w:rFonts w:ascii="Times New Roman" w:hAnsi="Times New Roman"/>
          <w:sz w:val="28"/>
          <w:szCs w:val="28"/>
        </w:rPr>
        <w:t xml:space="preserve"> также существуют специальные правила владения разрешающие только одновременно читать память из разных источников ил</w:t>
      </w:r>
      <w:r>
        <w:rPr>
          <w:rFonts w:ascii="Times New Roman" w:hAnsi="Times New Roman"/>
          <w:sz w:val="28"/>
          <w:szCs w:val="28"/>
        </w:rPr>
        <w:t xml:space="preserve">и же только менять ее, но в одном месте. </w:t>
      </w:r>
    </w:p>
    <w:p w:rsidR="002E2710" w:rsidRDefault="002E271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413A2" w:rsidRDefault="00F67500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posOffset>984250</wp:posOffset>
            </wp:positionH>
            <wp:positionV relativeFrom="paragraph">
              <wp:posOffset>-53340</wp:posOffset>
            </wp:positionV>
            <wp:extent cx="4152265" cy="1209040"/>
            <wp:effectExtent l="0" t="0" r="0" b="0"/>
            <wp:wrapSquare wrapText="largest"/>
            <wp:docPr id="16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F67500">
      <w:pPr>
        <w:spacing w:line="360" w:lineRule="auto"/>
        <w:ind w:left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2.9 Пример создания </w:t>
      </w:r>
      <w:proofErr w:type="spellStart"/>
      <w:r>
        <w:rPr>
          <w:rFonts w:ascii="Times New Roman" w:hAnsi="Times New Roman"/>
        </w:rPr>
        <w:t>актора</w:t>
      </w:r>
      <w:proofErr w:type="spellEnd"/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F67500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>Контекст</w:t>
      </w:r>
      <w:proofErr w:type="gramEnd"/>
      <w:r>
        <w:rPr>
          <w:rFonts w:ascii="Times New Roman" w:hAnsi="Times New Roman"/>
          <w:sz w:val="28"/>
          <w:szCs w:val="28"/>
        </w:rPr>
        <w:t xml:space="preserve"> указываемый при реализации черты</w:t>
      </w:r>
      <w:r w:rsidR="000069D2" w:rsidRPr="000069D2">
        <w:rPr>
          <w:rFonts w:ascii="Times New Roman" w:hAnsi="Times New Roman"/>
          <w:sz w:val="28"/>
          <w:szCs w:val="28"/>
        </w:rPr>
        <w:t xml:space="preserve"> (</w:t>
      </w:r>
      <w:r w:rsidR="000069D2">
        <w:rPr>
          <w:rFonts w:ascii="Times New Roman" w:hAnsi="Times New Roman"/>
          <w:sz w:val="28"/>
          <w:szCs w:val="28"/>
          <w:lang w:val="en-US"/>
        </w:rPr>
        <w:t>trait</w:t>
      </w:r>
      <w:r w:rsidR="000069D2" w:rsidRPr="000069D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— деталь реализации конкретной библиотеки </w:t>
      </w:r>
      <w:proofErr w:type="spellStart"/>
      <w:r>
        <w:rPr>
          <w:rFonts w:ascii="Times New Roman" w:hAnsi="Times New Roman"/>
          <w:sz w:val="28"/>
          <w:szCs w:val="28"/>
        </w:rPr>
        <w:t>акторов</w:t>
      </w:r>
      <w:proofErr w:type="spellEnd"/>
      <w:r>
        <w:rPr>
          <w:rFonts w:ascii="Times New Roman" w:hAnsi="Times New Roman"/>
          <w:sz w:val="28"/>
          <w:szCs w:val="28"/>
        </w:rPr>
        <w:t>. После</w:t>
      </w:r>
      <w:r w:rsidR="008902D7">
        <w:rPr>
          <w:rFonts w:ascii="Times New Roman" w:hAnsi="Times New Roman"/>
          <w:sz w:val="28"/>
          <w:szCs w:val="28"/>
        </w:rPr>
        <w:t xml:space="preserve"> создания экземпляра </w:t>
      </w:r>
      <w:proofErr w:type="spellStart"/>
      <w:r w:rsidR="008902D7">
        <w:rPr>
          <w:rFonts w:ascii="Times New Roman" w:hAnsi="Times New Roman"/>
          <w:sz w:val="28"/>
          <w:szCs w:val="28"/>
        </w:rPr>
        <w:t>актора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8902D7">
        <w:rPr>
          <w:rFonts w:ascii="Times New Roman" w:hAnsi="Times New Roman"/>
          <w:sz w:val="28"/>
          <w:szCs w:val="28"/>
        </w:rPr>
        <w:t>его можно</w:t>
      </w:r>
      <w:r>
        <w:rPr>
          <w:rFonts w:ascii="Times New Roman" w:hAnsi="Times New Roman"/>
          <w:sz w:val="28"/>
          <w:szCs w:val="28"/>
        </w:rPr>
        <w:t xml:space="preserve"> запустить </w:t>
      </w:r>
      <w:r>
        <w:rPr>
          <w:rFonts w:ascii="Times New Roman" w:hAnsi="Times New Roman"/>
          <w:sz w:val="28"/>
          <w:szCs w:val="28"/>
        </w:rPr>
        <w:t xml:space="preserve">методом </w:t>
      </w:r>
      <w:proofErr w:type="spellStart"/>
      <w:r>
        <w:rPr>
          <w:rFonts w:ascii="Times New Roman" w:hAnsi="Times New Roman"/>
          <w:sz w:val="28"/>
          <w:szCs w:val="28"/>
        </w:rPr>
        <w:t>start</w:t>
      </w:r>
      <w:proofErr w:type="spellEnd"/>
      <w:r>
        <w:rPr>
          <w:rFonts w:ascii="Times New Roman" w:hAnsi="Times New Roman"/>
          <w:sz w:val="28"/>
          <w:szCs w:val="28"/>
        </w:rPr>
        <w:t xml:space="preserve">, точно также как и в примере с потоками. </w:t>
      </w:r>
      <w:proofErr w:type="spellStart"/>
      <w:r>
        <w:rPr>
          <w:rFonts w:ascii="Times New Roman" w:hAnsi="Times New Roman"/>
          <w:sz w:val="28"/>
          <w:szCs w:val="28"/>
        </w:rPr>
        <w:t>Акторы</w:t>
      </w:r>
      <w:proofErr w:type="spellEnd"/>
      <w:r>
        <w:rPr>
          <w:rFonts w:ascii="Times New Roman" w:hAnsi="Times New Roman"/>
          <w:sz w:val="28"/>
          <w:szCs w:val="28"/>
        </w:rPr>
        <w:t xml:space="preserve"> должны уметь отправлять и принимать сообщения, если отправка уже ре</w:t>
      </w:r>
      <w:r>
        <w:rPr>
          <w:rFonts w:ascii="Times New Roman" w:hAnsi="Times New Roman"/>
          <w:sz w:val="28"/>
          <w:szCs w:val="28"/>
        </w:rPr>
        <w:t xml:space="preserve">ализована авторами библиотеки, то обработка сообщений ложиться на плечи использующих библиотеку программистов.  </w:t>
      </w:r>
      <w:proofErr w:type="gramStart"/>
      <w:r>
        <w:rPr>
          <w:rFonts w:ascii="Times New Roman" w:hAnsi="Times New Roman"/>
          <w:sz w:val="28"/>
          <w:szCs w:val="28"/>
        </w:rPr>
        <w:t>Сперва</w:t>
      </w:r>
      <w:proofErr w:type="gramEnd"/>
      <w:r>
        <w:rPr>
          <w:rFonts w:ascii="Times New Roman" w:hAnsi="Times New Roman"/>
          <w:sz w:val="28"/>
          <w:szCs w:val="28"/>
        </w:rPr>
        <w:t xml:space="preserve"> необходимо </w:t>
      </w:r>
      <w:r>
        <w:rPr>
          <w:rFonts w:ascii="Times New Roman" w:hAnsi="Times New Roman"/>
          <w:sz w:val="28"/>
          <w:szCs w:val="28"/>
        </w:rPr>
        <w:t>установить</w:t>
      </w:r>
      <w:r>
        <w:rPr>
          <w:rFonts w:ascii="Times New Roman" w:hAnsi="Times New Roman"/>
          <w:sz w:val="28"/>
          <w:szCs w:val="28"/>
        </w:rPr>
        <w:t xml:space="preserve"> протокол сообщения, для этого </w:t>
      </w:r>
      <w:r>
        <w:rPr>
          <w:rFonts w:ascii="Times New Roman" w:hAnsi="Times New Roman"/>
          <w:sz w:val="28"/>
          <w:szCs w:val="28"/>
        </w:rPr>
        <w:t>нужно</w:t>
      </w:r>
      <w:r>
        <w:rPr>
          <w:rFonts w:ascii="Times New Roman" w:hAnsi="Times New Roman"/>
          <w:sz w:val="28"/>
          <w:szCs w:val="28"/>
        </w:rPr>
        <w:t xml:space="preserve"> создать специальную структуру (см. рисунок 2.10).</w:t>
      </w: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F67500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18" behindDoc="0" locked="0" layoutInCell="1" allowOverlap="1" wp14:anchorId="270D78D4" wp14:editId="4AE11F40">
            <wp:simplePos x="0" y="0"/>
            <wp:positionH relativeFrom="column">
              <wp:posOffset>1137285</wp:posOffset>
            </wp:positionH>
            <wp:positionV relativeFrom="paragraph">
              <wp:posOffset>0</wp:posOffset>
            </wp:positionV>
            <wp:extent cx="3837940" cy="828675"/>
            <wp:effectExtent l="0" t="0" r="0" b="0"/>
            <wp:wrapSquare wrapText="largest"/>
            <wp:docPr id="17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F67500" w:rsidP="00767228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2.10 Пример стру</w:t>
      </w:r>
      <w:r>
        <w:rPr>
          <w:rFonts w:ascii="Times New Roman" w:hAnsi="Times New Roman"/>
        </w:rPr>
        <w:t>ктуры сообщения</w:t>
      </w:r>
    </w:p>
    <w:p w:rsidR="00A854E3" w:rsidRDefault="00A854E3">
      <w:pPr>
        <w:spacing w:line="360" w:lineRule="auto"/>
        <w:ind w:left="709"/>
        <w:jc w:val="center"/>
        <w:rPr>
          <w:rFonts w:ascii="Times New Roman" w:hAnsi="Times New Roman"/>
        </w:rPr>
      </w:pPr>
    </w:p>
    <w:p w:rsidR="00B413A2" w:rsidRDefault="00F67500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Далее уже реализуем специализированный нашим сообщением обработчик (см. рисунок 2.11).</w:t>
      </w: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Pr="002C3ECF" w:rsidRDefault="00F67500" w:rsidP="002C3EC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19" behindDoc="0" locked="0" layoutInCell="1" allowOverlap="1" wp14:anchorId="4D44D123" wp14:editId="6417FC0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9915" cy="1737995"/>
            <wp:effectExtent l="0" t="0" r="0" b="0"/>
            <wp:wrapSquare wrapText="largest"/>
            <wp:docPr id="18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</w:rPr>
        <w:t>Рисунок 2.12 Пример обработчика сообщений</w:t>
      </w:r>
    </w:p>
    <w:p w:rsidR="00B413A2" w:rsidRDefault="00F67500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Посылка сообщения использует механизм </w:t>
      </w:r>
      <w:proofErr w:type="spellStart"/>
      <w:r>
        <w:rPr>
          <w:rFonts w:ascii="Times New Roman" w:hAnsi="Times New Roman"/>
          <w:sz w:val="28"/>
          <w:szCs w:val="28"/>
        </w:rPr>
        <w:t>async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await</w:t>
      </w:r>
      <w:proofErr w:type="spellEnd"/>
      <w:r>
        <w:rPr>
          <w:rFonts w:ascii="Times New Roman" w:hAnsi="Times New Roman"/>
          <w:sz w:val="28"/>
          <w:szCs w:val="28"/>
        </w:rPr>
        <w:t xml:space="preserve">, т. е. функция из которой </w:t>
      </w:r>
      <w:proofErr w:type="gramStart"/>
      <w:r>
        <w:rPr>
          <w:rFonts w:ascii="Times New Roman" w:hAnsi="Times New Roman"/>
          <w:sz w:val="28"/>
          <w:szCs w:val="28"/>
        </w:rPr>
        <w:t>происходит посылка сообщения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актору</w:t>
      </w:r>
      <w:proofErr w:type="spellEnd"/>
      <w:r>
        <w:rPr>
          <w:rFonts w:ascii="Times New Roman" w:hAnsi="Times New Roman"/>
          <w:sz w:val="28"/>
          <w:szCs w:val="28"/>
        </w:rPr>
        <w:t xml:space="preserve"> должна</w:t>
      </w:r>
      <w:proofErr w:type="gramEnd"/>
      <w:r>
        <w:rPr>
          <w:rFonts w:ascii="Times New Roman" w:hAnsi="Times New Roman"/>
          <w:sz w:val="28"/>
          <w:szCs w:val="28"/>
        </w:rPr>
        <w:t xml:space="preserve"> быть помечена спецификатором </w:t>
      </w:r>
      <w:proofErr w:type="spellStart"/>
      <w:r>
        <w:rPr>
          <w:rFonts w:ascii="Times New Roman" w:hAnsi="Times New Roman"/>
          <w:sz w:val="28"/>
          <w:szCs w:val="28"/>
        </w:rPr>
        <w:t>async</w:t>
      </w:r>
      <w:proofErr w:type="spellEnd"/>
      <w:r>
        <w:rPr>
          <w:rFonts w:ascii="Times New Roman" w:hAnsi="Times New Roman"/>
          <w:sz w:val="28"/>
          <w:szCs w:val="28"/>
        </w:rPr>
        <w:t xml:space="preserve">, а непосредственно отправка должна содержать вызов </w:t>
      </w:r>
      <w:proofErr w:type="spellStart"/>
      <w:r>
        <w:rPr>
          <w:rFonts w:ascii="Times New Roman" w:hAnsi="Times New Roman"/>
          <w:sz w:val="28"/>
          <w:szCs w:val="28"/>
        </w:rPr>
        <w:t>await</w:t>
      </w:r>
      <w:proofErr w:type="spellEnd"/>
      <w:r>
        <w:rPr>
          <w:rFonts w:ascii="Times New Roman" w:hAnsi="Times New Roman"/>
          <w:sz w:val="28"/>
          <w:szCs w:val="28"/>
        </w:rPr>
        <w:t xml:space="preserve"> (см. рисунок 2.13).</w:t>
      </w: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Pr="005E31CC" w:rsidRDefault="00F67500" w:rsidP="005E31C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0" behindDoc="0" locked="0" layoutInCell="1" allowOverlap="1" wp14:anchorId="4F8816AE" wp14:editId="32DAFB4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9915" cy="1329055"/>
            <wp:effectExtent l="0" t="0" r="0" b="0"/>
            <wp:wrapSquare wrapText="largest"/>
            <wp:docPr id="19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Рисунок 2.13 Пример отправки сообщения</w:t>
      </w: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F67500">
      <w:pPr>
        <w:spacing w:line="360" w:lineRule="auto"/>
        <w:ind w:left="709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Остальные части реализации алгоритма были опущены для простоты изложения (см. Прилож</w:t>
      </w:r>
      <w:r>
        <w:rPr>
          <w:rFonts w:ascii="Times New Roman" w:hAnsi="Times New Roman"/>
          <w:sz w:val="28"/>
          <w:szCs w:val="28"/>
        </w:rPr>
        <w:t>ение Б).</w:t>
      </w: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i/>
          <w:iCs/>
          <w:sz w:val="28"/>
          <w:szCs w:val="28"/>
        </w:rPr>
      </w:pPr>
    </w:p>
    <w:p w:rsidR="00B413A2" w:rsidRDefault="00F67500">
      <w:pPr>
        <w:spacing w:line="360" w:lineRule="auto"/>
        <w:ind w:left="709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CSP</w:t>
      </w:r>
    </w:p>
    <w:p w:rsidR="00B413A2" w:rsidRDefault="00F67500">
      <w:pPr>
        <w:spacing w:line="360" w:lineRule="auto"/>
        <w:ind w:left="709"/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Программа, использующая модель взаимодействий последовательных процессов, также состоит из независимых сущностей, выполняющихся конкурентно и взаимодействующих посредством обмена сообщениями. Разница заключается в фокусе — вместо сущностей, посылающих и пр</w:t>
      </w:r>
      <w:r>
        <w:rPr>
          <w:rFonts w:ascii="Times New Roman" w:hAnsi="Times New Roman"/>
          <w:sz w:val="28"/>
          <w:szCs w:val="28"/>
        </w:rPr>
        <w:t xml:space="preserve">инимающих сообщения, в центре модели CSP находятся каналы, по которым осуществляется обмен. Канал — сущность первого порядка, которая не связывает процесс с конкретным почтовым ящиком. Каналы могут создаваться независимо, в них можно записывать сообщения, </w:t>
      </w:r>
      <w:r>
        <w:rPr>
          <w:rFonts w:ascii="Times New Roman" w:hAnsi="Times New Roman"/>
          <w:sz w:val="28"/>
          <w:szCs w:val="28"/>
        </w:rPr>
        <w:t xml:space="preserve">из них можно читать сообщения, и их можно передавать между процессами. Нынешняя популярность CSP в значительной степени обусловлена появлением языка </w:t>
      </w:r>
      <w:proofErr w:type="spellStart"/>
      <w:r>
        <w:rPr>
          <w:rFonts w:ascii="Times New Roman" w:hAnsi="Times New Roman"/>
          <w:sz w:val="28"/>
          <w:szCs w:val="28"/>
        </w:rPr>
        <w:t>Go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B413A2" w:rsidRDefault="00F67500">
      <w:pPr>
        <w:spacing w:line="360" w:lineRule="auto"/>
        <w:ind w:left="709"/>
        <w:jc w:val="both"/>
      </w:pPr>
      <w:r>
        <w:rPr>
          <w:rFonts w:ascii="Times New Roman" w:hAnsi="Times New Roman"/>
          <w:sz w:val="28"/>
          <w:szCs w:val="28"/>
        </w:rPr>
        <w:tab/>
        <w:t xml:space="preserve">Чтобы создать канал следует воспользоваться встроенной функцией </w:t>
      </w:r>
      <w:proofErr w:type="spellStart"/>
      <w:r>
        <w:rPr>
          <w:rFonts w:ascii="Times New Roman" w:hAnsi="Times New Roman"/>
          <w:sz w:val="28"/>
          <w:szCs w:val="28"/>
        </w:rPr>
        <w:t>make</w:t>
      </w:r>
      <w:proofErr w:type="spellEnd"/>
      <w:r>
        <w:rPr>
          <w:rFonts w:ascii="Times New Roman" w:hAnsi="Times New Roman"/>
          <w:sz w:val="28"/>
          <w:szCs w:val="28"/>
        </w:rPr>
        <w:t xml:space="preserve"> принимающей тип канала (двунапра</w:t>
      </w:r>
      <w:r>
        <w:rPr>
          <w:rFonts w:ascii="Times New Roman" w:hAnsi="Times New Roman"/>
          <w:sz w:val="28"/>
          <w:szCs w:val="28"/>
        </w:rPr>
        <w:t xml:space="preserve">вленный, только на запись, только на чтение) и тип передаваемых по нему значений. Чтобы создать </w:t>
      </w:r>
      <w:proofErr w:type="spellStart"/>
      <w:r>
        <w:rPr>
          <w:rFonts w:ascii="Times New Roman" w:hAnsi="Times New Roman"/>
          <w:sz w:val="28"/>
          <w:szCs w:val="28"/>
        </w:rPr>
        <w:t>горутину</w:t>
      </w:r>
      <w:proofErr w:type="spellEnd"/>
      <w:r>
        <w:rPr>
          <w:rFonts w:ascii="Times New Roman" w:hAnsi="Times New Roman"/>
          <w:sz w:val="28"/>
          <w:szCs w:val="28"/>
        </w:rPr>
        <w:t xml:space="preserve"> (так в </w:t>
      </w:r>
      <w:proofErr w:type="spellStart"/>
      <w:r>
        <w:rPr>
          <w:rFonts w:ascii="Times New Roman" w:hAnsi="Times New Roman"/>
          <w:sz w:val="28"/>
          <w:szCs w:val="28"/>
        </w:rPr>
        <w:t>Go</w:t>
      </w:r>
      <w:proofErr w:type="spellEnd"/>
      <w:r>
        <w:rPr>
          <w:rFonts w:ascii="Times New Roman" w:hAnsi="Times New Roman"/>
          <w:sz w:val="28"/>
          <w:szCs w:val="28"/>
        </w:rPr>
        <w:t xml:space="preserve"> называются взаимодействующие процессы) нужно </w:t>
      </w:r>
      <w:r>
        <w:rPr>
          <w:rFonts w:ascii="Times New Roman" w:hAnsi="Times New Roman"/>
          <w:sz w:val="28"/>
          <w:szCs w:val="28"/>
        </w:rPr>
        <w:lastRenderedPageBreak/>
        <w:t xml:space="preserve">просто вызвать функцию с помощью ключевого слова </w:t>
      </w:r>
      <w:proofErr w:type="spellStart"/>
      <w:r>
        <w:rPr>
          <w:rFonts w:ascii="Times New Roman" w:hAnsi="Times New Roman"/>
          <w:sz w:val="28"/>
          <w:szCs w:val="28"/>
        </w:rPr>
        <w:t>go</w:t>
      </w:r>
      <w:proofErr w:type="spellEnd"/>
      <w:r>
        <w:rPr>
          <w:rFonts w:ascii="Times New Roman" w:hAnsi="Times New Roman"/>
          <w:sz w:val="28"/>
          <w:szCs w:val="28"/>
        </w:rPr>
        <w:t>. Для чтения из канала используется специальн</w:t>
      </w:r>
      <w:r>
        <w:rPr>
          <w:rFonts w:ascii="Times New Roman" w:hAnsi="Times New Roman"/>
          <w:sz w:val="28"/>
          <w:szCs w:val="28"/>
        </w:rPr>
        <w:t>ый синтаксис стрелочки (см. рисунок 2.14).</w:t>
      </w:r>
    </w:p>
    <w:p w:rsidR="00B413A2" w:rsidRDefault="00F67500">
      <w:pPr>
        <w:spacing w:line="360" w:lineRule="auto"/>
        <w:ind w:left="709"/>
        <w:jc w:val="both"/>
      </w:pPr>
      <w:r>
        <w:rPr>
          <w:rFonts w:ascii="Times New Roman" w:hAnsi="Times New Roman"/>
          <w:sz w:val="28"/>
          <w:szCs w:val="28"/>
        </w:rPr>
        <w:tab/>
      </w:r>
    </w:p>
    <w:p w:rsidR="00B413A2" w:rsidRDefault="00F1185E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21" behindDoc="0" locked="0" layoutInCell="1" allowOverlap="1" wp14:anchorId="36B125FC" wp14:editId="450B0FF6">
            <wp:simplePos x="0" y="0"/>
            <wp:positionH relativeFrom="column">
              <wp:posOffset>527685</wp:posOffset>
            </wp:positionH>
            <wp:positionV relativeFrom="paragraph">
              <wp:posOffset>19050</wp:posOffset>
            </wp:positionV>
            <wp:extent cx="5061585" cy="1790700"/>
            <wp:effectExtent l="0" t="0" r="0" b="0"/>
            <wp:wrapSquare wrapText="largest"/>
            <wp:docPr id="20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F1185E" w:rsidRDefault="00F1185E" w:rsidP="00F1185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413A2" w:rsidRDefault="00F67500" w:rsidP="00F1185E">
      <w:pPr>
        <w:spacing w:line="360" w:lineRule="auto"/>
        <w:jc w:val="center"/>
      </w:pPr>
      <w:r>
        <w:rPr>
          <w:rFonts w:ascii="Times New Roman" w:hAnsi="Times New Roman"/>
        </w:rPr>
        <w:t xml:space="preserve">Рисунок 2.14 Пример создания каналов и </w:t>
      </w:r>
      <w:proofErr w:type="spellStart"/>
      <w:r>
        <w:rPr>
          <w:rFonts w:ascii="Times New Roman" w:hAnsi="Times New Roman"/>
        </w:rPr>
        <w:t>горутин</w:t>
      </w:r>
      <w:proofErr w:type="spellEnd"/>
    </w:p>
    <w:p w:rsidR="00644AD2" w:rsidRDefault="00644AD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F67500">
      <w:pPr>
        <w:spacing w:line="360" w:lineRule="auto"/>
        <w:ind w:left="709"/>
        <w:jc w:val="both"/>
      </w:pPr>
      <w:r>
        <w:rPr>
          <w:rFonts w:ascii="Times New Roman" w:hAnsi="Times New Roman"/>
          <w:sz w:val="28"/>
          <w:szCs w:val="28"/>
        </w:rPr>
        <w:tab/>
        <w:t xml:space="preserve">Запись в </w:t>
      </w:r>
      <w:proofErr w:type="spellStart"/>
      <w:r>
        <w:rPr>
          <w:rFonts w:ascii="Times New Roman" w:hAnsi="Times New Roman"/>
          <w:sz w:val="28"/>
          <w:szCs w:val="28"/>
        </w:rPr>
        <w:t>горутину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также с помощью стрелочки (см. Рисунок 2.15).</w:t>
      </w: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F67500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22" behindDoc="0" locked="0" layoutInCell="1" allowOverlap="1">
            <wp:simplePos x="0" y="0"/>
            <wp:positionH relativeFrom="column">
              <wp:posOffset>1299210</wp:posOffset>
            </wp:positionH>
            <wp:positionV relativeFrom="paragraph">
              <wp:posOffset>61595</wp:posOffset>
            </wp:positionV>
            <wp:extent cx="3705225" cy="1381125"/>
            <wp:effectExtent l="0" t="0" r="0" b="0"/>
            <wp:wrapSquare wrapText="largest"/>
            <wp:docPr id="21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F67500" w:rsidP="0010736A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2.15 Пример </w:t>
      </w:r>
      <w:proofErr w:type="spellStart"/>
      <w:r>
        <w:rPr>
          <w:rFonts w:ascii="Times New Roman" w:hAnsi="Times New Roman"/>
        </w:rPr>
        <w:t>горутины</w:t>
      </w:r>
      <w:proofErr w:type="spellEnd"/>
      <w:r>
        <w:rPr>
          <w:rFonts w:ascii="Times New Roman" w:hAnsi="Times New Roman"/>
        </w:rPr>
        <w:t xml:space="preserve"> и записи в канал</w:t>
      </w:r>
    </w:p>
    <w:p w:rsidR="00B413A2" w:rsidRDefault="00F67500">
      <w:pPr>
        <w:spacing w:line="360" w:lineRule="auto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</w:p>
    <w:p w:rsidR="00B413A2" w:rsidRDefault="00F67500">
      <w:pPr>
        <w:spacing w:line="360" w:lineRule="auto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Остальные части реализации алгоритма были опущены для простоты изложения (см. Приложение В).</w:t>
      </w: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</w:rPr>
      </w:pPr>
    </w:p>
    <w:p w:rsidR="00B413A2" w:rsidRDefault="00F67500">
      <w:pPr>
        <w:spacing w:line="360" w:lineRule="auto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Параллелизм данных</w:t>
      </w:r>
    </w:p>
    <w:p w:rsidR="00B413A2" w:rsidRDefault="00F67500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Параллелизм данных по большей части основан на базовых принципах функционального программирования подразумевающего преобразование потока </w:t>
      </w:r>
      <w:proofErr w:type="gramStart"/>
      <w:r>
        <w:rPr>
          <w:rFonts w:ascii="Times New Roman" w:hAnsi="Times New Roman"/>
          <w:sz w:val="28"/>
          <w:szCs w:val="28"/>
        </w:rPr>
        <w:t>данных</w:t>
      </w:r>
      <w:proofErr w:type="gramEnd"/>
      <w:r>
        <w:rPr>
          <w:rFonts w:ascii="Times New Roman" w:hAnsi="Times New Roman"/>
          <w:sz w:val="28"/>
          <w:szCs w:val="28"/>
        </w:rPr>
        <w:t xml:space="preserve"> нежели постоянное изменение состояния. Это позволяет мало того что избавиться от стиля программирования с потока</w:t>
      </w:r>
      <w:r>
        <w:rPr>
          <w:rFonts w:ascii="Times New Roman" w:hAnsi="Times New Roman"/>
          <w:sz w:val="28"/>
          <w:szCs w:val="28"/>
        </w:rPr>
        <w:t xml:space="preserve">ми и блокировками </w:t>
      </w:r>
      <w:proofErr w:type="gramStart"/>
      <w:r>
        <w:rPr>
          <w:rFonts w:ascii="Times New Roman" w:hAnsi="Times New Roman"/>
          <w:sz w:val="28"/>
          <w:szCs w:val="28"/>
        </w:rPr>
        <w:t>который</w:t>
      </w:r>
      <w:proofErr w:type="gramEnd"/>
      <w:r>
        <w:rPr>
          <w:rFonts w:ascii="Times New Roman" w:hAnsi="Times New Roman"/>
          <w:sz w:val="28"/>
          <w:szCs w:val="28"/>
        </w:rPr>
        <w:t xml:space="preserve"> ближе к машине чем к человеку, но и </w:t>
      </w:r>
      <w:r>
        <w:rPr>
          <w:rFonts w:ascii="Times New Roman" w:hAnsi="Times New Roman"/>
          <w:sz w:val="28"/>
          <w:szCs w:val="28"/>
        </w:rPr>
        <w:lastRenderedPageBreak/>
        <w:t>сделать возможным автоматическое распараллеливание программ. Но это распараллеливание не гарантированное. Недра библиотек параллелизма данных воспринимают вызовы своих функций и методов больше к</w:t>
      </w:r>
      <w:r>
        <w:rPr>
          <w:rFonts w:ascii="Times New Roman" w:hAnsi="Times New Roman"/>
          <w:sz w:val="28"/>
          <w:szCs w:val="28"/>
        </w:rPr>
        <w:t xml:space="preserve">ак </w:t>
      </w:r>
      <w:proofErr w:type="gramStart"/>
      <w:r>
        <w:rPr>
          <w:rFonts w:ascii="Times New Roman" w:hAnsi="Times New Roman"/>
          <w:sz w:val="28"/>
          <w:szCs w:val="28"/>
        </w:rPr>
        <w:t>маркер</w:t>
      </w:r>
      <w:proofErr w:type="gramEnd"/>
      <w:r>
        <w:rPr>
          <w:rFonts w:ascii="Times New Roman" w:hAnsi="Times New Roman"/>
          <w:sz w:val="28"/>
          <w:szCs w:val="28"/>
        </w:rPr>
        <w:t xml:space="preserve"> указывающий на место потенциально требующего распараллеливания. Это своего рода цена за простоту написания и изменения программ в этом стиле, так как зачастую совсем не требуется полностью переписывать </w:t>
      </w:r>
      <w:proofErr w:type="gramStart"/>
      <w:r>
        <w:rPr>
          <w:rFonts w:ascii="Times New Roman" w:hAnsi="Times New Roman"/>
          <w:sz w:val="28"/>
          <w:szCs w:val="28"/>
        </w:rPr>
        <w:t>программу</w:t>
      </w:r>
      <w:proofErr w:type="gramEnd"/>
      <w:r>
        <w:rPr>
          <w:rFonts w:ascii="Times New Roman" w:hAnsi="Times New Roman"/>
          <w:sz w:val="28"/>
          <w:szCs w:val="28"/>
        </w:rPr>
        <w:t xml:space="preserve"> чтобы она заработала параллельно, </w:t>
      </w:r>
      <w:r>
        <w:rPr>
          <w:rFonts w:ascii="Times New Roman" w:hAnsi="Times New Roman"/>
          <w:sz w:val="28"/>
          <w:szCs w:val="28"/>
        </w:rPr>
        <w:t xml:space="preserve">достаточно лишь заменить вызовы некоторых функций библиотечными аналогами. В качестве иллюстрации этого есть последовательная программа нахождения </w:t>
      </w:r>
      <w:proofErr w:type="gramStart"/>
      <w:r>
        <w:rPr>
          <w:rFonts w:ascii="Times New Roman" w:hAnsi="Times New Roman"/>
          <w:sz w:val="28"/>
          <w:szCs w:val="28"/>
        </w:rPr>
        <w:t>интеграла</w:t>
      </w:r>
      <w:proofErr w:type="gramEnd"/>
      <w:r>
        <w:rPr>
          <w:rFonts w:ascii="Times New Roman" w:hAnsi="Times New Roman"/>
          <w:sz w:val="28"/>
          <w:szCs w:val="28"/>
        </w:rPr>
        <w:t xml:space="preserve"> переписанная в функциональном стиле (см. рисунок 2.16).</w:t>
      </w: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AB0F2E">
      <w:pPr>
        <w:spacing w:line="360" w:lineRule="auto"/>
        <w:ind w:left="709"/>
        <w:jc w:val="both"/>
        <w:rPr>
          <w:rFonts w:ascii="Times New Roman" w:hAnsi="Times New Roman"/>
        </w:rPr>
      </w:pPr>
      <w:r>
        <w:rPr>
          <w:noProof/>
          <w:lang w:eastAsia="ru-RU" w:bidi="ar-SA"/>
        </w:rPr>
        <w:drawing>
          <wp:anchor distT="0" distB="0" distL="0" distR="0" simplePos="0" relativeHeight="23" behindDoc="0" locked="0" layoutInCell="1" allowOverlap="1" wp14:anchorId="52B7198C" wp14:editId="555BED85">
            <wp:simplePos x="0" y="0"/>
            <wp:positionH relativeFrom="column">
              <wp:posOffset>225425</wp:posOffset>
            </wp:positionH>
            <wp:positionV relativeFrom="paragraph">
              <wp:posOffset>635</wp:posOffset>
            </wp:positionV>
            <wp:extent cx="5669915" cy="2466340"/>
            <wp:effectExtent l="0" t="0" r="0" b="0"/>
            <wp:wrapSquare wrapText="largest"/>
            <wp:docPr id="22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500">
        <w:rPr>
          <w:rFonts w:ascii="Times New Roman" w:hAnsi="Times New Roman"/>
        </w:rPr>
        <w:t>Рисунок 2.16 Последовательная функциональ</w:t>
      </w:r>
      <w:r w:rsidR="00F67500">
        <w:rPr>
          <w:rFonts w:ascii="Times New Roman" w:hAnsi="Times New Roman"/>
        </w:rPr>
        <w:t>ная программа нахождения интеграла</w:t>
      </w: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F67500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ней не использована ни одна </w:t>
      </w:r>
      <w:proofErr w:type="spellStart"/>
      <w:r>
        <w:rPr>
          <w:rFonts w:ascii="Times New Roman" w:hAnsi="Times New Roman"/>
          <w:sz w:val="28"/>
          <w:szCs w:val="28"/>
        </w:rPr>
        <w:t>мутабельная</w:t>
      </w:r>
      <w:proofErr w:type="spellEnd"/>
      <w:r>
        <w:rPr>
          <w:rFonts w:ascii="Times New Roman" w:hAnsi="Times New Roman"/>
          <w:sz w:val="28"/>
          <w:szCs w:val="28"/>
        </w:rPr>
        <w:t xml:space="preserve"> переменная (в </w:t>
      </w:r>
      <w:proofErr w:type="spellStart"/>
      <w:r>
        <w:rPr>
          <w:rFonts w:ascii="Times New Roman" w:hAnsi="Times New Roman"/>
          <w:sz w:val="28"/>
          <w:szCs w:val="28"/>
        </w:rPr>
        <w:t>Rust</w:t>
      </w:r>
      <w:proofErr w:type="spellEnd"/>
      <w:r>
        <w:rPr>
          <w:rFonts w:ascii="Times New Roman" w:hAnsi="Times New Roman"/>
          <w:sz w:val="28"/>
          <w:szCs w:val="28"/>
        </w:rPr>
        <w:t xml:space="preserve"> все </w:t>
      </w:r>
      <w:proofErr w:type="gramStart"/>
      <w:r>
        <w:rPr>
          <w:rFonts w:ascii="Times New Roman" w:hAnsi="Times New Roman"/>
          <w:sz w:val="28"/>
          <w:szCs w:val="28"/>
        </w:rPr>
        <w:t>переменные</w:t>
      </w:r>
      <w:proofErr w:type="gramEnd"/>
      <w:r>
        <w:rPr>
          <w:rFonts w:ascii="Times New Roman" w:hAnsi="Times New Roman"/>
          <w:sz w:val="28"/>
          <w:szCs w:val="28"/>
        </w:rPr>
        <w:t xml:space="preserve"> объявленные без модификатора </w:t>
      </w:r>
      <w:proofErr w:type="spellStart"/>
      <w:r>
        <w:rPr>
          <w:rFonts w:ascii="Times New Roman" w:hAnsi="Times New Roman"/>
          <w:sz w:val="28"/>
          <w:szCs w:val="28"/>
        </w:rPr>
        <w:t>mut</w:t>
      </w:r>
      <w:proofErr w:type="spellEnd"/>
      <w:r>
        <w:rPr>
          <w:rFonts w:ascii="Times New Roman" w:hAnsi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/>
          <w:sz w:val="28"/>
          <w:szCs w:val="28"/>
        </w:rPr>
        <w:t>иммутабельны</w:t>
      </w:r>
      <w:proofErr w:type="spellEnd"/>
      <w:r>
        <w:rPr>
          <w:rFonts w:ascii="Times New Roman" w:hAnsi="Times New Roman"/>
          <w:sz w:val="28"/>
          <w:szCs w:val="28"/>
        </w:rPr>
        <w:t xml:space="preserve">) и циклы, они заменены на рекурсивную функцию </w:t>
      </w:r>
      <w:proofErr w:type="spellStart"/>
      <w:r>
        <w:rPr>
          <w:rFonts w:ascii="Times New Roman" w:hAnsi="Times New Roman"/>
          <w:sz w:val="28"/>
          <w:szCs w:val="28"/>
        </w:rPr>
        <w:t>fold</w:t>
      </w:r>
      <w:proofErr w:type="spellEnd"/>
      <w:r>
        <w:rPr>
          <w:rFonts w:ascii="Times New Roman" w:hAnsi="Times New Roman"/>
          <w:sz w:val="28"/>
          <w:szCs w:val="28"/>
        </w:rPr>
        <w:t xml:space="preserve"> (свертка) принимающую вектор чисел, начально</w:t>
      </w:r>
      <w:r>
        <w:rPr>
          <w:rFonts w:ascii="Times New Roman" w:hAnsi="Times New Roman"/>
          <w:sz w:val="28"/>
          <w:szCs w:val="28"/>
        </w:rPr>
        <w:t>е значение и замыкание согласно которому и будет происходить сворачивание вектора. Для того чтобы сделать эту программу параллельной достаточно заменить две функции и добавить пару строк (см. Рисунок 2.17).</w:t>
      </w:r>
    </w:p>
    <w:p w:rsidR="00AB0F2E" w:rsidRDefault="00AB0F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413A2" w:rsidRPr="00AB0F2E" w:rsidRDefault="00F67500" w:rsidP="00AB0F2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4" behindDoc="0" locked="0" layoutInCell="1" allowOverlap="1" wp14:anchorId="78AA699D" wp14:editId="3CA2B2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9915" cy="2794635"/>
            <wp:effectExtent l="0" t="0" r="0" b="0"/>
            <wp:wrapSquare wrapText="largest"/>
            <wp:docPr id="23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Рисунок 2.17 Параллельная функциональная прогр</w:t>
      </w:r>
      <w:r>
        <w:rPr>
          <w:rFonts w:ascii="Times New Roman" w:hAnsi="Times New Roman"/>
        </w:rPr>
        <w:t>амма нахождения интеграла</w:t>
      </w: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F67500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Добавился импорт библиотеки параллелизма данных, вызов вспомогательной суммирующей функции, а также заменены вызовы </w:t>
      </w:r>
      <w:proofErr w:type="spellStart"/>
      <w:r>
        <w:rPr>
          <w:rFonts w:ascii="Times New Roman" w:hAnsi="Times New Roman"/>
          <w:sz w:val="28"/>
          <w:szCs w:val="28"/>
        </w:rPr>
        <w:t>iter</w:t>
      </w:r>
      <w:proofErr w:type="spellEnd"/>
      <w:r>
        <w:rPr>
          <w:rFonts w:ascii="Times New Roman" w:hAnsi="Times New Roman"/>
          <w:sz w:val="28"/>
          <w:szCs w:val="28"/>
        </w:rPr>
        <w:t xml:space="preserve"> (преобразует коллекцию в итератор который можно применять в циклах или рекурсивных функциях) на </w:t>
      </w:r>
      <w:proofErr w:type="spellStart"/>
      <w:r>
        <w:rPr>
          <w:rFonts w:ascii="Times New Roman" w:hAnsi="Times New Roman"/>
          <w:sz w:val="28"/>
          <w:szCs w:val="28"/>
        </w:rPr>
        <w:t>par_iter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fold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fold_with</w:t>
      </w:r>
      <w:proofErr w:type="spellEnd"/>
      <w:r>
        <w:rPr>
          <w:rFonts w:ascii="Times New Roman" w:hAnsi="Times New Roman"/>
          <w:sz w:val="28"/>
          <w:szCs w:val="28"/>
        </w:rPr>
        <w:t xml:space="preserve"> без изменения своих формальных параметров. Глобально картина практически не изменилась.</w:t>
      </w:r>
    </w:p>
    <w:p w:rsidR="00B413A2" w:rsidRDefault="00F67500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Замеры скорости выполнения обоих версий программы на миллионе точек разбиения показали незначительную разницу — параллельная программа исполняется в </w:t>
      </w:r>
      <w:r>
        <w:rPr>
          <w:rFonts w:ascii="Times New Roman" w:hAnsi="Times New Roman"/>
          <w:sz w:val="28"/>
          <w:szCs w:val="28"/>
        </w:rPr>
        <w:t xml:space="preserve">среднем на 10 запусков на 0.015 секунд быстрее своего последовательного аналога. На небольших объемах данных эта разница не существенна, но </w:t>
      </w:r>
      <w:proofErr w:type="gramStart"/>
      <w:r>
        <w:rPr>
          <w:rFonts w:ascii="Times New Roman" w:hAnsi="Times New Roman"/>
          <w:sz w:val="28"/>
          <w:szCs w:val="28"/>
        </w:rPr>
        <w:t>при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обработки</w:t>
      </w:r>
      <w:proofErr w:type="gramEnd"/>
      <w:r>
        <w:rPr>
          <w:rFonts w:ascii="Times New Roman" w:hAnsi="Times New Roman"/>
          <w:sz w:val="28"/>
          <w:szCs w:val="28"/>
        </w:rPr>
        <w:t xml:space="preserve"> огромных массивов данных становиться гораздо заметнее (см. рисунок 2.18).</w:t>
      </w: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Pr="002C17C1" w:rsidRDefault="00F67500" w:rsidP="002C17C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9915" cy="1895475"/>
            <wp:effectExtent l="0" t="0" r="0" b="0"/>
            <wp:wrapSquare wrapText="largest"/>
            <wp:docPr id="24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Рисунок 2.18 Разность ско</w:t>
      </w:r>
      <w:r>
        <w:rPr>
          <w:rFonts w:ascii="Times New Roman" w:hAnsi="Times New Roman"/>
        </w:rPr>
        <w:t>рости выполнения на различных объемах данных</w:t>
      </w: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F67500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B413A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413A2" w:rsidRDefault="00F67500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 w:rsidR="00B413A2" w:rsidRDefault="00F67500">
      <w:pPr>
        <w:pStyle w:val="ab"/>
        <w:spacing w:before="278" w:after="0"/>
        <w:ind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СПИСОК ЛИТЕРАТУРЫ</w:t>
      </w:r>
    </w:p>
    <w:p w:rsidR="00B413A2" w:rsidRDefault="00B413A2">
      <w:pPr>
        <w:pStyle w:val="ab"/>
        <w:spacing w:before="278" w:after="0"/>
        <w:ind w:firstLine="360"/>
        <w:rPr>
          <w:bCs/>
          <w:sz w:val="28"/>
          <w:szCs w:val="32"/>
        </w:rPr>
      </w:pPr>
    </w:p>
    <w:p w:rsidR="00B413A2" w:rsidRDefault="00B413A2">
      <w:pPr>
        <w:pStyle w:val="ab"/>
        <w:spacing w:before="278" w:after="0"/>
        <w:ind w:firstLine="360"/>
        <w:rPr>
          <w:bCs/>
          <w:sz w:val="28"/>
          <w:szCs w:val="32"/>
        </w:rPr>
      </w:pPr>
    </w:p>
    <w:p w:rsidR="00B413A2" w:rsidRPr="005270AC" w:rsidRDefault="00F67500">
      <w:pPr>
        <w:numPr>
          <w:ilvl w:val="0"/>
          <w:numId w:val="2"/>
        </w:numPr>
        <w:spacing w:before="278"/>
        <w:rPr>
          <w:rFonts w:ascii="Times New Roman" w:hAnsi="Times New Roman"/>
          <w:bCs/>
          <w:sz w:val="28"/>
          <w:szCs w:val="28"/>
          <w:lang w:val="en-US"/>
        </w:rPr>
      </w:pPr>
      <w:r w:rsidRPr="005270AC">
        <w:rPr>
          <w:rFonts w:ascii="Times New Roman" w:hAnsi="Times New Roman"/>
          <w:bCs/>
          <w:sz w:val="28"/>
          <w:szCs w:val="28"/>
          <w:lang w:val="en-US"/>
        </w:rPr>
        <w:t xml:space="preserve">«Partitioning and scheduling parallel programs for multiprocessors» </w:t>
      </w:r>
      <w:proofErr w:type="spellStart"/>
      <w:r w:rsidRPr="005270AC">
        <w:rPr>
          <w:rFonts w:ascii="Times New Roman" w:hAnsi="Times New Roman"/>
          <w:bCs/>
          <w:sz w:val="28"/>
          <w:szCs w:val="28"/>
          <w:lang w:val="en-US"/>
        </w:rPr>
        <w:t>Vivek</w:t>
      </w:r>
      <w:proofErr w:type="spellEnd"/>
      <w:r w:rsidRPr="005270A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5270AC">
        <w:rPr>
          <w:rFonts w:ascii="Times New Roman" w:hAnsi="Times New Roman"/>
          <w:bCs/>
          <w:sz w:val="28"/>
          <w:szCs w:val="28"/>
          <w:lang w:val="en-US"/>
        </w:rPr>
        <w:t>Sarkar</w:t>
      </w:r>
      <w:proofErr w:type="spellEnd"/>
      <w:r w:rsidRPr="005270AC">
        <w:rPr>
          <w:rFonts w:ascii="Times New Roman" w:hAnsi="Times New Roman"/>
          <w:bCs/>
          <w:sz w:val="28"/>
          <w:szCs w:val="28"/>
          <w:lang w:val="en-US"/>
        </w:rPr>
        <w:t xml:space="preserve"> 1989</w:t>
      </w:r>
    </w:p>
    <w:p w:rsidR="00B413A2" w:rsidRDefault="00F67500">
      <w:pPr>
        <w:numPr>
          <w:ilvl w:val="0"/>
          <w:numId w:val="2"/>
        </w:numPr>
        <w:spacing w:before="2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«Операционные системы. Разработка и реализация» Э. </w:t>
      </w:r>
      <w:proofErr w:type="spellStart"/>
      <w:r>
        <w:rPr>
          <w:rFonts w:ascii="Times New Roman" w:hAnsi="Times New Roman"/>
          <w:sz w:val="28"/>
          <w:szCs w:val="28"/>
        </w:rPr>
        <w:t>Таненбаум</w:t>
      </w:r>
      <w:proofErr w:type="spellEnd"/>
      <w:r>
        <w:rPr>
          <w:rFonts w:ascii="Times New Roman" w:hAnsi="Times New Roman"/>
          <w:sz w:val="28"/>
          <w:szCs w:val="28"/>
        </w:rPr>
        <w:t xml:space="preserve">, А. </w:t>
      </w:r>
      <w:proofErr w:type="spellStart"/>
      <w:r>
        <w:rPr>
          <w:rFonts w:ascii="Times New Roman" w:hAnsi="Times New Roman"/>
          <w:sz w:val="28"/>
          <w:szCs w:val="28"/>
        </w:rPr>
        <w:t>Вудхал</w:t>
      </w:r>
      <w:proofErr w:type="spellEnd"/>
      <w:r>
        <w:rPr>
          <w:rFonts w:ascii="Times New Roman" w:hAnsi="Times New Roman"/>
          <w:sz w:val="28"/>
          <w:szCs w:val="28"/>
        </w:rPr>
        <w:t xml:space="preserve"> 2006</w:t>
      </w:r>
    </w:p>
    <w:p w:rsidR="00B413A2" w:rsidRDefault="00F67500">
      <w:pPr>
        <w:numPr>
          <w:ilvl w:val="0"/>
          <w:numId w:val="2"/>
        </w:numPr>
        <w:spacing w:before="2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«Параллельное и </w:t>
      </w:r>
      <w:r>
        <w:rPr>
          <w:rFonts w:ascii="Times New Roman" w:hAnsi="Times New Roman"/>
          <w:sz w:val="28"/>
          <w:szCs w:val="28"/>
        </w:rPr>
        <w:t xml:space="preserve">конкурентное программирование на языке </w:t>
      </w:r>
      <w:proofErr w:type="spellStart"/>
      <w:r>
        <w:rPr>
          <w:rFonts w:ascii="Times New Roman" w:hAnsi="Times New Roman"/>
          <w:sz w:val="28"/>
          <w:szCs w:val="28"/>
        </w:rPr>
        <w:t>Haskell</w:t>
      </w:r>
      <w:proofErr w:type="spellEnd"/>
      <w:r>
        <w:rPr>
          <w:rFonts w:ascii="Times New Roman" w:hAnsi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/>
          <w:sz w:val="28"/>
          <w:szCs w:val="28"/>
        </w:rPr>
        <w:t>Саймон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Марлоу</w:t>
      </w:r>
      <w:proofErr w:type="spellEnd"/>
      <w:r>
        <w:rPr>
          <w:rFonts w:ascii="Times New Roman" w:hAnsi="Times New Roman"/>
          <w:sz w:val="28"/>
          <w:szCs w:val="28"/>
        </w:rPr>
        <w:t xml:space="preserve"> 2014</w:t>
      </w:r>
    </w:p>
    <w:p w:rsidR="00B413A2" w:rsidRDefault="00F67500">
      <w:pPr>
        <w:numPr>
          <w:ilvl w:val="0"/>
          <w:numId w:val="2"/>
        </w:numPr>
        <w:spacing w:before="2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«Семь моделей конкуренции и параллелизма за семь недель» Пол Батчер 2015</w:t>
      </w:r>
    </w:p>
    <w:p w:rsidR="00B413A2" w:rsidRDefault="00F67500">
      <w:pPr>
        <w:numPr>
          <w:ilvl w:val="0"/>
          <w:numId w:val="2"/>
        </w:numPr>
        <w:spacing w:before="2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«Основы параллельного программирования» К.Ю. Богачев 2020</w:t>
      </w:r>
    </w:p>
    <w:p w:rsidR="00B413A2" w:rsidRDefault="00F67500">
      <w:pPr>
        <w:numPr>
          <w:ilvl w:val="0"/>
          <w:numId w:val="2"/>
        </w:numPr>
        <w:spacing w:before="2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«Параллельные системы баз данных» Л.Б. Соколинский 2013</w:t>
      </w:r>
    </w:p>
    <w:p w:rsidR="00B413A2" w:rsidRDefault="00F67500">
      <w:pPr>
        <w:numPr>
          <w:ilvl w:val="0"/>
          <w:numId w:val="2"/>
        </w:numPr>
        <w:spacing w:before="2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</w:t>
      </w:r>
      <w:r>
        <w:rPr>
          <w:rFonts w:ascii="Times New Roman" w:hAnsi="Times New Roman"/>
          <w:sz w:val="28"/>
          <w:szCs w:val="28"/>
        </w:rPr>
        <w:t xml:space="preserve">ринципы организации распределенных баз данных» М. </w:t>
      </w:r>
      <w:proofErr w:type="spellStart"/>
      <w:r>
        <w:rPr>
          <w:rFonts w:ascii="Times New Roman" w:hAnsi="Times New Roman"/>
          <w:sz w:val="28"/>
          <w:szCs w:val="28"/>
        </w:rPr>
        <w:t>Тамер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Ёсу</w:t>
      </w:r>
      <w:proofErr w:type="spellEnd"/>
      <w:r>
        <w:rPr>
          <w:rFonts w:ascii="Times New Roman" w:hAnsi="Times New Roman"/>
          <w:sz w:val="28"/>
          <w:szCs w:val="28"/>
        </w:rPr>
        <w:t xml:space="preserve">, Патрик </w:t>
      </w:r>
      <w:proofErr w:type="spellStart"/>
      <w:r>
        <w:rPr>
          <w:rFonts w:ascii="Times New Roman" w:hAnsi="Times New Roman"/>
          <w:sz w:val="28"/>
          <w:szCs w:val="28"/>
        </w:rPr>
        <w:t>Вальдуриес</w:t>
      </w:r>
      <w:proofErr w:type="spellEnd"/>
      <w:r>
        <w:rPr>
          <w:rFonts w:ascii="Times New Roman" w:hAnsi="Times New Roman"/>
          <w:sz w:val="28"/>
          <w:szCs w:val="28"/>
        </w:rPr>
        <w:t xml:space="preserve"> 2021</w:t>
      </w:r>
    </w:p>
    <w:p w:rsidR="00B413A2" w:rsidRDefault="00F67500">
      <w:pPr>
        <w:numPr>
          <w:ilvl w:val="0"/>
          <w:numId w:val="2"/>
        </w:numPr>
        <w:spacing w:before="2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«Распараллеливание и планирование вычислительных и информационных процессов» А.А. Прихожий, М.В. Соломенник 2003</w:t>
      </w:r>
    </w:p>
    <w:p w:rsidR="00B413A2" w:rsidRDefault="00F67500">
      <w:pPr>
        <w:numPr>
          <w:ilvl w:val="0"/>
          <w:numId w:val="2"/>
        </w:numPr>
        <w:spacing w:before="2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Akka</w:t>
      </w:r>
      <w:proofErr w:type="spellEnd"/>
      <w:r>
        <w:rPr>
          <w:rFonts w:ascii="Times New Roman" w:hAnsi="Times New Roman"/>
          <w:sz w:val="28"/>
          <w:szCs w:val="28"/>
        </w:rPr>
        <w:t xml:space="preserve"> в действии» Р. </w:t>
      </w:r>
      <w:proofErr w:type="spellStart"/>
      <w:r>
        <w:rPr>
          <w:rFonts w:ascii="Times New Roman" w:hAnsi="Times New Roman"/>
          <w:sz w:val="28"/>
          <w:szCs w:val="28"/>
        </w:rPr>
        <w:t>Рестенбург</w:t>
      </w:r>
      <w:proofErr w:type="spellEnd"/>
      <w:r>
        <w:rPr>
          <w:rFonts w:ascii="Times New Roman" w:hAnsi="Times New Roman"/>
          <w:sz w:val="28"/>
          <w:szCs w:val="28"/>
        </w:rPr>
        <w:t xml:space="preserve">, Р. </w:t>
      </w:r>
      <w:proofErr w:type="spellStart"/>
      <w:r>
        <w:rPr>
          <w:rFonts w:ascii="Times New Roman" w:hAnsi="Times New Roman"/>
          <w:sz w:val="28"/>
          <w:szCs w:val="28"/>
        </w:rPr>
        <w:t>Баккер</w:t>
      </w:r>
      <w:proofErr w:type="spellEnd"/>
      <w:r>
        <w:rPr>
          <w:rFonts w:ascii="Times New Roman" w:hAnsi="Times New Roman"/>
          <w:sz w:val="28"/>
          <w:szCs w:val="28"/>
        </w:rPr>
        <w:t>, Р. Уильямс 2018</w:t>
      </w:r>
    </w:p>
    <w:p w:rsidR="00B413A2" w:rsidRDefault="00F67500">
      <w:pPr>
        <w:numPr>
          <w:ilvl w:val="0"/>
          <w:numId w:val="2"/>
        </w:numPr>
        <w:spacing w:before="2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«Параллелизм» https://clck.ru/arKpC</w:t>
      </w:r>
    </w:p>
    <w:p w:rsidR="00B413A2" w:rsidRDefault="00F67500">
      <w:pPr>
        <w:numPr>
          <w:ilvl w:val="0"/>
          <w:numId w:val="2"/>
        </w:numPr>
        <w:spacing w:before="2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«Блог компании </w:t>
      </w:r>
      <w:proofErr w:type="spellStart"/>
      <w:r>
        <w:rPr>
          <w:rFonts w:ascii="Times New Roman" w:hAnsi="Times New Roman"/>
          <w:sz w:val="28"/>
          <w:szCs w:val="28"/>
        </w:rPr>
        <w:t>Terradata</w:t>
      </w:r>
      <w:proofErr w:type="spellEnd"/>
      <w:r>
        <w:rPr>
          <w:rFonts w:ascii="Times New Roman" w:hAnsi="Times New Roman"/>
          <w:sz w:val="28"/>
          <w:szCs w:val="28"/>
        </w:rPr>
        <w:t>» https://habr.com/ru/company/teradata/blog/</w:t>
      </w:r>
    </w:p>
    <w:p w:rsidR="00B413A2" w:rsidRDefault="00F67500">
      <w:pPr>
        <w:numPr>
          <w:ilvl w:val="0"/>
          <w:numId w:val="2"/>
        </w:numPr>
        <w:spacing w:before="2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«Закон </w:t>
      </w:r>
      <w:proofErr w:type="gramStart"/>
      <w:r>
        <w:rPr>
          <w:rFonts w:ascii="Times New Roman" w:hAnsi="Times New Roman"/>
          <w:sz w:val="28"/>
          <w:szCs w:val="28"/>
        </w:rPr>
        <w:t>Мура</w:t>
      </w:r>
      <w:proofErr w:type="gramEnd"/>
      <w:r>
        <w:rPr>
          <w:rFonts w:ascii="Times New Roman" w:hAnsi="Times New Roman"/>
          <w:sz w:val="28"/>
          <w:szCs w:val="28"/>
        </w:rPr>
        <w:t>» https://clck.ru/JXnTC</w:t>
      </w:r>
    </w:p>
    <w:p w:rsidR="00B413A2" w:rsidRDefault="00F67500">
      <w:pPr>
        <w:numPr>
          <w:ilvl w:val="0"/>
          <w:numId w:val="2"/>
        </w:numPr>
        <w:spacing w:before="278"/>
      </w:pPr>
      <w:r>
        <w:rPr>
          <w:rFonts w:ascii="Times New Roman" w:hAnsi="Times New Roman"/>
          <w:sz w:val="28"/>
          <w:szCs w:val="28"/>
        </w:rPr>
        <w:t xml:space="preserve">«Закон Амдала» </w:t>
      </w:r>
      <w:hyperlink r:id="rId26">
        <w:r>
          <w:rPr>
            <w:rFonts w:ascii="Times New Roman" w:hAnsi="Times New Roman"/>
            <w:sz w:val="28"/>
            <w:szCs w:val="28"/>
          </w:rPr>
          <w:t>https://clck.ru/JmWru</w:t>
        </w:r>
      </w:hyperlink>
    </w:p>
    <w:p w:rsidR="00B413A2" w:rsidRDefault="00F67500">
      <w:pPr>
        <w:numPr>
          <w:ilvl w:val="0"/>
          <w:numId w:val="2"/>
        </w:numPr>
        <w:spacing w:before="2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«Распределенные вычисления» https://c</w:t>
      </w:r>
      <w:r>
        <w:rPr>
          <w:rFonts w:ascii="Times New Roman" w:hAnsi="Times New Roman"/>
          <w:sz w:val="28"/>
          <w:szCs w:val="28"/>
        </w:rPr>
        <w:t>lck.ru/MnRLq</w:t>
      </w:r>
    </w:p>
    <w:p w:rsidR="00B413A2" w:rsidRDefault="00F67500">
      <w:pPr>
        <w:numPr>
          <w:ilvl w:val="0"/>
          <w:numId w:val="2"/>
        </w:numPr>
        <w:spacing w:before="2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«Распределенные системы. Принципы и парадигмы» Э. </w:t>
      </w:r>
      <w:proofErr w:type="spellStart"/>
      <w:r>
        <w:rPr>
          <w:rFonts w:ascii="Times New Roman" w:hAnsi="Times New Roman"/>
          <w:sz w:val="28"/>
          <w:szCs w:val="28"/>
        </w:rPr>
        <w:t>Таненбаум</w:t>
      </w:r>
      <w:proofErr w:type="spellEnd"/>
      <w:r>
        <w:rPr>
          <w:rFonts w:ascii="Times New Roman" w:hAnsi="Times New Roman"/>
          <w:sz w:val="28"/>
          <w:szCs w:val="28"/>
        </w:rPr>
        <w:t xml:space="preserve">, М. </w:t>
      </w:r>
      <w:proofErr w:type="spellStart"/>
      <w:r>
        <w:rPr>
          <w:rFonts w:ascii="Times New Roman" w:hAnsi="Times New Roman"/>
          <w:sz w:val="28"/>
          <w:szCs w:val="28"/>
        </w:rPr>
        <w:t>ван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Стеен</w:t>
      </w:r>
      <w:proofErr w:type="spellEnd"/>
      <w:r>
        <w:rPr>
          <w:rFonts w:ascii="Times New Roman" w:hAnsi="Times New Roman"/>
          <w:sz w:val="28"/>
          <w:szCs w:val="28"/>
        </w:rPr>
        <w:t xml:space="preserve"> 2003</w:t>
      </w:r>
    </w:p>
    <w:p w:rsidR="00B413A2" w:rsidRDefault="00F67500">
      <w:pPr>
        <w:numPr>
          <w:ilvl w:val="0"/>
          <w:numId w:val="2"/>
        </w:numPr>
        <w:spacing w:before="2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«Операционные системы. Разработка и реализация» Э. </w:t>
      </w:r>
      <w:proofErr w:type="spellStart"/>
      <w:r>
        <w:rPr>
          <w:rFonts w:ascii="Times New Roman" w:hAnsi="Times New Roman"/>
          <w:sz w:val="28"/>
          <w:szCs w:val="28"/>
        </w:rPr>
        <w:t>Таненбаум</w:t>
      </w:r>
      <w:proofErr w:type="spellEnd"/>
      <w:r>
        <w:rPr>
          <w:rFonts w:ascii="Times New Roman" w:hAnsi="Times New Roman"/>
          <w:sz w:val="28"/>
          <w:szCs w:val="28"/>
        </w:rPr>
        <w:t xml:space="preserve">, А. </w:t>
      </w:r>
      <w:proofErr w:type="spellStart"/>
      <w:r>
        <w:rPr>
          <w:rFonts w:ascii="Times New Roman" w:hAnsi="Times New Roman"/>
          <w:sz w:val="28"/>
          <w:szCs w:val="28"/>
        </w:rPr>
        <w:t>Вудхалл</w:t>
      </w:r>
      <w:proofErr w:type="spellEnd"/>
      <w:r>
        <w:rPr>
          <w:rFonts w:ascii="Times New Roman" w:hAnsi="Times New Roman"/>
          <w:sz w:val="28"/>
          <w:szCs w:val="28"/>
        </w:rPr>
        <w:t xml:space="preserve"> 2006</w:t>
      </w:r>
    </w:p>
    <w:p w:rsidR="00B413A2" w:rsidRDefault="00F67500">
      <w:pPr>
        <w:numPr>
          <w:ilvl w:val="0"/>
          <w:numId w:val="2"/>
        </w:numPr>
        <w:spacing w:before="278"/>
      </w:pPr>
      <w:r>
        <w:rPr>
          <w:rFonts w:ascii="Times New Roman" w:hAnsi="Times New Roman"/>
          <w:sz w:val="28"/>
          <w:szCs w:val="28"/>
        </w:rPr>
        <w:lastRenderedPageBreak/>
        <w:t xml:space="preserve"> «Программирование на Эрланге. Программное обеспечение для параллельного мира» Джо </w:t>
      </w:r>
      <w:proofErr w:type="spellStart"/>
      <w:r>
        <w:rPr>
          <w:rFonts w:ascii="Times New Roman" w:hAnsi="Times New Roman"/>
          <w:sz w:val="28"/>
          <w:szCs w:val="28"/>
        </w:rPr>
        <w:t>Арм</w:t>
      </w:r>
      <w:r>
        <w:rPr>
          <w:rFonts w:ascii="Times New Roman" w:hAnsi="Times New Roman"/>
          <w:sz w:val="28"/>
          <w:szCs w:val="28"/>
        </w:rPr>
        <w:t>стронг</w:t>
      </w:r>
      <w:proofErr w:type="spellEnd"/>
      <w:r>
        <w:rPr>
          <w:rFonts w:ascii="Times New Roman" w:hAnsi="Times New Roman"/>
          <w:sz w:val="28"/>
          <w:szCs w:val="28"/>
        </w:rPr>
        <w:t xml:space="preserve"> 2013</w:t>
      </w:r>
    </w:p>
    <w:p w:rsidR="00B413A2" w:rsidRDefault="00F67500">
      <w:pPr>
        <w:numPr>
          <w:ilvl w:val="0"/>
          <w:numId w:val="2"/>
        </w:numPr>
        <w:spacing w:before="278"/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Значения и Изменения. Подход </w:t>
      </w:r>
      <w:proofErr w:type="spellStart"/>
      <w:r>
        <w:rPr>
          <w:rFonts w:ascii="Times New Roman" w:hAnsi="Times New Roman"/>
          <w:sz w:val="28"/>
          <w:szCs w:val="28"/>
        </w:rPr>
        <w:t>Clojure</w:t>
      </w:r>
      <w:proofErr w:type="spellEnd"/>
      <w:r>
        <w:rPr>
          <w:rFonts w:ascii="Times New Roman" w:hAnsi="Times New Roman"/>
          <w:sz w:val="28"/>
          <w:szCs w:val="28"/>
        </w:rPr>
        <w:t xml:space="preserve"> к Идентичности и Состоянию</w:t>
      </w:r>
      <w:r>
        <w:rPr>
          <w:rFonts w:ascii="Times New Roman" w:hAnsi="Times New Roman"/>
          <w:sz w:val="28"/>
          <w:szCs w:val="28"/>
        </w:rPr>
        <w:t>» https://clojure.org/about/state</w:t>
      </w:r>
    </w:p>
    <w:p w:rsidR="00B413A2" w:rsidRPr="005270AC" w:rsidRDefault="00F67500">
      <w:pPr>
        <w:numPr>
          <w:ilvl w:val="0"/>
          <w:numId w:val="2"/>
        </w:numPr>
        <w:spacing w:before="278"/>
        <w:rPr>
          <w:lang w:val="en-US"/>
        </w:rPr>
      </w:pPr>
      <w:r w:rsidRPr="005270AC">
        <w:rPr>
          <w:rFonts w:ascii="Times New Roman" w:hAnsi="Times New Roman"/>
          <w:sz w:val="28"/>
          <w:szCs w:val="28"/>
          <w:lang w:val="en-US"/>
        </w:rPr>
        <w:t>«Rayon: data parallelism in Rust» https://smallcultfollowing.com/babysteps/blog/2015/12/18/rayon-data-parallelism-in-rust/</w:t>
      </w:r>
    </w:p>
    <w:p w:rsidR="00B413A2" w:rsidRDefault="00F67500">
      <w:pPr>
        <w:numPr>
          <w:ilvl w:val="0"/>
          <w:numId w:val="2"/>
        </w:numPr>
        <w:spacing w:before="278"/>
      </w:pPr>
      <w:r>
        <w:rPr>
          <w:rFonts w:ascii="Times New Roman" w:hAnsi="Times New Roman"/>
          <w:sz w:val="28"/>
          <w:szCs w:val="28"/>
        </w:rPr>
        <w:t>«Массово-параллельная а</w:t>
      </w:r>
      <w:r>
        <w:rPr>
          <w:rFonts w:ascii="Times New Roman" w:hAnsi="Times New Roman"/>
          <w:sz w:val="28"/>
          <w:szCs w:val="28"/>
        </w:rPr>
        <w:t>рхитектура» https://clck.ru/dYvmo</w:t>
      </w:r>
    </w:p>
    <w:p w:rsidR="00B413A2" w:rsidRDefault="00F67500">
      <w:pPr>
        <w:numPr>
          <w:ilvl w:val="0"/>
          <w:numId w:val="2"/>
        </w:numPr>
        <w:spacing w:before="278"/>
      </w:pPr>
      <w:r>
        <w:rPr>
          <w:rFonts w:ascii="Times New Roman" w:hAnsi="Times New Roman"/>
          <w:sz w:val="28"/>
          <w:szCs w:val="28"/>
        </w:rPr>
        <w:t xml:space="preserve">«Язык </w:t>
      </w:r>
      <w:proofErr w:type="spellStart"/>
      <w:r>
        <w:rPr>
          <w:rFonts w:ascii="Times New Roman" w:hAnsi="Times New Roman"/>
          <w:sz w:val="28"/>
          <w:szCs w:val="28"/>
        </w:rPr>
        <w:t>Java</w:t>
      </w:r>
      <w:proofErr w:type="spellEnd"/>
      <w:r>
        <w:rPr>
          <w:rFonts w:ascii="Times New Roman" w:hAnsi="Times New Roman"/>
          <w:sz w:val="28"/>
          <w:szCs w:val="28"/>
        </w:rPr>
        <w:t>» https://ru.wikipedia.org/wiki/Java</w:t>
      </w:r>
    </w:p>
    <w:p w:rsidR="00B413A2" w:rsidRPr="005270AC" w:rsidRDefault="00F67500">
      <w:pPr>
        <w:numPr>
          <w:ilvl w:val="0"/>
          <w:numId w:val="2"/>
        </w:numPr>
        <w:spacing w:before="278"/>
        <w:rPr>
          <w:lang w:val="en-US"/>
        </w:rPr>
      </w:pPr>
      <w:r w:rsidRPr="005270AC">
        <w:rPr>
          <w:rFonts w:ascii="Times New Roman" w:hAnsi="Times New Roman"/>
          <w:sz w:val="28"/>
          <w:szCs w:val="28"/>
          <w:lang w:val="en-US"/>
        </w:rPr>
        <w:t>«</w:t>
      </w:r>
      <w:r>
        <w:rPr>
          <w:rFonts w:ascii="Times New Roman" w:hAnsi="Times New Roman"/>
          <w:sz w:val="28"/>
          <w:szCs w:val="28"/>
        </w:rPr>
        <w:t>Язык</w:t>
      </w:r>
      <w:r w:rsidRPr="005270AC">
        <w:rPr>
          <w:rFonts w:ascii="Times New Roman" w:hAnsi="Times New Roman"/>
          <w:sz w:val="28"/>
          <w:szCs w:val="28"/>
          <w:lang w:val="en-US"/>
        </w:rPr>
        <w:t xml:space="preserve"> Rust» https://clck.ru/TxLA5</w:t>
      </w:r>
    </w:p>
    <w:p w:rsidR="00B413A2" w:rsidRPr="005270AC" w:rsidRDefault="00F67500">
      <w:pPr>
        <w:numPr>
          <w:ilvl w:val="0"/>
          <w:numId w:val="2"/>
        </w:numPr>
        <w:spacing w:before="278"/>
        <w:rPr>
          <w:lang w:val="en-US"/>
        </w:rPr>
      </w:pPr>
      <w:r w:rsidRPr="005270AC">
        <w:rPr>
          <w:rFonts w:ascii="Times New Roman" w:hAnsi="Times New Roman"/>
          <w:sz w:val="28"/>
          <w:szCs w:val="28"/>
          <w:lang w:val="en-US"/>
        </w:rPr>
        <w:t>«</w:t>
      </w:r>
      <w:r>
        <w:rPr>
          <w:rFonts w:ascii="Times New Roman" w:hAnsi="Times New Roman"/>
          <w:sz w:val="28"/>
          <w:szCs w:val="28"/>
        </w:rPr>
        <w:t>Язык</w:t>
      </w:r>
      <w:r w:rsidRPr="005270AC">
        <w:rPr>
          <w:rFonts w:ascii="Times New Roman" w:hAnsi="Times New Roman"/>
          <w:sz w:val="28"/>
          <w:szCs w:val="28"/>
          <w:lang w:val="en-US"/>
        </w:rPr>
        <w:t xml:space="preserve"> Go» https://ru.wikipedia.org/wiki/Go</w:t>
      </w:r>
    </w:p>
    <w:sectPr w:rsidR="00B413A2" w:rsidRPr="005270AC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;Times New Roman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049D"/>
    <w:multiLevelType w:val="multilevel"/>
    <w:tmpl w:val="67742B6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">
    <w:nsid w:val="07340521"/>
    <w:multiLevelType w:val="multilevel"/>
    <w:tmpl w:val="F16E896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nsid w:val="0FBB2ECB"/>
    <w:multiLevelType w:val="multilevel"/>
    <w:tmpl w:val="A5A2CD2C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3">
    <w:nsid w:val="322C76D4"/>
    <w:multiLevelType w:val="multilevel"/>
    <w:tmpl w:val="06B4708E"/>
    <w:lvl w:ilvl="0">
      <w:start w:val="1"/>
      <w:numFmt w:val="decimal"/>
      <w:lvlText w:val="%1"/>
      <w:lvlJc w:val="left"/>
      <w:pPr>
        <w:tabs>
          <w:tab w:val="num" w:pos="397"/>
        </w:tabs>
        <w:ind w:left="754" w:hanging="397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1151" w:hanging="397"/>
      </w:pPr>
      <w:rPr>
        <w:sz w:val="28"/>
        <w:szCs w:val="28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548" w:hanging="397"/>
      </w:pPr>
      <w:rPr>
        <w:sz w:val="28"/>
        <w:szCs w:val="28"/>
      </w:rPr>
    </w:lvl>
    <w:lvl w:ilvl="3">
      <w:start w:val="1"/>
      <w:numFmt w:val="decimal"/>
      <w:lvlText w:val="%3.%4"/>
      <w:lvlJc w:val="left"/>
      <w:pPr>
        <w:tabs>
          <w:tab w:val="num" w:pos="1588"/>
        </w:tabs>
        <w:ind w:left="1945" w:hanging="397"/>
      </w:pPr>
      <w:rPr>
        <w:sz w:val="28"/>
        <w:szCs w:val="28"/>
      </w:rPr>
    </w:lvl>
    <w:lvl w:ilvl="4">
      <w:start w:val="1"/>
      <w:numFmt w:val="decimal"/>
      <w:lvlText w:val="%4.%5"/>
      <w:lvlJc w:val="left"/>
      <w:pPr>
        <w:tabs>
          <w:tab w:val="num" w:pos="1985"/>
        </w:tabs>
        <w:ind w:left="2342" w:hanging="397"/>
      </w:pPr>
      <w:rPr>
        <w:sz w:val="28"/>
        <w:szCs w:val="28"/>
      </w:rPr>
    </w:lvl>
    <w:lvl w:ilvl="5">
      <w:start w:val="1"/>
      <w:numFmt w:val="decimal"/>
      <w:lvlText w:val="%5.%6"/>
      <w:lvlJc w:val="left"/>
      <w:pPr>
        <w:tabs>
          <w:tab w:val="num" w:pos="2381"/>
        </w:tabs>
        <w:ind w:left="2738" w:hanging="397"/>
      </w:pPr>
      <w:rPr>
        <w:sz w:val="28"/>
        <w:szCs w:val="28"/>
      </w:rPr>
    </w:lvl>
    <w:lvl w:ilvl="6">
      <w:start w:val="1"/>
      <w:numFmt w:val="decimal"/>
      <w:lvlText w:val="%6.%7"/>
      <w:lvlJc w:val="left"/>
      <w:pPr>
        <w:tabs>
          <w:tab w:val="num" w:pos="2778"/>
        </w:tabs>
        <w:ind w:left="3135" w:hanging="397"/>
      </w:pPr>
      <w:rPr>
        <w:sz w:val="28"/>
        <w:szCs w:val="28"/>
      </w:rPr>
    </w:lvl>
    <w:lvl w:ilvl="7">
      <w:start w:val="1"/>
      <w:numFmt w:val="decimal"/>
      <w:lvlText w:val="%7.%8"/>
      <w:lvlJc w:val="left"/>
      <w:pPr>
        <w:tabs>
          <w:tab w:val="num" w:pos="3175"/>
        </w:tabs>
        <w:ind w:left="3532" w:hanging="397"/>
      </w:pPr>
      <w:rPr>
        <w:sz w:val="28"/>
        <w:szCs w:val="28"/>
      </w:rPr>
    </w:lvl>
    <w:lvl w:ilvl="8">
      <w:start w:val="1"/>
      <w:numFmt w:val="decimal"/>
      <w:lvlText w:val="%8.%9"/>
      <w:lvlJc w:val="left"/>
      <w:pPr>
        <w:tabs>
          <w:tab w:val="num" w:pos="3572"/>
        </w:tabs>
        <w:ind w:left="3929" w:hanging="397"/>
      </w:pPr>
      <w:rPr>
        <w:sz w:val="28"/>
        <w:szCs w:val="28"/>
      </w:rPr>
    </w:lvl>
  </w:abstractNum>
  <w:abstractNum w:abstractNumId="4">
    <w:nsid w:val="3D75645C"/>
    <w:multiLevelType w:val="multilevel"/>
    <w:tmpl w:val="F5C6326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5">
    <w:nsid w:val="49E22036"/>
    <w:multiLevelType w:val="multilevel"/>
    <w:tmpl w:val="E698D38E"/>
    <w:lvl w:ilvl="0">
      <w:start w:val="1"/>
      <w:numFmt w:val="decimal"/>
      <w:lvlText w:val="%1"/>
      <w:lvlJc w:val="left"/>
      <w:pPr>
        <w:tabs>
          <w:tab w:val="num" w:pos="396"/>
        </w:tabs>
        <w:ind w:left="396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6">
    <w:nsid w:val="514A4373"/>
    <w:multiLevelType w:val="multilevel"/>
    <w:tmpl w:val="85C077F0"/>
    <w:lvl w:ilvl="0">
      <w:start w:val="1"/>
      <w:numFmt w:val="decimal"/>
      <w:lvlText w:val="%1"/>
      <w:lvlJc w:val="left"/>
      <w:pPr>
        <w:tabs>
          <w:tab w:val="num" w:pos="2138"/>
        </w:tabs>
        <w:ind w:left="2138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2498"/>
        </w:tabs>
        <w:ind w:left="2498" w:hanging="360"/>
      </w:pPr>
      <w:rPr>
        <w:sz w:val="28"/>
        <w:szCs w:val="28"/>
      </w:rPr>
    </w:lvl>
    <w:lvl w:ilvl="2">
      <w:start w:val="1"/>
      <w:numFmt w:val="decimal"/>
      <w:lvlText w:val="%2.%3"/>
      <w:lvlJc w:val="left"/>
      <w:pPr>
        <w:tabs>
          <w:tab w:val="num" w:pos="2858"/>
        </w:tabs>
        <w:ind w:left="2858" w:hanging="360"/>
      </w:pPr>
      <w:rPr>
        <w:sz w:val="28"/>
        <w:szCs w:val="28"/>
      </w:rPr>
    </w:lvl>
    <w:lvl w:ilvl="3">
      <w:start w:val="1"/>
      <w:numFmt w:val="decimal"/>
      <w:lvlText w:val="%3.%4"/>
      <w:lvlJc w:val="left"/>
      <w:pPr>
        <w:tabs>
          <w:tab w:val="num" w:pos="3218"/>
        </w:tabs>
        <w:ind w:left="3218" w:hanging="360"/>
      </w:pPr>
      <w:rPr>
        <w:sz w:val="28"/>
        <w:szCs w:val="28"/>
      </w:rPr>
    </w:lvl>
    <w:lvl w:ilvl="4">
      <w:start w:val="1"/>
      <w:numFmt w:val="decimal"/>
      <w:lvlText w:val="%4.%5"/>
      <w:lvlJc w:val="left"/>
      <w:pPr>
        <w:tabs>
          <w:tab w:val="num" w:pos="3578"/>
        </w:tabs>
        <w:ind w:left="3578" w:hanging="360"/>
      </w:pPr>
      <w:rPr>
        <w:sz w:val="28"/>
        <w:szCs w:val="28"/>
      </w:rPr>
    </w:lvl>
    <w:lvl w:ilvl="5">
      <w:start w:val="1"/>
      <w:numFmt w:val="decimal"/>
      <w:lvlText w:val="%5.%6"/>
      <w:lvlJc w:val="left"/>
      <w:pPr>
        <w:tabs>
          <w:tab w:val="num" w:pos="3938"/>
        </w:tabs>
        <w:ind w:left="3938" w:hanging="360"/>
      </w:pPr>
      <w:rPr>
        <w:sz w:val="28"/>
        <w:szCs w:val="28"/>
      </w:rPr>
    </w:lvl>
    <w:lvl w:ilvl="6">
      <w:start w:val="1"/>
      <w:numFmt w:val="decimal"/>
      <w:lvlText w:val="%6.%7"/>
      <w:lvlJc w:val="left"/>
      <w:pPr>
        <w:tabs>
          <w:tab w:val="num" w:pos="4298"/>
        </w:tabs>
        <w:ind w:left="4298" w:hanging="360"/>
      </w:pPr>
      <w:rPr>
        <w:sz w:val="28"/>
        <w:szCs w:val="28"/>
      </w:rPr>
    </w:lvl>
    <w:lvl w:ilvl="7">
      <w:start w:val="1"/>
      <w:numFmt w:val="decimal"/>
      <w:lvlText w:val="%7.%8"/>
      <w:lvlJc w:val="left"/>
      <w:pPr>
        <w:tabs>
          <w:tab w:val="num" w:pos="4658"/>
        </w:tabs>
        <w:ind w:left="4658" w:hanging="360"/>
      </w:pPr>
      <w:rPr>
        <w:sz w:val="28"/>
        <w:szCs w:val="28"/>
      </w:rPr>
    </w:lvl>
    <w:lvl w:ilvl="8">
      <w:start w:val="1"/>
      <w:numFmt w:val="decimal"/>
      <w:lvlText w:val="%8.%9"/>
      <w:lvlJc w:val="left"/>
      <w:pPr>
        <w:tabs>
          <w:tab w:val="num" w:pos="5018"/>
        </w:tabs>
        <w:ind w:left="5018" w:hanging="360"/>
      </w:pPr>
      <w:rPr>
        <w:sz w:val="28"/>
        <w:szCs w:val="28"/>
      </w:rPr>
    </w:lvl>
  </w:abstractNum>
  <w:abstractNum w:abstractNumId="7">
    <w:nsid w:val="54D77756"/>
    <w:multiLevelType w:val="multilevel"/>
    <w:tmpl w:val="C748C4B4"/>
    <w:lvl w:ilvl="0">
      <w:start w:val="1"/>
      <w:numFmt w:val="decimal"/>
      <w:lvlText w:val="%1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3.%4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4.%5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5.%6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6.%7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7.%8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8.%9"/>
      <w:lvlJc w:val="left"/>
      <w:pPr>
        <w:tabs>
          <w:tab w:val="num" w:pos="3572"/>
        </w:tabs>
        <w:ind w:left="3929" w:hanging="397"/>
      </w:pPr>
    </w:lvl>
  </w:abstractNum>
  <w:abstractNum w:abstractNumId="8">
    <w:nsid w:val="57702B00"/>
    <w:multiLevelType w:val="multilevel"/>
    <w:tmpl w:val="CA549B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5C8C354F"/>
    <w:multiLevelType w:val="multilevel"/>
    <w:tmpl w:val="879CFDC2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0">
    <w:nsid w:val="5E8F58D3"/>
    <w:multiLevelType w:val="multilevel"/>
    <w:tmpl w:val="9CDC2D8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>
        <w:sz w:val="28"/>
        <w:szCs w:val="28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0"/>
  </w:num>
  <w:num w:numId="12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B413A2"/>
    <w:rsid w:val="000069D2"/>
    <w:rsid w:val="000A29CD"/>
    <w:rsid w:val="0010736A"/>
    <w:rsid w:val="00263FDF"/>
    <w:rsid w:val="002C17C1"/>
    <w:rsid w:val="002C3ECF"/>
    <w:rsid w:val="002E2710"/>
    <w:rsid w:val="00347F7B"/>
    <w:rsid w:val="0037094E"/>
    <w:rsid w:val="005270AC"/>
    <w:rsid w:val="00544F4E"/>
    <w:rsid w:val="005E31CC"/>
    <w:rsid w:val="00644AD2"/>
    <w:rsid w:val="006612A1"/>
    <w:rsid w:val="0067642F"/>
    <w:rsid w:val="006B11F4"/>
    <w:rsid w:val="006D17B9"/>
    <w:rsid w:val="00767228"/>
    <w:rsid w:val="008902D7"/>
    <w:rsid w:val="00896A84"/>
    <w:rsid w:val="008C0391"/>
    <w:rsid w:val="00A854E3"/>
    <w:rsid w:val="00AB0F2E"/>
    <w:rsid w:val="00B413A2"/>
    <w:rsid w:val="00B41C44"/>
    <w:rsid w:val="00B5298A"/>
    <w:rsid w:val="00B75E91"/>
    <w:rsid w:val="00BE201E"/>
    <w:rsid w:val="00F1185E"/>
    <w:rsid w:val="00F43D2E"/>
    <w:rsid w:val="00F6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4z0">
    <w:name w:val="WW8Num4z0"/>
    <w:qFormat/>
    <w:rPr>
      <w:sz w:val="28"/>
      <w:szCs w:val="28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  <w:rPr>
      <w:rFonts w:ascii="Times New Roman" w:hAnsi="Times New Roman"/>
      <w:sz w:val="28"/>
      <w:szCs w:val="28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List Paragraph"/>
    <w:basedOn w:val="a"/>
    <w:qFormat/>
    <w:pPr>
      <w:spacing w:after="200"/>
      <w:ind w:left="720"/>
      <w:contextualSpacing/>
    </w:pPr>
  </w:style>
  <w:style w:type="paragraph" w:styleId="ab">
    <w:name w:val="Normal (Web)"/>
    <w:basedOn w:val="a"/>
    <w:qFormat/>
    <w:pPr>
      <w:spacing w:before="280" w:after="119"/>
    </w:pPr>
    <w:rPr>
      <w:rFonts w:ascii="Times New Roman" w:eastAsia="Times New Roman" w:hAnsi="Times New Roman" w:cs="Times New Roman"/>
      <w:color w:val="00000A"/>
      <w:lang w:eastAsia="ru-RU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numbering" w:customStyle="1" w:styleId="123">
    <w:name w:val="Нумерованный 123"/>
    <w:qFormat/>
  </w:style>
  <w:style w:type="numbering" w:customStyle="1" w:styleId="ad">
    <w:name w:val="Маркер •"/>
    <w:qFormat/>
  </w:style>
  <w:style w:type="numbering" w:customStyle="1" w:styleId="WW8Num4">
    <w:name w:val="WW8Num4"/>
    <w:qFormat/>
  </w:style>
  <w:style w:type="numbering" w:customStyle="1" w:styleId="WW8Num3">
    <w:name w:val="WW8Num3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clck.ru/JmWru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36</Pages>
  <Words>6240</Words>
  <Characters>35570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Наталья</cp:lastModifiedBy>
  <cp:revision>230</cp:revision>
  <dcterms:created xsi:type="dcterms:W3CDTF">2021-12-08T21:46:00Z</dcterms:created>
  <dcterms:modified xsi:type="dcterms:W3CDTF">2022-03-14T18:19:00Z</dcterms:modified>
  <dc:language>ru-RU</dc:language>
</cp:coreProperties>
</file>