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6CD22" w14:textId="77777777" w:rsidR="00D7271E" w:rsidRPr="00C0432C" w:rsidRDefault="00E6012D" w:rsidP="00D7271E">
      <w:pPr>
        <w:pStyle w:val="a3"/>
        <w:contextualSpacing w:val="0"/>
      </w:pPr>
      <w:r w:rsidRPr="00E6012D">
        <w:t>Объекты. Контекст вызова</w:t>
      </w:r>
    </w:p>
    <w:p w14:paraId="18C84D99" w14:textId="77777777" w:rsidR="00D7271E" w:rsidRDefault="00D7271E" w:rsidP="00D7271E">
      <w:pPr>
        <w:pStyle w:val="a5"/>
        <w:contextualSpacing w:val="0"/>
      </w:pPr>
      <w:bookmarkStart w:id="0" w:name="h.s9wf6uo4rhbp" w:colFirst="0" w:colLast="0"/>
      <w:bookmarkEnd w:id="0"/>
    </w:p>
    <w:sdt>
      <w:sdtPr>
        <w:rPr>
          <w:rFonts w:ascii="Arial" w:eastAsia="Arial" w:hAnsi="Arial" w:cs="Arial"/>
          <w:color w:val="2C2D30"/>
          <w:sz w:val="20"/>
          <w:szCs w:val="20"/>
        </w:rPr>
        <w:id w:val="-41287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59B8E" w14:textId="77777777" w:rsidR="00D7271E" w:rsidRPr="00843095" w:rsidRDefault="00D7271E" w:rsidP="00D7271E">
          <w:pPr>
            <w:pStyle w:val="a8"/>
            <w:rPr>
              <w:rFonts w:ascii="Arial" w:hAnsi="Arial" w:cs="Arial"/>
            </w:rPr>
          </w:pPr>
          <w:r w:rsidRPr="00843095">
            <w:rPr>
              <w:rFonts w:ascii="Arial" w:hAnsi="Arial" w:cs="Arial"/>
              <w:color w:val="auto"/>
            </w:rPr>
            <w:t>Оглавление</w:t>
          </w:r>
        </w:p>
        <w:p w14:paraId="0A3D808A" w14:textId="77777777" w:rsidR="005E7C00" w:rsidRDefault="00D7271E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998602" w:history="1">
            <w:r w:rsidR="005E7C00" w:rsidRPr="00CE7B56">
              <w:rPr>
                <w:rStyle w:val="a7"/>
                <w:noProof/>
              </w:rPr>
              <w:t>Введение в методы и свойства</w:t>
            </w:r>
            <w:r w:rsidR="005E7C00">
              <w:rPr>
                <w:noProof/>
                <w:webHidden/>
              </w:rPr>
              <w:tab/>
            </w:r>
            <w:r w:rsidR="005E7C00">
              <w:rPr>
                <w:noProof/>
                <w:webHidden/>
              </w:rPr>
              <w:fldChar w:fldCharType="begin"/>
            </w:r>
            <w:r w:rsidR="005E7C00">
              <w:rPr>
                <w:noProof/>
                <w:webHidden/>
              </w:rPr>
              <w:instrText xml:space="preserve"> PAGEREF _Toc454998602 \h </w:instrText>
            </w:r>
            <w:r w:rsidR="005E7C00">
              <w:rPr>
                <w:noProof/>
                <w:webHidden/>
              </w:rPr>
            </w:r>
            <w:r w:rsidR="005E7C00">
              <w:rPr>
                <w:noProof/>
                <w:webHidden/>
              </w:rPr>
              <w:fldChar w:fldCharType="separate"/>
            </w:r>
            <w:r w:rsidR="005E7C00">
              <w:rPr>
                <w:noProof/>
                <w:webHidden/>
              </w:rPr>
              <w:t>0</w:t>
            </w:r>
            <w:r w:rsidR="005E7C00">
              <w:rPr>
                <w:noProof/>
                <w:webHidden/>
              </w:rPr>
              <w:fldChar w:fldCharType="end"/>
            </w:r>
          </w:hyperlink>
        </w:p>
        <w:p w14:paraId="7478DB76" w14:textId="77777777" w:rsidR="005E7C00" w:rsidRDefault="00B132E5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4998603" w:history="1">
            <w:r w:rsidR="005E7C00" w:rsidRPr="00CE7B56">
              <w:rPr>
                <w:rStyle w:val="a7"/>
                <w:noProof/>
              </w:rPr>
              <w:t>Преобразование объектов</w:t>
            </w:r>
            <w:r w:rsidR="005E7C00">
              <w:rPr>
                <w:noProof/>
                <w:webHidden/>
              </w:rPr>
              <w:tab/>
            </w:r>
            <w:r w:rsidR="005E7C00">
              <w:rPr>
                <w:noProof/>
                <w:webHidden/>
              </w:rPr>
              <w:fldChar w:fldCharType="begin"/>
            </w:r>
            <w:r w:rsidR="005E7C00">
              <w:rPr>
                <w:noProof/>
                <w:webHidden/>
              </w:rPr>
              <w:instrText xml:space="preserve"> PAGEREF _Toc454998603 \h </w:instrText>
            </w:r>
            <w:r w:rsidR="005E7C00">
              <w:rPr>
                <w:noProof/>
                <w:webHidden/>
              </w:rPr>
            </w:r>
            <w:r w:rsidR="005E7C00">
              <w:rPr>
                <w:noProof/>
                <w:webHidden/>
              </w:rPr>
              <w:fldChar w:fldCharType="separate"/>
            </w:r>
            <w:r w:rsidR="005E7C00">
              <w:rPr>
                <w:noProof/>
                <w:webHidden/>
              </w:rPr>
              <w:t>4</w:t>
            </w:r>
            <w:r w:rsidR="005E7C00">
              <w:rPr>
                <w:noProof/>
                <w:webHidden/>
              </w:rPr>
              <w:fldChar w:fldCharType="end"/>
            </w:r>
          </w:hyperlink>
        </w:p>
        <w:p w14:paraId="5B8839F2" w14:textId="77777777" w:rsidR="005E7C00" w:rsidRDefault="00B132E5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4998604" w:history="1">
            <w:r w:rsidR="005E7C00" w:rsidRPr="00CE7B56">
              <w:rPr>
                <w:rStyle w:val="a7"/>
                <w:noProof/>
              </w:rPr>
              <w:t>Статические свойства и методы</w:t>
            </w:r>
            <w:r w:rsidR="005E7C00">
              <w:rPr>
                <w:noProof/>
                <w:webHidden/>
              </w:rPr>
              <w:tab/>
            </w:r>
            <w:r w:rsidR="005E7C00">
              <w:rPr>
                <w:noProof/>
                <w:webHidden/>
              </w:rPr>
              <w:fldChar w:fldCharType="begin"/>
            </w:r>
            <w:r w:rsidR="005E7C00">
              <w:rPr>
                <w:noProof/>
                <w:webHidden/>
              </w:rPr>
              <w:instrText xml:space="preserve"> PAGEREF _Toc454998604 \h </w:instrText>
            </w:r>
            <w:r w:rsidR="005E7C00">
              <w:rPr>
                <w:noProof/>
                <w:webHidden/>
              </w:rPr>
            </w:r>
            <w:r w:rsidR="005E7C00">
              <w:rPr>
                <w:noProof/>
                <w:webHidden/>
              </w:rPr>
              <w:fldChar w:fldCharType="separate"/>
            </w:r>
            <w:r w:rsidR="005E7C00">
              <w:rPr>
                <w:noProof/>
                <w:webHidden/>
              </w:rPr>
              <w:t>6</w:t>
            </w:r>
            <w:r w:rsidR="005E7C00">
              <w:rPr>
                <w:noProof/>
                <w:webHidden/>
              </w:rPr>
              <w:fldChar w:fldCharType="end"/>
            </w:r>
          </w:hyperlink>
        </w:p>
        <w:p w14:paraId="1423F154" w14:textId="77777777" w:rsidR="005E7C00" w:rsidRDefault="00B132E5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4998605" w:history="1">
            <w:r w:rsidR="005E7C00" w:rsidRPr="00CE7B56">
              <w:rPr>
                <w:rStyle w:val="a7"/>
                <w:noProof/>
              </w:rPr>
              <w:t>Явное указание контекста</w:t>
            </w:r>
            <w:r w:rsidR="005E7C00">
              <w:rPr>
                <w:noProof/>
                <w:webHidden/>
              </w:rPr>
              <w:tab/>
            </w:r>
            <w:r w:rsidR="005E7C00">
              <w:rPr>
                <w:noProof/>
                <w:webHidden/>
              </w:rPr>
              <w:fldChar w:fldCharType="begin"/>
            </w:r>
            <w:r w:rsidR="005E7C00">
              <w:rPr>
                <w:noProof/>
                <w:webHidden/>
              </w:rPr>
              <w:instrText xml:space="preserve"> PAGEREF _Toc454998605 \h </w:instrText>
            </w:r>
            <w:r w:rsidR="005E7C00">
              <w:rPr>
                <w:noProof/>
                <w:webHidden/>
              </w:rPr>
            </w:r>
            <w:r w:rsidR="005E7C00">
              <w:rPr>
                <w:noProof/>
                <w:webHidden/>
              </w:rPr>
              <w:fldChar w:fldCharType="separate"/>
            </w:r>
            <w:r w:rsidR="005E7C00">
              <w:rPr>
                <w:noProof/>
                <w:webHidden/>
              </w:rPr>
              <w:t>7</w:t>
            </w:r>
            <w:r w:rsidR="005E7C00">
              <w:rPr>
                <w:noProof/>
                <w:webHidden/>
              </w:rPr>
              <w:fldChar w:fldCharType="end"/>
            </w:r>
          </w:hyperlink>
        </w:p>
        <w:p w14:paraId="41EDD305" w14:textId="77777777" w:rsidR="005E7C00" w:rsidRDefault="00B132E5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4998606" w:history="1">
            <w:r w:rsidR="005E7C00" w:rsidRPr="00CE7B56">
              <w:rPr>
                <w:rStyle w:val="a7"/>
                <w:noProof/>
              </w:rPr>
              <w:t>Домашнее задание</w:t>
            </w:r>
            <w:r w:rsidR="005E7C00">
              <w:rPr>
                <w:noProof/>
                <w:webHidden/>
              </w:rPr>
              <w:tab/>
            </w:r>
            <w:r w:rsidR="005E7C00">
              <w:rPr>
                <w:noProof/>
                <w:webHidden/>
              </w:rPr>
              <w:fldChar w:fldCharType="begin"/>
            </w:r>
            <w:r w:rsidR="005E7C00">
              <w:rPr>
                <w:noProof/>
                <w:webHidden/>
              </w:rPr>
              <w:instrText xml:space="preserve"> PAGEREF _Toc454998606 \h </w:instrText>
            </w:r>
            <w:r w:rsidR="005E7C00">
              <w:rPr>
                <w:noProof/>
                <w:webHidden/>
              </w:rPr>
            </w:r>
            <w:r w:rsidR="005E7C00">
              <w:rPr>
                <w:noProof/>
                <w:webHidden/>
              </w:rPr>
              <w:fldChar w:fldCharType="separate"/>
            </w:r>
            <w:r w:rsidR="005E7C00">
              <w:rPr>
                <w:noProof/>
                <w:webHidden/>
              </w:rPr>
              <w:t>9</w:t>
            </w:r>
            <w:r w:rsidR="005E7C00">
              <w:rPr>
                <w:noProof/>
                <w:webHidden/>
              </w:rPr>
              <w:fldChar w:fldCharType="end"/>
            </w:r>
          </w:hyperlink>
        </w:p>
        <w:p w14:paraId="5BC546CC" w14:textId="77777777" w:rsidR="005E7C00" w:rsidRDefault="00B132E5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4998607" w:history="1">
            <w:r w:rsidR="005E7C00" w:rsidRPr="00CE7B56">
              <w:rPr>
                <w:rStyle w:val="a7"/>
                <w:noProof/>
              </w:rPr>
              <w:t>Используемая литература</w:t>
            </w:r>
            <w:r w:rsidR="005E7C00">
              <w:rPr>
                <w:noProof/>
                <w:webHidden/>
              </w:rPr>
              <w:tab/>
            </w:r>
            <w:r w:rsidR="005E7C00">
              <w:rPr>
                <w:noProof/>
                <w:webHidden/>
              </w:rPr>
              <w:fldChar w:fldCharType="begin"/>
            </w:r>
            <w:r w:rsidR="005E7C00">
              <w:rPr>
                <w:noProof/>
                <w:webHidden/>
              </w:rPr>
              <w:instrText xml:space="preserve"> PAGEREF _Toc454998607 \h </w:instrText>
            </w:r>
            <w:r w:rsidR="005E7C00">
              <w:rPr>
                <w:noProof/>
                <w:webHidden/>
              </w:rPr>
            </w:r>
            <w:r w:rsidR="005E7C00">
              <w:rPr>
                <w:noProof/>
                <w:webHidden/>
              </w:rPr>
              <w:fldChar w:fldCharType="separate"/>
            </w:r>
            <w:r w:rsidR="005E7C00">
              <w:rPr>
                <w:noProof/>
                <w:webHidden/>
              </w:rPr>
              <w:t>10</w:t>
            </w:r>
            <w:r w:rsidR="005E7C00">
              <w:rPr>
                <w:noProof/>
                <w:webHidden/>
              </w:rPr>
              <w:fldChar w:fldCharType="end"/>
            </w:r>
          </w:hyperlink>
        </w:p>
        <w:p w14:paraId="3A39F419" w14:textId="77777777" w:rsidR="00D7271E" w:rsidRDefault="00D7271E" w:rsidP="00D7271E">
          <w:r>
            <w:rPr>
              <w:b/>
              <w:bCs/>
            </w:rPr>
            <w:fldChar w:fldCharType="end"/>
          </w:r>
        </w:p>
      </w:sdtContent>
    </w:sdt>
    <w:bookmarkStart w:id="1" w:name="h.rmguf05e6e0h" w:colFirst="0" w:colLast="0" w:displacedByCustomXml="prev"/>
    <w:bookmarkEnd w:id="1" w:displacedByCustomXml="prev"/>
    <w:p w14:paraId="5C5643D0" w14:textId="77777777" w:rsidR="00D7271E" w:rsidRPr="00F533A5" w:rsidRDefault="00D7271E" w:rsidP="00D7271E">
      <w:pPr>
        <w:pStyle w:val="1"/>
        <w:contextualSpacing w:val="0"/>
      </w:pPr>
      <w:bookmarkStart w:id="2" w:name="h.c713xnuw3xem" w:colFirst="0" w:colLast="0"/>
      <w:bookmarkStart w:id="3" w:name="_Toc454998602"/>
      <w:bookmarkEnd w:id="2"/>
      <w:r>
        <w:t>Введение в методы и свойства</w:t>
      </w:r>
      <w:bookmarkEnd w:id="3"/>
    </w:p>
    <w:p w14:paraId="74746F81" w14:textId="77777777" w:rsidR="00D7271E" w:rsidRDefault="00D7271E" w:rsidP="00D7271E">
      <w:r w:rsidRPr="00D7271E">
        <w:t>При объявлении объекта можно указать свойство-функцию, например: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7271E" w14:paraId="16CC91B8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AC1D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user</w:t>
            </w:r>
            <w:proofErr w:type="spellEnd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</w:p>
          <w:p w14:paraId="79659EF0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name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: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'Василий'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,</w:t>
            </w:r>
          </w:p>
          <w:p w14:paraId="4A8F4530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14:paraId="755E20C5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метод</w:t>
            </w:r>
          </w:p>
          <w:p w14:paraId="371C19B5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sayHi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: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function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()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</w:p>
          <w:p w14:paraId="4C12FD36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'Привет!'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14:paraId="0F88CCE6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  <w:p w14:paraId="0E294396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14:paraId="60129587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};</w:t>
            </w:r>
          </w:p>
          <w:p w14:paraId="43FF332F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14:paraId="305B756E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Вызов</w:t>
            </w:r>
          </w:p>
          <w:p w14:paraId="3FB4D141" w14:textId="77777777" w:rsidR="00D7271E" w:rsidRPr="00F16C8B" w:rsidRDefault="00D7271E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user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.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sayHi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();</w:t>
            </w:r>
          </w:p>
        </w:tc>
      </w:tr>
    </w:tbl>
    <w:p w14:paraId="40FEF0EC" w14:textId="77777777" w:rsidR="00D7271E" w:rsidRDefault="00D7271E" w:rsidP="00D7271E">
      <w:pPr>
        <w:ind w:left="360"/>
      </w:pPr>
      <w:r w:rsidRPr="00D7271E">
        <w:t>Свойства-функции называют «методами» объектов. Их можно добавлять и удалять в любой момент, в том числе и явным присваиванием: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7271E" w14:paraId="2720A192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669A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user</w:t>
            </w:r>
            <w:proofErr w:type="spellEnd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</w:p>
          <w:p w14:paraId="7305E5C1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name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: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'Василий'</w:t>
            </w:r>
          </w:p>
          <w:p w14:paraId="444C05B7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};</w:t>
            </w:r>
          </w:p>
          <w:p w14:paraId="338406D6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14:paraId="6B0712E9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lastRenderedPageBreak/>
              <w:t>user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.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sayHi</w:t>
            </w:r>
            <w:proofErr w:type="spellEnd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function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()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присвоили метод после создания объекта</w:t>
            </w:r>
          </w:p>
          <w:p w14:paraId="096D6650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'Привет!'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14:paraId="44FAD3AB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};</w:t>
            </w:r>
          </w:p>
          <w:p w14:paraId="65972155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14:paraId="71E6AE64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Вызов метода:</w:t>
            </w:r>
          </w:p>
          <w:p w14:paraId="39BD1D7A" w14:textId="77777777" w:rsidR="00D7271E" w:rsidRPr="00F16C8B" w:rsidRDefault="00D7271E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user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.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sayHi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();</w:t>
            </w:r>
          </w:p>
        </w:tc>
      </w:tr>
    </w:tbl>
    <w:p w14:paraId="29E3261F" w14:textId="77777777" w:rsidR="00D7271E" w:rsidRPr="00D7271E" w:rsidRDefault="00D7271E" w:rsidP="00D7271E">
      <w:pPr>
        <w:ind w:left="360"/>
      </w:pPr>
      <w:r w:rsidRPr="00D7271E">
        <w:lastRenderedPageBreak/>
        <w:t xml:space="preserve">Для полноценной работы метод должен иметь доступ к данным объекта. В частности, </w:t>
      </w:r>
      <w:proofErr w:type="spellStart"/>
      <w:r w:rsidRPr="00D7271E">
        <w:t>вызовuser.sayHi</w:t>
      </w:r>
      <w:proofErr w:type="spellEnd"/>
      <w:r w:rsidRPr="00D7271E">
        <w:t>() может захотеть вывести имя пользователя.</w:t>
      </w:r>
    </w:p>
    <w:p w14:paraId="0A3A4310" w14:textId="77777777" w:rsidR="00D7271E" w:rsidRPr="00D7271E" w:rsidRDefault="00D7271E" w:rsidP="00D7271E">
      <w:pPr>
        <w:ind w:left="360"/>
      </w:pPr>
      <w:r w:rsidRPr="00D7271E">
        <w:rPr>
          <w:b/>
          <w:bCs/>
        </w:rPr>
        <w:t>Для доступа к текущему объекту из метода используется ключевое слово </w:t>
      </w:r>
      <w:proofErr w:type="spellStart"/>
      <w:r w:rsidRPr="00D7271E">
        <w:rPr>
          <w:b/>
          <w:bCs/>
        </w:rPr>
        <w:t>this</w:t>
      </w:r>
      <w:proofErr w:type="spellEnd"/>
      <w:r w:rsidRPr="00D7271E">
        <w:t>.</w:t>
      </w:r>
    </w:p>
    <w:p w14:paraId="782B8172" w14:textId="77777777" w:rsidR="00D7271E" w:rsidRPr="00D7271E" w:rsidRDefault="00D7271E" w:rsidP="00D7271E">
      <w:pPr>
        <w:ind w:left="360"/>
      </w:pPr>
      <w:r w:rsidRPr="00D7271E">
        <w:t>Значением </w:t>
      </w:r>
      <w:proofErr w:type="spellStart"/>
      <w:r w:rsidRPr="00D7271E">
        <w:t>this</w:t>
      </w:r>
      <w:proofErr w:type="spellEnd"/>
      <w:r w:rsidRPr="00D7271E">
        <w:t> является объект перед «точкой», в контексте которого вызван метод, например: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7271E" w:rsidRPr="005E7C00" w14:paraId="1D461B65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DAF1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user </w:t>
            </w:r>
            <w:r w:rsidRPr="00D7271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20091204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name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Василий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</w:p>
          <w:p w14:paraId="1704DB5A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05FD281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671B6B4A" w14:textId="77777777" w:rsidR="00D7271E" w:rsidRPr="00AF77AD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AF77A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AF77A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AF77A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F77A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AF77A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AF77A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name </w:t>
            </w:r>
            <w:r w:rsidRPr="00AF77A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21EFDA37" w14:textId="77777777" w:rsidR="00D7271E" w:rsidRPr="00AF77AD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F77A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AF77A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09932BC7" w14:textId="77777777" w:rsidR="00D7271E" w:rsidRPr="00AF77AD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F77A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6E0322D1" w14:textId="77777777" w:rsidR="00D7271E" w:rsidRPr="00AF77AD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095BAE9B" w14:textId="77777777" w:rsidR="00D7271E" w:rsidRPr="00AF77AD" w:rsidRDefault="00D7271E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77A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user</w:t>
            </w:r>
            <w:r w:rsidRPr="00AF77A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AF77A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AF77A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();</w:t>
            </w:r>
            <w:r w:rsidRPr="00AF77A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F77A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AF77A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sayHi</w:t>
            </w:r>
            <w:proofErr w:type="spellEnd"/>
            <w:r w:rsidRPr="00AF77A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в</w:t>
            </w:r>
            <w:r w:rsidRPr="00AF77A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контексте</w:t>
            </w:r>
            <w:r w:rsidRPr="00AF77A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user</w:t>
            </w:r>
          </w:p>
        </w:tc>
      </w:tr>
    </w:tbl>
    <w:p w14:paraId="2595B62E" w14:textId="77777777" w:rsidR="00D7271E" w:rsidRPr="00D7271E" w:rsidRDefault="00D7271E" w:rsidP="00D7271E">
      <w:pPr>
        <w:ind w:left="360"/>
      </w:pPr>
      <w:r w:rsidRPr="00D7271E">
        <w:t>Здесь при выполнении функции </w:t>
      </w:r>
      <w:proofErr w:type="spellStart"/>
      <w:r w:rsidRPr="00D7271E">
        <w:t>user.sayHi</w:t>
      </w:r>
      <w:proofErr w:type="spellEnd"/>
      <w:r w:rsidRPr="00D7271E">
        <w:t>() в </w:t>
      </w:r>
      <w:proofErr w:type="spellStart"/>
      <w:r w:rsidRPr="00D7271E">
        <w:t>this</w:t>
      </w:r>
      <w:proofErr w:type="spellEnd"/>
      <w:r w:rsidRPr="00D7271E">
        <w:t xml:space="preserve"> будет храниться ссылка на текущий </w:t>
      </w:r>
      <w:proofErr w:type="spellStart"/>
      <w:r w:rsidRPr="00D7271E">
        <w:t>объектuser</w:t>
      </w:r>
      <w:proofErr w:type="spellEnd"/>
      <w:r w:rsidRPr="00D7271E">
        <w:t>.</w:t>
      </w:r>
    </w:p>
    <w:p w14:paraId="7B7AB6EF" w14:textId="77777777" w:rsidR="00D7271E" w:rsidRPr="00D7271E" w:rsidRDefault="00D7271E" w:rsidP="00D7271E">
      <w:pPr>
        <w:ind w:left="360"/>
      </w:pPr>
      <w:r w:rsidRPr="00D7271E">
        <w:t>Вместо </w:t>
      </w:r>
      <w:proofErr w:type="spellStart"/>
      <w:r w:rsidRPr="00D7271E">
        <w:t>this</w:t>
      </w:r>
      <w:proofErr w:type="spellEnd"/>
      <w:r w:rsidRPr="00D7271E">
        <w:t> внутри </w:t>
      </w:r>
      <w:proofErr w:type="spellStart"/>
      <w:r w:rsidRPr="00D7271E">
        <w:t>sayHi</w:t>
      </w:r>
      <w:proofErr w:type="spellEnd"/>
      <w:r w:rsidRPr="00D7271E">
        <w:t> можно было бы обратиться к объекту, используя переменную </w:t>
      </w:r>
      <w:proofErr w:type="spellStart"/>
      <w:r w:rsidRPr="00D7271E">
        <w:t>user</w:t>
      </w:r>
      <w:proofErr w:type="spellEnd"/>
      <w:r w:rsidRPr="00D7271E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7271E" w:rsidRPr="00D7271E" w14:paraId="2495547B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DFD1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...</w:t>
            </w:r>
          </w:p>
          <w:p w14:paraId="0E3F2B79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28736C91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alert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user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name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6F18C593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  <w:p w14:paraId="24607C82" w14:textId="77777777" w:rsidR="00D7271E" w:rsidRPr="00D7271E" w:rsidRDefault="00D7271E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...</w:t>
            </w:r>
          </w:p>
        </w:tc>
      </w:tr>
    </w:tbl>
    <w:p w14:paraId="0FD6B094" w14:textId="77777777" w:rsidR="00D7271E" w:rsidRPr="00D7271E" w:rsidRDefault="00D7271E" w:rsidP="00D7271E">
      <w:pPr>
        <w:ind w:left="360"/>
      </w:pPr>
      <w:r w:rsidRPr="00D7271E">
        <w:t>…Однако, такое решение нестабильно. Если мы решим скопировать объект в другую переменную, например </w:t>
      </w:r>
      <w:proofErr w:type="spellStart"/>
      <w:r w:rsidRPr="00D7271E">
        <w:t>admin</w:t>
      </w:r>
      <w:proofErr w:type="spellEnd"/>
      <w:r w:rsidRPr="00D7271E">
        <w:t xml:space="preserve"> = </w:t>
      </w:r>
      <w:proofErr w:type="spellStart"/>
      <w:r w:rsidRPr="00D7271E">
        <w:t>user</w:t>
      </w:r>
      <w:proofErr w:type="spellEnd"/>
      <w:r w:rsidRPr="00D7271E">
        <w:t>, а в переменную </w:t>
      </w:r>
      <w:proofErr w:type="spellStart"/>
      <w:r w:rsidRPr="00D7271E">
        <w:t>user</w:t>
      </w:r>
      <w:proofErr w:type="spellEnd"/>
      <w:r w:rsidRPr="00D7271E">
        <w:t> записать что-то другое – обращение будет совсем не по адресу: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7271E" w:rsidRPr="00D7271E" w14:paraId="12C82684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0D297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user </w:t>
            </w:r>
            <w:r w:rsidRPr="00D7271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63DBC6DE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name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Василий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</w:p>
          <w:p w14:paraId="01690E97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6616576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517E38F5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alert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user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name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приведёт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к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ошибке</w:t>
            </w:r>
          </w:p>
          <w:p w14:paraId="725BF32E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4C8D264B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5E02EB61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10CC3CD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admin </w:t>
            </w:r>
            <w:r w:rsidRPr="00D7271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user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51C067F6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user </w:t>
            </w:r>
            <w:r w:rsidRPr="00D7271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null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5D613610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563DAA7" w14:textId="77777777" w:rsidR="00D7271E" w:rsidRPr="00D7271E" w:rsidRDefault="00D7271E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admin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.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sayHi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();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упс</w:t>
            </w:r>
            <w:proofErr w:type="spellEnd"/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! внутри </w:t>
            </w:r>
            <w:proofErr w:type="spellStart"/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sayHi</w:t>
            </w:r>
            <w:proofErr w:type="spellEnd"/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 обращение по старому имени, ошибка!</w:t>
            </w:r>
          </w:p>
        </w:tc>
      </w:tr>
    </w:tbl>
    <w:p w14:paraId="237A5485" w14:textId="77777777" w:rsidR="00D7271E" w:rsidRPr="00D7271E" w:rsidRDefault="00D7271E" w:rsidP="00D7271E">
      <w:pPr>
        <w:ind w:left="360"/>
      </w:pPr>
      <w:r w:rsidRPr="00D7271E">
        <w:lastRenderedPageBreak/>
        <w:t>Использование </w:t>
      </w:r>
      <w:proofErr w:type="spellStart"/>
      <w:r w:rsidRPr="00D7271E">
        <w:t>this</w:t>
      </w:r>
      <w:proofErr w:type="spellEnd"/>
      <w:r w:rsidRPr="00D7271E">
        <w:t> гарантирует, что функция работает именно с тем объектом, в контексте которого вызвана.</w:t>
      </w:r>
    </w:p>
    <w:p w14:paraId="27093F7F" w14:textId="77777777" w:rsidR="00D7271E" w:rsidRPr="00D7271E" w:rsidRDefault="00D7271E" w:rsidP="00D7271E">
      <w:pPr>
        <w:ind w:left="360"/>
      </w:pPr>
      <w:r w:rsidRPr="00D7271E">
        <w:t>Через </w:t>
      </w:r>
      <w:proofErr w:type="spellStart"/>
      <w:r w:rsidRPr="00D7271E">
        <w:t>this</w:t>
      </w:r>
      <w:proofErr w:type="spellEnd"/>
      <w:r w:rsidRPr="00D7271E">
        <w:t> метод может не только обратиться к любому свойству объекта, но и передать куда-то ссылку на сам объект целиком: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7271E" w:rsidRPr="00D7271E" w14:paraId="051A05C0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A210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user </w:t>
            </w:r>
            <w:r w:rsidRPr="00D7271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26B6F8C3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name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Василий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</w:p>
          <w:p w14:paraId="5472061D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56165FF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7492AAD8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showName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proofErr w:type="spellStart"/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this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передать текущий объект в </w:t>
            </w:r>
            <w:proofErr w:type="spellStart"/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showName</w:t>
            </w:r>
            <w:proofErr w:type="spellEnd"/>
          </w:p>
          <w:p w14:paraId="39B11E0D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5ADA9CAE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0FB9B5C0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27E47DC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showName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namedObj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2197BD35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alert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namedObj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name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55425E83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  <w:p w14:paraId="6E30B3A2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14:paraId="5D684B35" w14:textId="77777777" w:rsidR="00D7271E" w:rsidRPr="00D7271E" w:rsidRDefault="00D7271E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user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.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sayHi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();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Василий</w:t>
            </w:r>
          </w:p>
        </w:tc>
      </w:tr>
    </w:tbl>
    <w:p w14:paraId="525B53E4" w14:textId="77777777" w:rsidR="00D7271E" w:rsidRPr="00D7271E" w:rsidRDefault="00D7271E" w:rsidP="00D7271E">
      <w:pPr>
        <w:ind w:left="360"/>
      </w:pPr>
      <w:r w:rsidRPr="00D7271E">
        <w:t>Любая функция может иметь в себе </w:t>
      </w:r>
      <w:proofErr w:type="spellStart"/>
      <w:r w:rsidRPr="00D7271E">
        <w:t>this</w:t>
      </w:r>
      <w:proofErr w:type="spellEnd"/>
      <w:r w:rsidRPr="00D7271E">
        <w:t>. Совершенно неважно, объявлена ли она в объекте или отдельно от него.</w:t>
      </w:r>
    </w:p>
    <w:p w14:paraId="14AE3410" w14:textId="77777777" w:rsidR="00D7271E" w:rsidRPr="00D7271E" w:rsidRDefault="00D7271E" w:rsidP="00D7271E">
      <w:pPr>
        <w:ind w:left="360"/>
      </w:pPr>
      <w:r w:rsidRPr="00D7271E">
        <w:t>Значение </w:t>
      </w:r>
      <w:proofErr w:type="spellStart"/>
      <w:r w:rsidRPr="00D7271E">
        <w:t>this</w:t>
      </w:r>
      <w:proofErr w:type="spellEnd"/>
      <w:r w:rsidRPr="00D7271E">
        <w:t> называется </w:t>
      </w:r>
      <w:r w:rsidRPr="00D7271E">
        <w:rPr>
          <w:i/>
          <w:iCs/>
        </w:rPr>
        <w:t>контекстом вызова</w:t>
      </w:r>
      <w:r w:rsidRPr="00D7271E">
        <w:t> и будет определено в момент вызова функции.</w:t>
      </w:r>
    </w:p>
    <w:p w14:paraId="7A10024E" w14:textId="77777777" w:rsidR="00D7271E" w:rsidRPr="00D7271E" w:rsidRDefault="00D7271E" w:rsidP="00D7271E">
      <w:pPr>
        <w:ind w:left="360"/>
      </w:pPr>
      <w:r w:rsidRPr="00D7271E">
        <w:t>Например, такая функция, объявленная без объекта, вполне допустима: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7271E" w:rsidRPr="00D7271E" w14:paraId="1EE9A5BA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68E4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4305C4BA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alert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4F58DB80" w14:textId="77777777" w:rsidR="00D7271E" w:rsidRPr="00D7271E" w:rsidRDefault="00D7271E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14:paraId="04879D73" w14:textId="77777777" w:rsidR="00D7271E" w:rsidRPr="00D7271E" w:rsidRDefault="00D7271E" w:rsidP="00D7271E">
      <w:pPr>
        <w:ind w:left="360"/>
      </w:pPr>
      <w:r w:rsidRPr="00D7271E">
        <w:t>Эта функция ещё не знает, каким будет </w:t>
      </w:r>
      <w:proofErr w:type="spellStart"/>
      <w:r w:rsidRPr="00D7271E">
        <w:t>this</w:t>
      </w:r>
      <w:proofErr w:type="spellEnd"/>
      <w:r w:rsidRPr="00D7271E">
        <w:t>. Это выяснится при выполнении программы.</w:t>
      </w:r>
    </w:p>
    <w:p w14:paraId="61B00630" w14:textId="77777777" w:rsidR="00D7271E" w:rsidRPr="00D7271E" w:rsidRDefault="00D7271E" w:rsidP="00D7271E">
      <w:pPr>
        <w:ind w:left="360"/>
      </w:pPr>
      <w:r w:rsidRPr="00D7271E">
        <w:rPr>
          <w:b/>
          <w:bCs/>
        </w:rPr>
        <w:t>Если одну и ту же функцию запускать в контексте разных объектов, она будет получать разный </w:t>
      </w:r>
      <w:proofErr w:type="spellStart"/>
      <w:r w:rsidRPr="00D7271E">
        <w:rPr>
          <w:b/>
          <w:bCs/>
        </w:rPr>
        <w:t>this</w:t>
      </w:r>
      <w:proofErr w:type="spellEnd"/>
      <w:r w:rsidRPr="00D7271E">
        <w:rPr>
          <w:b/>
          <w:bCs/>
        </w:rPr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7271E" w:rsidRPr="00D7271E" w14:paraId="576ABAEF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4F3B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user </w:t>
            </w:r>
            <w:r w:rsidRPr="00D7271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Вася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0FEE6493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admin </w:t>
            </w:r>
            <w:r w:rsidRPr="00D7271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Админ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47952296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F5C9D66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5F0F21C7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alert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628FB352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3DDF3D6F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844B3B3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user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</w:t>
            </w:r>
            <w:proofErr w:type="spellEnd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3EAEB4D7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admin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</w:t>
            </w:r>
            <w:proofErr w:type="spellEnd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4F5C7BA3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A000CC2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this</w:t>
            </w:r>
            <w:proofErr w:type="spellEnd"/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 равен объекту перед точкой:</w:t>
            </w:r>
          </w:p>
          <w:p w14:paraId="5EF64192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user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.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f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();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Вася</w:t>
            </w:r>
          </w:p>
          <w:p w14:paraId="283E68BD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admin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.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g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();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Админ</w:t>
            </w:r>
          </w:p>
          <w:p w14:paraId="7D44E74F" w14:textId="77777777" w:rsidR="00D7271E" w:rsidRPr="00D7271E" w:rsidRDefault="00D7271E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admin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[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'g'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]();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Админ (не важно, доступ к объекту через точку или квадратные скобки)</w:t>
            </w:r>
          </w:p>
        </w:tc>
      </w:tr>
    </w:tbl>
    <w:p w14:paraId="349238C5" w14:textId="77777777" w:rsidR="00D7271E" w:rsidRDefault="00D7271E" w:rsidP="00D7271E">
      <w:pPr>
        <w:ind w:left="360"/>
      </w:pPr>
      <w:r w:rsidRPr="00D7271E">
        <w:lastRenderedPageBreak/>
        <w:t xml:space="preserve">Итак, значение </w:t>
      </w:r>
      <w:proofErr w:type="spellStart"/>
      <w:r w:rsidRPr="00D7271E">
        <w:t>this</w:t>
      </w:r>
      <w:proofErr w:type="spellEnd"/>
      <w:r w:rsidRPr="00D7271E">
        <w:t xml:space="preserve"> не зависит от того, как функция была создана, оно определяется исключительно в момент вызова.</w:t>
      </w:r>
    </w:p>
    <w:p w14:paraId="68989E27" w14:textId="77777777" w:rsidR="00D7271E" w:rsidRPr="00D7271E" w:rsidRDefault="00D7271E" w:rsidP="00D7271E">
      <w:pPr>
        <w:ind w:left="360"/>
      </w:pPr>
      <w:r w:rsidRPr="00D7271E">
        <w:t>Если функция использует </w:t>
      </w:r>
      <w:proofErr w:type="spellStart"/>
      <w:r w:rsidRPr="00D7271E">
        <w:t>this</w:t>
      </w:r>
      <w:proofErr w:type="spellEnd"/>
      <w:r w:rsidRPr="00D7271E">
        <w:t> – это подразумевает работу с объектом. Но и прямой вызов </w:t>
      </w:r>
      <w:proofErr w:type="spellStart"/>
      <w:r w:rsidRPr="00D7271E">
        <w:t>func</w:t>
      </w:r>
      <w:proofErr w:type="spellEnd"/>
      <w:r w:rsidRPr="00D7271E">
        <w:t>()технически возможен.</w:t>
      </w:r>
    </w:p>
    <w:p w14:paraId="41F82E09" w14:textId="77777777" w:rsidR="00D7271E" w:rsidRPr="00D7271E" w:rsidRDefault="00D7271E" w:rsidP="00D7271E">
      <w:pPr>
        <w:ind w:left="360"/>
      </w:pPr>
      <w:r w:rsidRPr="00D7271E">
        <w:t>Как правило, такая ситуация возникает при ошибке в разработке.</w:t>
      </w:r>
    </w:p>
    <w:p w14:paraId="690AF060" w14:textId="77777777" w:rsidR="00D7271E" w:rsidRPr="00D7271E" w:rsidRDefault="00D7271E" w:rsidP="00D7271E">
      <w:pPr>
        <w:ind w:left="360"/>
      </w:pPr>
      <w:r w:rsidRPr="00D7271E">
        <w:t>При этом </w:t>
      </w:r>
      <w:proofErr w:type="spellStart"/>
      <w:r w:rsidRPr="00D7271E">
        <w:t>this</w:t>
      </w:r>
      <w:proofErr w:type="spellEnd"/>
      <w:r w:rsidRPr="00D7271E">
        <w:t> получает значение </w:t>
      </w:r>
      <w:proofErr w:type="spellStart"/>
      <w:r w:rsidRPr="00D7271E">
        <w:t>window</w:t>
      </w:r>
      <w:proofErr w:type="spellEnd"/>
      <w:r w:rsidRPr="00D7271E">
        <w:t>, глобального объекта: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7271E" w:rsidRPr="00D7271E" w14:paraId="59B35AF6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7C4C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1E115F41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alert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выведет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[object Window]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или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[object global]</w:t>
            </w:r>
          </w:p>
          <w:p w14:paraId="1B800CD1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  <w:p w14:paraId="1A787D5A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14:paraId="1B6DADDB" w14:textId="77777777" w:rsidR="00D7271E" w:rsidRPr="00D7271E" w:rsidRDefault="00D7271E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func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();</w:t>
            </w:r>
          </w:p>
        </w:tc>
      </w:tr>
    </w:tbl>
    <w:p w14:paraId="50B5763E" w14:textId="77777777" w:rsidR="00D7271E" w:rsidRPr="00D7271E" w:rsidRDefault="00D7271E" w:rsidP="00D7271E">
      <w:pPr>
        <w:ind w:left="360"/>
      </w:pPr>
      <w:r w:rsidRPr="00D7271E">
        <w:t>Таково поведение в старом стандарте.</w:t>
      </w:r>
    </w:p>
    <w:p w14:paraId="5C86116C" w14:textId="77777777" w:rsidR="00D7271E" w:rsidRPr="00D7271E" w:rsidRDefault="00D7271E" w:rsidP="00D7271E">
      <w:pPr>
        <w:ind w:left="360"/>
      </w:pPr>
      <w:r w:rsidRPr="00D7271E">
        <w:t>Контекст </w:t>
      </w:r>
      <w:proofErr w:type="spellStart"/>
      <w:r w:rsidRPr="00D7271E">
        <w:t>this</w:t>
      </w:r>
      <w:proofErr w:type="spellEnd"/>
      <w:r w:rsidRPr="00D7271E">
        <w:t xml:space="preserve"> никак не привязан к функции, даже если она создана в объявлении объекта. </w:t>
      </w:r>
      <w:proofErr w:type="spellStart"/>
      <w:r w:rsidRPr="00D7271E">
        <w:t>Чтобыthis</w:t>
      </w:r>
      <w:proofErr w:type="spellEnd"/>
      <w:r w:rsidRPr="00D7271E">
        <w:t> передался, нужно вызвать функцию именно через точку (или квадратные скобки).</w:t>
      </w:r>
    </w:p>
    <w:p w14:paraId="1E574177" w14:textId="77777777" w:rsidR="00D7271E" w:rsidRPr="00D7271E" w:rsidRDefault="00D7271E" w:rsidP="00D7271E">
      <w:pPr>
        <w:ind w:left="360"/>
      </w:pPr>
      <w:r w:rsidRPr="00D7271E">
        <w:t>Любой более хитрый вызов приведёт к потере контекста, например: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7271E" w:rsidRPr="005E7C00" w14:paraId="5C8874D6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34EB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F77AD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Вася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</w:p>
          <w:p w14:paraId="3C35E82C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hi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alert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},</w:t>
            </w:r>
          </w:p>
          <w:p w14:paraId="7B18C0CA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bye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alert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Пока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7FA8F94B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1070B274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E7AB786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user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hi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();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Вася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(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простой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вызов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работает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)</w:t>
            </w:r>
          </w:p>
          <w:p w14:paraId="54DF7009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AD9F9BD" w14:textId="77777777" w:rsidR="00D7271E" w:rsidRPr="00D7271E" w:rsidRDefault="00D7271E" w:rsidP="00D7271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а теперь вызовем </w:t>
            </w:r>
            <w:proofErr w:type="spellStart"/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user.hi</w:t>
            </w:r>
            <w:proofErr w:type="spellEnd"/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 или </w:t>
            </w:r>
            <w:proofErr w:type="spellStart"/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user.bye</w:t>
            </w:r>
            <w:proofErr w:type="spellEnd"/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 в зависимости от имени</w:t>
            </w:r>
          </w:p>
          <w:p w14:paraId="374E93CA" w14:textId="77777777" w:rsidR="00D7271E" w:rsidRPr="00D7271E" w:rsidRDefault="00D7271E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user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name </w:t>
            </w:r>
            <w:r w:rsidRPr="00D7271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==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Вася</w:t>
            </w:r>
            <w:r w:rsidRPr="00D7271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?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user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hi</w:t>
            </w:r>
            <w:proofErr w:type="spellEnd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user</w:t>
            </w:r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bye</w:t>
            </w:r>
            <w:proofErr w:type="spellEnd"/>
            <w:r w:rsidRPr="00D7271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)();</w:t>
            </w:r>
            <w:r w:rsidRPr="00D7271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7271E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undefined</w:t>
            </w:r>
          </w:p>
        </w:tc>
      </w:tr>
    </w:tbl>
    <w:p w14:paraId="79F72861" w14:textId="77777777" w:rsidR="00D7271E" w:rsidRPr="00D7271E" w:rsidRDefault="00D7271E" w:rsidP="00D7271E">
      <w:pPr>
        <w:ind w:left="360"/>
      </w:pPr>
      <w:r w:rsidRPr="00D7271E">
        <w:t>В последней строке примера метод получен в результате выполнения тернарного оператора и тут же вызван. Но </w:t>
      </w:r>
      <w:proofErr w:type="spellStart"/>
      <w:r w:rsidRPr="00D7271E">
        <w:t>this</w:t>
      </w:r>
      <w:proofErr w:type="spellEnd"/>
      <w:r w:rsidRPr="00D7271E">
        <w:t> при этом теряется.</w:t>
      </w:r>
    </w:p>
    <w:p w14:paraId="19D50DFF" w14:textId="77777777" w:rsidR="00D7271E" w:rsidRPr="00D7271E" w:rsidRDefault="00D7271E" w:rsidP="00D7271E">
      <w:pPr>
        <w:ind w:left="360"/>
      </w:pPr>
      <w:r w:rsidRPr="00D7271E">
        <w:t>Если хочется понять, почему, то причина кроется в деталях работы вызова </w:t>
      </w:r>
      <w:proofErr w:type="spellStart"/>
      <w:r w:rsidRPr="00D7271E">
        <w:t>obj.method</w:t>
      </w:r>
      <w:proofErr w:type="spellEnd"/>
      <w:r w:rsidRPr="00D7271E">
        <w:t>().</w:t>
      </w:r>
    </w:p>
    <w:p w14:paraId="1D86B3C0" w14:textId="77777777" w:rsidR="00D7271E" w:rsidRPr="00D7271E" w:rsidRDefault="00D7271E" w:rsidP="00D7271E">
      <w:pPr>
        <w:ind w:left="360"/>
      </w:pPr>
      <w:r w:rsidRPr="00D7271E">
        <w:t>Он ведь, на самом деле, состоит из двух независимых операций: точка . – получение свойства и скобки () – его вызов (предполагается, что это функция).</w:t>
      </w:r>
    </w:p>
    <w:p w14:paraId="53AA847F" w14:textId="77777777" w:rsidR="00D7271E" w:rsidRPr="00D7271E" w:rsidRDefault="00D7271E" w:rsidP="00D7271E">
      <w:pPr>
        <w:ind w:left="360"/>
      </w:pPr>
      <w:r w:rsidRPr="00D7271E">
        <w:t xml:space="preserve">Функция, как мы говорили раньше, сама по себе не запоминает контекст. Чтобы «донести его» до скобок, </w:t>
      </w:r>
      <w:proofErr w:type="spellStart"/>
      <w:r w:rsidRPr="00D7271E">
        <w:t>JavaScript</w:t>
      </w:r>
      <w:proofErr w:type="spellEnd"/>
      <w:r w:rsidRPr="00D7271E">
        <w:t xml:space="preserve"> применяет «финт ушами» – точка возвращает не функцию, а значение специального «ссылочного» типа </w:t>
      </w:r>
      <w:hyperlink r:id="rId7" w:anchor="sec-reference-specification-type" w:history="1">
        <w:proofErr w:type="spellStart"/>
        <w:r w:rsidRPr="00D7271E">
          <w:rPr>
            <w:rStyle w:val="a7"/>
          </w:rPr>
          <w:t>Reference</w:t>
        </w:r>
        <w:proofErr w:type="spellEnd"/>
        <w:r w:rsidRPr="00D7271E">
          <w:rPr>
            <w:rStyle w:val="a7"/>
          </w:rPr>
          <w:t xml:space="preserve"> </w:t>
        </w:r>
        <w:proofErr w:type="spellStart"/>
        <w:r w:rsidRPr="00D7271E">
          <w:rPr>
            <w:rStyle w:val="a7"/>
          </w:rPr>
          <w:t>Type</w:t>
        </w:r>
        <w:proofErr w:type="spellEnd"/>
      </w:hyperlink>
      <w:r w:rsidRPr="00D7271E">
        <w:t>.</w:t>
      </w:r>
    </w:p>
    <w:p w14:paraId="4FA9DB5F" w14:textId="77777777" w:rsidR="00D7271E" w:rsidRPr="00D7271E" w:rsidRDefault="00D7271E" w:rsidP="00D7271E">
      <w:pPr>
        <w:ind w:left="360"/>
      </w:pPr>
      <w:r w:rsidRPr="00D7271E">
        <w:t>Этот тип представляет собой связку «</w:t>
      </w:r>
      <w:proofErr w:type="spellStart"/>
      <w:r w:rsidRPr="00D7271E">
        <w:t>base-name-strict</w:t>
      </w:r>
      <w:proofErr w:type="spellEnd"/>
      <w:r w:rsidRPr="00D7271E">
        <w:t>», где:</w:t>
      </w:r>
    </w:p>
    <w:p w14:paraId="4251A02E" w14:textId="77777777" w:rsidR="00D7271E" w:rsidRPr="00D7271E" w:rsidRDefault="00D7271E" w:rsidP="00D7271E">
      <w:pPr>
        <w:numPr>
          <w:ilvl w:val="0"/>
          <w:numId w:val="4"/>
        </w:numPr>
      </w:pPr>
      <w:proofErr w:type="spellStart"/>
      <w:r w:rsidRPr="00D7271E">
        <w:rPr>
          <w:i/>
          <w:iCs/>
        </w:rPr>
        <w:t>base</w:t>
      </w:r>
      <w:proofErr w:type="spellEnd"/>
      <w:r w:rsidRPr="00D7271E">
        <w:t> – как раз объект,</w:t>
      </w:r>
    </w:p>
    <w:p w14:paraId="507AE84A" w14:textId="77777777" w:rsidR="00D7271E" w:rsidRPr="00D7271E" w:rsidRDefault="00D7271E" w:rsidP="00D7271E">
      <w:pPr>
        <w:numPr>
          <w:ilvl w:val="0"/>
          <w:numId w:val="4"/>
        </w:numPr>
      </w:pPr>
      <w:proofErr w:type="spellStart"/>
      <w:r w:rsidRPr="00D7271E">
        <w:rPr>
          <w:i/>
          <w:iCs/>
        </w:rPr>
        <w:t>name</w:t>
      </w:r>
      <w:proofErr w:type="spellEnd"/>
      <w:r w:rsidRPr="00D7271E">
        <w:t> – имя свойства,</w:t>
      </w:r>
    </w:p>
    <w:p w14:paraId="162E4816" w14:textId="77777777" w:rsidR="00D7271E" w:rsidRPr="00D7271E" w:rsidRDefault="00D7271E" w:rsidP="00D7271E">
      <w:pPr>
        <w:numPr>
          <w:ilvl w:val="0"/>
          <w:numId w:val="4"/>
        </w:numPr>
      </w:pPr>
      <w:proofErr w:type="spellStart"/>
      <w:r w:rsidRPr="00D7271E">
        <w:rPr>
          <w:i/>
          <w:iCs/>
        </w:rPr>
        <w:t>strict</w:t>
      </w:r>
      <w:proofErr w:type="spellEnd"/>
      <w:r w:rsidRPr="00D7271E">
        <w:t> – вспомогательный флаг для передачи </w:t>
      </w:r>
      <w:proofErr w:type="spellStart"/>
      <w:r w:rsidRPr="00D7271E">
        <w:t>use</w:t>
      </w:r>
      <w:proofErr w:type="spellEnd"/>
      <w:r w:rsidRPr="00D7271E">
        <w:t xml:space="preserve"> </w:t>
      </w:r>
      <w:proofErr w:type="spellStart"/>
      <w:r w:rsidRPr="00D7271E">
        <w:t>strict</w:t>
      </w:r>
      <w:proofErr w:type="spellEnd"/>
      <w:r w:rsidRPr="00D7271E">
        <w:t>.</w:t>
      </w:r>
    </w:p>
    <w:p w14:paraId="0890285F" w14:textId="77777777" w:rsidR="00D7271E" w:rsidRPr="00D7271E" w:rsidRDefault="00D7271E" w:rsidP="00D7271E">
      <w:pPr>
        <w:ind w:left="360"/>
      </w:pPr>
      <w:r w:rsidRPr="00D7271E">
        <w:lastRenderedPageBreak/>
        <w:t>То есть, ссылочный тип (</w:t>
      </w:r>
      <w:proofErr w:type="spellStart"/>
      <w:r w:rsidRPr="00D7271E">
        <w:t>Reference</w:t>
      </w:r>
      <w:proofErr w:type="spellEnd"/>
      <w:r w:rsidRPr="00D7271E">
        <w:t xml:space="preserve"> </w:t>
      </w:r>
      <w:proofErr w:type="spellStart"/>
      <w:r w:rsidRPr="00D7271E">
        <w:t>Type</w:t>
      </w:r>
      <w:proofErr w:type="spellEnd"/>
      <w:r w:rsidRPr="00D7271E">
        <w:t>) – это своеобразное «три-в-одном». Он существует исключительно для целей спецификации, мы его не видим, поскольку любой оператор тут же от него избавляется:</w:t>
      </w:r>
    </w:p>
    <w:p w14:paraId="1D6976B7" w14:textId="77777777" w:rsidR="00D7271E" w:rsidRPr="00D7271E" w:rsidRDefault="00D7271E" w:rsidP="00D7271E">
      <w:pPr>
        <w:numPr>
          <w:ilvl w:val="0"/>
          <w:numId w:val="5"/>
        </w:numPr>
      </w:pPr>
      <w:r w:rsidRPr="00D7271E">
        <w:t>Скобки () получают из </w:t>
      </w:r>
      <w:proofErr w:type="spellStart"/>
      <w:r w:rsidRPr="00D7271E">
        <w:t>base</w:t>
      </w:r>
      <w:proofErr w:type="spellEnd"/>
      <w:r w:rsidRPr="00D7271E">
        <w:t> значение свойства </w:t>
      </w:r>
      <w:proofErr w:type="spellStart"/>
      <w:r w:rsidRPr="00D7271E">
        <w:t>name</w:t>
      </w:r>
      <w:proofErr w:type="spellEnd"/>
      <w:r w:rsidRPr="00D7271E">
        <w:t xml:space="preserve"> и вызывают в контексте </w:t>
      </w:r>
      <w:proofErr w:type="spellStart"/>
      <w:r w:rsidRPr="00D7271E">
        <w:t>base</w:t>
      </w:r>
      <w:proofErr w:type="spellEnd"/>
      <w:r w:rsidRPr="00D7271E">
        <w:t>.</w:t>
      </w:r>
    </w:p>
    <w:p w14:paraId="71FC18C7" w14:textId="77777777" w:rsidR="00D7271E" w:rsidRPr="00D7271E" w:rsidRDefault="00D7271E" w:rsidP="00D7271E">
      <w:pPr>
        <w:numPr>
          <w:ilvl w:val="0"/>
          <w:numId w:val="5"/>
        </w:numPr>
      </w:pPr>
      <w:r w:rsidRPr="00D7271E">
        <w:t>Другие операторы получают из </w:t>
      </w:r>
      <w:proofErr w:type="spellStart"/>
      <w:r w:rsidRPr="00D7271E">
        <w:t>base</w:t>
      </w:r>
      <w:proofErr w:type="spellEnd"/>
      <w:r w:rsidRPr="00D7271E">
        <w:t> значение свойства </w:t>
      </w:r>
      <w:proofErr w:type="spellStart"/>
      <w:r w:rsidRPr="00D7271E">
        <w:t>name</w:t>
      </w:r>
      <w:proofErr w:type="spellEnd"/>
      <w:r w:rsidRPr="00D7271E">
        <w:t> и используют, а остальные компоненты игнорируют.</w:t>
      </w:r>
    </w:p>
    <w:p w14:paraId="6F4F8360" w14:textId="77777777" w:rsidR="00D7271E" w:rsidRPr="00D7271E" w:rsidRDefault="00D7271E" w:rsidP="00D7271E">
      <w:pPr>
        <w:ind w:left="360"/>
      </w:pPr>
      <w:r w:rsidRPr="00D7271E">
        <w:t>Поэтому любая операция над результатом операции получения свойства, кроме вызова, приводит к потере контекста.</w:t>
      </w:r>
    </w:p>
    <w:p w14:paraId="586FE818" w14:textId="77777777" w:rsidR="00D7271E" w:rsidRPr="00D7271E" w:rsidRDefault="00D7271E" w:rsidP="00D7271E">
      <w:pPr>
        <w:ind w:left="360"/>
      </w:pPr>
      <w:r w:rsidRPr="00D7271E">
        <w:t>Аналогично работает и получение свойства через квадратные скобки </w:t>
      </w:r>
      <w:proofErr w:type="spellStart"/>
      <w:r w:rsidRPr="00D7271E">
        <w:t>obj</w:t>
      </w:r>
      <w:proofErr w:type="spellEnd"/>
      <w:r w:rsidRPr="00D7271E">
        <w:t>[</w:t>
      </w:r>
      <w:proofErr w:type="spellStart"/>
      <w:r w:rsidRPr="00D7271E">
        <w:t>method</w:t>
      </w:r>
      <w:proofErr w:type="spellEnd"/>
      <w:r w:rsidRPr="00D7271E">
        <w:t>].</w:t>
      </w:r>
    </w:p>
    <w:p w14:paraId="5827C20D" w14:textId="77777777" w:rsidR="00D7271E" w:rsidRDefault="00D7271E" w:rsidP="00D7271E">
      <w:pPr>
        <w:pStyle w:val="1"/>
        <w:contextualSpacing w:val="0"/>
      </w:pPr>
      <w:bookmarkStart w:id="4" w:name="_Toc454998603"/>
      <w:r>
        <w:t>Преобразование объектов</w:t>
      </w:r>
      <w:bookmarkEnd w:id="4"/>
    </w:p>
    <w:p w14:paraId="084C44B1" w14:textId="77777777" w:rsidR="00D7271E" w:rsidRPr="00D7271E" w:rsidRDefault="00D7271E" w:rsidP="00D7271E">
      <w:pPr>
        <w:ind w:left="360"/>
      </w:pPr>
      <w:r w:rsidRPr="00D7271E">
        <w:t>Бывают операции, при которых объект должен быть преобразован в примитив.</w:t>
      </w:r>
    </w:p>
    <w:p w14:paraId="70F3F737" w14:textId="77777777" w:rsidR="00D7271E" w:rsidRPr="00D7271E" w:rsidRDefault="00D7271E" w:rsidP="00D7271E">
      <w:pPr>
        <w:ind w:left="360"/>
      </w:pPr>
      <w:r w:rsidRPr="00D7271E">
        <w:t>Например:</w:t>
      </w:r>
    </w:p>
    <w:p w14:paraId="5A5FECAB" w14:textId="77777777" w:rsidR="00D7271E" w:rsidRPr="00D7271E" w:rsidRDefault="00D7271E" w:rsidP="00D7271E">
      <w:pPr>
        <w:numPr>
          <w:ilvl w:val="0"/>
          <w:numId w:val="6"/>
        </w:numPr>
      </w:pPr>
      <w:r w:rsidRPr="00D7271E">
        <w:t>Строковое преобразование – если объект выводится через </w:t>
      </w:r>
      <w:proofErr w:type="spellStart"/>
      <w:r w:rsidRPr="00D7271E">
        <w:t>alert</w:t>
      </w:r>
      <w:proofErr w:type="spellEnd"/>
      <w:r w:rsidRPr="00D7271E">
        <w:t>(</w:t>
      </w:r>
      <w:proofErr w:type="spellStart"/>
      <w:r w:rsidRPr="00D7271E">
        <w:t>obj</w:t>
      </w:r>
      <w:proofErr w:type="spellEnd"/>
      <w:r w:rsidRPr="00D7271E">
        <w:t>).</w:t>
      </w:r>
    </w:p>
    <w:p w14:paraId="2D074758" w14:textId="77777777" w:rsidR="00D7271E" w:rsidRPr="00D7271E" w:rsidRDefault="00D7271E" w:rsidP="00D7271E">
      <w:pPr>
        <w:numPr>
          <w:ilvl w:val="0"/>
          <w:numId w:val="6"/>
        </w:numPr>
      </w:pPr>
      <w:r w:rsidRPr="00D7271E">
        <w:t>Численное преобразование – при арифметических операциях, сравнении с примитивом.</w:t>
      </w:r>
    </w:p>
    <w:p w14:paraId="0B48D20A" w14:textId="77777777" w:rsidR="00D7271E" w:rsidRPr="00D7271E" w:rsidRDefault="00D7271E" w:rsidP="00D7271E">
      <w:pPr>
        <w:numPr>
          <w:ilvl w:val="0"/>
          <w:numId w:val="6"/>
        </w:numPr>
      </w:pPr>
      <w:r w:rsidRPr="00D7271E">
        <w:t>Логическое преобразование – при </w:t>
      </w:r>
      <w:proofErr w:type="spellStart"/>
      <w:r w:rsidRPr="00D7271E">
        <w:t>if</w:t>
      </w:r>
      <w:proofErr w:type="spellEnd"/>
      <w:r w:rsidRPr="00D7271E">
        <w:t>(</w:t>
      </w:r>
      <w:proofErr w:type="spellStart"/>
      <w:r w:rsidRPr="00D7271E">
        <w:t>obj</w:t>
      </w:r>
      <w:proofErr w:type="spellEnd"/>
      <w:r w:rsidRPr="00D7271E">
        <w:t>) и других логических операциях.</w:t>
      </w:r>
    </w:p>
    <w:p w14:paraId="03AE7FA9" w14:textId="77777777" w:rsidR="00D7271E" w:rsidRPr="00D7271E" w:rsidRDefault="00D7271E" w:rsidP="00D7271E">
      <w:pPr>
        <w:ind w:left="360"/>
      </w:pPr>
      <w:r w:rsidRPr="00D7271E">
        <w:t>Рассмотрим эти преобразования по очереди.</w:t>
      </w:r>
    </w:p>
    <w:p w14:paraId="58642872" w14:textId="77777777" w:rsidR="00270CCF" w:rsidRPr="00270CCF" w:rsidRDefault="00270CCF" w:rsidP="00270CCF">
      <w:pPr>
        <w:ind w:left="360"/>
      </w:pPr>
      <w:r w:rsidRPr="00270CCF">
        <w:t>Проще всего – с логическим преобразованием.</w:t>
      </w:r>
    </w:p>
    <w:p w14:paraId="15708425" w14:textId="77777777" w:rsidR="00270CCF" w:rsidRPr="00270CCF" w:rsidRDefault="00270CCF" w:rsidP="00270CCF">
      <w:pPr>
        <w:ind w:left="360"/>
      </w:pPr>
      <w:r w:rsidRPr="00270CCF">
        <w:rPr>
          <w:b/>
          <w:bCs/>
        </w:rPr>
        <w:t>Любой объект в логическом контексте – </w:t>
      </w:r>
      <w:proofErr w:type="spellStart"/>
      <w:r w:rsidRPr="00270CCF">
        <w:rPr>
          <w:b/>
          <w:bCs/>
        </w:rPr>
        <w:t>true</w:t>
      </w:r>
      <w:proofErr w:type="spellEnd"/>
      <w:r w:rsidRPr="00270CCF">
        <w:rPr>
          <w:b/>
          <w:bCs/>
        </w:rPr>
        <w:t>, даже если это пустой массив [] или объект {}.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70CCF" w:rsidRPr="00D7271E" w14:paraId="75D1853B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340B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70CCF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if</w:t>
            </w:r>
            <w:proofErr w:type="spellEnd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({}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&amp;&amp;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[])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</w:p>
          <w:p w14:paraId="08FB511B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 xml:space="preserve">"Все объекты - </w:t>
            </w:r>
            <w:proofErr w:type="spellStart"/>
            <w:r w:rsidRPr="00270CCF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true</w:t>
            </w:r>
            <w:proofErr w:type="spellEnd"/>
            <w:r w:rsidRPr="00270CCF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!"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alert</w:t>
            </w:r>
            <w:proofErr w:type="spellEnd"/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 сработает</w:t>
            </w:r>
          </w:p>
          <w:p w14:paraId="2C633ABF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14:paraId="01F10C18" w14:textId="77777777" w:rsidR="00D7271E" w:rsidRPr="00270CCF" w:rsidRDefault="00270CCF" w:rsidP="00D7271E">
      <w:pPr>
        <w:ind w:left="360"/>
      </w:pPr>
      <w:r w:rsidRPr="00270CCF">
        <w:t>Строковое преобразование проще всего увидеть, если вывести объект при помощи </w:t>
      </w:r>
      <w:proofErr w:type="spellStart"/>
      <w:r w:rsidRPr="00270CCF">
        <w:t>alert</w:t>
      </w:r>
      <w:proofErr w:type="spellEnd"/>
      <w:r w:rsidRPr="00270CCF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70CCF" w:rsidRPr="005E7C00" w14:paraId="25822961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99850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0CCF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user </w:t>
            </w:r>
            <w:r w:rsidRPr="00270CCF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4904F341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270CCF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Василий</w:t>
            </w:r>
            <w:r w:rsidRPr="00270CCF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</w:p>
          <w:p w14:paraId="5DF4EC50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181AA1E4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50C15FB9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user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[object Object]</w:t>
            </w:r>
          </w:p>
        </w:tc>
      </w:tr>
    </w:tbl>
    <w:p w14:paraId="0D7A3AAB" w14:textId="77777777" w:rsidR="00270CCF" w:rsidRPr="00270CCF" w:rsidRDefault="00270CCF" w:rsidP="00270CCF">
      <w:pPr>
        <w:ind w:left="360"/>
      </w:pPr>
      <w:r w:rsidRPr="00270CCF">
        <w:t>Как видно, содержимое объекта не вывелось. Это потому, что стандартным строковым представлением пользовательского объекта является строка "[</w:t>
      </w:r>
      <w:proofErr w:type="spellStart"/>
      <w:r w:rsidRPr="00270CCF">
        <w:t>object</w:t>
      </w:r>
      <w:proofErr w:type="spellEnd"/>
      <w:r w:rsidRPr="00270CCF">
        <w:t xml:space="preserve"> </w:t>
      </w:r>
      <w:proofErr w:type="spellStart"/>
      <w:r w:rsidRPr="00270CCF">
        <w:t>Object</w:t>
      </w:r>
      <w:proofErr w:type="spellEnd"/>
      <w:r w:rsidRPr="00270CCF">
        <w:t>]".</w:t>
      </w:r>
    </w:p>
    <w:p w14:paraId="25297017" w14:textId="77777777" w:rsidR="00270CCF" w:rsidRPr="00270CCF" w:rsidRDefault="00270CCF" w:rsidP="00270CCF">
      <w:pPr>
        <w:ind w:left="360"/>
      </w:pPr>
      <w:r w:rsidRPr="00270CCF">
        <w:t>Такой вывод объекта не содержит интересной информации. Поэтому имеет смысл его поменять на что-то более полезное.</w:t>
      </w:r>
    </w:p>
    <w:p w14:paraId="41BDDE26" w14:textId="77777777" w:rsidR="00270CCF" w:rsidRPr="00270CCF" w:rsidRDefault="00270CCF" w:rsidP="00270CCF">
      <w:pPr>
        <w:ind w:left="360"/>
      </w:pPr>
      <w:r w:rsidRPr="00270CCF">
        <w:rPr>
          <w:b/>
          <w:bCs/>
        </w:rPr>
        <w:t>Если в объекте присутствует метод </w:t>
      </w:r>
      <w:proofErr w:type="spellStart"/>
      <w:r w:rsidRPr="00270CCF">
        <w:rPr>
          <w:b/>
          <w:bCs/>
        </w:rPr>
        <w:t>toString</w:t>
      </w:r>
      <w:proofErr w:type="spellEnd"/>
      <w:r w:rsidRPr="00270CCF">
        <w:rPr>
          <w:b/>
          <w:bCs/>
        </w:rPr>
        <w:t>, который возвращает примитив, то он используется для преобразования.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70CCF" w:rsidRPr="00D7271E" w14:paraId="09983C5B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2FB2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0CCF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user </w:t>
            </w:r>
            <w:r w:rsidRPr="00270CCF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1E329BFA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6969745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270CCF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Василий</w:t>
            </w:r>
            <w:r w:rsidRPr="00270CCF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</w:p>
          <w:p w14:paraId="2A35F68D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34059CF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toString</w:t>
            </w:r>
            <w:proofErr w:type="spellEnd"/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06C24B32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70CCF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270CCF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Пользователь</w:t>
            </w:r>
            <w:r w:rsidRPr="00270CCF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 xml:space="preserve"> '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CCF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66CB6D57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252E9AF1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07FADE74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E34C5E2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user</w:t>
            </w:r>
            <w:proofErr w:type="spellEnd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Пользователь Василий</w:t>
            </w:r>
          </w:p>
        </w:tc>
      </w:tr>
    </w:tbl>
    <w:p w14:paraId="30502CF3" w14:textId="77777777" w:rsidR="00D7271E" w:rsidRPr="00270CCF" w:rsidRDefault="00270CCF" w:rsidP="00D7271E">
      <w:pPr>
        <w:ind w:left="360"/>
      </w:pPr>
      <w:r w:rsidRPr="00270CCF">
        <w:lastRenderedPageBreak/>
        <w:t>Все объекты, включая встроенные, имеют свои реализации метода </w:t>
      </w:r>
      <w:proofErr w:type="spellStart"/>
      <w:r w:rsidRPr="00270CCF">
        <w:t>toString</w:t>
      </w:r>
      <w:proofErr w:type="spellEnd"/>
      <w:r w:rsidRPr="00270CCF">
        <w:t>, например: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70CCF" w:rsidRPr="00270CCF" w14:paraId="569A8FD6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4178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[</w:t>
            </w:r>
            <w:r w:rsidRPr="00270CCF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,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2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]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toString</w:t>
            </w:r>
            <w:proofErr w:type="spellEnd"/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 для массивов выводит список элементов "1,2"</w:t>
            </w:r>
          </w:p>
          <w:p w14:paraId="3FB14E3E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CCF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new</w:t>
            </w:r>
            <w:proofErr w:type="spellEnd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Date</w:t>
            </w:r>
            <w:proofErr w:type="spellEnd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toString</w:t>
            </w:r>
            <w:proofErr w:type="spellEnd"/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 для дат выводит дату в виде строки</w:t>
            </w:r>
          </w:p>
          <w:p w14:paraId="10137C77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CCF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function</w:t>
            </w:r>
            <w:proofErr w:type="spellEnd"/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()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{}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toString</w:t>
            </w:r>
            <w:proofErr w:type="spellEnd"/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 для функции выводит её код</w:t>
            </w:r>
          </w:p>
        </w:tc>
      </w:tr>
    </w:tbl>
    <w:p w14:paraId="028CDDD6" w14:textId="77777777" w:rsidR="00270CCF" w:rsidRDefault="00270CCF" w:rsidP="00D7271E">
      <w:pPr>
        <w:ind w:left="360"/>
      </w:pPr>
      <w:r w:rsidRPr="00270CCF">
        <w:t>Для численного преобразования объекта используется метод </w:t>
      </w:r>
      <w:proofErr w:type="spellStart"/>
      <w:r w:rsidRPr="00270CCF">
        <w:t>valueOf</w:t>
      </w:r>
      <w:proofErr w:type="spellEnd"/>
      <w:r w:rsidRPr="00270CCF">
        <w:t>, а если его нет – то </w:t>
      </w:r>
      <w:proofErr w:type="spellStart"/>
      <w:r w:rsidRPr="00270CCF">
        <w:t>toString</w:t>
      </w:r>
      <w:proofErr w:type="spellEnd"/>
      <w:r w:rsidRPr="00270CCF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70CCF" w:rsidRPr="00270CCF" w14:paraId="7A661E5B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0D17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0CCF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room </w:t>
            </w:r>
            <w:r w:rsidRPr="00270CCF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022E2DF6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number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777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</w:p>
          <w:p w14:paraId="40A5F17C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92E07F4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valueOf</w:t>
            </w:r>
            <w:proofErr w:type="spellEnd"/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CCF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number</w:t>
            </w:r>
            <w:proofErr w:type="spellEnd"/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},</w:t>
            </w:r>
          </w:p>
          <w:p w14:paraId="35F3E752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toString</w:t>
            </w:r>
            <w:proofErr w:type="spellEnd"/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CCF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number</w:t>
            </w:r>
            <w:proofErr w:type="spellEnd"/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68FDF9CC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7264EC1C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4C2E8AE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room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777, </w:t>
            </w:r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вызвался</w:t>
            </w:r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valueOf</w:t>
            </w:r>
            <w:proofErr w:type="spellEnd"/>
          </w:p>
          <w:p w14:paraId="64653473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99A066F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delete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room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valueOf</w:t>
            </w:r>
            <w:proofErr w:type="spellEnd"/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valueOf</w:t>
            </w:r>
            <w:proofErr w:type="spellEnd"/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удалён</w:t>
            </w:r>
          </w:p>
          <w:p w14:paraId="44F57DF5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8EDEB3C" w14:textId="77777777" w:rsidR="00270CCF" w:rsidRPr="00270CCF" w:rsidRDefault="00270CCF" w:rsidP="00270C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+</w:t>
            </w:r>
            <w:proofErr w:type="spellStart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room</w:t>
            </w:r>
            <w:proofErr w:type="spellEnd"/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70CCF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270CC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777, вызвался </w:t>
            </w:r>
            <w:proofErr w:type="spellStart"/>
            <w:r w:rsidRPr="00270CCF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toString</w:t>
            </w:r>
            <w:proofErr w:type="spellEnd"/>
          </w:p>
        </w:tc>
      </w:tr>
    </w:tbl>
    <w:p w14:paraId="3AA786CA" w14:textId="77777777" w:rsidR="00270CCF" w:rsidRDefault="00270CCF" w:rsidP="00D7271E">
      <w:pPr>
        <w:ind w:left="360"/>
      </w:pPr>
      <w:r w:rsidRPr="00270CCF">
        <w:t>Метод </w:t>
      </w:r>
      <w:proofErr w:type="spellStart"/>
      <w:r w:rsidRPr="00270CCF">
        <w:t>valueOf</w:t>
      </w:r>
      <w:proofErr w:type="spellEnd"/>
      <w:r w:rsidRPr="00270CCF">
        <w:t> обязан возвращать примитивное значение, иначе его результат будет проигнорирован. При этом – не обязательно числовое.</w:t>
      </w:r>
    </w:p>
    <w:p w14:paraId="47EAC56E" w14:textId="77777777" w:rsidR="00270CCF" w:rsidRPr="00270CCF" w:rsidRDefault="00270CCF" w:rsidP="00270CCF">
      <w:pPr>
        <w:ind w:left="360"/>
      </w:pPr>
      <w:r w:rsidRPr="00270CCF">
        <w:t>Итак, объект преобразован в примитив при помощи </w:t>
      </w:r>
      <w:proofErr w:type="spellStart"/>
      <w:r w:rsidRPr="00270CCF">
        <w:t>toString</w:t>
      </w:r>
      <w:proofErr w:type="spellEnd"/>
      <w:r w:rsidRPr="00270CCF">
        <w:t> или </w:t>
      </w:r>
      <w:proofErr w:type="spellStart"/>
      <w:r w:rsidRPr="00270CCF">
        <w:t>valueOf</w:t>
      </w:r>
      <w:proofErr w:type="spellEnd"/>
      <w:r w:rsidRPr="00270CCF">
        <w:t>.</w:t>
      </w:r>
    </w:p>
    <w:p w14:paraId="14A4E2D5" w14:textId="77777777" w:rsidR="00270CCF" w:rsidRPr="00270CCF" w:rsidRDefault="00270CCF" w:rsidP="00270CCF">
      <w:pPr>
        <w:ind w:left="360"/>
      </w:pPr>
      <w:r w:rsidRPr="00270CCF">
        <w:t>Но на этом преобразования не обязательно заканчиваются. Вполне возможно, что в процессе вычислений этот примитив будет преобразован во что-то другое.</w:t>
      </w:r>
    </w:p>
    <w:p w14:paraId="149EBF00" w14:textId="77777777" w:rsidR="00270CCF" w:rsidRPr="00270CCF" w:rsidRDefault="00270CCF" w:rsidP="00270CCF">
      <w:pPr>
        <w:ind w:left="360"/>
      </w:pPr>
      <w:r w:rsidRPr="00270CCF">
        <w:t>Например, рассмотрим применение к объекту операции ==: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70CCF" w:rsidRPr="00270CCF" w14:paraId="6F7C11F2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30A1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obj</w:t>
            </w:r>
            <w:proofErr w:type="spellEnd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39E04ADC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valueOf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6CA4A080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1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02AE52C1" w14:textId="77777777" w:rsid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</w:t>
            </w:r>
          </w:p>
          <w:p w14:paraId="74A95A27" w14:textId="77777777" w:rsid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};</w:t>
            </w:r>
          </w:p>
          <w:p w14:paraId="1FF4722C" w14:textId="77777777" w:rsid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14:paraId="7FCCD108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obj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true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true</w:t>
            </w:r>
            <w:proofErr w:type="spellEnd"/>
          </w:p>
        </w:tc>
      </w:tr>
    </w:tbl>
    <w:p w14:paraId="05C95C71" w14:textId="77777777" w:rsidR="00270CCF" w:rsidRPr="00270CCF" w:rsidRDefault="00270CCF" w:rsidP="00270CCF">
      <w:pPr>
        <w:ind w:left="360"/>
      </w:pPr>
      <w:r w:rsidRPr="00270CCF">
        <w:lastRenderedPageBreak/>
        <w:t>Объект </w:t>
      </w:r>
      <w:proofErr w:type="spellStart"/>
      <w:r w:rsidRPr="00270CCF">
        <w:t>obj</w:t>
      </w:r>
      <w:proofErr w:type="spellEnd"/>
      <w:r w:rsidRPr="00270CCF">
        <w:t xml:space="preserve"> был сначала преобразован в примитив, используя численное преобразование, получилось 1 == </w:t>
      </w:r>
      <w:proofErr w:type="spellStart"/>
      <w:r w:rsidRPr="00270CCF">
        <w:t>true</w:t>
      </w:r>
      <w:proofErr w:type="spellEnd"/>
      <w:r w:rsidRPr="00270CCF">
        <w:t>.</w:t>
      </w:r>
    </w:p>
    <w:p w14:paraId="18EC0158" w14:textId="77777777" w:rsidR="00270CCF" w:rsidRPr="00270CCF" w:rsidRDefault="00270CCF" w:rsidP="00270CCF">
      <w:pPr>
        <w:ind w:left="360"/>
      </w:pPr>
      <w:r w:rsidRPr="00270CCF">
        <w:t>Далее, так как значения всё ещё разных типов, применяются правила преобразования примитивов, результат: </w:t>
      </w:r>
      <w:proofErr w:type="spellStart"/>
      <w:r w:rsidRPr="00270CCF">
        <w:t>true</w:t>
      </w:r>
      <w:proofErr w:type="spellEnd"/>
      <w:r w:rsidRPr="00270CCF">
        <w:t>.</w:t>
      </w:r>
    </w:p>
    <w:p w14:paraId="30FC397A" w14:textId="77777777" w:rsidR="00270CCF" w:rsidRPr="00270CCF" w:rsidRDefault="00270CCF" w:rsidP="00270CCF">
      <w:pPr>
        <w:ind w:left="360"/>
      </w:pPr>
      <w:r w:rsidRPr="00270CCF">
        <w:t>То же самое – при сложении с объектом при помощи +: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70CCF" w:rsidRPr="00270CCF" w14:paraId="6EF200EB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D31D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obj</w:t>
            </w:r>
            <w:proofErr w:type="spellEnd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46F0D88D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valueOf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20B06AF9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1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2B048C74" w14:textId="77777777" w:rsid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</w:t>
            </w:r>
          </w:p>
          <w:p w14:paraId="688D083E" w14:textId="77777777" w:rsid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};</w:t>
            </w:r>
          </w:p>
          <w:p w14:paraId="05822505" w14:textId="77777777" w:rsid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14:paraId="6CD2D2E8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obj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+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"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test</w:t>
            </w:r>
            <w:proofErr w:type="spell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"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1test</w:t>
            </w:r>
          </w:p>
        </w:tc>
      </w:tr>
    </w:tbl>
    <w:p w14:paraId="551A3447" w14:textId="77777777" w:rsidR="00270CCF" w:rsidRDefault="00270CCF" w:rsidP="00D7271E">
      <w:pPr>
        <w:ind w:left="360"/>
      </w:pPr>
      <w:r w:rsidRPr="00270CCF">
        <w:t>Или вот, для разности объектов: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70CCF" w:rsidRPr="005E7C00" w14:paraId="46656281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59D6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a </w:t>
            </w:r>
            <w:r w:rsidRPr="00270CCF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640762F9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valueOf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0A6CCA72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"1"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0A9F1EAE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1568B395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6CBE21B5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b </w:t>
            </w:r>
            <w:r w:rsidRPr="00270CCF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55202100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valueOf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4C9EEDC4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"2"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08146035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10BB893B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058C43DA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113A423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a </w:t>
            </w:r>
            <w:r w:rsidRPr="00270CCF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b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"12"</w:t>
            </w:r>
          </w:p>
          <w:p w14:paraId="198CB76C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a </w:t>
            </w:r>
            <w:r w:rsidRPr="00270CCF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-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b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"1" - "2" = -1</w:t>
            </w:r>
          </w:p>
        </w:tc>
      </w:tr>
    </w:tbl>
    <w:p w14:paraId="3A80D883" w14:textId="77777777" w:rsidR="00270CCF" w:rsidRDefault="00270CCF" w:rsidP="00270CCF">
      <w:pPr>
        <w:pStyle w:val="1"/>
        <w:contextualSpacing w:val="0"/>
      </w:pPr>
      <w:bookmarkStart w:id="5" w:name="_Toc454998604"/>
      <w:r>
        <w:t>Статические свойства и методы</w:t>
      </w:r>
      <w:bookmarkEnd w:id="5"/>
    </w:p>
    <w:p w14:paraId="7BFEF7C5" w14:textId="77777777" w:rsidR="00270CCF" w:rsidRPr="00270CCF" w:rsidRDefault="00270CCF" w:rsidP="00D7271E">
      <w:pPr>
        <w:ind w:left="360"/>
      </w:pPr>
      <w:r w:rsidRPr="00270CCF">
        <w:t>Методы и свойства, которые не привязаны к конкретному экземпляру объекта, называют «статическими». Их записывают прямо в саму функцию-конструктор.</w:t>
      </w:r>
    </w:p>
    <w:p w14:paraId="7F744D21" w14:textId="77777777" w:rsidR="00270CCF" w:rsidRDefault="00270CCF" w:rsidP="00D7271E">
      <w:pPr>
        <w:ind w:left="360"/>
      </w:pPr>
      <w:r w:rsidRPr="00270CCF">
        <w:t>В коде ниже используются статические свойства </w:t>
      </w:r>
      <w:proofErr w:type="spellStart"/>
      <w:r w:rsidRPr="00270CCF">
        <w:t>Article.count</w:t>
      </w:r>
      <w:proofErr w:type="spellEnd"/>
      <w:r w:rsidRPr="00270CCF">
        <w:t> и </w:t>
      </w:r>
      <w:proofErr w:type="spellStart"/>
      <w:r w:rsidRPr="00270CCF">
        <w:t>Article.DEFAULT_FORMAT</w:t>
      </w:r>
      <w:proofErr w:type="spellEnd"/>
      <w:r w:rsidRPr="00270CCF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70CCF" w:rsidRPr="00270CCF" w14:paraId="4E0FA044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E1E7" w14:textId="77777777" w:rsid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function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Article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()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{</w:t>
            </w:r>
          </w:p>
          <w:p w14:paraId="7B4A1895" w14:textId="77777777" w:rsid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Article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count</w:t>
            </w:r>
            <w:proofErr w:type="spellEnd"/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++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</w:p>
          <w:p w14:paraId="649DF8C6" w14:textId="77777777" w:rsid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</w:t>
            </w:r>
          </w:p>
          <w:p w14:paraId="1B5DAC75" w14:textId="77777777" w:rsid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14:paraId="73ADC6E3" w14:textId="77777777" w:rsid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Article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count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0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статическое свойство-переменная</w:t>
            </w:r>
          </w:p>
          <w:p w14:paraId="6CB3F01E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Article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DEFAULT_FORMAT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"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html</w:t>
            </w:r>
            <w:proofErr w:type="spell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"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статическое свойство-константа</w:t>
            </w:r>
          </w:p>
        </w:tc>
      </w:tr>
    </w:tbl>
    <w:p w14:paraId="488423CC" w14:textId="77777777" w:rsidR="00270CCF" w:rsidRPr="00270CCF" w:rsidRDefault="00270CCF" w:rsidP="00270CCF">
      <w:pPr>
        <w:ind w:left="360"/>
      </w:pPr>
      <w:r w:rsidRPr="00270CCF">
        <w:t>Они хранят данные, специфичные не для одного объекта, а для всех статей целиком.</w:t>
      </w:r>
    </w:p>
    <w:p w14:paraId="105E33CF" w14:textId="77777777" w:rsidR="00270CCF" w:rsidRPr="00270CCF" w:rsidRDefault="00270CCF" w:rsidP="00270CCF">
      <w:pPr>
        <w:ind w:left="360"/>
      </w:pPr>
      <w:r w:rsidRPr="00270CCF">
        <w:t>Как правило, это чаще константы, такие как формат «по умолчанию» </w:t>
      </w:r>
      <w:proofErr w:type="spellStart"/>
      <w:r w:rsidRPr="00270CCF">
        <w:t>Article.DEFAULT_FORMAT</w:t>
      </w:r>
      <w:proofErr w:type="spellEnd"/>
      <w:r w:rsidRPr="00270CCF">
        <w:t>.</w:t>
      </w:r>
    </w:p>
    <w:p w14:paraId="08F658DB" w14:textId="77777777" w:rsidR="00270CCF" w:rsidRPr="00270CCF" w:rsidRDefault="00270CCF" w:rsidP="00270CCF">
      <w:pPr>
        <w:ind w:left="360"/>
      </w:pPr>
      <w:r w:rsidRPr="00270CCF">
        <w:lastRenderedPageBreak/>
        <w:t>С примерами статических методов мы уже знакомы: это встроенные методы </w:t>
      </w:r>
      <w:hyperlink r:id="rId8" w:history="1">
        <w:proofErr w:type="spellStart"/>
        <w:r w:rsidRPr="00270CCF">
          <w:rPr>
            <w:rStyle w:val="a7"/>
          </w:rPr>
          <w:t>String.fromCharCode</w:t>
        </w:r>
      </w:hyperlink>
      <w:r w:rsidRPr="00270CCF">
        <w:t>,</w:t>
      </w:r>
      <w:hyperlink r:id="rId9" w:history="1">
        <w:r w:rsidRPr="00270CCF">
          <w:rPr>
            <w:rStyle w:val="a7"/>
          </w:rPr>
          <w:t>Date.parse</w:t>
        </w:r>
        <w:proofErr w:type="spellEnd"/>
      </w:hyperlink>
      <w:r w:rsidRPr="00270CCF">
        <w:t>.</w:t>
      </w:r>
    </w:p>
    <w:p w14:paraId="6DBB7610" w14:textId="77777777" w:rsidR="00270CCF" w:rsidRPr="00270CCF" w:rsidRDefault="00270CCF" w:rsidP="00270CCF">
      <w:pPr>
        <w:ind w:left="360"/>
      </w:pPr>
      <w:r w:rsidRPr="00270CCF">
        <w:t>Создадим для </w:t>
      </w:r>
      <w:proofErr w:type="spellStart"/>
      <w:r w:rsidRPr="00270CCF">
        <w:t>Article</w:t>
      </w:r>
      <w:proofErr w:type="spellEnd"/>
      <w:r w:rsidRPr="00270CCF">
        <w:t> статический метод </w:t>
      </w:r>
      <w:proofErr w:type="spellStart"/>
      <w:r w:rsidRPr="00270CCF">
        <w:t>Article.showCount</w:t>
      </w:r>
      <w:proofErr w:type="spellEnd"/>
      <w:r w:rsidRPr="00270CCF">
        <w:t>():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70CCF" w:rsidRPr="00270CCF" w14:paraId="47017F9E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3FF8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Article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507BE62F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Article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count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++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3C3A71CA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92C2E9F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270CCF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//...</w:t>
            </w:r>
          </w:p>
          <w:p w14:paraId="1F05543E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2A7D9721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Article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count</w:t>
            </w:r>
            <w:proofErr w:type="spellEnd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2F1BA734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52EA440A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Article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showCount</w:t>
            </w:r>
            <w:proofErr w:type="spellEnd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00411EC9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270CCF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count</w:t>
            </w:r>
            <w:proofErr w:type="spellEnd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(1)</w:t>
            </w:r>
          </w:p>
          <w:p w14:paraId="5D46AEC1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7BAB029E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A907430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использование</w:t>
            </w:r>
          </w:p>
          <w:p w14:paraId="42C63AF7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new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Article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();</w:t>
            </w:r>
          </w:p>
          <w:p w14:paraId="49D0F44A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new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Article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();</w:t>
            </w:r>
          </w:p>
          <w:p w14:paraId="70389D90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Article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showCount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(2)</w:t>
            </w:r>
          </w:p>
        </w:tc>
      </w:tr>
    </w:tbl>
    <w:p w14:paraId="1F89B63A" w14:textId="77777777" w:rsidR="00270CCF" w:rsidRPr="00270CCF" w:rsidRDefault="00270CCF" w:rsidP="00270CCF">
      <w:pPr>
        <w:ind w:left="360"/>
      </w:pPr>
      <w:r w:rsidRPr="00270CCF">
        <w:t>Здесь </w:t>
      </w:r>
      <w:proofErr w:type="spellStart"/>
      <w:r w:rsidRPr="00270CCF">
        <w:t>Article.count</w:t>
      </w:r>
      <w:proofErr w:type="spellEnd"/>
      <w:r w:rsidRPr="00270CCF">
        <w:t> – статическое свойство, а </w:t>
      </w:r>
      <w:proofErr w:type="spellStart"/>
      <w:r w:rsidRPr="00270CCF">
        <w:t>Article.showCount</w:t>
      </w:r>
      <w:proofErr w:type="spellEnd"/>
      <w:r w:rsidRPr="00270CCF">
        <w:t> – статический метод.</w:t>
      </w:r>
    </w:p>
    <w:p w14:paraId="0120A325" w14:textId="77777777" w:rsidR="00270CCF" w:rsidRPr="00270CCF" w:rsidRDefault="00270CCF" w:rsidP="00270CCF">
      <w:pPr>
        <w:ind w:left="360"/>
      </w:pPr>
      <w:r w:rsidRPr="00270CCF">
        <w:t>Обратим внимание на использование </w:t>
      </w:r>
      <w:proofErr w:type="spellStart"/>
      <w:r w:rsidRPr="00270CCF">
        <w:t>this</w:t>
      </w:r>
      <w:proofErr w:type="spellEnd"/>
      <w:r w:rsidRPr="00270CCF">
        <w:t> в примере выше. Несмотря на то, что переменная и метод – статические, он всё ещё полезен. В строке (1) он равен </w:t>
      </w:r>
      <w:proofErr w:type="spellStart"/>
      <w:r w:rsidRPr="00270CCF">
        <w:t>Article</w:t>
      </w:r>
      <w:proofErr w:type="spellEnd"/>
      <w:r w:rsidRPr="00270CCF">
        <w:t>.</w:t>
      </w:r>
    </w:p>
    <w:p w14:paraId="5C1F6E46" w14:textId="77777777" w:rsidR="00270CCF" w:rsidRPr="00270CCF" w:rsidRDefault="00270CCF" w:rsidP="00270CCF">
      <w:pPr>
        <w:pStyle w:val="1"/>
        <w:contextualSpacing w:val="0"/>
      </w:pPr>
      <w:bookmarkStart w:id="6" w:name="_Toc454998605"/>
      <w:r>
        <w:t>Явное указание контекста</w:t>
      </w:r>
      <w:bookmarkEnd w:id="6"/>
    </w:p>
    <w:p w14:paraId="3CD6573C" w14:textId="77777777" w:rsidR="00270CCF" w:rsidRPr="00270CCF" w:rsidRDefault="00270CCF" w:rsidP="00270CCF">
      <w:pPr>
        <w:ind w:left="360"/>
      </w:pPr>
      <w:r w:rsidRPr="00270CCF">
        <w:t>Итак, мы знаем, что </w:t>
      </w:r>
      <w:proofErr w:type="spellStart"/>
      <w:r w:rsidRPr="00270CCF">
        <w:t>this</w:t>
      </w:r>
      <w:proofErr w:type="spellEnd"/>
      <w:r w:rsidRPr="00270CCF">
        <w:t> – это текущий объект при вызове «через точку» и новый объект при конструировании через </w:t>
      </w:r>
      <w:proofErr w:type="spellStart"/>
      <w:r w:rsidRPr="00270CCF">
        <w:t>new</w:t>
      </w:r>
      <w:proofErr w:type="spellEnd"/>
      <w:r w:rsidRPr="00270CCF">
        <w:t>.</w:t>
      </w:r>
    </w:p>
    <w:p w14:paraId="05DD7C01" w14:textId="77777777" w:rsidR="00270CCF" w:rsidRPr="00270CCF" w:rsidRDefault="00270CCF" w:rsidP="00270CCF">
      <w:pPr>
        <w:ind w:left="360"/>
      </w:pPr>
      <w:r w:rsidRPr="00270CCF">
        <w:t>В этой главе наша цель получить окончательное и полное понимание </w:t>
      </w:r>
      <w:proofErr w:type="spellStart"/>
      <w:r w:rsidRPr="00270CCF">
        <w:t>this</w:t>
      </w:r>
      <w:proofErr w:type="spellEnd"/>
      <w:r w:rsidRPr="00270CCF">
        <w:t xml:space="preserve"> в </w:t>
      </w:r>
      <w:proofErr w:type="spellStart"/>
      <w:r w:rsidRPr="00270CCF">
        <w:t>JavaScript</w:t>
      </w:r>
      <w:proofErr w:type="spellEnd"/>
      <w:r w:rsidRPr="00270CCF">
        <w:t>. Для этого не</w:t>
      </w:r>
      <w:r w:rsidRPr="00270CCF">
        <w:rPr>
          <w:color w:val="333333"/>
          <w:shd w:val="clear" w:color="auto" w:fill="FFFFFF"/>
        </w:rPr>
        <w:t xml:space="preserve"> </w:t>
      </w:r>
      <w:r w:rsidRPr="00270CCF">
        <w:t>Синтаксис метода </w:t>
      </w:r>
      <w:proofErr w:type="spellStart"/>
      <w:r w:rsidRPr="00270CCF">
        <w:t>call</w:t>
      </w:r>
      <w:proofErr w:type="spellEnd"/>
      <w:r w:rsidRPr="00270CCF">
        <w:t>: хватает всего одного элемента: способа явно указать </w:t>
      </w:r>
      <w:proofErr w:type="spellStart"/>
      <w:r w:rsidRPr="00270CCF">
        <w:t>this</w:t>
      </w:r>
      <w:proofErr w:type="spellEnd"/>
      <w:r w:rsidRPr="00270CCF">
        <w:t> при помощи методов </w:t>
      </w:r>
      <w:proofErr w:type="spellStart"/>
      <w:r w:rsidRPr="00270CCF">
        <w:t>call</w:t>
      </w:r>
      <w:proofErr w:type="spellEnd"/>
      <w:r w:rsidRPr="00270CCF">
        <w:t> и </w:t>
      </w:r>
      <w:proofErr w:type="spellStart"/>
      <w:r w:rsidRPr="00270CCF">
        <w:t>apply</w:t>
      </w:r>
      <w:proofErr w:type="spellEnd"/>
      <w:r w:rsidRPr="00270CCF">
        <w:t>.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70CCF" w:rsidRPr="005E7C00" w14:paraId="7D549A2F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F8B9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270CCF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call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context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arg1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arg2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...)</w:t>
            </w:r>
          </w:p>
        </w:tc>
      </w:tr>
    </w:tbl>
    <w:p w14:paraId="31ABFA21" w14:textId="77777777" w:rsidR="00270CCF" w:rsidRPr="00270CCF" w:rsidRDefault="00270CCF" w:rsidP="00270CCF">
      <w:pPr>
        <w:ind w:left="360"/>
      </w:pPr>
      <w:r w:rsidRPr="00270CCF">
        <w:t>При этом вызывается функция </w:t>
      </w:r>
      <w:proofErr w:type="spellStart"/>
      <w:r w:rsidRPr="00270CCF">
        <w:t>func</w:t>
      </w:r>
      <w:proofErr w:type="spellEnd"/>
      <w:r w:rsidRPr="00270CCF">
        <w:t>, первый аргумент </w:t>
      </w:r>
      <w:proofErr w:type="spellStart"/>
      <w:r w:rsidRPr="00270CCF">
        <w:t>call</w:t>
      </w:r>
      <w:proofErr w:type="spellEnd"/>
      <w:r w:rsidRPr="00270CCF">
        <w:t> становится её </w:t>
      </w:r>
      <w:proofErr w:type="spellStart"/>
      <w:r w:rsidRPr="00270CCF">
        <w:t>this</w:t>
      </w:r>
      <w:proofErr w:type="spellEnd"/>
      <w:r w:rsidRPr="00270CCF">
        <w:t>, а остальные передаются «как есть».</w:t>
      </w:r>
    </w:p>
    <w:p w14:paraId="2DA7A3F9" w14:textId="77777777" w:rsidR="00270CCF" w:rsidRPr="00270CCF" w:rsidRDefault="00270CCF" w:rsidP="00270CCF">
      <w:pPr>
        <w:ind w:left="360"/>
      </w:pPr>
      <w:r w:rsidRPr="00270CCF">
        <w:rPr>
          <w:b/>
          <w:bCs/>
        </w:rPr>
        <w:t>Вызов </w:t>
      </w:r>
      <w:proofErr w:type="spellStart"/>
      <w:r w:rsidRPr="00270CCF">
        <w:rPr>
          <w:b/>
          <w:bCs/>
        </w:rPr>
        <w:t>func.call</w:t>
      </w:r>
      <w:proofErr w:type="spellEnd"/>
      <w:r w:rsidRPr="00270CCF">
        <w:rPr>
          <w:b/>
          <w:bCs/>
        </w:rPr>
        <w:t>(</w:t>
      </w:r>
      <w:proofErr w:type="spellStart"/>
      <w:r w:rsidRPr="00270CCF">
        <w:rPr>
          <w:b/>
          <w:bCs/>
        </w:rPr>
        <w:t>context</w:t>
      </w:r>
      <w:proofErr w:type="spellEnd"/>
      <w:r w:rsidRPr="00270CCF">
        <w:rPr>
          <w:b/>
          <w:bCs/>
        </w:rPr>
        <w:t>, a, b...) – то же, что обычный вызов </w:t>
      </w:r>
      <w:proofErr w:type="spellStart"/>
      <w:r w:rsidRPr="00270CCF">
        <w:rPr>
          <w:b/>
          <w:bCs/>
        </w:rPr>
        <w:t>func</w:t>
      </w:r>
      <w:proofErr w:type="spellEnd"/>
      <w:r w:rsidRPr="00270CCF">
        <w:rPr>
          <w:b/>
          <w:bCs/>
        </w:rPr>
        <w:t>(a, b...), но с явно указанным </w:t>
      </w:r>
      <w:proofErr w:type="spellStart"/>
      <w:r w:rsidRPr="00270CCF">
        <w:rPr>
          <w:b/>
          <w:bCs/>
        </w:rPr>
        <w:t>this</w:t>
      </w:r>
      <w:proofErr w:type="spellEnd"/>
      <w:r w:rsidRPr="00270CCF">
        <w:rPr>
          <w:b/>
          <w:bCs/>
        </w:rPr>
        <w:t>(=</w:t>
      </w:r>
      <w:proofErr w:type="spellStart"/>
      <w:r w:rsidRPr="00270CCF">
        <w:rPr>
          <w:b/>
          <w:bCs/>
        </w:rPr>
        <w:t>context</w:t>
      </w:r>
      <w:proofErr w:type="spellEnd"/>
      <w:r w:rsidRPr="00270CCF">
        <w:rPr>
          <w:b/>
          <w:bCs/>
        </w:rPr>
        <w:t>).</w:t>
      </w:r>
    </w:p>
    <w:p w14:paraId="134A5516" w14:textId="77777777" w:rsidR="00270CCF" w:rsidRPr="00270CCF" w:rsidRDefault="00270CCF" w:rsidP="00270CCF">
      <w:pPr>
        <w:ind w:left="360"/>
      </w:pPr>
      <w:r w:rsidRPr="00270CCF">
        <w:t>Например, у нас есть функция </w:t>
      </w:r>
      <w:proofErr w:type="spellStart"/>
      <w:r w:rsidRPr="00270CCF">
        <w:t>showFullName</w:t>
      </w:r>
      <w:proofErr w:type="spellEnd"/>
      <w:r w:rsidRPr="00270CCF">
        <w:t>, которая работает с </w:t>
      </w:r>
      <w:proofErr w:type="spellStart"/>
      <w:r w:rsidRPr="00270CCF">
        <w:t>this</w:t>
      </w:r>
      <w:proofErr w:type="spellEnd"/>
      <w:r w:rsidRPr="00270CCF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70CCF" w:rsidRPr="00270CCF" w14:paraId="044A309A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E75D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CCF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showFullName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41EEA15E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270CCF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 "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lastName</w:t>
            </w:r>
            <w:proofErr w:type="spellEnd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7AB17108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14:paraId="2D373E9E" w14:textId="77777777" w:rsidR="00270CCF" w:rsidRPr="00270CCF" w:rsidRDefault="00270CCF" w:rsidP="00270CCF">
      <w:pPr>
        <w:ind w:left="360"/>
      </w:pPr>
      <w:r w:rsidRPr="00270CCF">
        <w:t xml:space="preserve">Пока объекта нет, но это нормально, ведь </w:t>
      </w:r>
      <w:proofErr w:type="spellStart"/>
      <w:r w:rsidRPr="00270CCF">
        <w:t>JavaScript</w:t>
      </w:r>
      <w:proofErr w:type="spellEnd"/>
      <w:r w:rsidRPr="00270CCF">
        <w:t xml:space="preserve"> позволяет использовать </w:t>
      </w:r>
      <w:proofErr w:type="spellStart"/>
      <w:r w:rsidRPr="00270CCF">
        <w:t>this</w:t>
      </w:r>
      <w:proofErr w:type="spellEnd"/>
      <w:r w:rsidRPr="00270CCF">
        <w:t> везде. Любая функция может в своём коде упомянуть </w:t>
      </w:r>
      <w:proofErr w:type="spellStart"/>
      <w:r w:rsidRPr="00270CCF">
        <w:t>this</w:t>
      </w:r>
      <w:proofErr w:type="spellEnd"/>
      <w:r w:rsidRPr="00270CCF">
        <w:t>, каким будет это значение – выяснится в момент запуска.</w:t>
      </w:r>
    </w:p>
    <w:p w14:paraId="3B69EF7E" w14:textId="77777777" w:rsidR="00270CCF" w:rsidRPr="00270CCF" w:rsidRDefault="00270CCF" w:rsidP="00270CCF">
      <w:pPr>
        <w:ind w:left="360"/>
      </w:pPr>
      <w:r w:rsidRPr="00270CCF">
        <w:lastRenderedPageBreak/>
        <w:t>Вызов </w:t>
      </w:r>
      <w:proofErr w:type="spellStart"/>
      <w:r w:rsidRPr="00270CCF">
        <w:t>showFullName.call</w:t>
      </w:r>
      <w:proofErr w:type="spellEnd"/>
      <w:r w:rsidRPr="00270CCF">
        <w:t>(</w:t>
      </w:r>
      <w:proofErr w:type="spellStart"/>
      <w:r w:rsidRPr="00270CCF">
        <w:t>user</w:t>
      </w:r>
      <w:proofErr w:type="spellEnd"/>
      <w:r w:rsidRPr="00270CCF">
        <w:t>) запустит функцию, установив </w:t>
      </w:r>
      <w:proofErr w:type="spellStart"/>
      <w:r w:rsidRPr="00270CCF">
        <w:t>this</w:t>
      </w:r>
      <w:proofErr w:type="spellEnd"/>
      <w:r w:rsidRPr="00270CCF">
        <w:t xml:space="preserve"> = </w:t>
      </w:r>
      <w:proofErr w:type="spellStart"/>
      <w:r w:rsidRPr="00270CCF">
        <w:t>user</w:t>
      </w:r>
      <w:proofErr w:type="spellEnd"/>
      <w:r w:rsidRPr="00270CCF">
        <w:t>, вот так: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70CCF" w:rsidRPr="005E7C00" w14:paraId="60A1ECFB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822C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CCF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showFullName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562FC42D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270CCF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 "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lastName</w:t>
            </w:r>
            <w:proofErr w:type="spellEnd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0185C54C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03EEAB03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623409E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user </w:t>
            </w:r>
            <w:r w:rsidRPr="00270CCF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4172F161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Василий</w:t>
            </w:r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</w:p>
          <w:p w14:paraId="71A2FA1D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lastName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Петров</w:t>
            </w:r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</w:p>
          <w:p w14:paraId="14622F9C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15C93DEE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4598729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функция</w:t>
            </w:r>
            <w:r w:rsidRPr="00270CCF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вызовется</w:t>
            </w:r>
            <w:r w:rsidRPr="00270CCF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с</w:t>
            </w:r>
            <w:r w:rsidRPr="00270CCF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this=user</w:t>
            </w:r>
          </w:p>
          <w:p w14:paraId="59A31678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showFullName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270CCF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call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user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"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Василий</w:t>
            </w:r>
            <w:r w:rsidRPr="00270CCF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Петров</w:t>
            </w:r>
            <w:r w:rsidRPr="00270CCF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"</w:t>
            </w:r>
          </w:p>
        </w:tc>
      </w:tr>
    </w:tbl>
    <w:p w14:paraId="3F0D4EE5" w14:textId="77777777" w:rsidR="00270CCF" w:rsidRPr="00270CCF" w:rsidRDefault="00270CCF" w:rsidP="00D7271E">
      <w:pPr>
        <w:ind w:left="360"/>
      </w:pPr>
      <w:r w:rsidRPr="00270CCF">
        <w:t>После контекста в </w:t>
      </w:r>
      <w:proofErr w:type="spellStart"/>
      <w:r w:rsidRPr="00270CCF">
        <w:t>call</w:t>
      </w:r>
      <w:proofErr w:type="spellEnd"/>
      <w:r w:rsidRPr="00270CCF">
        <w:t> можно передать аргументы для функции. Вот пример с более сложным вариантом </w:t>
      </w:r>
      <w:proofErr w:type="spellStart"/>
      <w:r w:rsidRPr="00270CCF">
        <w:t>showFullName</w:t>
      </w:r>
      <w:proofErr w:type="spellEnd"/>
      <w:r w:rsidRPr="00270CCF">
        <w:t>, который конструирует ответ из указанных свойств объекта: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70CCF" w:rsidRPr="005E7C00" w14:paraId="58757A03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8EBD" w14:textId="77777777" w:rsid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{</w:t>
            </w:r>
          </w:p>
          <w:p w14:paraId="03A8E9EA" w14:textId="77777777" w:rsid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firstName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: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"Василий"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,</w:t>
            </w:r>
          </w:p>
          <w:p w14:paraId="0222763A" w14:textId="77777777" w:rsid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surname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: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"Петров"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,</w:t>
            </w:r>
          </w:p>
          <w:p w14:paraId="7F1E35BB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patronym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Иванович</w:t>
            </w:r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</w:p>
          <w:p w14:paraId="45003CA6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3523847F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E9ECDF6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CCF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showFullName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firstPart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lastPart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1D501755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270CCF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[</w:t>
            </w: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firstPart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]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 "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[</w:t>
            </w: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lastPart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]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249BDDDD" w14:textId="77777777" w:rsid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</w:t>
            </w:r>
          </w:p>
          <w:p w14:paraId="0A9B33CA" w14:textId="77777777" w:rsid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14:paraId="7F1E9150" w14:textId="77777777" w:rsid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f.call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(контекст, аргумент1, аргумент2, ...)</w:t>
            </w:r>
          </w:p>
          <w:p w14:paraId="52B9AE76" w14:textId="77777777" w:rsid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showFullName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call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,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firstName</w:t>
            </w:r>
            <w:proofErr w:type="spell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,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surname</w:t>
            </w:r>
            <w:proofErr w:type="spell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"Василий Петров"</w:t>
            </w:r>
          </w:p>
          <w:p w14:paraId="3866BD35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showFullName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270CCF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call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user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proofErr w:type="spellStart"/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firstName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proofErr w:type="spellStart"/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patronym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"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Василий</w:t>
            </w:r>
            <w:r w:rsidRPr="00270CCF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Иванович</w:t>
            </w:r>
            <w:r w:rsidRPr="00270CCF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"</w:t>
            </w:r>
          </w:p>
        </w:tc>
      </w:tr>
    </w:tbl>
    <w:p w14:paraId="2DD6A42D" w14:textId="77777777" w:rsidR="00270CCF" w:rsidRPr="00270CCF" w:rsidRDefault="00270CCF" w:rsidP="00270CCF">
      <w:pPr>
        <w:ind w:left="360"/>
      </w:pPr>
      <w:r w:rsidRPr="00270CCF">
        <w:t>Если нам неизвестно, с каким количеством аргументов понадобится вызвать функцию, можно использовать более мощный метод: </w:t>
      </w:r>
      <w:proofErr w:type="spellStart"/>
      <w:r w:rsidRPr="00270CCF">
        <w:t>apply</w:t>
      </w:r>
      <w:proofErr w:type="spellEnd"/>
      <w:r w:rsidRPr="00270CCF">
        <w:t>.</w:t>
      </w:r>
    </w:p>
    <w:p w14:paraId="1E651915" w14:textId="77777777" w:rsidR="00270CCF" w:rsidRPr="00270CCF" w:rsidRDefault="00270CCF" w:rsidP="00270CCF">
      <w:pPr>
        <w:ind w:left="360"/>
      </w:pPr>
      <w:r w:rsidRPr="00270CCF">
        <w:rPr>
          <w:b/>
          <w:bCs/>
        </w:rPr>
        <w:t>Вызов функции при помощи </w:t>
      </w:r>
      <w:proofErr w:type="spellStart"/>
      <w:r w:rsidRPr="00270CCF">
        <w:rPr>
          <w:b/>
          <w:bCs/>
        </w:rPr>
        <w:t>func.apply</w:t>
      </w:r>
      <w:proofErr w:type="spellEnd"/>
      <w:r w:rsidRPr="00270CCF">
        <w:rPr>
          <w:b/>
          <w:bCs/>
        </w:rPr>
        <w:t> работает аналогично </w:t>
      </w:r>
      <w:proofErr w:type="spellStart"/>
      <w:r w:rsidRPr="00270CCF">
        <w:rPr>
          <w:b/>
          <w:bCs/>
        </w:rPr>
        <w:t>func.call</w:t>
      </w:r>
      <w:proofErr w:type="spellEnd"/>
      <w:r w:rsidRPr="00270CCF">
        <w:rPr>
          <w:b/>
          <w:bCs/>
        </w:rPr>
        <w:t>, но принимает массив аргументов вместо списка.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70CCF" w:rsidRPr="005E7C00" w14:paraId="297E2ADE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0017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270CCF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call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context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arg1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arg2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74903470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270CCF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идентичен</w:t>
            </w:r>
            <w:r w:rsidRPr="00270CCF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вызову</w:t>
            </w:r>
          </w:p>
          <w:p w14:paraId="5B38B4D5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270CCF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apply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context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[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arg1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arg2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]);</w:t>
            </w:r>
          </w:p>
        </w:tc>
      </w:tr>
    </w:tbl>
    <w:p w14:paraId="683F582B" w14:textId="77777777" w:rsidR="00270CCF" w:rsidRPr="00270CCF" w:rsidRDefault="00270CCF" w:rsidP="00D7271E">
      <w:pPr>
        <w:ind w:left="360"/>
      </w:pPr>
      <w:r w:rsidRPr="00270CCF">
        <w:t>В частности, эти две строчки сработают одинаково: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70CCF" w:rsidRPr="005E7C00" w14:paraId="6246FDCA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5B6F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showFullName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270CCF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call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user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proofErr w:type="spellStart"/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firstName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'surname'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178EAE28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57BBFF89" w14:textId="77777777" w:rsidR="00270CCF" w:rsidRPr="00270CCF" w:rsidRDefault="00270CCF" w:rsidP="00270CC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showFullName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270CCF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apply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user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[</w:t>
            </w:r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proofErr w:type="spellStart"/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firstName</w:t>
            </w:r>
            <w:proofErr w:type="spellEnd"/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270CCF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0CCF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'surname'</w:t>
            </w:r>
            <w:r w:rsidRPr="00270CCF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]);</w:t>
            </w:r>
          </w:p>
        </w:tc>
      </w:tr>
    </w:tbl>
    <w:p w14:paraId="5883121C" w14:textId="77777777" w:rsidR="00270CCF" w:rsidRPr="00270CCF" w:rsidRDefault="00270CCF" w:rsidP="00270CCF">
      <w:pPr>
        <w:ind w:left="360"/>
      </w:pPr>
      <w:r w:rsidRPr="00270CCF">
        <w:t>Преимущество </w:t>
      </w:r>
      <w:proofErr w:type="spellStart"/>
      <w:r w:rsidRPr="00270CCF">
        <w:t>apply</w:t>
      </w:r>
      <w:proofErr w:type="spellEnd"/>
      <w:r w:rsidRPr="00270CCF">
        <w:t> перед </w:t>
      </w:r>
      <w:proofErr w:type="spellStart"/>
      <w:r w:rsidRPr="00270CCF">
        <w:t>call</w:t>
      </w:r>
      <w:proofErr w:type="spellEnd"/>
      <w:r w:rsidRPr="00270CCF">
        <w:t> отчётливо видно, когда мы формируем массив аргументов динамически.</w:t>
      </w:r>
    </w:p>
    <w:p w14:paraId="375AB34F" w14:textId="77777777" w:rsidR="00270CCF" w:rsidRPr="00270CCF" w:rsidRDefault="00270CCF" w:rsidP="00270CCF">
      <w:pPr>
        <w:ind w:left="360"/>
      </w:pPr>
      <w:r w:rsidRPr="00270CCF">
        <w:lastRenderedPageBreak/>
        <w:t xml:space="preserve">Например, в </w:t>
      </w:r>
      <w:proofErr w:type="spellStart"/>
      <w:r w:rsidRPr="00270CCF">
        <w:t>JavaScript</w:t>
      </w:r>
      <w:proofErr w:type="spellEnd"/>
      <w:r w:rsidRPr="00270CCF">
        <w:t xml:space="preserve"> есть встроенная функция </w:t>
      </w:r>
      <w:proofErr w:type="spellStart"/>
      <w:r w:rsidRPr="00270CCF">
        <w:t>Math.max</w:t>
      </w:r>
      <w:proofErr w:type="spellEnd"/>
      <w:r w:rsidRPr="00270CCF">
        <w:t>(a, b, c...), которая возвращает максимальное значение из аргументов: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70CCF" w:rsidRPr="00270CCF" w14:paraId="157D477B" w14:textId="77777777" w:rsidTr="00270CC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B032" w14:textId="77777777" w:rsidR="00270CCF" w:rsidRPr="006352D4" w:rsidRDefault="006352D4" w:rsidP="00270CC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max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1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,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5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,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2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5</w:t>
            </w:r>
          </w:p>
        </w:tc>
      </w:tr>
    </w:tbl>
    <w:p w14:paraId="022C00F2" w14:textId="77777777" w:rsidR="00270CCF" w:rsidRPr="006352D4" w:rsidRDefault="006352D4" w:rsidP="00D7271E">
      <w:pPr>
        <w:ind w:left="360"/>
      </w:pPr>
      <w:r w:rsidRPr="006352D4">
        <w:t>При помощи </w:t>
      </w:r>
      <w:proofErr w:type="spellStart"/>
      <w:r w:rsidRPr="006352D4">
        <w:t>apply</w:t>
      </w:r>
      <w:proofErr w:type="spellEnd"/>
      <w:r w:rsidRPr="006352D4">
        <w:t> мы могли бы найти максимум в произвольном массиве, вот так: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352D4" w:rsidRPr="005E7C00" w14:paraId="30A94B94" w14:textId="77777777" w:rsidTr="005E7C0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ED6C" w14:textId="77777777" w:rsidR="006352D4" w:rsidRPr="006352D4" w:rsidRDefault="006352D4" w:rsidP="006352D4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6352D4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6352D4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52D4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arr</w:t>
            </w:r>
            <w:proofErr w:type="spellEnd"/>
            <w:r w:rsidRPr="006352D4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352D4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6352D4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352D4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[];</w:t>
            </w:r>
          </w:p>
          <w:p w14:paraId="6F9D3A33" w14:textId="77777777" w:rsidR="006352D4" w:rsidRPr="006352D4" w:rsidRDefault="006352D4" w:rsidP="006352D4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6352D4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arr</w:t>
            </w:r>
            <w:r w:rsidRPr="006352D4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6352D4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push</w:t>
            </w:r>
            <w:proofErr w:type="spellEnd"/>
            <w:r w:rsidRPr="006352D4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6352D4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1</w:t>
            </w:r>
            <w:r w:rsidRPr="006352D4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7DCEB1EE" w14:textId="77777777" w:rsidR="006352D4" w:rsidRPr="006352D4" w:rsidRDefault="006352D4" w:rsidP="006352D4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6352D4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arr</w:t>
            </w:r>
            <w:r w:rsidRPr="006352D4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6352D4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push</w:t>
            </w:r>
            <w:proofErr w:type="spellEnd"/>
            <w:r w:rsidRPr="006352D4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6352D4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5</w:t>
            </w:r>
            <w:r w:rsidRPr="006352D4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7D8CFDF4" w14:textId="77777777" w:rsidR="006352D4" w:rsidRDefault="006352D4" w:rsidP="006352D4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arr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push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2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  <w:p w14:paraId="24F77BA5" w14:textId="77777777" w:rsidR="006352D4" w:rsidRDefault="006352D4" w:rsidP="006352D4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14:paraId="454F221D" w14:textId="77777777" w:rsidR="006352D4" w:rsidRDefault="006352D4" w:rsidP="006352D4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 xml:space="preserve">// получить максимум из элементов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arr</w:t>
            </w:r>
            <w:proofErr w:type="spellEnd"/>
          </w:p>
          <w:p w14:paraId="07DC7CB8" w14:textId="77777777" w:rsidR="006352D4" w:rsidRPr="006352D4" w:rsidRDefault="006352D4" w:rsidP="005E7C00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6352D4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6352D4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6352D4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52D4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Math</w:t>
            </w:r>
            <w:r w:rsidRPr="006352D4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6352D4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max</w:t>
            </w:r>
            <w:r w:rsidRPr="006352D4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6352D4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apply</w:t>
            </w:r>
            <w:proofErr w:type="spellEnd"/>
            <w:r w:rsidRPr="006352D4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6352D4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null</w:t>
            </w:r>
            <w:r w:rsidRPr="006352D4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6352D4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52D4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arr</w:t>
            </w:r>
            <w:proofErr w:type="spellEnd"/>
            <w:r w:rsidRPr="006352D4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6352D4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352D4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6352D4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352D4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5</w:t>
            </w:r>
          </w:p>
        </w:tc>
      </w:tr>
    </w:tbl>
    <w:p w14:paraId="69C53119" w14:textId="77777777" w:rsidR="006352D4" w:rsidRPr="006352D4" w:rsidRDefault="006352D4" w:rsidP="006352D4">
      <w:pPr>
        <w:ind w:left="360"/>
      </w:pPr>
      <w:r w:rsidRPr="006352D4">
        <w:t>В примере выше мы передали аргументы через массив – второй параметр </w:t>
      </w:r>
      <w:proofErr w:type="spellStart"/>
      <w:r w:rsidRPr="006352D4">
        <w:t>apply</w:t>
      </w:r>
      <w:proofErr w:type="spellEnd"/>
      <w:r w:rsidRPr="006352D4">
        <w:t>… Но вы, наверное, заметили небольшую странность? В качестве контекста </w:t>
      </w:r>
      <w:proofErr w:type="spellStart"/>
      <w:r w:rsidRPr="006352D4">
        <w:t>this</w:t>
      </w:r>
      <w:proofErr w:type="spellEnd"/>
      <w:r w:rsidRPr="006352D4">
        <w:t> был передан </w:t>
      </w:r>
      <w:proofErr w:type="spellStart"/>
      <w:r w:rsidRPr="006352D4">
        <w:t>null</w:t>
      </w:r>
      <w:proofErr w:type="spellEnd"/>
      <w:r w:rsidRPr="006352D4">
        <w:t>.</w:t>
      </w:r>
    </w:p>
    <w:p w14:paraId="4CF97F19" w14:textId="77777777" w:rsidR="006352D4" w:rsidRPr="006352D4" w:rsidRDefault="006352D4" w:rsidP="006352D4">
      <w:pPr>
        <w:ind w:left="360"/>
      </w:pPr>
      <w:r w:rsidRPr="006352D4">
        <w:t>Строго говоря, полным эквивалентом вызову </w:t>
      </w:r>
      <w:proofErr w:type="spellStart"/>
      <w:r w:rsidRPr="006352D4">
        <w:t>Math.max</w:t>
      </w:r>
      <w:proofErr w:type="spellEnd"/>
      <w:r w:rsidRPr="006352D4">
        <w:t>(1,2,3) был бы вызов </w:t>
      </w:r>
      <w:proofErr w:type="spellStart"/>
      <w:r w:rsidRPr="006352D4">
        <w:t>Math.max.apply</w:t>
      </w:r>
      <w:proofErr w:type="spellEnd"/>
      <w:r w:rsidRPr="006352D4">
        <w:t>(</w:t>
      </w:r>
      <w:proofErr w:type="spellStart"/>
      <w:r w:rsidRPr="006352D4">
        <w:t>Math</w:t>
      </w:r>
      <w:proofErr w:type="spellEnd"/>
      <w:r w:rsidRPr="006352D4">
        <w:t>, [1,2,3]). В обоих этих вызовах контекстом будет объект </w:t>
      </w:r>
      <w:proofErr w:type="spellStart"/>
      <w:r w:rsidRPr="006352D4">
        <w:t>Math</w:t>
      </w:r>
      <w:proofErr w:type="spellEnd"/>
      <w:r w:rsidRPr="006352D4">
        <w:t>.</w:t>
      </w:r>
    </w:p>
    <w:p w14:paraId="1A8DB4F5" w14:textId="77777777" w:rsidR="006352D4" w:rsidRDefault="006352D4" w:rsidP="006352D4">
      <w:pPr>
        <w:ind w:left="360"/>
      </w:pPr>
      <w:r w:rsidRPr="006352D4">
        <w:t>Но в данном случае в качестве контекста можно передавать что угодно, поскольку в своей внутренней реализации метод </w:t>
      </w:r>
      <w:proofErr w:type="spellStart"/>
      <w:r w:rsidRPr="006352D4">
        <w:t>Math.max</w:t>
      </w:r>
      <w:proofErr w:type="spellEnd"/>
      <w:r w:rsidRPr="006352D4">
        <w:t> не использует </w:t>
      </w:r>
      <w:proofErr w:type="spellStart"/>
      <w:r w:rsidRPr="006352D4">
        <w:t>this</w:t>
      </w:r>
      <w:proofErr w:type="spellEnd"/>
      <w:r w:rsidRPr="006352D4">
        <w:t>. Действительно, зачем </w:t>
      </w:r>
      <w:proofErr w:type="spellStart"/>
      <w:r w:rsidRPr="006352D4">
        <w:t>this</w:t>
      </w:r>
      <w:proofErr w:type="spellEnd"/>
      <w:r w:rsidRPr="006352D4">
        <w:t>, если нужно всего лишь выбрать максимальный из аргументов? Вот так, при помощи </w:t>
      </w:r>
      <w:proofErr w:type="spellStart"/>
      <w:r w:rsidRPr="006352D4">
        <w:t>apply</w:t>
      </w:r>
      <w:proofErr w:type="spellEnd"/>
      <w:r w:rsidRPr="006352D4">
        <w:t> мы получили короткий и элегантный способ вычислить максимальное значение в массиве!</w:t>
      </w:r>
    </w:p>
    <w:p w14:paraId="4963CA6F" w14:textId="77777777" w:rsidR="005E7C00" w:rsidRDefault="005E7C00" w:rsidP="005E7C00">
      <w:pPr>
        <w:pStyle w:val="1"/>
        <w:contextualSpacing w:val="0"/>
      </w:pPr>
      <w:r>
        <w:t>Привязка контекста</w:t>
      </w:r>
    </w:p>
    <w:p w14:paraId="1459DD58" w14:textId="77777777" w:rsidR="005E7C00" w:rsidRDefault="005E7C00" w:rsidP="005E7C00">
      <w:r>
        <w:t xml:space="preserve">Функции в </w:t>
      </w:r>
      <w:proofErr w:type="spellStart"/>
      <w:r>
        <w:t>JavaScript</w:t>
      </w:r>
      <w:proofErr w:type="spellEnd"/>
      <w:r>
        <w:t xml:space="preserve"> никак не привязаны к своему контексту </w:t>
      </w:r>
      <w:proofErr w:type="spellStart"/>
      <w:r>
        <w:t>this</w:t>
      </w:r>
      <w:proofErr w:type="spellEnd"/>
      <w:r>
        <w:t>, с одной стороны, здорово – это позволяет быть максимально гибкими, одалживать методы и так далее.</w:t>
      </w:r>
    </w:p>
    <w:p w14:paraId="568D245A" w14:textId="77777777" w:rsidR="005E7C00" w:rsidRDefault="005E7C00" w:rsidP="005E7C00">
      <w:r>
        <w:t xml:space="preserve">Но с другой стороны – в некоторых случаях контекст может быть потерян. То есть мы вроде как вызываем метод объекта, а на самом деле он получает </w:t>
      </w:r>
      <w:proofErr w:type="spellStart"/>
      <w:r>
        <w:t>this</w:t>
      </w:r>
      <w:proofErr w:type="spellEnd"/>
      <w:r>
        <w:t xml:space="preserve"> = </w:t>
      </w:r>
      <w:proofErr w:type="spellStart"/>
      <w:r>
        <w:t>undefined</w:t>
      </w:r>
      <w:proofErr w:type="spellEnd"/>
      <w:r>
        <w:t>.</w:t>
      </w:r>
    </w:p>
    <w:p w14:paraId="7FB8710D" w14:textId="77777777" w:rsidR="005E7C00" w:rsidRPr="005E7C00" w:rsidRDefault="005E7C00" w:rsidP="005E7C00">
      <w:r>
        <w:t>Такая ситуация является типичной для начинающих разработчиков, но бывает и у «зубров» тоже. Конечно, «зубры» при этом знают, что с ней делать.</w:t>
      </w:r>
    </w:p>
    <w:p w14:paraId="61D5F030" w14:textId="77777777" w:rsidR="005E7C00" w:rsidRDefault="005E7C00" w:rsidP="005E7C00">
      <w:pPr>
        <w:ind w:left="360"/>
      </w:pPr>
      <w:r>
        <w:t xml:space="preserve">В браузере есть встроенная функция </w:t>
      </w:r>
      <w:proofErr w:type="spellStart"/>
      <w:r>
        <w:t>setTimeout</w:t>
      </w:r>
      <w:proofErr w:type="spellEnd"/>
      <w:r>
        <w:t>(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ms</w:t>
      </w:r>
      <w:proofErr w:type="spellEnd"/>
      <w:r>
        <w:t xml:space="preserve">), которая вызывает выполнение функции </w:t>
      </w:r>
      <w:proofErr w:type="spellStart"/>
      <w:r>
        <w:t>func</w:t>
      </w:r>
      <w:proofErr w:type="spellEnd"/>
      <w:r>
        <w:t xml:space="preserve"> через </w:t>
      </w:r>
      <w:proofErr w:type="spellStart"/>
      <w:r>
        <w:t>ms</w:t>
      </w:r>
      <w:proofErr w:type="spellEnd"/>
      <w:r>
        <w:t xml:space="preserve"> миллисекунд (=1/1000 секунды).</w:t>
      </w:r>
    </w:p>
    <w:p w14:paraId="676C5400" w14:textId="77777777" w:rsidR="005E7C00" w:rsidRDefault="005E7C00" w:rsidP="005E7C00">
      <w:pPr>
        <w:ind w:left="360"/>
      </w:pPr>
      <w:r>
        <w:t xml:space="preserve">Мы подробно остановимся на ней и её тонкостях позже, в главе </w:t>
      </w:r>
      <w:proofErr w:type="spellStart"/>
      <w:r>
        <w:t>setTimeout</w:t>
      </w:r>
      <w:proofErr w:type="spellEnd"/>
      <w:r>
        <w:t xml:space="preserve"> и </w:t>
      </w:r>
      <w:proofErr w:type="spellStart"/>
      <w:r>
        <w:t>setInterval</w:t>
      </w:r>
      <w:proofErr w:type="spellEnd"/>
      <w:r>
        <w:t>, а пока просто посмотрим пример.</w:t>
      </w:r>
    </w:p>
    <w:p w14:paraId="41DF79CA" w14:textId="77777777" w:rsidR="005E7C00" w:rsidRDefault="005E7C00" w:rsidP="005E7C00">
      <w:pPr>
        <w:ind w:left="360"/>
      </w:pPr>
      <w:r>
        <w:t xml:space="preserve">Этот код выведет «Привет» через 1000 </w:t>
      </w:r>
      <w:proofErr w:type="spellStart"/>
      <w:r>
        <w:t>мс</w:t>
      </w:r>
      <w:proofErr w:type="spellEnd"/>
      <w:r>
        <w:t>, то есть 1 секунду: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5E7C00" w:rsidRPr="005E7C00" w14:paraId="3D2B38DC" w14:textId="77777777" w:rsidTr="005E7C0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028A" w14:textId="77777777" w:rsid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setTimeout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function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()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{</w:t>
            </w:r>
          </w:p>
          <w:p w14:paraId="597E3EE6" w14:textId="77777777" w:rsid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"Привет"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  <w:p w14:paraId="5B3FE46E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},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1000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14:paraId="3E313527" w14:textId="77777777" w:rsidR="005E7C00" w:rsidRDefault="005E7C00" w:rsidP="005E7C00">
      <w:pPr>
        <w:ind w:left="360"/>
      </w:pPr>
      <w:r w:rsidRPr="005E7C00">
        <w:t>Попробуем сделать то же самое с методом объекта, следующий код должен выводить имя пользователя через 1 секунду: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5E7C00" w:rsidRPr="005E7C00" w14:paraId="46BE9FEF" w14:textId="77777777" w:rsidTr="005E7C0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DBDC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5E7C00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lastRenderedPageBreak/>
              <w:t>var</w:t>
            </w:r>
            <w:proofErr w:type="spellEnd"/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user </w:t>
            </w:r>
            <w:r w:rsidRPr="005E7C00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678F2D5C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Вася</w:t>
            </w:r>
            <w:r w:rsidRPr="005E7C00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</w:p>
          <w:p w14:paraId="7ACC033A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7FA4C772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5E7C00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7C00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6F845886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4344ED1D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464942AF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0390028D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5E7C00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setTimeout</w:t>
            </w:r>
            <w:proofErr w:type="spellEnd"/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user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1000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undefined (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не</w:t>
            </w:r>
            <w:r w:rsidRPr="005E7C00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Вася</w:t>
            </w:r>
            <w:r w:rsidRPr="005E7C00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!)</w:t>
            </w:r>
          </w:p>
        </w:tc>
      </w:tr>
    </w:tbl>
    <w:p w14:paraId="1A0A5CF5" w14:textId="77777777" w:rsidR="005E7C00" w:rsidRPr="005E7C00" w:rsidRDefault="005E7C00" w:rsidP="005E7C00">
      <w:pPr>
        <w:ind w:left="360"/>
      </w:pPr>
      <w:r w:rsidRPr="005E7C00">
        <w:t xml:space="preserve">При запуске кода выше через секунду выводится вовсе не "Вася", а </w:t>
      </w:r>
      <w:r w:rsidRPr="005E7C00">
        <w:rPr>
          <w:lang w:val="en-US"/>
        </w:rPr>
        <w:t>undefined</w:t>
      </w:r>
      <w:r w:rsidRPr="005E7C00">
        <w:t>!</w:t>
      </w:r>
    </w:p>
    <w:p w14:paraId="1A9CE146" w14:textId="77777777" w:rsidR="005E7C00" w:rsidRPr="005E7C00" w:rsidRDefault="005E7C00" w:rsidP="005E7C00">
      <w:pPr>
        <w:ind w:left="360"/>
      </w:pPr>
      <w:r w:rsidRPr="005E7C00">
        <w:t xml:space="preserve">Это произошло потому, что в примере выше </w:t>
      </w:r>
      <w:proofErr w:type="spellStart"/>
      <w:r w:rsidRPr="005E7C00">
        <w:rPr>
          <w:lang w:val="en-US"/>
        </w:rPr>
        <w:t>setTimeout</w:t>
      </w:r>
      <w:proofErr w:type="spellEnd"/>
      <w:r w:rsidRPr="005E7C00">
        <w:t xml:space="preserve"> получил функцию </w:t>
      </w:r>
      <w:r w:rsidRPr="005E7C00">
        <w:rPr>
          <w:lang w:val="en-US"/>
        </w:rPr>
        <w:t>user</w:t>
      </w:r>
      <w:r w:rsidRPr="005E7C00">
        <w:t>.</w:t>
      </w:r>
      <w:proofErr w:type="spellStart"/>
      <w:r w:rsidRPr="005E7C00">
        <w:rPr>
          <w:lang w:val="en-US"/>
        </w:rPr>
        <w:t>sayHi</w:t>
      </w:r>
      <w:proofErr w:type="spellEnd"/>
      <w:r w:rsidRPr="005E7C00">
        <w:t>, но не её контекст. То есть, последняя строчка аналогична двум таким: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5E7C00" w:rsidRPr="005E7C00" w14:paraId="491BA133" w14:textId="77777777" w:rsidTr="005E7C0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EBBC" w14:textId="77777777" w:rsid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f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user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</w:p>
          <w:p w14:paraId="79B252B3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setTimeout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f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,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1000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 xml:space="preserve">// контекст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user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 xml:space="preserve"> потеряли</w:t>
            </w:r>
          </w:p>
        </w:tc>
      </w:tr>
    </w:tbl>
    <w:p w14:paraId="44040B40" w14:textId="77777777" w:rsidR="005E7C00" w:rsidRDefault="005E7C00" w:rsidP="005E7C00">
      <w:pPr>
        <w:ind w:left="360"/>
      </w:pPr>
      <w:r>
        <w:t>Ситуация довольно типична – мы хотим передать метод объекта куда-то в другое место кода, откуда он потом может быть вызван. Как бы прикрепить к нему контекст, желательно, с минимумом плясок с бубном и при этом надёжно?</w:t>
      </w:r>
    </w:p>
    <w:p w14:paraId="6A307B67" w14:textId="77777777" w:rsidR="005E7C00" w:rsidRPr="005E7C00" w:rsidRDefault="005E7C00" w:rsidP="005E7C00">
      <w:pPr>
        <w:ind w:left="360"/>
      </w:pPr>
      <w:r>
        <w:t>Есть несколько способов решения, среди которых мы, в зависимости от ситуации, можем выбирать.</w:t>
      </w:r>
    </w:p>
    <w:p w14:paraId="60FB007F" w14:textId="77777777" w:rsidR="005E7C00" w:rsidRPr="005E7C00" w:rsidRDefault="005E7C00" w:rsidP="005E7C00">
      <w:pPr>
        <w:ind w:left="360"/>
        <w:rPr>
          <w:b/>
          <w:sz w:val="24"/>
        </w:rPr>
      </w:pPr>
      <w:r w:rsidRPr="005E7C00">
        <w:rPr>
          <w:b/>
          <w:sz w:val="24"/>
        </w:rPr>
        <w:t>Решение 1</w:t>
      </w:r>
    </w:p>
    <w:p w14:paraId="184EFF6D" w14:textId="77777777" w:rsidR="005E7C00" w:rsidRDefault="005E7C00" w:rsidP="005E7C00">
      <w:pPr>
        <w:ind w:left="360"/>
      </w:pPr>
      <w:r w:rsidRPr="005E7C00">
        <w:t>Самый простой вариант решения – это обернуть вызов в анонимную функцию: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5E7C00" w:rsidRPr="005E7C00" w14:paraId="7BB3B804" w14:textId="77777777" w:rsidTr="005E7C0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B2AB" w14:textId="77777777" w:rsid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f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user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</w:p>
          <w:p w14:paraId="6E381B31" w14:textId="77777777" w:rsid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setTimeout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f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,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1000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 xml:space="preserve">// контекст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user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потеряли</w:t>
            </w:r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{</w:t>
            </w:r>
          </w:p>
          <w:p w14:paraId="7978152B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Вася</w:t>
            </w:r>
            <w:r w:rsidRPr="005E7C00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</w:p>
          <w:p w14:paraId="0ED101E5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034257A1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5E7C00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7C00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23288020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63C80DCA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0CC5D7C7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CF39528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5E7C00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setTimeout</w:t>
            </w:r>
            <w:proofErr w:type="spellEnd"/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5E7C00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47ADEB49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user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5E7C00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();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Вася</w:t>
            </w:r>
          </w:p>
          <w:p w14:paraId="76281B7E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},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1000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</w:tc>
      </w:tr>
    </w:tbl>
    <w:p w14:paraId="38A76C69" w14:textId="77777777" w:rsidR="005E7C00" w:rsidRPr="005E7C00" w:rsidRDefault="005E7C00" w:rsidP="005E7C00">
      <w:pPr>
        <w:ind w:left="360"/>
      </w:pPr>
      <w:r w:rsidRPr="005E7C00">
        <w:t xml:space="preserve">Теперь код работает, так как </w:t>
      </w:r>
      <w:r w:rsidRPr="005E7C00">
        <w:rPr>
          <w:lang w:val="en-US"/>
        </w:rPr>
        <w:t>user</w:t>
      </w:r>
      <w:r w:rsidRPr="005E7C00">
        <w:t xml:space="preserve"> достаётся из замыкания.</w:t>
      </w:r>
    </w:p>
    <w:p w14:paraId="09F6D4D6" w14:textId="77777777" w:rsidR="005E7C00" w:rsidRPr="005E7C00" w:rsidRDefault="005E7C00" w:rsidP="005E7C00">
      <w:pPr>
        <w:ind w:left="360"/>
      </w:pPr>
      <w:r w:rsidRPr="005E7C00">
        <w:t>Это решение также позволяет передать дополнительные аргументы: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5E7C00" w:rsidRPr="005E7C00" w14:paraId="06B8B2D5" w14:textId="77777777" w:rsidTr="005E7C0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BD4E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5E7C00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user </w:t>
            </w:r>
            <w:r w:rsidRPr="005E7C00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571E2F94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Вася</w:t>
            </w:r>
            <w:r w:rsidRPr="005E7C00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</w:p>
          <w:p w14:paraId="3C141D3A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who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6AB21974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5E7C00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7C00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 xml:space="preserve">":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Привет</w:t>
            </w:r>
            <w:r w:rsidRPr="005E7C00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, "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who 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4D8759BF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5C8ACFB9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544FD628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5D7903B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5E7C00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>setTimeout</w:t>
            </w:r>
            <w:proofErr w:type="spellEnd"/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5E7C00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09C4D6CB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user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5E7C00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5E7C00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Петя</w:t>
            </w:r>
            <w:r w:rsidRPr="005E7C00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Вася</w:t>
            </w:r>
            <w:r w:rsidRPr="005E7C00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: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Привет</w:t>
            </w:r>
            <w:r w:rsidRPr="005E7C00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Петя</w:t>
            </w:r>
          </w:p>
          <w:p w14:paraId="5F70D56D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},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1000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14:paraId="76B14EFF" w14:textId="77777777" w:rsidR="005E7C00" w:rsidRPr="005E7C00" w:rsidRDefault="005E7C00" w:rsidP="005E7C00">
      <w:pPr>
        <w:ind w:left="360"/>
      </w:pPr>
      <w:r w:rsidRPr="005E7C00">
        <w:lastRenderedPageBreak/>
        <w:t>Но тут же появляется и уязвимое место в структуре кода!</w:t>
      </w:r>
    </w:p>
    <w:p w14:paraId="0B3080A1" w14:textId="77777777" w:rsidR="005E7C00" w:rsidRPr="005E7C00" w:rsidRDefault="005E7C00" w:rsidP="005E7C00">
      <w:pPr>
        <w:ind w:left="360"/>
      </w:pPr>
      <w:r w:rsidRPr="005E7C00">
        <w:t xml:space="preserve">А что, если до срабатывания </w:t>
      </w:r>
      <w:proofErr w:type="spellStart"/>
      <w:r w:rsidRPr="005E7C00">
        <w:rPr>
          <w:lang w:val="en-US"/>
        </w:rPr>
        <w:t>setTimeout</w:t>
      </w:r>
      <w:proofErr w:type="spellEnd"/>
      <w:r w:rsidRPr="005E7C00">
        <w:t xml:space="preserve"> (ведь есть целая секунда) в переменную </w:t>
      </w:r>
      <w:r w:rsidRPr="005E7C00">
        <w:rPr>
          <w:lang w:val="en-US"/>
        </w:rPr>
        <w:t>user</w:t>
      </w:r>
      <w:r w:rsidRPr="005E7C00">
        <w:t xml:space="preserve"> будет записано другое значение? К примеру, в другом месте кода будет присвоено </w:t>
      </w:r>
      <w:r w:rsidRPr="005E7C00">
        <w:rPr>
          <w:lang w:val="en-US"/>
        </w:rPr>
        <w:t>user</w:t>
      </w:r>
      <w:r w:rsidRPr="005E7C00">
        <w:t>=(другой пользователь)… В этом случае вызов неожиданно будет совсем не тот!</w:t>
      </w:r>
    </w:p>
    <w:p w14:paraId="5EC35ADB" w14:textId="77777777" w:rsidR="005E7C00" w:rsidRPr="005E7C00" w:rsidRDefault="005E7C00" w:rsidP="005E7C00">
      <w:pPr>
        <w:ind w:left="360"/>
      </w:pPr>
      <w:r w:rsidRPr="005E7C00">
        <w:t>Хорошо бы гарантировать правильность контекста.</w:t>
      </w:r>
    </w:p>
    <w:p w14:paraId="07817082" w14:textId="77777777" w:rsidR="005E7C00" w:rsidRPr="005E7C00" w:rsidRDefault="005E7C00" w:rsidP="005E7C00">
      <w:pPr>
        <w:ind w:left="360"/>
        <w:rPr>
          <w:b/>
          <w:sz w:val="24"/>
        </w:rPr>
      </w:pPr>
      <w:r>
        <w:rPr>
          <w:b/>
          <w:sz w:val="24"/>
        </w:rPr>
        <w:t>Решение 2</w:t>
      </w:r>
    </w:p>
    <w:p w14:paraId="0BC5E2C0" w14:textId="77777777" w:rsidR="005E7C00" w:rsidRDefault="005E7C00" w:rsidP="005E7C00">
      <w:pPr>
        <w:ind w:left="360"/>
      </w:pPr>
      <w:r w:rsidRPr="005E7C00">
        <w:t xml:space="preserve">Напишем вспомогательную функцию </w:t>
      </w:r>
      <w:proofErr w:type="spellStart"/>
      <w:r w:rsidRPr="005E7C00">
        <w:t>bind</w:t>
      </w:r>
      <w:proofErr w:type="spellEnd"/>
      <w:r w:rsidRPr="005E7C00">
        <w:t>(</w:t>
      </w:r>
      <w:proofErr w:type="spellStart"/>
      <w:r w:rsidRPr="005E7C00">
        <w:t>func</w:t>
      </w:r>
      <w:proofErr w:type="spellEnd"/>
      <w:r w:rsidRPr="005E7C00">
        <w:t xml:space="preserve">, </w:t>
      </w:r>
      <w:proofErr w:type="spellStart"/>
      <w:r w:rsidRPr="005E7C00">
        <w:t>context</w:t>
      </w:r>
      <w:proofErr w:type="spellEnd"/>
      <w:r w:rsidRPr="005E7C00">
        <w:t xml:space="preserve">), которая будет жёстко фиксировать контекст для </w:t>
      </w:r>
      <w:proofErr w:type="spellStart"/>
      <w:r w:rsidRPr="005E7C00">
        <w:t>func</w:t>
      </w:r>
      <w:proofErr w:type="spellEnd"/>
      <w:r w:rsidRPr="005E7C00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5E7C00" w:rsidRPr="005E7C00" w14:paraId="30FC902A" w14:textId="77777777" w:rsidTr="005E7C0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AA14" w14:textId="77777777" w:rsidR="005E7C00" w:rsidRPr="005E7C00" w:rsidRDefault="005E7C00" w:rsidP="005E7C0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bind</w:t>
            </w:r>
            <w:r w:rsidRPr="005E7C00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5E7C00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context</w:t>
            </w:r>
            <w:r w:rsidRPr="005E7C00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18C1A24D" w14:textId="77777777" w:rsidR="005E7C00" w:rsidRPr="005E7C00" w:rsidRDefault="005E7C00" w:rsidP="005E7C0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5E7C00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5E7C00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(*)</w:t>
            </w:r>
          </w:p>
          <w:p w14:paraId="577C2010" w14:textId="77777777" w:rsidR="005E7C00" w:rsidRPr="005E7C00" w:rsidRDefault="005E7C00" w:rsidP="005E7C0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5E7C00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r w:rsidRPr="005E7C00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apply</w:t>
            </w:r>
            <w:proofErr w:type="spellEnd"/>
            <w:r w:rsidRPr="005E7C00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context</w:t>
            </w:r>
            <w:r w:rsidRPr="005E7C00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arguments</w:t>
            </w:r>
            <w:r w:rsidRPr="005E7C00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4FE6F993" w14:textId="77777777" w:rsidR="005E7C00" w:rsidRPr="005E7C00" w:rsidRDefault="005E7C00" w:rsidP="005E7C0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5E7C00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};</w:t>
            </w:r>
          </w:p>
          <w:p w14:paraId="6B016E97" w14:textId="77777777" w:rsidR="005E7C00" w:rsidRPr="005E7C00" w:rsidRDefault="005E7C00" w:rsidP="005E7C0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E7C00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14:paraId="64337818" w14:textId="77777777" w:rsidR="005E7C00" w:rsidRDefault="005E7C00" w:rsidP="005E7C00">
      <w:pPr>
        <w:ind w:left="360"/>
      </w:pPr>
      <w:r w:rsidRPr="005E7C00">
        <w:t>Посмотрим, что она делает, как работает, на таком примере: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5E7C00" w:rsidRPr="005E7C00" w14:paraId="3B3E8462" w14:textId="77777777" w:rsidTr="005E7C0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0C95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15567E22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5E7C00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32319533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33359DDE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AF62D69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5E7C00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g </w:t>
            </w:r>
            <w:r w:rsidRPr="005E7C00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bind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5E7C00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"Context"</w:t>
            </w:r>
            <w:r w:rsidRPr="005E7C00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4138CDDE" w14:textId="77777777" w:rsidR="005E7C00" w:rsidRPr="005E7C00" w:rsidRDefault="005E7C00" w:rsidP="005E7C00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g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Context</w:t>
            </w:r>
            <w:proofErr w:type="spellEnd"/>
          </w:p>
        </w:tc>
      </w:tr>
    </w:tbl>
    <w:p w14:paraId="6869690F" w14:textId="77777777" w:rsidR="005E7C00" w:rsidRDefault="005E7C00" w:rsidP="005E7C00">
      <w:pPr>
        <w:ind w:left="360"/>
      </w:pPr>
      <w:r>
        <w:t xml:space="preserve">То есть, </w:t>
      </w:r>
      <w:proofErr w:type="spellStart"/>
      <w:r>
        <w:t>bind</w:t>
      </w:r>
      <w:proofErr w:type="spellEnd"/>
      <w:r>
        <w:t>(f, "</w:t>
      </w:r>
      <w:proofErr w:type="spellStart"/>
      <w:r>
        <w:t>Context</w:t>
      </w:r>
      <w:proofErr w:type="spellEnd"/>
      <w:r>
        <w:t>") привязывает "</w:t>
      </w:r>
      <w:proofErr w:type="spellStart"/>
      <w:r>
        <w:t>Context</w:t>
      </w:r>
      <w:proofErr w:type="spellEnd"/>
      <w:r>
        <w:t xml:space="preserve">" в качестве </w:t>
      </w:r>
      <w:proofErr w:type="spellStart"/>
      <w:r>
        <w:t>this</w:t>
      </w:r>
      <w:proofErr w:type="spellEnd"/>
      <w:r>
        <w:t xml:space="preserve"> для f.</w:t>
      </w:r>
    </w:p>
    <w:p w14:paraId="2EF04CE7" w14:textId="77777777" w:rsidR="005E7C00" w:rsidRDefault="005E7C00" w:rsidP="005E7C00">
      <w:pPr>
        <w:ind w:left="360"/>
      </w:pPr>
      <w:r>
        <w:t>Посмотрим, за счёт чего это происходит.</w:t>
      </w:r>
    </w:p>
    <w:p w14:paraId="53C2F556" w14:textId="77777777" w:rsidR="005E7C00" w:rsidRDefault="005E7C00" w:rsidP="005E7C00">
      <w:pPr>
        <w:ind w:left="360"/>
      </w:pPr>
      <w:r>
        <w:t xml:space="preserve">Результатом </w:t>
      </w:r>
      <w:proofErr w:type="spellStart"/>
      <w:r>
        <w:t>bind</w:t>
      </w:r>
      <w:proofErr w:type="spellEnd"/>
      <w:r>
        <w:t>(f, "</w:t>
      </w:r>
      <w:proofErr w:type="spellStart"/>
      <w:r>
        <w:t>Context</w:t>
      </w:r>
      <w:proofErr w:type="spellEnd"/>
      <w:r>
        <w:t>"), как видно из кода, будет анонимная функция (*).</w:t>
      </w:r>
    </w:p>
    <w:p w14:paraId="794ABFA7" w14:textId="77777777" w:rsidR="005E7C00" w:rsidRDefault="005E7C00" w:rsidP="005E7C00">
      <w:pPr>
        <w:ind w:left="360"/>
      </w:pPr>
      <w:r>
        <w:t>Вот она отдельно: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5E7C00" w:rsidRPr="005E7C00" w14:paraId="776C057B" w14:textId="77777777" w:rsidTr="005E7C0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5A96" w14:textId="77777777" w:rsidR="005E7C00" w:rsidRPr="005E7C00" w:rsidRDefault="005E7C00" w:rsidP="005E7C0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5E7C00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5E7C00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(*)</w:t>
            </w:r>
          </w:p>
          <w:p w14:paraId="064AFC25" w14:textId="77777777" w:rsidR="005E7C00" w:rsidRPr="005E7C00" w:rsidRDefault="005E7C00" w:rsidP="005E7C0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5E7C00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r w:rsidRPr="005E7C00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apply</w:t>
            </w:r>
            <w:proofErr w:type="spellEnd"/>
            <w:r w:rsidRPr="005E7C00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context</w:t>
            </w:r>
            <w:r w:rsidRPr="005E7C00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5E7C00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arguments</w:t>
            </w:r>
            <w:r w:rsidRPr="005E7C00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05B7CE25" w14:textId="77777777" w:rsidR="005E7C00" w:rsidRPr="005E7C00" w:rsidRDefault="005E7C00" w:rsidP="005E7C0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E7C00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};</w:t>
            </w:r>
          </w:p>
        </w:tc>
      </w:tr>
    </w:tbl>
    <w:p w14:paraId="061B27B0" w14:textId="77777777" w:rsidR="005E7C00" w:rsidRDefault="005E7C00" w:rsidP="005E7C00">
      <w:pPr>
        <w:ind w:left="360"/>
      </w:pPr>
      <w:r w:rsidRPr="005E7C00">
        <w:t>Если подставить наши конкретные аргументы, то есть f и "</w:t>
      </w:r>
      <w:proofErr w:type="spellStart"/>
      <w:r w:rsidRPr="005E7C00">
        <w:t>Context</w:t>
      </w:r>
      <w:proofErr w:type="spellEnd"/>
      <w:r w:rsidRPr="005E7C00">
        <w:t>", то получится так: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5E7C00" w:rsidRPr="005E7C00" w14:paraId="6C380FD6" w14:textId="77777777" w:rsidTr="005E7C0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42E8" w14:textId="77777777" w:rsidR="00A7739D" w:rsidRPr="00A7739D" w:rsidRDefault="00A7739D" w:rsidP="00A7739D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A7739D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A7739D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A7739D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(*)</w:t>
            </w:r>
          </w:p>
          <w:p w14:paraId="35E9B26C" w14:textId="77777777" w:rsidR="00A7739D" w:rsidRPr="00A7739D" w:rsidRDefault="00A7739D" w:rsidP="00A7739D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A7739D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A7739D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739D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</w:t>
            </w:r>
            <w:r w:rsidRPr="00A7739D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A7739D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apply</w:t>
            </w:r>
            <w:proofErr w:type="spellEnd"/>
            <w:r w:rsidRPr="00A7739D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A7739D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"Context"</w:t>
            </w:r>
            <w:r w:rsidRPr="00A7739D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A7739D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arguments</w:t>
            </w:r>
            <w:r w:rsidRPr="00A7739D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616EA18A" w14:textId="77777777" w:rsidR="005E7C00" w:rsidRPr="005E7C00" w:rsidRDefault="00A7739D" w:rsidP="00A7739D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};</w:t>
            </w:r>
          </w:p>
        </w:tc>
      </w:tr>
    </w:tbl>
    <w:p w14:paraId="3DC46361" w14:textId="77777777" w:rsidR="00A7739D" w:rsidRDefault="00A7739D" w:rsidP="00A7739D">
      <w:pPr>
        <w:ind w:left="360"/>
      </w:pPr>
      <w:r>
        <w:t>Эта функция запишется в переменную g.</w:t>
      </w:r>
    </w:p>
    <w:p w14:paraId="3225439A" w14:textId="77777777" w:rsidR="00A7739D" w:rsidRDefault="00A7739D" w:rsidP="00A7739D">
      <w:pPr>
        <w:ind w:left="360"/>
      </w:pPr>
      <w:r>
        <w:lastRenderedPageBreak/>
        <w:t xml:space="preserve">Далее, если вызвать g, то вызов будет передан в f, причём </w:t>
      </w:r>
      <w:proofErr w:type="spellStart"/>
      <w:r>
        <w:t>f.apply</w:t>
      </w:r>
      <w:proofErr w:type="spellEnd"/>
      <w:r>
        <w:t>("</w:t>
      </w:r>
      <w:proofErr w:type="spellStart"/>
      <w:r>
        <w:t>Context</w:t>
      </w:r>
      <w:proofErr w:type="spellEnd"/>
      <w:r>
        <w:t xml:space="preserve">", </w:t>
      </w:r>
      <w:proofErr w:type="spellStart"/>
      <w:r>
        <w:t>arguments</w:t>
      </w:r>
      <w:proofErr w:type="spellEnd"/>
      <w:r>
        <w:t>) передаст в качестве контекста "</w:t>
      </w:r>
      <w:proofErr w:type="spellStart"/>
      <w:r>
        <w:t>Context</w:t>
      </w:r>
      <w:proofErr w:type="spellEnd"/>
      <w:r>
        <w:t>", который и будет выведен.</w:t>
      </w:r>
    </w:p>
    <w:p w14:paraId="5A9F29BC" w14:textId="77777777" w:rsidR="005E7C00" w:rsidRDefault="00A7739D" w:rsidP="00A7739D">
      <w:pPr>
        <w:ind w:left="360"/>
      </w:pPr>
      <w:r>
        <w:t>Если вызвать g с аргументами, то также будет работать: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7739D" w:rsidRPr="005E7C00" w14:paraId="1A2ED9EC" w14:textId="77777777" w:rsidTr="00FA35BB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F361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f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b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5055A129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alert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00148255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alert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a </w:t>
            </w:r>
            <w:r w:rsidRPr="00A7739D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b 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2DD8A197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6ABBE5DC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56E25C1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A7739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g </w:t>
            </w:r>
            <w:r w:rsidRPr="00A7739D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bind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"Context"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2DAB281E" w14:textId="77777777" w:rsidR="00A7739D" w:rsidRPr="005E7C00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g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A7739D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,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2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Context</w:t>
            </w:r>
            <w:proofErr w:type="spellEnd"/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, затем 3</w:t>
            </w:r>
          </w:p>
        </w:tc>
      </w:tr>
    </w:tbl>
    <w:p w14:paraId="126AF01B" w14:textId="77777777" w:rsidR="00A7739D" w:rsidRDefault="00A7739D" w:rsidP="00A7739D">
      <w:pPr>
        <w:ind w:left="360"/>
      </w:pPr>
      <w:r>
        <w:t>Аргументы, которые получила g(...), передаются в f также благодаря методу .</w:t>
      </w:r>
      <w:proofErr w:type="spellStart"/>
      <w:r>
        <w:t>apply</w:t>
      </w:r>
      <w:proofErr w:type="spellEnd"/>
      <w:r>
        <w:t>.</w:t>
      </w:r>
    </w:p>
    <w:p w14:paraId="2B89E638" w14:textId="77777777" w:rsidR="00A7739D" w:rsidRDefault="00A7739D" w:rsidP="00A7739D">
      <w:pPr>
        <w:ind w:left="360"/>
      </w:pPr>
      <w:r>
        <w:t xml:space="preserve">Иными словами, в результате вызова </w:t>
      </w:r>
      <w:proofErr w:type="spellStart"/>
      <w:r>
        <w:t>bind</w:t>
      </w:r>
      <w:proofErr w:type="spellEnd"/>
      <w:r>
        <w:t>(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 xml:space="preserve">) мы получаем «функцию-обёртку», которая прозрачно передаёт вызов в </w:t>
      </w:r>
      <w:proofErr w:type="spellStart"/>
      <w:r>
        <w:t>func</w:t>
      </w:r>
      <w:proofErr w:type="spellEnd"/>
      <w:r>
        <w:t xml:space="preserve">, с теми же аргументами, но фиксированным контекстом </w:t>
      </w:r>
      <w:proofErr w:type="spellStart"/>
      <w:r>
        <w:t>context</w:t>
      </w:r>
      <w:proofErr w:type="spellEnd"/>
      <w:r>
        <w:t>.</w:t>
      </w:r>
    </w:p>
    <w:p w14:paraId="6451C4D7" w14:textId="77777777" w:rsidR="005E7C00" w:rsidRDefault="00A7739D" w:rsidP="00A7739D">
      <w:pPr>
        <w:ind w:left="360"/>
      </w:pPr>
      <w:r>
        <w:t xml:space="preserve">Вернёмся к </w:t>
      </w:r>
      <w:proofErr w:type="spellStart"/>
      <w:r>
        <w:t>user.sayHi</w:t>
      </w:r>
      <w:proofErr w:type="spellEnd"/>
      <w:r>
        <w:t xml:space="preserve">. Вариант с </w:t>
      </w:r>
      <w:proofErr w:type="spellStart"/>
      <w:r>
        <w:t>bind</w:t>
      </w:r>
      <w:proofErr w:type="spellEnd"/>
      <w:r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7739D" w:rsidRPr="00A7739D" w14:paraId="3868C845" w14:textId="77777777" w:rsidTr="00FA35BB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456C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bind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context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08E9077F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A7739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6ED13CA5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A7739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apply</w:t>
            </w:r>
            <w:proofErr w:type="spellEnd"/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context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arguments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6C1077E8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4ED4E3C2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583279A5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3718590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A7739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user </w:t>
            </w:r>
            <w:r w:rsidRPr="00A7739D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551D97E3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A7739D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Вася</w:t>
            </w:r>
            <w:r w:rsidRPr="00A7739D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</w:p>
          <w:p w14:paraId="6B58D09B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4947AECA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alert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739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5E094530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24B0190E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12BE0707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F206253" w14:textId="77777777" w:rsidR="00A7739D" w:rsidRPr="00A7739D" w:rsidRDefault="00A7739D" w:rsidP="00FA35B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setTimeout</w:t>
            </w:r>
            <w:proofErr w:type="spellEnd"/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bind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user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user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),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1000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</w:tc>
      </w:tr>
    </w:tbl>
    <w:p w14:paraId="26D7C8CC" w14:textId="77777777" w:rsidR="00A7739D" w:rsidRPr="00A7739D" w:rsidRDefault="00A7739D" w:rsidP="00A7739D">
      <w:pPr>
        <w:ind w:left="360"/>
      </w:pPr>
      <w:r w:rsidRPr="00A7739D">
        <w:t>Теперь всё в порядке!</w:t>
      </w:r>
    </w:p>
    <w:p w14:paraId="3F3F09C2" w14:textId="77777777" w:rsidR="00A7739D" w:rsidRPr="00A7739D" w:rsidRDefault="00A7739D" w:rsidP="00A7739D">
      <w:pPr>
        <w:ind w:left="360"/>
      </w:pPr>
      <w:r w:rsidRPr="00A7739D">
        <w:t xml:space="preserve">Вызов </w:t>
      </w:r>
      <w:r w:rsidRPr="00A7739D">
        <w:rPr>
          <w:lang w:val="en-US"/>
        </w:rPr>
        <w:t>bind</w:t>
      </w:r>
      <w:r w:rsidRPr="00A7739D">
        <w:t>(</w:t>
      </w:r>
      <w:r w:rsidRPr="00A7739D">
        <w:rPr>
          <w:lang w:val="en-US"/>
        </w:rPr>
        <w:t>user</w:t>
      </w:r>
      <w:r w:rsidRPr="00A7739D">
        <w:t>.</w:t>
      </w:r>
      <w:proofErr w:type="spellStart"/>
      <w:r w:rsidRPr="00A7739D">
        <w:rPr>
          <w:lang w:val="en-US"/>
        </w:rPr>
        <w:t>sayHi</w:t>
      </w:r>
      <w:proofErr w:type="spellEnd"/>
      <w:r w:rsidRPr="00A7739D">
        <w:t xml:space="preserve">, </w:t>
      </w:r>
      <w:r w:rsidRPr="00A7739D">
        <w:rPr>
          <w:lang w:val="en-US"/>
        </w:rPr>
        <w:t>user</w:t>
      </w:r>
      <w:r w:rsidRPr="00A7739D">
        <w:t xml:space="preserve">) возвращает такую функцию-обёртку, которая привязывает </w:t>
      </w:r>
      <w:r w:rsidRPr="00A7739D">
        <w:rPr>
          <w:lang w:val="en-US"/>
        </w:rPr>
        <w:t>user</w:t>
      </w:r>
      <w:r w:rsidRPr="00A7739D">
        <w:t>.</w:t>
      </w:r>
      <w:proofErr w:type="spellStart"/>
      <w:r w:rsidRPr="00A7739D">
        <w:rPr>
          <w:lang w:val="en-US"/>
        </w:rPr>
        <w:t>sayHi</w:t>
      </w:r>
      <w:proofErr w:type="spellEnd"/>
      <w:r w:rsidRPr="00A7739D">
        <w:t xml:space="preserve"> к контексту </w:t>
      </w:r>
      <w:r w:rsidRPr="00A7739D">
        <w:rPr>
          <w:lang w:val="en-US"/>
        </w:rPr>
        <w:t>user</w:t>
      </w:r>
      <w:r w:rsidRPr="00A7739D">
        <w:t xml:space="preserve">. Она будет вызвана через 1000 </w:t>
      </w:r>
      <w:proofErr w:type="spellStart"/>
      <w:r w:rsidRPr="00A7739D">
        <w:t>мс</w:t>
      </w:r>
      <w:proofErr w:type="spellEnd"/>
      <w:r w:rsidRPr="00A7739D">
        <w:t>.</w:t>
      </w:r>
    </w:p>
    <w:p w14:paraId="70663489" w14:textId="77777777" w:rsidR="00A7739D" w:rsidRPr="00A7739D" w:rsidRDefault="00A7739D" w:rsidP="00A7739D">
      <w:pPr>
        <w:ind w:left="360"/>
      </w:pPr>
      <w:r w:rsidRPr="00A7739D">
        <w:t xml:space="preserve">Полученную обёртку можно вызвать и с аргументами – они пойдут в </w:t>
      </w:r>
      <w:r w:rsidRPr="00A7739D">
        <w:rPr>
          <w:lang w:val="en-US"/>
        </w:rPr>
        <w:t>user</w:t>
      </w:r>
      <w:r w:rsidRPr="00A7739D">
        <w:t>.</w:t>
      </w:r>
      <w:proofErr w:type="spellStart"/>
      <w:r w:rsidRPr="00A7739D">
        <w:rPr>
          <w:lang w:val="en-US"/>
        </w:rPr>
        <w:t>sayHi</w:t>
      </w:r>
      <w:proofErr w:type="spellEnd"/>
      <w:r w:rsidRPr="00A7739D">
        <w:t xml:space="preserve"> без изменений, фиксирован лишь контекст.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7739D" w:rsidRPr="00A7739D" w14:paraId="58369306" w14:textId="77777777" w:rsidTr="00FA35BB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5C8A" w14:textId="77777777" w:rsidR="00A7739D" w:rsidRDefault="00A7739D" w:rsidP="00A7739D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{</w:t>
            </w:r>
          </w:p>
          <w:p w14:paraId="6EBCDBD8" w14:textId="77777777" w:rsidR="00A7739D" w:rsidRDefault="00A7739D" w:rsidP="00A7739D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firstName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: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"Вася"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,</w:t>
            </w:r>
          </w:p>
          <w:p w14:paraId="5E4AD2C5" w14:textId="77777777" w:rsidR="00A7739D" w:rsidRDefault="00A7739D" w:rsidP="00A7739D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: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function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who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{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 xml:space="preserve">// здесь у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 xml:space="preserve"> есть один аргумент</w:t>
            </w:r>
          </w:p>
          <w:p w14:paraId="7784BF95" w14:textId="77777777" w:rsidR="00A7739D" w:rsidRPr="00A7739D" w:rsidRDefault="00A7739D" w:rsidP="00A7739D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  </w:t>
            </w:r>
            <w:r w:rsidRPr="00A7739D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A7739D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A7739D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739D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A7739D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A7739D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A7739D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A7739D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 xml:space="preserve">":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Привет</w:t>
            </w:r>
            <w:r w:rsidRPr="00A7739D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, "</w:t>
            </w:r>
            <w:r w:rsidRPr="00A7739D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A7739D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who </w:t>
            </w:r>
            <w:r w:rsidRPr="00A7739D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3AB6A62C" w14:textId="77777777" w:rsidR="00A7739D" w:rsidRPr="00A7739D" w:rsidRDefault="00A7739D" w:rsidP="00A7739D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A7739D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0C11C752" w14:textId="77777777" w:rsidR="00A7739D" w:rsidRPr="00A7739D" w:rsidRDefault="00A7739D" w:rsidP="00A7739D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21184665" w14:textId="77777777" w:rsidR="00A7739D" w:rsidRPr="00A7739D" w:rsidRDefault="00A7739D" w:rsidP="00A7739D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B514D9C" w14:textId="77777777" w:rsidR="00A7739D" w:rsidRPr="00A7739D" w:rsidRDefault="00A7739D" w:rsidP="00A7739D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A7739D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A7739D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739D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A7739D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A7739D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bind</w:t>
            </w:r>
            <w:r w:rsidRPr="00A7739D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A7739D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user</w:t>
            </w:r>
            <w:r w:rsidRPr="00A7739D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A7739D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A7739D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A7739D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user</w:t>
            </w:r>
            <w:r w:rsidRPr="00A7739D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391B2700" w14:textId="77777777" w:rsidR="00A7739D" w:rsidRPr="00A7739D" w:rsidRDefault="00A7739D" w:rsidP="00A7739D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1B3EFDB" w14:textId="77777777" w:rsidR="00A7739D" w:rsidRDefault="00A7739D" w:rsidP="00A7739D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контекст Вася, а аргумент передаётся "как есть"</w:t>
            </w:r>
          </w:p>
          <w:p w14:paraId="4F05A1FD" w14:textId="77777777" w:rsidR="00A7739D" w:rsidRDefault="00A7739D" w:rsidP="00A7739D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"Петя"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Вася: Привет, Петя</w:t>
            </w:r>
          </w:p>
          <w:p w14:paraId="2624434C" w14:textId="77777777" w:rsidR="00A7739D" w:rsidRPr="00A7739D" w:rsidRDefault="00A7739D" w:rsidP="00A7739D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"Маша"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Вася: Привет, Маша</w:t>
            </w:r>
          </w:p>
        </w:tc>
      </w:tr>
    </w:tbl>
    <w:p w14:paraId="40B333E8" w14:textId="77777777" w:rsidR="00A7739D" w:rsidRDefault="00A7739D" w:rsidP="00A7739D">
      <w:pPr>
        <w:ind w:left="360"/>
      </w:pPr>
      <w:r>
        <w:lastRenderedPageBreak/>
        <w:t xml:space="preserve">В примере выше продемонстрирована другая частая цель использования </w:t>
      </w:r>
      <w:proofErr w:type="spellStart"/>
      <w:r>
        <w:t>bind</w:t>
      </w:r>
      <w:proofErr w:type="spellEnd"/>
      <w:r>
        <w:t xml:space="preserve"> – «привязать» функцию к контексту, чтобы в дальнейшем «не таскать за собой» объект, а просто вызывать </w:t>
      </w:r>
      <w:proofErr w:type="spellStart"/>
      <w:r>
        <w:t>sayHi</w:t>
      </w:r>
      <w:proofErr w:type="spellEnd"/>
      <w:r>
        <w:t>.</w:t>
      </w:r>
    </w:p>
    <w:p w14:paraId="35DB263F" w14:textId="77777777" w:rsidR="00A7739D" w:rsidRDefault="00A7739D" w:rsidP="00A7739D">
      <w:pPr>
        <w:ind w:left="360"/>
      </w:pPr>
      <w:r>
        <w:t xml:space="preserve">Результат </w:t>
      </w:r>
      <w:proofErr w:type="spellStart"/>
      <w:r>
        <w:t>bind</w:t>
      </w:r>
      <w:proofErr w:type="spellEnd"/>
      <w:r>
        <w:t xml:space="preserve"> можно передавать в любое место кода, вызывать как обычную функцию, он «помнит» свой контекст.</w:t>
      </w:r>
    </w:p>
    <w:p w14:paraId="335705FF" w14:textId="77777777" w:rsidR="00A7739D" w:rsidRPr="00A7739D" w:rsidRDefault="00A7739D" w:rsidP="00A7739D">
      <w:pPr>
        <w:ind w:left="360"/>
        <w:rPr>
          <w:b/>
          <w:sz w:val="24"/>
        </w:rPr>
      </w:pPr>
      <w:r w:rsidRPr="00A7739D">
        <w:rPr>
          <w:b/>
          <w:sz w:val="24"/>
        </w:rPr>
        <w:t>Решение 3</w:t>
      </w:r>
    </w:p>
    <w:p w14:paraId="2C8DC993" w14:textId="77777777" w:rsidR="00A7739D" w:rsidRDefault="00A7739D" w:rsidP="00A7739D">
      <w:pPr>
        <w:ind w:left="360"/>
      </w:pPr>
      <w:r>
        <w:t xml:space="preserve">В современном </w:t>
      </w:r>
      <w:proofErr w:type="spellStart"/>
      <w:r>
        <w:t>JavaScript</w:t>
      </w:r>
      <w:proofErr w:type="spellEnd"/>
      <w:r>
        <w:t xml:space="preserve"> (или при подключении библиотеки es5-shim для IE8-) у функций уже есть встроенный метод </w:t>
      </w:r>
      <w:proofErr w:type="spellStart"/>
      <w:r>
        <w:t>bind</w:t>
      </w:r>
      <w:proofErr w:type="spellEnd"/>
      <w:r>
        <w:t>, который мы можем использовать.</w:t>
      </w:r>
    </w:p>
    <w:p w14:paraId="567AE03F" w14:textId="77777777" w:rsidR="00A7739D" w:rsidRDefault="00A7739D" w:rsidP="00A7739D">
      <w:pPr>
        <w:ind w:left="360"/>
      </w:pPr>
      <w:r>
        <w:t xml:space="preserve">Он работает примерно так же, как </w:t>
      </w:r>
      <w:proofErr w:type="spellStart"/>
      <w:r>
        <w:t>bind</w:t>
      </w:r>
      <w:proofErr w:type="spellEnd"/>
      <w:r>
        <w:t>, который описан выше.</w:t>
      </w:r>
    </w:p>
    <w:p w14:paraId="42F9B48B" w14:textId="77777777" w:rsidR="00A7739D" w:rsidRDefault="00A7739D" w:rsidP="00A7739D">
      <w:pPr>
        <w:ind w:left="360"/>
      </w:pPr>
      <w:r>
        <w:t>Изменения очень небольшие: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7739D" w:rsidRPr="00A7739D" w14:paraId="5E90610E" w14:textId="77777777" w:rsidTr="00FA35BB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024E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f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b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2FB51A97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alert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51C9EBCC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alert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a </w:t>
            </w:r>
            <w:r w:rsidRPr="00A7739D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b 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4A67C764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0A59140F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66336EE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вместо</w:t>
            </w:r>
          </w:p>
          <w:p w14:paraId="773EF3C4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var</w:t>
            </w:r>
            <w:proofErr w:type="spellEnd"/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g = bind(f, "Context");</w:t>
            </w:r>
          </w:p>
          <w:p w14:paraId="451AA5F5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A7739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g </w:t>
            </w:r>
            <w:r w:rsidRPr="00A7739D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bind</w:t>
            </w:r>
            <w:proofErr w:type="spellEnd"/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A7739D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"Context"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2A5D764E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g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A7739D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,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2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Context</w:t>
            </w:r>
            <w:proofErr w:type="spellEnd"/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, затем 3</w:t>
            </w:r>
          </w:p>
        </w:tc>
      </w:tr>
    </w:tbl>
    <w:p w14:paraId="63E8444E" w14:textId="77777777" w:rsidR="00A7739D" w:rsidRDefault="00A7739D" w:rsidP="00A7739D">
      <w:pPr>
        <w:ind w:left="360"/>
      </w:pPr>
      <w:r w:rsidRPr="00A7739D">
        <w:t xml:space="preserve">Синтаксис встроенного </w:t>
      </w:r>
      <w:proofErr w:type="spellStart"/>
      <w:r w:rsidRPr="00A7739D">
        <w:t>bind</w:t>
      </w:r>
      <w:proofErr w:type="spellEnd"/>
      <w:r w:rsidRPr="00A7739D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7739D" w:rsidRPr="00A7739D" w14:paraId="4027A937" w14:textId="77777777" w:rsidTr="00FA35BB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4597" w14:textId="77777777" w:rsidR="00A7739D" w:rsidRPr="00A7739D" w:rsidRDefault="00A7739D" w:rsidP="00FA35B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A7739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wrapper </w:t>
            </w:r>
            <w:r w:rsidRPr="00A7739D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bind</w:t>
            </w:r>
            <w:proofErr w:type="spellEnd"/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context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[,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arg1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arg2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...])</w:t>
            </w:r>
          </w:p>
        </w:tc>
      </w:tr>
    </w:tbl>
    <w:p w14:paraId="4C938A62" w14:textId="77777777" w:rsidR="00A7739D" w:rsidRPr="00A7739D" w:rsidRDefault="00A7739D" w:rsidP="00A7739D">
      <w:pPr>
        <w:ind w:left="360"/>
        <w:rPr>
          <w:b/>
        </w:rPr>
      </w:pPr>
      <w:proofErr w:type="spellStart"/>
      <w:r w:rsidRPr="00A7739D">
        <w:rPr>
          <w:b/>
          <w:lang w:val="en-US"/>
        </w:rPr>
        <w:t>func</w:t>
      </w:r>
      <w:proofErr w:type="spellEnd"/>
    </w:p>
    <w:p w14:paraId="53309E8D" w14:textId="77777777" w:rsidR="00A7739D" w:rsidRPr="00A7739D" w:rsidRDefault="00A7739D" w:rsidP="00A7739D">
      <w:pPr>
        <w:ind w:left="360"/>
      </w:pPr>
      <w:r w:rsidRPr="00A7739D">
        <w:t>Произвольная функция</w:t>
      </w:r>
    </w:p>
    <w:p w14:paraId="0B3F75F8" w14:textId="77777777" w:rsidR="00A7739D" w:rsidRPr="00A7739D" w:rsidRDefault="00A7739D" w:rsidP="00A7739D">
      <w:pPr>
        <w:ind w:left="360"/>
        <w:rPr>
          <w:b/>
        </w:rPr>
      </w:pPr>
      <w:r w:rsidRPr="00A7739D">
        <w:rPr>
          <w:b/>
          <w:lang w:val="en-US"/>
        </w:rPr>
        <w:t>context</w:t>
      </w:r>
    </w:p>
    <w:p w14:paraId="1C9D7068" w14:textId="77777777" w:rsidR="00A7739D" w:rsidRPr="00A7739D" w:rsidRDefault="00A7739D" w:rsidP="00A7739D">
      <w:pPr>
        <w:ind w:left="360"/>
      </w:pPr>
      <w:r w:rsidRPr="00A7739D">
        <w:t xml:space="preserve">Контекст, который привязывается к </w:t>
      </w:r>
      <w:proofErr w:type="spellStart"/>
      <w:r w:rsidRPr="00A7739D">
        <w:rPr>
          <w:lang w:val="en-US"/>
        </w:rPr>
        <w:t>func</w:t>
      </w:r>
      <w:proofErr w:type="spellEnd"/>
    </w:p>
    <w:p w14:paraId="5EEDF9EE" w14:textId="77777777" w:rsidR="00A7739D" w:rsidRPr="00A7739D" w:rsidRDefault="00A7739D" w:rsidP="00A7739D">
      <w:pPr>
        <w:ind w:left="360"/>
        <w:rPr>
          <w:b/>
        </w:rPr>
      </w:pPr>
      <w:proofErr w:type="spellStart"/>
      <w:r w:rsidRPr="00A7739D">
        <w:rPr>
          <w:b/>
          <w:lang w:val="en-US"/>
        </w:rPr>
        <w:t>arg</w:t>
      </w:r>
      <w:proofErr w:type="spellEnd"/>
      <w:r w:rsidRPr="00A7739D">
        <w:rPr>
          <w:b/>
        </w:rPr>
        <w:t xml:space="preserve">1, </w:t>
      </w:r>
      <w:proofErr w:type="spellStart"/>
      <w:r w:rsidRPr="00A7739D">
        <w:rPr>
          <w:b/>
          <w:lang w:val="en-US"/>
        </w:rPr>
        <w:t>arg</w:t>
      </w:r>
      <w:proofErr w:type="spellEnd"/>
      <w:r w:rsidRPr="00A7739D">
        <w:rPr>
          <w:b/>
        </w:rPr>
        <w:t>2, …</w:t>
      </w:r>
    </w:p>
    <w:p w14:paraId="6A9A097B" w14:textId="77777777" w:rsidR="00A7739D" w:rsidRPr="00A7739D" w:rsidRDefault="00A7739D" w:rsidP="00A7739D">
      <w:pPr>
        <w:ind w:left="360"/>
      </w:pPr>
      <w:r w:rsidRPr="00A7739D">
        <w:t xml:space="preserve">Если указаны аргументы </w:t>
      </w:r>
      <w:proofErr w:type="spellStart"/>
      <w:r w:rsidRPr="00A7739D">
        <w:rPr>
          <w:lang w:val="en-US"/>
        </w:rPr>
        <w:t>arg</w:t>
      </w:r>
      <w:proofErr w:type="spellEnd"/>
      <w:r w:rsidRPr="00A7739D">
        <w:t xml:space="preserve">1, </w:t>
      </w:r>
      <w:proofErr w:type="spellStart"/>
      <w:r w:rsidRPr="00A7739D">
        <w:rPr>
          <w:lang w:val="en-US"/>
        </w:rPr>
        <w:t>arg</w:t>
      </w:r>
      <w:proofErr w:type="spellEnd"/>
      <w:r w:rsidRPr="00A7739D">
        <w:t>2... – они будут прибавлены к каждому вызову новой функции, причем встанут перед теми, которые указаны при вызове.</w:t>
      </w:r>
    </w:p>
    <w:p w14:paraId="326AB4B6" w14:textId="77777777" w:rsidR="00A7739D" w:rsidRPr="00A7739D" w:rsidRDefault="00A7739D" w:rsidP="00A7739D">
      <w:pPr>
        <w:ind w:left="360"/>
      </w:pPr>
      <w:r w:rsidRPr="00A7739D">
        <w:t xml:space="preserve">Результат вызова </w:t>
      </w:r>
      <w:proofErr w:type="spellStart"/>
      <w:r w:rsidRPr="00A7739D">
        <w:rPr>
          <w:lang w:val="en-US"/>
        </w:rPr>
        <w:t>func</w:t>
      </w:r>
      <w:proofErr w:type="spellEnd"/>
      <w:r w:rsidRPr="00A7739D">
        <w:t>.</w:t>
      </w:r>
      <w:r w:rsidRPr="00A7739D">
        <w:rPr>
          <w:lang w:val="en-US"/>
        </w:rPr>
        <w:t>bind</w:t>
      </w:r>
      <w:r w:rsidRPr="00A7739D">
        <w:t>(</w:t>
      </w:r>
      <w:r w:rsidRPr="00A7739D">
        <w:rPr>
          <w:lang w:val="en-US"/>
        </w:rPr>
        <w:t>context</w:t>
      </w:r>
      <w:r w:rsidRPr="00A7739D">
        <w:t xml:space="preserve">) аналогичен вызову </w:t>
      </w:r>
      <w:r w:rsidRPr="00A7739D">
        <w:rPr>
          <w:lang w:val="en-US"/>
        </w:rPr>
        <w:t>bind</w:t>
      </w:r>
      <w:r w:rsidRPr="00A7739D">
        <w:t>(</w:t>
      </w:r>
      <w:proofErr w:type="spellStart"/>
      <w:r w:rsidRPr="00A7739D">
        <w:rPr>
          <w:lang w:val="en-US"/>
        </w:rPr>
        <w:t>func</w:t>
      </w:r>
      <w:proofErr w:type="spellEnd"/>
      <w:r w:rsidRPr="00A7739D">
        <w:t xml:space="preserve">, </w:t>
      </w:r>
      <w:r w:rsidRPr="00A7739D">
        <w:rPr>
          <w:lang w:val="en-US"/>
        </w:rPr>
        <w:t>context</w:t>
      </w:r>
      <w:r w:rsidRPr="00A7739D">
        <w:t xml:space="preserve">), описанному выше. То есть, </w:t>
      </w:r>
      <w:r w:rsidRPr="00A7739D">
        <w:rPr>
          <w:lang w:val="en-US"/>
        </w:rPr>
        <w:t>wrapper</w:t>
      </w:r>
      <w:r w:rsidRPr="00A7739D">
        <w:t xml:space="preserve"> – это обёртка, фиксирующая контекст и передающая вызовы в </w:t>
      </w:r>
      <w:proofErr w:type="spellStart"/>
      <w:r w:rsidRPr="00A7739D">
        <w:rPr>
          <w:lang w:val="en-US"/>
        </w:rPr>
        <w:t>func</w:t>
      </w:r>
      <w:proofErr w:type="spellEnd"/>
      <w:r w:rsidRPr="00A7739D">
        <w:t>. Также можно указать аргументы, тогда и они будут фиксированы, но об этом чуть позже.</w:t>
      </w:r>
    </w:p>
    <w:p w14:paraId="42A37BB7" w14:textId="77777777" w:rsidR="00A7739D" w:rsidRDefault="00A7739D" w:rsidP="00A7739D">
      <w:pPr>
        <w:ind w:left="360"/>
      </w:pPr>
      <w:r w:rsidRPr="00A7739D">
        <w:t xml:space="preserve">Пример со встроенным методом </w:t>
      </w:r>
      <w:r w:rsidRPr="00A7739D">
        <w:rPr>
          <w:lang w:val="en-US"/>
        </w:rPr>
        <w:t>bind</w:t>
      </w:r>
      <w:r w:rsidRPr="00A7739D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7739D" w:rsidRPr="00A7739D" w14:paraId="7DF074BD" w14:textId="77777777" w:rsidTr="00FA35BB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EDE8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A7739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lastRenderedPageBreak/>
              <w:t>var</w:t>
            </w:r>
            <w:proofErr w:type="spellEnd"/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user </w:t>
            </w:r>
            <w:r w:rsidRPr="00A7739D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3B2C8944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A7739D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Вася</w:t>
            </w:r>
            <w:r w:rsidRPr="00A7739D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</w:p>
          <w:p w14:paraId="369AC115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69EE1220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alert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739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this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6D3A4B1C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70606A2E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3DD64E0A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17C9BB0" w14:textId="77777777" w:rsidR="00A7739D" w:rsidRPr="00A7739D" w:rsidRDefault="00A7739D" w:rsidP="00A7739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setTimeout</w:t>
            </w:r>
            <w:proofErr w:type="spellEnd"/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( bind(</w:t>
            </w:r>
            <w:proofErr w:type="spellStart"/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user.sayHi</w:t>
            </w:r>
            <w:proofErr w:type="spellEnd"/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, user), 1000 );</w:t>
            </w:r>
          </w:p>
          <w:p w14:paraId="046DA8C6" w14:textId="77777777" w:rsidR="00A7739D" w:rsidRPr="00A7739D" w:rsidRDefault="00A7739D" w:rsidP="00FA35B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setTimeout</w:t>
            </w:r>
            <w:proofErr w:type="spellEnd"/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user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bind</w:t>
            </w:r>
            <w:proofErr w:type="spellEnd"/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user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),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1000</w:t>
            </w:r>
            <w:r w:rsidRPr="00A7739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A7739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аналог</w:t>
            </w:r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через</w:t>
            </w:r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встроенный</w:t>
            </w:r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A7739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метод</w:t>
            </w:r>
          </w:p>
        </w:tc>
      </w:tr>
    </w:tbl>
    <w:p w14:paraId="0CBB7B70" w14:textId="77777777" w:rsidR="00A7739D" w:rsidRPr="00A7739D" w:rsidRDefault="00A7739D" w:rsidP="00A7739D">
      <w:pPr>
        <w:ind w:left="360"/>
      </w:pPr>
      <w:r w:rsidRPr="00A7739D">
        <w:t xml:space="preserve">Получили простой и надёжный способ привязать контекст, причём даже встроенный в </w:t>
      </w:r>
      <w:r w:rsidRPr="00A7739D">
        <w:rPr>
          <w:lang w:val="en-US"/>
        </w:rPr>
        <w:t>JavaScript</w:t>
      </w:r>
      <w:r>
        <w:t>.</w:t>
      </w:r>
    </w:p>
    <w:p w14:paraId="0F7B2612" w14:textId="77777777" w:rsidR="00A7739D" w:rsidRPr="00A7739D" w:rsidRDefault="00A7739D" w:rsidP="00A7739D">
      <w:pPr>
        <w:ind w:left="360"/>
      </w:pPr>
      <w:r w:rsidRPr="00A7739D">
        <w:t xml:space="preserve">Далее мы будем использовать именно встроенный метод </w:t>
      </w:r>
      <w:r w:rsidRPr="00A7739D">
        <w:rPr>
          <w:lang w:val="en-US"/>
        </w:rPr>
        <w:t>bind</w:t>
      </w:r>
      <w:r w:rsidRPr="00A7739D">
        <w:t>.</w:t>
      </w:r>
    </w:p>
    <w:p w14:paraId="027044BA" w14:textId="77777777" w:rsidR="00AF77AD" w:rsidRDefault="00AF77AD" w:rsidP="00AF77AD">
      <w:pPr>
        <w:pStyle w:val="1"/>
        <w:contextualSpacing w:val="0"/>
      </w:pPr>
      <w:bookmarkStart w:id="7" w:name="_Toc454998606"/>
      <w:r>
        <w:t>Домашнее задание</w:t>
      </w:r>
      <w:bookmarkEnd w:id="7"/>
    </w:p>
    <w:p w14:paraId="28095249" w14:textId="77777777" w:rsidR="00AF77AD" w:rsidRDefault="00AF77AD" w:rsidP="00AF77AD">
      <w:pPr>
        <w:pStyle w:val="a9"/>
        <w:numPr>
          <w:ilvl w:val="0"/>
          <w:numId w:val="7"/>
        </w:numPr>
      </w:pPr>
      <w:r>
        <w:t>Объекты могут быть использованы для построения различных структур данных. Часто встречающаяся структура – список (не путайте с массивом). Список – связанный набор объектов, где первый объект содержит ссылку на второй, второй – на третий, и т.п.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F77AD" w:rsidRPr="005E7C00" w14:paraId="79C753E5" w14:textId="77777777" w:rsidTr="005E7C0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95A3" w14:textId="77777777" w:rsidR="00AF77AD" w:rsidRPr="00AF77AD" w:rsidRDefault="00AF77AD" w:rsidP="00AF77AD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AF77AD"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  <w:t>var</w:t>
            </w:r>
            <w:proofErr w:type="spellEnd"/>
            <w:r w:rsidRPr="00AF77AD"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  <w:t xml:space="preserve"> list = {   value: 1,   rest: {     value: 2,     rest: {       value: 3</w:t>
            </w:r>
            <w:r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  <w:t>,       rest: null     }   } };</w:t>
            </w:r>
          </w:p>
        </w:tc>
      </w:tr>
    </w:tbl>
    <w:p w14:paraId="6EEA758B" w14:textId="77777777" w:rsidR="00AF77AD" w:rsidRDefault="00AF77AD" w:rsidP="00AF77AD">
      <w:r w:rsidRPr="00AF77AD">
        <w:t>Списки удобны тем, что они могут делиться частью своей структуры. Например, можно сделать два списка, {</w:t>
      </w:r>
      <w:r w:rsidRPr="00AF77AD">
        <w:rPr>
          <w:lang w:val="en-US"/>
        </w:rPr>
        <w:t>value</w:t>
      </w:r>
      <w:r w:rsidRPr="00AF77AD">
        <w:t xml:space="preserve">: 0, </w:t>
      </w:r>
      <w:r w:rsidRPr="00AF77AD">
        <w:rPr>
          <w:lang w:val="en-US"/>
        </w:rPr>
        <w:t>rest</w:t>
      </w:r>
      <w:r w:rsidRPr="00AF77AD">
        <w:t xml:space="preserve">: </w:t>
      </w:r>
      <w:r w:rsidRPr="00AF77AD">
        <w:rPr>
          <w:lang w:val="en-US"/>
        </w:rPr>
        <w:t>list</w:t>
      </w:r>
      <w:r w:rsidRPr="00AF77AD">
        <w:t>} и {</w:t>
      </w:r>
      <w:r w:rsidRPr="00AF77AD">
        <w:rPr>
          <w:lang w:val="en-US"/>
        </w:rPr>
        <w:t>value</w:t>
      </w:r>
      <w:r w:rsidRPr="00AF77AD">
        <w:t xml:space="preserve">: -1, </w:t>
      </w:r>
      <w:r w:rsidRPr="00AF77AD">
        <w:rPr>
          <w:lang w:val="en-US"/>
        </w:rPr>
        <w:t>rest</w:t>
      </w:r>
      <w:r w:rsidRPr="00AF77AD">
        <w:t xml:space="preserve">: </w:t>
      </w:r>
      <w:r w:rsidRPr="00AF77AD">
        <w:rPr>
          <w:lang w:val="en-US"/>
        </w:rPr>
        <w:t>list</w:t>
      </w:r>
      <w:r w:rsidRPr="00AF77AD">
        <w:t xml:space="preserve">}, где </w:t>
      </w:r>
      <w:r w:rsidRPr="00AF77AD">
        <w:rPr>
          <w:lang w:val="en-US"/>
        </w:rPr>
        <w:t>list</w:t>
      </w:r>
      <w:r w:rsidRPr="00AF77AD">
        <w:t xml:space="preserve"> – это ссылка на ранее объявленную переменную. Это два независимых списка, при этом у них есть общая структура </w:t>
      </w:r>
      <w:r w:rsidRPr="00AF77AD">
        <w:rPr>
          <w:lang w:val="en-US"/>
        </w:rPr>
        <w:t>list</w:t>
      </w:r>
      <w:r w:rsidRPr="00AF77AD">
        <w:t xml:space="preserve">, которая включает три последних элемента каждого из них. Кроме того, оригинальный список также сохраняет свои свойства как отдельный список из трёх элементов. Напишите функцию </w:t>
      </w:r>
      <w:proofErr w:type="spellStart"/>
      <w:r w:rsidRPr="00AF77AD">
        <w:rPr>
          <w:lang w:val="en-US"/>
        </w:rPr>
        <w:t>arrayToList</w:t>
      </w:r>
      <w:proofErr w:type="spellEnd"/>
      <w:r w:rsidRPr="00AF77AD">
        <w:t xml:space="preserve">, которая строит такую структуру, получая в качестве аргумента [1, 2, 3], а также функцию </w:t>
      </w:r>
      <w:proofErr w:type="spellStart"/>
      <w:r w:rsidRPr="00AF77AD">
        <w:rPr>
          <w:lang w:val="en-US"/>
        </w:rPr>
        <w:t>listToArray</w:t>
      </w:r>
      <w:proofErr w:type="spellEnd"/>
      <w:r w:rsidRPr="00AF77AD">
        <w:t xml:space="preserve">, которая создаёт массив из списка. Также напишите вспомогательную функцию </w:t>
      </w:r>
      <w:r w:rsidRPr="00AF77AD">
        <w:rPr>
          <w:lang w:val="en-US"/>
        </w:rPr>
        <w:t>prepend</w:t>
      </w:r>
      <w:r w:rsidRPr="00AF77AD">
        <w:t xml:space="preserve">, которая получает элемент и создаёт новый список, где этот элемент добавлен спереди к первоначальному списку, и функцию </w:t>
      </w:r>
      <w:r w:rsidRPr="00AF77AD">
        <w:rPr>
          <w:lang w:val="en-US"/>
        </w:rPr>
        <w:t>nth</w:t>
      </w:r>
      <w:r w:rsidRPr="00AF77AD">
        <w:t xml:space="preserve">, которая в качестве аргументов принимает список и число, а возвращает элемент на заданной позиции в списке, или же </w:t>
      </w:r>
      <w:r w:rsidRPr="00AF77AD">
        <w:rPr>
          <w:lang w:val="en-US"/>
        </w:rPr>
        <w:t>undefined</w:t>
      </w:r>
      <w:r w:rsidRPr="00AF77AD">
        <w:t xml:space="preserve"> в случае отсутствия такого элемента.</w:t>
      </w:r>
    </w:p>
    <w:p w14:paraId="33AC515B" w14:textId="77777777" w:rsidR="00AF77AD" w:rsidRDefault="00AF77AD" w:rsidP="00AF77AD">
      <w:pPr>
        <w:pStyle w:val="a9"/>
        <w:numPr>
          <w:ilvl w:val="0"/>
          <w:numId w:val="7"/>
        </w:numPr>
      </w:pPr>
      <w:r>
        <w:t>Напишите</w:t>
      </w:r>
      <w:r w:rsidRPr="00AF77AD">
        <w:rPr>
          <w:lang w:val="en-US"/>
        </w:rPr>
        <w:t xml:space="preserve"> </w:t>
      </w:r>
      <w:r>
        <w:t>две</w:t>
      </w:r>
      <w:r w:rsidRPr="00AF77AD">
        <w:rPr>
          <w:lang w:val="en-US"/>
        </w:rPr>
        <w:t xml:space="preserve"> </w:t>
      </w:r>
      <w:r>
        <w:t>функции</w:t>
      </w:r>
      <w:r w:rsidRPr="00AF77AD">
        <w:rPr>
          <w:lang w:val="en-US"/>
        </w:rPr>
        <w:t xml:space="preserve">, </w:t>
      </w:r>
      <w:proofErr w:type="spellStart"/>
      <w:r w:rsidRPr="00AF77AD">
        <w:rPr>
          <w:lang w:val="en-US"/>
        </w:rPr>
        <w:t>reverseArray</w:t>
      </w:r>
      <w:proofErr w:type="spellEnd"/>
      <w:r w:rsidRPr="00AF77AD">
        <w:rPr>
          <w:lang w:val="en-US"/>
        </w:rPr>
        <w:t xml:space="preserve"> </w:t>
      </w:r>
      <w:r>
        <w:t>и</w:t>
      </w:r>
      <w:r w:rsidRPr="00AF77AD">
        <w:rPr>
          <w:lang w:val="en-US"/>
        </w:rPr>
        <w:t xml:space="preserve"> </w:t>
      </w:r>
      <w:proofErr w:type="spellStart"/>
      <w:r w:rsidRPr="00AF77AD">
        <w:rPr>
          <w:lang w:val="en-US"/>
        </w:rPr>
        <w:t>reverseArrayInPlace</w:t>
      </w:r>
      <w:proofErr w:type="spellEnd"/>
      <w:r w:rsidRPr="00AF77AD">
        <w:rPr>
          <w:lang w:val="en-US"/>
        </w:rPr>
        <w:t xml:space="preserve">. </w:t>
      </w:r>
      <w:r>
        <w:t xml:space="preserve">Первая получает массив как аргумент и выдаёт новый массив, с обратным порядком элементов. Вторая работает как оригинальный метод </w:t>
      </w:r>
      <w:proofErr w:type="spellStart"/>
      <w:r>
        <w:t>reverse</w:t>
      </w:r>
      <w:proofErr w:type="spellEnd"/>
      <w:r>
        <w:t xml:space="preserve"> – она меняет порядок элементов на обратный в том массиве, который был ей передан в качестве аргумента. Не используйте стандартный метод </w:t>
      </w:r>
      <w:proofErr w:type="spellStart"/>
      <w:r>
        <w:t>reverse</w:t>
      </w:r>
      <w:proofErr w:type="spellEnd"/>
      <w:r>
        <w:t>.</w:t>
      </w:r>
    </w:p>
    <w:p w14:paraId="74B9CD46" w14:textId="77777777" w:rsidR="00AF77AD" w:rsidRDefault="00AF77AD" w:rsidP="00AF77AD">
      <w:pPr>
        <w:pStyle w:val="a9"/>
        <w:numPr>
          <w:ilvl w:val="0"/>
          <w:numId w:val="7"/>
        </w:numPr>
      </w:pPr>
      <w:r>
        <w:t xml:space="preserve">* </w:t>
      </w:r>
      <w:r w:rsidRPr="00AF77AD">
        <w:t>Реализовать функцию </w:t>
      </w:r>
      <w:proofErr w:type="spellStart"/>
      <w:r w:rsidRPr="00AF77AD">
        <w:t>pick</w:t>
      </w:r>
      <w:proofErr w:type="spellEnd"/>
      <w:r w:rsidRPr="00AF77AD">
        <w:t>(</w:t>
      </w:r>
      <w:proofErr w:type="spellStart"/>
      <w:r w:rsidRPr="00AF77AD">
        <w:t>obj</w:t>
      </w:r>
      <w:proofErr w:type="spellEnd"/>
      <w:r w:rsidRPr="00AF77AD">
        <w:t xml:space="preserve">, </w:t>
      </w:r>
      <w:proofErr w:type="spellStart"/>
      <w:r w:rsidRPr="00AF77AD">
        <w:t>keys</w:t>
      </w:r>
      <w:proofErr w:type="spellEnd"/>
      <w:r w:rsidRPr="00AF77AD">
        <w:t>), которая принимает аргументами объект и массив строк (названия ключей). Возвращает новый объект, куда вошли все ключи, указанные в массиве </w:t>
      </w:r>
      <w:proofErr w:type="spellStart"/>
      <w:r w:rsidRPr="00AF77AD">
        <w:t>keys</w:t>
      </w:r>
      <w:proofErr w:type="spellEnd"/>
      <w:r w:rsidRPr="00AF77AD">
        <w:t>, и соответствующие значения из объекта </w:t>
      </w:r>
      <w:proofErr w:type="spellStart"/>
      <w:r w:rsidRPr="00AF77AD">
        <w:t>obj</w:t>
      </w:r>
      <w:proofErr w:type="spellEnd"/>
      <w:r w:rsidRPr="00AF77AD">
        <w:t>. Если в объекте </w:t>
      </w:r>
      <w:proofErr w:type="spellStart"/>
      <w:r w:rsidRPr="00AF77AD">
        <w:t>obj</w:t>
      </w:r>
      <w:proofErr w:type="spellEnd"/>
      <w:r w:rsidRPr="00AF77AD">
        <w:t>, нет ключа, указанного в массиве </w:t>
      </w:r>
      <w:proofErr w:type="spellStart"/>
      <w:r w:rsidRPr="00AF77AD">
        <w:t>keys</w:t>
      </w:r>
      <w:proofErr w:type="spellEnd"/>
      <w:r w:rsidRPr="00AF77AD">
        <w:t>, в результирующем объекте этот ключ не должен присутствовать.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F77AD" w:rsidRPr="005E7C00" w14:paraId="3CF20712" w14:textId="77777777" w:rsidTr="005E7C0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4DFA2" w14:textId="77777777" w:rsidR="00AF77AD" w:rsidRPr="00AF77AD" w:rsidRDefault="00AF77AD" w:rsidP="00AF77AD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AF77AD"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  <w:t>var</w:t>
            </w:r>
            <w:proofErr w:type="spellEnd"/>
            <w:r w:rsidRPr="00AF77AD"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  <w:t xml:space="preserve"> user = {</w:t>
            </w:r>
          </w:p>
          <w:p w14:paraId="3103FE3A" w14:textId="77777777" w:rsidR="00AF77AD" w:rsidRPr="00AF77AD" w:rsidRDefault="00AF77AD" w:rsidP="00AF77AD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</w:pPr>
            <w:r w:rsidRPr="00AF77AD"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  <w:t xml:space="preserve">    name: 'Sergey',</w:t>
            </w:r>
          </w:p>
          <w:p w14:paraId="013CCFA4" w14:textId="77777777" w:rsidR="00AF77AD" w:rsidRPr="00AF77AD" w:rsidRDefault="00AF77AD" w:rsidP="00AF77AD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</w:pPr>
            <w:r w:rsidRPr="00AF77AD"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  <w:t xml:space="preserve">    age: 30,</w:t>
            </w:r>
          </w:p>
          <w:p w14:paraId="14F66E85" w14:textId="77777777" w:rsidR="00AF77AD" w:rsidRPr="00AF77AD" w:rsidRDefault="00AF77AD" w:rsidP="00AF77AD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</w:pPr>
            <w:r w:rsidRPr="00AF77AD"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  <w:t xml:space="preserve">    email: 'sergey@gmail.com',</w:t>
            </w:r>
          </w:p>
          <w:p w14:paraId="4CFA90AD" w14:textId="77777777" w:rsidR="00AF77AD" w:rsidRPr="00AF77AD" w:rsidRDefault="00AF77AD" w:rsidP="00AF77AD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</w:pPr>
            <w:r w:rsidRPr="00AF77AD"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  <w:t xml:space="preserve">    friends: ['</w:t>
            </w:r>
            <w:proofErr w:type="spellStart"/>
            <w:r w:rsidRPr="00AF77AD"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  <w:t>Sveta</w:t>
            </w:r>
            <w:proofErr w:type="spellEnd"/>
            <w:r w:rsidRPr="00AF77AD"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  <w:t>', '</w:t>
            </w:r>
            <w:proofErr w:type="spellStart"/>
            <w:r w:rsidRPr="00AF77AD"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  <w:t>Artem</w:t>
            </w:r>
            <w:proofErr w:type="spellEnd"/>
            <w:r w:rsidRPr="00AF77AD"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  <w:t>']</w:t>
            </w:r>
          </w:p>
          <w:p w14:paraId="438D1035" w14:textId="77777777" w:rsidR="00AF77AD" w:rsidRPr="00AF77AD" w:rsidRDefault="00AF77AD" w:rsidP="00AF77AD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</w:pPr>
            <w:r w:rsidRPr="00AF77AD"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  <w:t>}</w:t>
            </w:r>
          </w:p>
          <w:p w14:paraId="15B38AD6" w14:textId="77777777" w:rsidR="00AF77AD" w:rsidRPr="00AF77AD" w:rsidRDefault="00AF77AD" w:rsidP="00AF77AD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</w:pPr>
            <w:r w:rsidRPr="00AF77AD"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  <w:lastRenderedPageBreak/>
              <w:t>pick(user, ['name']); // {name: 'Sergey'}</w:t>
            </w:r>
          </w:p>
          <w:p w14:paraId="23E1F575" w14:textId="77777777" w:rsidR="00AF77AD" w:rsidRPr="00AF77AD" w:rsidRDefault="00AF77AD" w:rsidP="00AF77AD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</w:pPr>
            <w:r w:rsidRPr="00AF77AD"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  <w:t>pick(user, ['name', 'second-name']); // {name: 'Sergey'}</w:t>
            </w:r>
          </w:p>
          <w:p w14:paraId="2E924872" w14:textId="77777777" w:rsidR="00AF77AD" w:rsidRPr="00AF77AD" w:rsidRDefault="00AF77AD" w:rsidP="00AF77AD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AF77AD"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  <w:t>pick(user, ['name', 'friends']); // {name: 'Sergey', friends:['</w:t>
            </w:r>
            <w:proofErr w:type="spellStart"/>
            <w:r w:rsidRPr="00AF77AD"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  <w:t>Sveta</w:t>
            </w:r>
            <w:proofErr w:type="spellEnd"/>
            <w:r w:rsidRPr="00AF77AD"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  <w:t>', '</w:t>
            </w:r>
            <w:proofErr w:type="spellStart"/>
            <w:r w:rsidRPr="00AF77AD"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  <w:t>Artem</w:t>
            </w:r>
            <w:proofErr w:type="spellEnd"/>
            <w:r w:rsidRPr="00AF77AD">
              <w:rPr>
                <w:rStyle w:val="token"/>
                <w:rFonts w:ascii="Consolas" w:hAnsi="Consolas" w:cs="Consolas"/>
                <w:sz w:val="24"/>
                <w:szCs w:val="24"/>
                <w:lang w:val="en-US"/>
              </w:rPr>
              <w:t>']}</w:t>
            </w:r>
          </w:p>
        </w:tc>
      </w:tr>
    </w:tbl>
    <w:p w14:paraId="2C060639" w14:textId="77777777" w:rsidR="00AF77AD" w:rsidRPr="00AF77AD" w:rsidRDefault="00AF77AD" w:rsidP="00AF77AD">
      <w:pPr>
        <w:rPr>
          <w:lang w:val="en-US"/>
        </w:rPr>
      </w:pPr>
    </w:p>
    <w:p w14:paraId="7E297386" w14:textId="77777777" w:rsidR="00A7683B" w:rsidRDefault="00A7683B" w:rsidP="00A7683B">
      <w:pPr>
        <w:pStyle w:val="1"/>
        <w:contextualSpacing w:val="0"/>
      </w:pPr>
      <w:r>
        <w:t>Практика</w:t>
      </w:r>
    </w:p>
    <w:p w14:paraId="1741CC13" w14:textId="60FDD24F" w:rsidR="00A7683B" w:rsidRDefault="00A7683B" w:rsidP="00D7271E">
      <w:pPr>
        <w:ind w:left="360"/>
        <w:rPr>
          <w:lang w:val="en-US"/>
        </w:rPr>
      </w:pPr>
      <w:proofErr w:type="spellStart"/>
      <w:r>
        <w:rPr>
          <w:lang w:val="en-US"/>
        </w:rPr>
        <w:t>Продолжаем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разрабатывать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адресную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книгу</w:t>
      </w:r>
      <w:proofErr w:type="spellEnd"/>
      <w:r w:rsidR="00D14922">
        <w:rPr>
          <w:lang w:val="en-US"/>
        </w:rPr>
        <w:t xml:space="preserve">. </w:t>
      </w:r>
      <w:proofErr w:type="spellStart"/>
      <w:r w:rsidR="00D14922">
        <w:rPr>
          <w:lang w:val="en-US"/>
        </w:rPr>
        <w:t>Практически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во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всех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адресных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книгах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существует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функция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поиска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контактов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по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имени</w:t>
      </w:r>
      <w:proofErr w:type="spellEnd"/>
      <w:r w:rsidR="00D14922">
        <w:rPr>
          <w:lang w:val="en-US"/>
        </w:rPr>
        <w:t xml:space="preserve"> и </w:t>
      </w:r>
      <w:proofErr w:type="spellStart"/>
      <w:r w:rsidR="00D14922">
        <w:rPr>
          <w:lang w:val="en-US"/>
        </w:rPr>
        <w:t>фамилии</w:t>
      </w:r>
      <w:proofErr w:type="spellEnd"/>
      <w:r w:rsidR="00D14922">
        <w:rPr>
          <w:lang w:val="en-US"/>
        </w:rPr>
        <w:t xml:space="preserve">. </w:t>
      </w:r>
      <w:proofErr w:type="spellStart"/>
      <w:r w:rsidR="00D14922">
        <w:rPr>
          <w:lang w:val="en-US"/>
        </w:rPr>
        <w:t>Больше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того</w:t>
      </w:r>
      <w:proofErr w:type="spellEnd"/>
      <w:r w:rsidR="00D14922">
        <w:rPr>
          <w:lang w:val="en-US"/>
        </w:rPr>
        <w:t xml:space="preserve">, </w:t>
      </w:r>
      <w:proofErr w:type="spellStart"/>
      <w:r w:rsidR="00D14922">
        <w:rPr>
          <w:lang w:val="en-US"/>
        </w:rPr>
        <w:t>чтобы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искать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было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удобно</w:t>
      </w:r>
      <w:proofErr w:type="spellEnd"/>
      <w:r w:rsidR="00D14922">
        <w:rPr>
          <w:lang w:val="en-US"/>
        </w:rPr>
        <w:t xml:space="preserve">, </w:t>
      </w:r>
      <w:proofErr w:type="spellStart"/>
      <w:r w:rsidR="00D14922">
        <w:rPr>
          <w:lang w:val="en-US"/>
        </w:rPr>
        <w:t>поиск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должен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быть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не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только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по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полному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совпадению</w:t>
      </w:r>
      <w:proofErr w:type="spellEnd"/>
      <w:r w:rsidR="00D14922">
        <w:rPr>
          <w:lang w:val="en-US"/>
        </w:rPr>
        <w:t xml:space="preserve">, </w:t>
      </w:r>
      <w:proofErr w:type="spellStart"/>
      <w:r w:rsidR="00D14922">
        <w:rPr>
          <w:lang w:val="en-US"/>
        </w:rPr>
        <w:t>но</w:t>
      </w:r>
      <w:proofErr w:type="spellEnd"/>
      <w:r w:rsidR="00D14922">
        <w:rPr>
          <w:lang w:val="en-US"/>
        </w:rPr>
        <w:t xml:space="preserve"> и </w:t>
      </w:r>
      <w:proofErr w:type="spellStart"/>
      <w:r w:rsidR="00D14922">
        <w:rPr>
          <w:lang w:val="en-US"/>
        </w:rPr>
        <w:t>по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частичному</w:t>
      </w:r>
      <w:proofErr w:type="spellEnd"/>
      <w:r w:rsidR="00D14922">
        <w:rPr>
          <w:lang w:val="en-US"/>
        </w:rPr>
        <w:t xml:space="preserve">, а </w:t>
      </w:r>
      <w:proofErr w:type="spellStart"/>
      <w:r w:rsidR="00D14922">
        <w:rPr>
          <w:lang w:val="en-US"/>
        </w:rPr>
        <w:t>так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же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быть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регистронезависмым</w:t>
      </w:r>
      <w:proofErr w:type="spellEnd"/>
      <w:r w:rsidR="00D14922">
        <w:rPr>
          <w:lang w:val="en-US"/>
        </w:rPr>
        <w:t xml:space="preserve">. </w:t>
      </w:r>
      <w:proofErr w:type="spellStart"/>
      <w:r w:rsidR="00D14922">
        <w:rPr>
          <w:lang w:val="en-US"/>
        </w:rPr>
        <w:t>Причем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неважно</w:t>
      </w:r>
      <w:proofErr w:type="spellEnd"/>
      <w:r w:rsidR="00D14922">
        <w:rPr>
          <w:lang w:val="en-US"/>
        </w:rPr>
        <w:t xml:space="preserve"> в </w:t>
      </w:r>
      <w:proofErr w:type="spellStart"/>
      <w:r w:rsidR="00D14922">
        <w:rPr>
          <w:lang w:val="en-US"/>
        </w:rPr>
        <w:t>каком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порядке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пользователь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введет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имя</w:t>
      </w:r>
      <w:proofErr w:type="spellEnd"/>
      <w:r w:rsidR="00D14922">
        <w:rPr>
          <w:lang w:val="en-US"/>
        </w:rPr>
        <w:t xml:space="preserve"> и </w:t>
      </w:r>
      <w:proofErr w:type="spellStart"/>
      <w:r w:rsidR="00D14922">
        <w:rPr>
          <w:lang w:val="en-US"/>
        </w:rPr>
        <w:t>фамилию</w:t>
      </w:r>
      <w:proofErr w:type="spellEnd"/>
      <w:r w:rsidR="00D14922">
        <w:rPr>
          <w:lang w:val="en-US"/>
        </w:rPr>
        <w:t xml:space="preserve">, </w:t>
      </w:r>
      <w:proofErr w:type="spellStart"/>
      <w:r w:rsidR="00D14922">
        <w:rPr>
          <w:lang w:val="en-US"/>
        </w:rPr>
        <w:t>поиск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все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равно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должен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отработать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корректно</w:t>
      </w:r>
      <w:proofErr w:type="spellEnd"/>
      <w:r w:rsidR="00D14922">
        <w:rPr>
          <w:lang w:val="en-US"/>
        </w:rPr>
        <w:t xml:space="preserve">. </w:t>
      </w:r>
      <w:proofErr w:type="spellStart"/>
      <w:r w:rsidR="00D14922">
        <w:rPr>
          <w:lang w:val="en-US"/>
        </w:rPr>
        <w:t>Сегодня</w:t>
      </w:r>
      <w:proofErr w:type="spellEnd"/>
      <w:r w:rsidR="00D14922">
        <w:rPr>
          <w:lang w:val="en-US"/>
        </w:rPr>
        <w:t xml:space="preserve"> и </w:t>
      </w:r>
      <w:proofErr w:type="spellStart"/>
      <w:r w:rsidR="00D14922">
        <w:rPr>
          <w:lang w:val="en-US"/>
        </w:rPr>
        <w:t>мы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реализуем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такую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функцию</w:t>
      </w:r>
      <w:proofErr w:type="spellEnd"/>
      <w:r w:rsidR="00D14922">
        <w:rPr>
          <w:lang w:val="en-US"/>
        </w:rPr>
        <w:t xml:space="preserve">. </w:t>
      </w:r>
      <w:proofErr w:type="spellStart"/>
      <w:r w:rsidR="00D14922">
        <w:rPr>
          <w:lang w:val="en-US"/>
        </w:rPr>
        <w:t>Самый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удобный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способ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поиска</w:t>
      </w:r>
      <w:proofErr w:type="spellEnd"/>
      <w:r w:rsidR="00D14922">
        <w:rPr>
          <w:lang w:val="en-US"/>
        </w:rPr>
        <w:t xml:space="preserve"> – </w:t>
      </w:r>
      <w:proofErr w:type="spellStart"/>
      <w:r w:rsidR="00D14922">
        <w:rPr>
          <w:lang w:val="en-US"/>
        </w:rPr>
        <w:t>использование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регулярных</w:t>
      </w:r>
      <w:proofErr w:type="spellEnd"/>
      <w:r w:rsidR="00D14922">
        <w:rPr>
          <w:lang w:val="en-US"/>
        </w:rPr>
        <w:t xml:space="preserve"> </w:t>
      </w:r>
      <w:proofErr w:type="spellStart"/>
      <w:r w:rsidR="00D14922">
        <w:rPr>
          <w:lang w:val="en-US"/>
        </w:rPr>
        <w:t>выражений</w:t>
      </w:r>
      <w:proofErr w:type="spellEnd"/>
      <w:r w:rsidR="00D14922">
        <w:rPr>
          <w:lang w:val="en-US"/>
        </w:rPr>
        <w:t>:</w:t>
      </w:r>
    </w:p>
    <w:p w14:paraId="38545F89" w14:textId="77777777" w:rsidR="00D14922" w:rsidRPr="00D14922" w:rsidRDefault="00D14922" w:rsidP="00D14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proofErr w:type="spellStart"/>
      <w:r w:rsidRPr="00D14922">
        <w:rPr>
          <w:rFonts w:ascii="Courier New" w:eastAsiaTheme="minorHAnsi" w:hAnsi="Courier New" w:cs="Courier New"/>
          <w:b/>
          <w:bCs/>
          <w:color w:val="7F0055"/>
        </w:rPr>
        <w:t>function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D14922">
        <w:rPr>
          <w:rFonts w:ascii="Courier New" w:eastAsiaTheme="minorHAnsi" w:hAnsi="Courier New" w:cs="Courier New"/>
          <w:b/>
          <w:bCs/>
          <w:color w:val="7F0055"/>
        </w:rPr>
        <w:t>search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D14922">
        <w:rPr>
          <w:rFonts w:ascii="Courier New" w:eastAsiaTheme="minorHAnsi" w:hAnsi="Courier New" w:cs="Courier New"/>
          <w:color w:val="000000"/>
        </w:rPr>
        <w:t>value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 xml:space="preserve">, </w:t>
      </w:r>
      <w:proofErr w:type="spellStart"/>
      <w:r w:rsidRPr="00D14922">
        <w:rPr>
          <w:rFonts w:ascii="Courier New" w:eastAsiaTheme="minorHAnsi" w:hAnsi="Courier New" w:cs="Courier New"/>
          <w:color w:val="000000"/>
        </w:rPr>
        <w:t>users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>) {</w:t>
      </w:r>
    </w:p>
    <w:p w14:paraId="17E1EBF4" w14:textId="77777777" w:rsidR="00D14922" w:rsidRPr="00D14922" w:rsidRDefault="00D14922" w:rsidP="00D14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D14922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D14922">
        <w:rPr>
          <w:rFonts w:ascii="Courier New" w:eastAsiaTheme="minorHAnsi" w:hAnsi="Courier New" w:cs="Courier New"/>
          <w:b/>
          <w:bCs/>
          <w:color w:val="7F0055"/>
        </w:rPr>
        <w:t>var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D14922">
        <w:rPr>
          <w:rFonts w:ascii="Courier New" w:eastAsiaTheme="minorHAnsi" w:hAnsi="Courier New" w:cs="Courier New"/>
          <w:color w:val="000000"/>
        </w:rPr>
        <w:t>result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 xml:space="preserve"> = [];</w:t>
      </w:r>
    </w:p>
    <w:p w14:paraId="5125B9AB" w14:textId="77777777" w:rsidR="00D14922" w:rsidRPr="00D14922" w:rsidRDefault="00D14922" w:rsidP="00D14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D14922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D14922">
        <w:rPr>
          <w:rFonts w:ascii="Courier New" w:eastAsiaTheme="minorHAnsi" w:hAnsi="Courier New" w:cs="Courier New"/>
          <w:b/>
          <w:bCs/>
          <w:color w:val="7F0055"/>
        </w:rPr>
        <w:t>var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D14922">
        <w:rPr>
          <w:rFonts w:ascii="Courier New" w:eastAsiaTheme="minorHAnsi" w:hAnsi="Courier New" w:cs="Courier New"/>
          <w:color w:val="000000"/>
        </w:rPr>
        <w:t>re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 w:rsidRPr="00D14922">
        <w:rPr>
          <w:rFonts w:ascii="Courier New" w:eastAsiaTheme="minorHAnsi" w:hAnsi="Courier New" w:cs="Courier New"/>
          <w:b/>
          <w:bCs/>
          <w:color w:val="7F0055"/>
        </w:rPr>
        <w:t>new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D14922">
        <w:rPr>
          <w:rFonts w:ascii="Courier New" w:eastAsiaTheme="minorHAnsi" w:hAnsi="Courier New" w:cs="Courier New"/>
          <w:color w:val="000000"/>
        </w:rPr>
        <w:t>RegExp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D14922">
        <w:rPr>
          <w:rFonts w:ascii="Courier New" w:eastAsiaTheme="minorHAnsi" w:hAnsi="Courier New" w:cs="Courier New"/>
          <w:color w:val="000000"/>
        </w:rPr>
        <w:t>value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 xml:space="preserve">, </w:t>
      </w:r>
      <w:r w:rsidRPr="00D14922">
        <w:rPr>
          <w:rFonts w:ascii="Courier New" w:eastAsiaTheme="minorHAnsi" w:hAnsi="Courier New" w:cs="Courier New"/>
          <w:color w:val="2A00FF"/>
        </w:rPr>
        <w:t>'i'</w:t>
      </w:r>
      <w:r w:rsidRPr="00D14922">
        <w:rPr>
          <w:rFonts w:ascii="Courier New" w:eastAsiaTheme="minorHAnsi" w:hAnsi="Courier New" w:cs="Courier New"/>
          <w:color w:val="000000"/>
        </w:rPr>
        <w:t>);</w:t>
      </w:r>
    </w:p>
    <w:p w14:paraId="2F50C0A5" w14:textId="77777777" w:rsidR="00D14922" w:rsidRPr="00D14922" w:rsidRDefault="00D14922" w:rsidP="00D14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</w:p>
    <w:p w14:paraId="47FB4685" w14:textId="77777777" w:rsidR="00D14922" w:rsidRPr="00D14922" w:rsidRDefault="00D14922" w:rsidP="00D14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D14922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D14922">
        <w:rPr>
          <w:rFonts w:ascii="Courier New" w:eastAsiaTheme="minorHAnsi" w:hAnsi="Courier New" w:cs="Courier New"/>
          <w:color w:val="000000"/>
        </w:rPr>
        <w:t>users.forEach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D14922">
        <w:rPr>
          <w:rFonts w:ascii="Courier New" w:eastAsiaTheme="minorHAnsi" w:hAnsi="Courier New" w:cs="Courier New"/>
          <w:b/>
          <w:bCs/>
          <w:color w:val="7F0055"/>
        </w:rPr>
        <w:t>function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D14922">
        <w:rPr>
          <w:rFonts w:ascii="Courier New" w:eastAsiaTheme="minorHAnsi" w:hAnsi="Courier New" w:cs="Courier New"/>
          <w:b/>
          <w:bCs/>
          <w:color w:val="7F0055"/>
        </w:rPr>
        <w:t>item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>){</w:t>
      </w:r>
    </w:p>
    <w:p w14:paraId="0DCD2839" w14:textId="77777777" w:rsidR="00D14922" w:rsidRPr="00D14922" w:rsidRDefault="00D14922" w:rsidP="00D14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D14922">
        <w:rPr>
          <w:rFonts w:ascii="Courier New" w:eastAsiaTheme="minorHAnsi" w:hAnsi="Courier New" w:cs="Courier New"/>
          <w:color w:val="000000"/>
        </w:rPr>
        <w:tab/>
      </w:r>
      <w:r w:rsidRPr="00D14922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D14922">
        <w:rPr>
          <w:rFonts w:ascii="Courier New" w:eastAsiaTheme="minorHAnsi" w:hAnsi="Courier New" w:cs="Courier New"/>
          <w:b/>
          <w:bCs/>
          <w:color w:val="7F0055"/>
        </w:rPr>
        <w:t>var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D14922">
        <w:rPr>
          <w:rFonts w:ascii="Courier New" w:eastAsiaTheme="minorHAnsi" w:hAnsi="Courier New" w:cs="Courier New"/>
          <w:color w:val="000000"/>
        </w:rPr>
        <w:t>findString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 xml:space="preserve"> =  </w:t>
      </w:r>
      <w:proofErr w:type="spellStart"/>
      <w:r w:rsidRPr="00D14922">
        <w:rPr>
          <w:rFonts w:ascii="Courier New" w:eastAsiaTheme="minorHAnsi" w:hAnsi="Courier New" w:cs="Courier New"/>
          <w:b/>
          <w:bCs/>
          <w:color w:val="7F0055"/>
        </w:rPr>
        <w:t>item</w:t>
      </w:r>
      <w:r w:rsidRPr="00D14922">
        <w:rPr>
          <w:rFonts w:ascii="Courier New" w:eastAsiaTheme="minorHAnsi" w:hAnsi="Courier New" w:cs="Courier New"/>
          <w:color w:val="000000"/>
        </w:rPr>
        <w:t>.firstName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 xml:space="preserve"> + </w:t>
      </w:r>
      <w:r w:rsidRPr="00D14922">
        <w:rPr>
          <w:rFonts w:ascii="Courier New" w:eastAsiaTheme="minorHAnsi" w:hAnsi="Courier New" w:cs="Courier New"/>
          <w:color w:val="2A00FF"/>
        </w:rPr>
        <w:t>' '</w:t>
      </w:r>
      <w:r w:rsidRPr="00D14922">
        <w:rPr>
          <w:rFonts w:ascii="Courier New" w:eastAsiaTheme="minorHAnsi" w:hAnsi="Courier New" w:cs="Courier New"/>
          <w:color w:val="000000"/>
        </w:rPr>
        <w:t xml:space="preserve"> + </w:t>
      </w:r>
      <w:proofErr w:type="spellStart"/>
      <w:r w:rsidRPr="00D14922">
        <w:rPr>
          <w:rFonts w:ascii="Courier New" w:eastAsiaTheme="minorHAnsi" w:hAnsi="Courier New" w:cs="Courier New"/>
          <w:b/>
          <w:bCs/>
          <w:color w:val="7F0055"/>
        </w:rPr>
        <w:t>item</w:t>
      </w:r>
      <w:r w:rsidRPr="00D14922">
        <w:rPr>
          <w:rFonts w:ascii="Courier New" w:eastAsiaTheme="minorHAnsi" w:hAnsi="Courier New" w:cs="Courier New"/>
          <w:color w:val="000000"/>
        </w:rPr>
        <w:t>.lastName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>;</w:t>
      </w:r>
    </w:p>
    <w:p w14:paraId="128CC643" w14:textId="77777777" w:rsidR="00D14922" w:rsidRPr="00D14922" w:rsidRDefault="00D14922" w:rsidP="00D14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D14922">
        <w:rPr>
          <w:rFonts w:ascii="Courier New" w:eastAsiaTheme="minorHAnsi" w:hAnsi="Courier New" w:cs="Courier New"/>
          <w:color w:val="000000"/>
        </w:rPr>
        <w:tab/>
      </w:r>
      <w:r w:rsidRPr="00D14922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D14922">
        <w:rPr>
          <w:rFonts w:ascii="Courier New" w:eastAsiaTheme="minorHAnsi" w:hAnsi="Courier New" w:cs="Courier New"/>
          <w:b/>
          <w:bCs/>
          <w:color w:val="7F0055"/>
        </w:rPr>
        <w:t>if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 xml:space="preserve"> (</w:t>
      </w:r>
      <w:proofErr w:type="spellStart"/>
      <w:r w:rsidRPr="00D14922">
        <w:rPr>
          <w:rFonts w:ascii="Courier New" w:eastAsiaTheme="minorHAnsi" w:hAnsi="Courier New" w:cs="Courier New"/>
          <w:color w:val="000000"/>
        </w:rPr>
        <w:t>re.</w:t>
      </w:r>
      <w:r w:rsidRPr="00D14922">
        <w:rPr>
          <w:rFonts w:ascii="Courier New" w:eastAsiaTheme="minorHAnsi" w:hAnsi="Courier New" w:cs="Courier New"/>
          <w:b/>
          <w:bCs/>
          <w:color w:val="7F0055"/>
        </w:rPr>
        <w:t>test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D14922">
        <w:rPr>
          <w:rFonts w:ascii="Courier New" w:eastAsiaTheme="minorHAnsi" w:hAnsi="Courier New" w:cs="Courier New"/>
          <w:color w:val="000000"/>
        </w:rPr>
        <w:t>findString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>)) {</w:t>
      </w:r>
    </w:p>
    <w:p w14:paraId="3D9EAA9E" w14:textId="77777777" w:rsidR="00D14922" w:rsidRPr="00D14922" w:rsidRDefault="00D14922" w:rsidP="00D14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D14922">
        <w:rPr>
          <w:rFonts w:ascii="Courier New" w:eastAsiaTheme="minorHAnsi" w:hAnsi="Courier New" w:cs="Courier New"/>
          <w:color w:val="000000"/>
        </w:rPr>
        <w:tab/>
      </w:r>
      <w:r w:rsidRPr="00D14922">
        <w:rPr>
          <w:rFonts w:ascii="Courier New" w:eastAsiaTheme="minorHAnsi" w:hAnsi="Courier New" w:cs="Courier New"/>
          <w:color w:val="000000"/>
        </w:rPr>
        <w:tab/>
      </w:r>
      <w:r w:rsidRPr="00D14922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D14922">
        <w:rPr>
          <w:rFonts w:ascii="Courier New" w:eastAsiaTheme="minorHAnsi" w:hAnsi="Courier New" w:cs="Courier New"/>
          <w:color w:val="000000"/>
        </w:rPr>
        <w:t>result.push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D14922">
        <w:rPr>
          <w:rFonts w:ascii="Courier New" w:eastAsiaTheme="minorHAnsi" w:hAnsi="Courier New" w:cs="Courier New"/>
          <w:b/>
          <w:bCs/>
          <w:color w:val="7F0055"/>
        </w:rPr>
        <w:t>item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>);</w:t>
      </w:r>
    </w:p>
    <w:p w14:paraId="0B0444AC" w14:textId="77777777" w:rsidR="00D14922" w:rsidRPr="00D14922" w:rsidRDefault="00D14922" w:rsidP="00D14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D14922">
        <w:rPr>
          <w:rFonts w:ascii="Courier New" w:eastAsiaTheme="minorHAnsi" w:hAnsi="Courier New" w:cs="Courier New"/>
          <w:color w:val="000000"/>
        </w:rPr>
        <w:tab/>
      </w:r>
      <w:r w:rsidRPr="00D14922">
        <w:rPr>
          <w:rFonts w:ascii="Courier New" w:eastAsiaTheme="minorHAnsi" w:hAnsi="Courier New" w:cs="Courier New"/>
          <w:color w:val="000000"/>
        </w:rPr>
        <w:tab/>
        <w:t>}</w:t>
      </w:r>
    </w:p>
    <w:p w14:paraId="3DCB22B9" w14:textId="77777777" w:rsidR="00D14922" w:rsidRPr="00D14922" w:rsidRDefault="00D14922" w:rsidP="00D14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D14922">
        <w:rPr>
          <w:rFonts w:ascii="Courier New" w:eastAsiaTheme="minorHAnsi" w:hAnsi="Courier New" w:cs="Courier New"/>
          <w:color w:val="000000"/>
        </w:rPr>
        <w:tab/>
        <w:t>})</w:t>
      </w:r>
    </w:p>
    <w:p w14:paraId="34FFDB70" w14:textId="77777777" w:rsidR="00D14922" w:rsidRPr="00D14922" w:rsidRDefault="00D14922" w:rsidP="00D14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D14922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D14922">
        <w:rPr>
          <w:rFonts w:ascii="Courier New" w:eastAsiaTheme="minorHAnsi" w:hAnsi="Courier New" w:cs="Courier New"/>
          <w:b/>
          <w:bCs/>
          <w:color w:val="7F0055"/>
        </w:rPr>
        <w:t>return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D14922">
        <w:rPr>
          <w:rFonts w:ascii="Courier New" w:eastAsiaTheme="minorHAnsi" w:hAnsi="Courier New" w:cs="Courier New"/>
          <w:color w:val="000000"/>
        </w:rPr>
        <w:t>result</w:t>
      </w:r>
      <w:proofErr w:type="spellEnd"/>
      <w:r w:rsidRPr="00D14922">
        <w:rPr>
          <w:rFonts w:ascii="Courier New" w:eastAsiaTheme="minorHAnsi" w:hAnsi="Courier New" w:cs="Courier New"/>
          <w:color w:val="000000"/>
        </w:rPr>
        <w:t>;</w:t>
      </w:r>
    </w:p>
    <w:p w14:paraId="5692356C" w14:textId="77777777" w:rsidR="00D14922" w:rsidRPr="00D14922" w:rsidRDefault="00D14922" w:rsidP="00D14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D14922">
        <w:rPr>
          <w:rFonts w:ascii="Courier New" w:eastAsiaTheme="minorHAnsi" w:hAnsi="Courier New" w:cs="Courier New"/>
          <w:color w:val="000000"/>
        </w:rPr>
        <w:t>}</w:t>
      </w:r>
    </w:p>
    <w:p w14:paraId="2FDA33B1" w14:textId="421852FD" w:rsidR="00D14922" w:rsidRDefault="00D14922" w:rsidP="00D7271E">
      <w:pPr>
        <w:ind w:left="360"/>
        <w:rPr>
          <w:lang w:val="en-US"/>
        </w:rPr>
      </w:pPr>
      <w:proofErr w:type="spellStart"/>
      <w:r>
        <w:rPr>
          <w:lang w:val="en-US"/>
        </w:rPr>
        <w:t>Итоговый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получившийся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можно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найти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материалах</w:t>
      </w:r>
      <w:proofErr w:type="spellEnd"/>
      <w:r>
        <w:rPr>
          <w:lang w:val="en-US"/>
        </w:rPr>
        <w:t xml:space="preserve"> к уроку.</w:t>
      </w:r>
      <w:bookmarkStart w:id="8" w:name="_GoBack"/>
      <w:bookmarkEnd w:id="8"/>
    </w:p>
    <w:p w14:paraId="4C5D480F" w14:textId="77777777" w:rsidR="00D14922" w:rsidRDefault="00D14922" w:rsidP="00D7271E">
      <w:pPr>
        <w:ind w:left="360"/>
        <w:rPr>
          <w:lang w:val="en-US"/>
        </w:rPr>
      </w:pPr>
    </w:p>
    <w:p w14:paraId="4B74C464" w14:textId="77777777" w:rsidR="00D7271E" w:rsidRDefault="00D7271E" w:rsidP="00D7271E">
      <w:pPr>
        <w:pStyle w:val="1"/>
        <w:contextualSpacing w:val="0"/>
      </w:pPr>
      <w:bookmarkStart w:id="9" w:name="h.c5d9qfauyv0k" w:colFirst="0" w:colLast="0"/>
      <w:bookmarkStart w:id="10" w:name="h.3tfrjxxltv85" w:colFirst="0" w:colLast="0"/>
      <w:bookmarkStart w:id="11" w:name="h.uvp6qax5r1ok" w:colFirst="0" w:colLast="0"/>
      <w:bookmarkStart w:id="12" w:name="_Toc454998607"/>
      <w:bookmarkEnd w:id="9"/>
      <w:bookmarkEnd w:id="10"/>
      <w:bookmarkEnd w:id="11"/>
      <w:r>
        <w:t>Используемая литература</w:t>
      </w:r>
      <w:bookmarkEnd w:id="12"/>
    </w:p>
    <w:p w14:paraId="599EFC3B" w14:textId="77777777" w:rsidR="00D7271E" w:rsidRDefault="00B132E5" w:rsidP="00D7271E">
      <w:pPr>
        <w:numPr>
          <w:ilvl w:val="0"/>
          <w:numId w:val="1"/>
        </w:numPr>
        <w:spacing w:before="0" w:after="120"/>
      </w:pPr>
      <w:hyperlink r:id="rId10" w:history="1">
        <w:proofErr w:type="spellStart"/>
        <w:r w:rsidR="00D7271E" w:rsidRPr="00843E61">
          <w:rPr>
            <w:rStyle w:val="a7"/>
          </w:rPr>
          <w:t>Mozilla</w:t>
        </w:r>
        <w:proofErr w:type="spellEnd"/>
        <w:r w:rsidR="00D7271E" w:rsidRPr="00843E61">
          <w:rPr>
            <w:rStyle w:val="a7"/>
          </w:rPr>
          <w:t xml:space="preserve"> </w:t>
        </w:r>
        <w:proofErr w:type="spellStart"/>
        <w:r w:rsidR="00D7271E" w:rsidRPr="00843E61">
          <w:rPr>
            <w:rStyle w:val="a7"/>
          </w:rPr>
          <w:t>Developer</w:t>
        </w:r>
        <w:proofErr w:type="spellEnd"/>
        <w:r w:rsidR="00D7271E" w:rsidRPr="00843E61">
          <w:rPr>
            <w:rStyle w:val="a7"/>
          </w:rPr>
          <w:t xml:space="preserve"> </w:t>
        </w:r>
        <w:proofErr w:type="spellStart"/>
        <w:r w:rsidR="00D7271E" w:rsidRPr="00843E61">
          <w:rPr>
            <w:rStyle w:val="a7"/>
          </w:rPr>
          <w:t>Network</w:t>
        </w:r>
        <w:proofErr w:type="spellEnd"/>
      </w:hyperlink>
      <w:r w:rsidR="00D7271E">
        <w:t xml:space="preserve"> </w:t>
      </w:r>
    </w:p>
    <w:p w14:paraId="433F3D59" w14:textId="77777777" w:rsidR="00D7271E" w:rsidRDefault="00B132E5" w:rsidP="00D7271E">
      <w:pPr>
        <w:numPr>
          <w:ilvl w:val="0"/>
          <w:numId w:val="1"/>
        </w:numPr>
        <w:spacing w:before="0" w:after="120"/>
      </w:pPr>
      <w:hyperlink r:id="rId11" w:history="1">
        <w:r w:rsidR="00D7271E" w:rsidRPr="00843E61">
          <w:rPr>
            <w:rStyle w:val="a7"/>
          </w:rPr>
          <w:t>MSDN</w:t>
        </w:r>
      </w:hyperlink>
      <w:r w:rsidR="00D7271E">
        <w:t xml:space="preserve"> </w:t>
      </w:r>
    </w:p>
    <w:p w14:paraId="6C2157F8" w14:textId="77777777" w:rsidR="00D7271E" w:rsidRDefault="00B132E5" w:rsidP="00D7271E">
      <w:pPr>
        <w:numPr>
          <w:ilvl w:val="0"/>
          <w:numId w:val="1"/>
        </w:numPr>
        <w:spacing w:before="0" w:after="120"/>
      </w:pPr>
      <w:hyperlink r:id="rId12" w:history="1">
        <w:proofErr w:type="spellStart"/>
        <w:r w:rsidR="00D7271E" w:rsidRPr="00843E61">
          <w:rPr>
            <w:rStyle w:val="a7"/>
          </w:rPr>
          <w:t>Safari</w:t>
        </w:r>
        <w:proofErr w:type="spellEnd"/>
        <w:r w:rsidR="00D7271E" w:rsidRPr="00843E61">
          <w:rPr>
            <w:rStyle w:val="a7"/>
          </w:rPr>
          <w:t xml:space="preserve"> </w:t>
        </w:r>
        <w:proofErr w:type="spellStart"/>
        <w:r w:rsidR="00D7271E" w:rsidRPr="00843E61">
          <w:rPr>
            <w:rStyle w:val="a7"/>
          </w:rPr>
          <w:t>Developer</w:t>
        </w:r>
        <w:proofErr w:type="spellEnd"/>
        <w:r w:rsidR="00D7271E" w:rsidRPr="00843E61">
          <w:rPr>
            <w:rStyle w:val="a7"/>
          </w:rPr>
          <w:t xml:space="preserve"> </w:t>
        </w:r>
        <w:proofErr w:type="spellStart"/>
        <w:r w:rsidR="00D7271E" w:rsidRPr="00843E61">
          <w:rPr>
            <w:rStyle w:val="a7"/>
          </w:rPr>
          <w:t>Library</w:t>
        </w:r>
        <w:proofErr w:type="spellEnd"/>
      </w:hyperlink>
    </w:p>
    <w:p w14:paraId="5638C0B9" w14:textId="77777777" w:rsidR="00D7271E" w:rsidRDefault="00B132E5" w:rsidP="00D7271E">
      <w:pPr>
        <w:numPr>
          <w:ilvl w:val="0"/>
          <w:numId w:val="1"/>
        </w:numPr>
        <w:spacing w:before="0" w:after="120"/>
      </w:pPr>
      <w:hyperlink r:id="rId13" w:history="1">
        <w:r w:rsidR="00D7271E" w:rsidRPr="00CF3878">
          <w:rPr>
            <w:rStyle w:val="a7"/>
          </w:rPr>
          <w:t xml:space="preserve">Современный учебник </w:t>
        </w:r>
        <w:proofErr w:type="spellStart"/>
        <w:r w:rsidR="00D7271E" w:rsidRPr="00CF3878">
          <w:rPr>
            <w:rStyle w:val="a7"/>
          </w:rPr>
          <w:t>JavaScript</w:t>
        </w:r>
        <w:proofErr w:type="spellEnd"/>
      </w:hyperlink>
    </w:p>
    <w:p w14:paraId="5A466E52" w14:textId="77777777" w:rsidR="00D7271E" w:rsidRDefault="00D7271E" w:rsidP="00D7271E">
      <w:pPr>
        <w:spacing w:before="0" w:after="120"/>
        <w:ind w:left="720"/>
      </w:pPr>
    </w:p>
    <w:p w14:paraId="5B0315F5" w14:textId="77777777" w:rsidR="00D7271E" w:rsidRDefault="00D7271E" w:rsidP="00D7271E"/>
    <w:p w14:paraId="206E2D80" w14:textId="77777777" w:rsidR="00D7271E" w:rsidRDefault="00D7271E" w:rsidP="00D7271E"/>
    <w:p w14:paraId="3DD444A4" w14:textId="77777777" w:rsidR="00D7271E" w:rsidRDefault="00D7271E" w:rsidP="00D7271E"/>
    <w:p w14:paraId="135A29D0" w14:textId="77777777" w:rsidR="00A27505" w:rsidRDefault="00A27505"/>
    <w:sectPr w:rsidR="00A27505">
      <w:footerReference w:type="default" r:id="rId14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04DDB" w14:textId="77777777" w:rsidR="00B132E5" w:rsidRDefault="00B132E5">
      <w:pPr>
        <w:spacing w:before="0" w:after="0" w:line="240" w:lineRule="auto"/>
      </w:pPr>
      <w:r>
        <w:separator/>
      </w:r>
    </w:p>
  </w:endnote>
  <w:endnote w:type="continuationSeparator" w:id="0">
    <w:p w14:paraId="7CA406C7" w14:textId="77777777" w:rsidR="00B132E5" w:rsidRDefault="00B132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772355" w14:textId="77777777" w:rsidR="005E7C00" w:rsidRDefault="005E7C00">
    <w:pPr>
      <w:spacing w:before="0" w:after="0"/>
    </w:pPr>
  </w:p>
  <w:p w14:paraId="6D934B2B" w14:textId="77777777" w:rsidR="005E7C00" w:rsidRDefault="005E7C00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D14922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37FD0" w14:textId="77777777" w:rsidR="00B132E5" w:rsidRDefault="00B132E5">
      <w:pPr>
        <w:spacing w:before="0" w:after="0" w:line="240" w:lineRule="auto"/>
      </w:pPr>
      <w:r>
        <w:separator/>
      </w:r>
    </w:p>
  </w:footnote>
  <w:footnote w:type="continuationSeparator" w:id="0">
    <w:p w14:paraId="0332D488" w14:textId="77777777" w:rsidR="00B132E5" w:rsidRDefault="00B132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86484"/>
    <w:multiLevelType w:val="multilevel"/>
    <w:tmpl w:val="E8B0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1D5BA6"/>
    <w:multiLevelType w:val="multilevel"/>
    <w:tmpl w:val="4BE0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4A0AC4"/>
    <w:multiLevelType w:val="multilevel"/>
    <w:tmpl w:val="58763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C062CC"/>
    <w:multiLevelType w:val="multilevel"/>
    <w:tmpl w:val="EAEA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62582F"/>
    <w:multiLevelType w:val="multilevel"/>
    <w:tmpl w:val="9B32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891966"/>
    <w:multiLevelType w:val="multilevel"/>
    <w:tmpl w:val="3F0C03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5D01031"/>
    <w:multiLevelType w:val="hybridMultilevel"/>
    <w:tmpl w:val="8A94E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1E"/>
    <w:rsid w:val="00270CCF"/>
    <w:rsid w:val="005E7C00"/>
    <w:rsid w:val="006352D4"/>
    <w:rsid w:val="0088227A"/>
    <w:rsid w:val="0094206B"/>
    <w:rsid w:val="00A27505"/>
    <w:rsid w:val="00A7683B"/>
    <w:rsid w:val="00A7739D"/>
    <w:rsid w:val="00AF77AD"/>
    <w:rsid w:val="00B132E5"/>
    <w:rsid w:val="00D14922"/>
    <w:rsid w:val="00D7271E"/>
    <w:rsid w:val="00E6012D"/>
    <w:rsid w:val="00E61941"/>
    <w:rsid w:val="00E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2F5F"/>
  <w15:chartTrackingRefBased/>
  <w15:docId w15:val="{36E380C1-1BFA-48DA-8C01-9F94FD76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7271E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D7271E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7271E"/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a3">
    <w:name w:val="Title"/>
    <w:basedOn w:val="a"/>
    <w:next w:val="a"/>
    <w:link w:val="a4"/>
    <w:rsid w:val="00D7271E"/>
    <w:pPr>
      <w:keepNext/>
      <w:keepLines/>
      <w:contextualSpacing/>
    </w:pPr>
    <w:rPr>
      <w:color w:val="4D5D6D"/>
      <w:sz w:val="88"/>
      <w:szCs w:val="88"/>
    </w:rPr>
  </w:style>
  <w:style w:type="character" w:customStyle="1" w:styleId="a4">
    <w:name w:val="Название Знак"/>
    <w:basedOn w:val="a0"/>
    <w:link w:val="a3"/>
    <w:rsid w:val="00D7271E"/>
    <w:rPr>
      <w:rFonts w:ascii="Arial" w:eastAsia="Arial" w:hAnsi="Arial" w:cs="Arial"/>
      <w:color w:val="4D5D6D"/>
      <w:sz w:val="88"/>
      <w:szCs w:val="88"/>
      <w:lang w:eastAsia="ru-RU"/>
    </w:rPr>
  </w:style>
  <w:style w:type="paragraph" w:styleId="a5">
    <w:name w:val="Subtitle"/>
    <w:basedOn w:val="a"/>
    <w:next w:val="a"/>
    <w:link w:val="a6"/>
    <w:rsid w:val="00D7271E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character" w:customStyle="1" w:styleId="a6">
    <w:name w:val="Подзаголовок Знак"/>
    <w:basedOn w:val="a0"/>
    <w:link w:val="a5"/>
    <w:rsid w:val="00D7271E"/>
    <w:rPr>
      <w:rFonts w:ascii="Arial" w:eastAsia="Arial" w:hAnsi="Arial" w:cs="Arial"/>
      <w:color w:val="ABB1B9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D7271E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D7271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7271E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D72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D7271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727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7271E"/>
  </w:style>
  <w:style w:type="paragraph" w:styleId="a9">
    <w:name w:val="List Paragraph"/>
    <w:basedOn w:val="a"/>
    <w:uiPriority w:val="34"/>
    <w:qFormat/>
    <w:rsid w:val="00AF7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sdn.microsoft.com/" TargetMode="External"/><Relationship Id="rId12" Type="http://schemas.openxmlformats.org/officeDocument/2006/relationships/hyperlink" Target="https://developer.apple.com/library/safari/navigation/index.html" TargetMode="External"/><Relationship Id="rId13" Type="http://schemas.openxmlformats.org/officeDocument/2006/relationships/hyperlink" Target="http://learn.javascript.ru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people.mozilla.org/~jorendorff/es6-draft.html" TargetMode="External"/><Relationship Id="rId8" Type="http://schemas.openxmlformats.org/officeDocument/2006/relationships/hyperlink" Target="http://javascript.ru/String.fromCharCode" TargetMode="External"/><Relationship Id="rId9" Type="http://schemas.openxmlformats.org/officeDocument/2006/relationships/hyperlink" Target="http://javascript.ru/Date.parse" TargetMode="External"/><Relationship Id="rId10" Type="http://schemas.openxmlformats.org/officeDocument/2006/relationships/hyperlink" Target="https://developer.mozill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3524</Words>
  <Characters>20087</Characters>
  <Application>Microsoft Macintosh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Пользователь Microsoft Office</cp:lastModifiedBy>
  <cp:revision>7</cp:revision>
  <dcterms:created xsi:type="dcterms:W3CDTF">2016-04-05T15:05:00Z</dcterms:created>
  <dcterms:modified xsi:type="dcterms:W3CDTF">2016-08-19T07:16:00Z</dcterms:modified>
</cp:coreProperties>
</file>