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BD0E" w14:textId="77777777" w:rsidR="00A0595E" w:rsidRPr="00A0595E" w:rsidRDefault="00A0595E" w:rsidP="00A0595E">
      <w:pPr>
        <w:ind w:firstLineChars="1150" w:firstLine="3463"/>
        <w:rPr>
          <w:b/>
          <w:sz w:val="30"/>
          <w:szCs w:val="30"/>
        </w:rPr>
      </w:pPr>
      <w:r w:rsidRPr="00A0595E">
        <w:rPr>
          <w:rFonts w:hint="eastAsia"/>
          <w:b/>
          <w:sz w:val="30"/>
          <w:szCs w:val="30"/>
        </w:rPr>
        <w:t>量化投资问题</w:t>
      </w:r>
    </w:p>
    <w:p w14:paraId="450C87C5" w14:textId="77777777" w:rsidR="00A0595E" w:rsidRDefault="00A0595E" w:rsidP="00A0595E">
      <w:pPr>
        <w:ind w:firstLineChars="250" w:firstLine="525"/>
      </w:pPr>
    </w:p>
    <w:p w14:paraId="0CC16790" w14:textId="77777777" w:rsidR="00A0595E" w:rsidRPr="0085222D" w:rsidRDefault="00A0595E" w:rsidP="00A0595E">
      <w:pPr>
        <w:ind w:firstLineChars="200" w:firstLine="220"/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量化投资是指通过数量化方式及计算机程序化发出买卖指令，以获取稳定收益为目的</w:t>
      </w:r>
    </w:p>
    <w:p w14:paraId="72AEAE5D" w14:textId="77777777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的交易方式。投资者通过数据分析探索市场运行规律，并预测市场走势，从而进行决策交</w:t>
      </w:r>
    </w:p>
    <w:p w14:paraId="326428B0" w14:textId="77777777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易。随着大数据技术的发展，量化投资在全球金融交易市场上的地位愈加重要。但是由于</w:t>
      </w:r>
    </w:p>
    <w:p w14:paraId="4779A800" w14:textId="77777777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市场信息十分庞杂，同时产品的价格也受到其他诸多因素的影响，如何从海量的市场信息</w:t>
      </w:r>
    </w:p>
    <w:p w14:paraId="212EED75" w14:textId="10FA56FF" w:rsidR="00A0595E" w:rsidRPr="0085222D" w:rsidRDefault="00A0595E" w:rsidP="00A0595E">
      <w:pPr>
        <w:rPr>
          <w:sz w:val="11"/>
          <w:szCs w:val="11"/>
        </w:rPr>
      </w:pPr>
      <w:r w:rsidRPr="0085222D">
        <w:rPr>
          <w:rFonts w:hint="eastAsia"/>
          <w:sz w:val="11"/>
          <w:szCs w:val="11"/>
        </w:rPr>
        <w:t>中提取出有效指标，制订交易策略，是一个具有挑战性的工作。</w:t>
      </w:r>
    </w:p>
    <w:p w14:paraId="6EE838F8" w14:textId="5DDE751B" w:rsidR="0085222D" w:rsidRDefault="0085222D" w:rsidP="00A0595E"/>
    <w:p w14:paraId="3A3F861E" w14:textId="77777777" w:rsidR="0085222D" w:rsidRPr="0085222D" w:rsidRDefault="0085222D" w:rsidP="00A0595E"/>
    <w:p w14:paraId="50A565E9" w14:textId="77777777" w:rsidR="0085222D" w:rsidRDefault="00A0595E" w:rsidP="00A0595E">
      <w:pPr>
        <w:ind w:firstLineChars="200" w:firstLine="420"/>
      </w:pPr>
      <w:r>
        <w:rPr>
          <w:rFonts w:hint="eastAsia"/>
        </w:rPr>
        <w:t>本题附表提供的数据指标，主要包括：</w:t>
      </w:r>
    </w:p>
    <w:p w14:paraId="3714FCF9" w14:textId="77777777" w:rsidR="0085222D" w:rsidRDefault="0085222D" w:rsidP="0085222D"/>
    <w:p w14:paraId="205852BC" w14:textId="790B06E8" w:rsidR="00A0595E" w:rsidRDefault="00A0595E" w:rsidP="0085222D">
      <w:r>
        <w:rPr>
          <w:rFonts w:hint="eastAsia"/>
        </w:rPr>
        <w:t>①宏观市场指标（采购经理指数、社会消费品</w:t>
      </w:r>
    </w:p>
    <w:p w14:paraId="5BE1FD80" w14:textId="77777777" w:rsidR="0085222D" w:rsidRDefault="00A0595E" w:rsidP="00A0595E">
      <w:r>
        <w:rPr>
          <w:rFonts w:hint="eastAsia"/>
        </w:rPr>
        <w:t>零售总额、居民消费价格指数、国内生产总值、人民币存款利率、人民币贷款利率）；</w:t>
      </w:r>
    </w:p>
    <w:p w14:paraId="315544CC" w14:textId="77777777" w:rsidR="0085222D" w:rsidRDefault="0085222D" w:rsidP="00A0595E"/>
    <w:p w14:paraId="53F12C3A" w14:textId="3B39BEB0" w:rsidR="00A0595E" w:rsidRDefault="00A0595E" w:rsidP="00A0595E">
      <w:r>
        <w:rPr>
          <w:rFonts w:hint="eastAsia"/>
        </w:rPr>
        <w:t>②国内股票市场指标（上证综合指数成交量、上证综合指数成交金额、股票市场总值、股票</w:t>
      </w:r>
    </w:p>
    <w:p w14:paraId="663A967E" w14:textId="77777777" w:rsidR="00A0595E" w:rsidRDefault="00A0595E" w:rsidP="00A0595E">
      <w:r>
        <w:rPr>
          <w:rFonts w:hint="eastAsia"/>
        </w:rPr>
        <w:t>市场流通值（股票流通市值）、沪深</w:t>
      </w:r>
      <w:r>
        <w:rPr>
          <w:rFonts w:hint="eastAsia"/>
        </w:rPr>
        <w:t xml:space="preserve"> 300 </w:t>
      </w:r>
      <w:r>
        <w:rPr>
          <w:rFonts w:hint="eastAsia"/>
        </w:rPr>
        <w:t>指数、上证综合指数、中证</w:t>
      </w:r>
      <w:r>
        <w:rPr>
          <w:rFonts w:hint="eastAsia"/>
        </w:rPr>
        <w:t xml:space="preserve"> 500 </w:t>
      </w:r>
      <w:r>
        <w:rPr>
          <w:rFonts w:hint="eastAsia"/>
        </w:rPr>
        <w:t>指数、创业板指</w:t>
      </w:r>
    </w:p>
    <w:p w14:paraId="56C041CB" w14:textId="77777777" w:rsidR="0085222D" w:rsidRDefault="00A0595E" w:rsidP="00A0595E">
      <w:r>
        <w:rPr>
          <w:rFonts w:hint="eastAsia"/>
        </w:rPr>
        <w:t>数、上证</w:t>
      </w:r>
      <w:r>
        <w:rPr>
          <w:rFonts w:hint="eastAsia"/>
        </w:rPr>
        <w:t xml:space="preserve"> 50 </w:t>
      </w:r>
      <w:r>
        <w:rPr>
          <w:rFonts w:hint="eastAsia"/>
        </w:rPr>
        <w:t>指数、上证</w:t>
      </w:r>
      <w:r>
        <w:rPr>
          <w:rFonts w:hint="eastAsia"/>
        </w:rPr>
        <w:t xml:space="preserve"> A </w:t>
      </w:r>
      <w:r>
        <w:rPr>
          <w:rFonts w:hint="eastAsia"/>
        </w:rPr>
        <w:t>股指数、深证成份指数、深证综合指数科创</w:t>
      </w:r>
      <w:r>
        <w:rPr>
          <w:rFonts w:hint="eastAsia"/>
        </w:rPr>
        <w:t xml:space="preserve"> 50 </w:t>
      </w:r>
      <w:r>
        <w:rPr>
          <w:rFonts w:hint="eastAsia"/>
        </w:rPr>
        <w:t>指数）；</w:t>
      </w:r>
    </w:p>
    <w:p w14:paraId="740ECEE2" w14:textId="77777777" w:rsidR="0085222D" w:rsidRDefault="0085222D" w:rsidP="00A0595E"/>
    <w:p w14:paraId="2DC93D1B" w14:textId="77777777" w:rsidR="0085222D" w:rsidRDefault="00A0595E" w:rsidP="00A0595E">
      <w:r>
        <w:rPr>
          <w:rFonts w:hint="eastAsia"/>
        </w:rPr>
        <w:t>③技术指标（</w:t>
      </w:r>
      <w:r>
        <w:rPr>
          <w:rFonts w:hint="eastAsia"/>
        </w:rPr>
        <w:t>VMA</w:t>
      </w:r>
      <w:r>
        <w:rPr>
          <w:rFonts w:hint="eastAsia"/>
        </w:rPr>
        <w:t>、</w:t>
      </w:r>
      <w:r>
        <w:rPr>
          <w:rFonts w:hint="eastAsia"/>
        </w:rPr>
        <w:t>VMACD</w:t>
      </w:r>
      <w:r>
        <w:rPr>
          <w:rFonts w:hint="eastAsia"/>
        </w:rPr>
        <w:t>、</w:t>
      </w:r>
      <w:r>
        <w:rPr>
          <w:rFonts w:hint="eastAsia"/>
        </w:rPr>
        <w:t>ARBR</w:t>
      </w:r>
      <w:r>
        <w:rPr>
          <w:rFonts w:hint="eastAsia"/>
        </w:rPr>
        <w:t>、</w:t>
      </w:r>
      <w:r>
        <w:rPr>
          <w:rFonts w:hint="eastAsia"/>
        </w:rPr>
        <w:t>OBV</w:t>
      </w:r>
      <w:r>
        <w:rPr>
          <w:rFonts w:hint="eastAsia"/>
        </w:rPr>
        <w:t>、</w:t>
      </w:r>
      <w:r>
        <w:rPr>
          <w:rFonts w:hint="eastAsia"/>
        </w:rPr>
        <w:t>BBI</w:t>
      </w:r>
      <w:r>
        <w:rPr>
          <w:rFonts w:hint="eastAsia"/>
        </w:rPr>
        <w:t>、</w:t>
      </w:r>
      <w:r>
        <w:rPr>
          <w:rFonts w:hint="eastAsia"/>
        </w:rPr>
        <w:t>DMA</w:t>
      </w:r>
      <w:r>
        <w:rPr>
          <w:rFonts w:hint="eastAsia"/>
        </w:rPr>
        <w:t>、</w:t>
      </w:r>
      <w:r>
        <w:rPr>
          <w:rFonts w:hint="eastAsia"/>
        </w:rPr>
        <w:t>MA</w:t>
      </w:r>
      <w:r>
        <w:rPr>
          <w:rFonts w:hint="eastAsia"/>
        </w:rPr>
        <w:t>、</w:t>
      </w:r>
      <w:r>
        <w:rPr>
          <w:rFonts w:hint="eastAsia"/>
        </w:rPr>
        <w:t>EXPMA</w:t>
      </w:r>
      <w:r>
        <w:rPr>
          <w:rFonts w:hint="eastAsia"/>
        </w:rPr>
        <w:t>、</w:t>
      </w:r>
      <w:r>
        <w:rPr>
          <w:rFonts w:hint="eastAsia"/>
        </w:rPr>
        <w:t>MTM</w:t>
      </w:r>
      <w:r>
        <w:rPr>
          <w:rFonts w:hint="eastAsia"/>
        </w:rPr>
        <w:t>、</w:t>
      </w:r>
      <w:r>
        <w:rPr>
          <w:rFonts w:hint="eastAsia"/>
        </w:rPr>
        <w:t>MACD</w:t>
      </w:r>
      <w:r>
        <w:rPr>
          <w:rFonts w:hint="eastAsia"/>
        </w:rPr>
        <w:t>、</w:t>
      </w:r>
      <w:r>
        <w:rPr>
          <w:rFonts w:hint="eastAsia"/>
        </w:rPr>
        <w:t>BIAS</w:t>
      </w:r>
      <w:r>
        <w:rPr>
          <w:rFonts w:hint="eastAsia"/>
        </w:rPr>
        <w:t>、</w:t>
      </w:r>
      <w:r>
        <w:rPr>
          <w:rFonts w:hint="eastAsia"/>
        </w:rPr>
        <w:t>KDJ</w:t>
      </w:r>
      <w:r>
        <w:rPr>
          <w:rFonts w:hint="eastAsia"/>
        </w:rPr>
        <w:t>、</w:t>
      </w:r>
      <w:r>
        <w:rPr>
          <w:rFonts w:hint="eastAsia"/>
        </w:rPr>
        <w:t>RSI</w:t>
      </w:r>
      <w:r>
        <w:rPr>
          <w:rFonts w:hint="eastAsia"/>
        </w:rPr>
        <w:t>、</w:t>
      </w:r>
      <w:r>
        <w:rPr>
          <w:rFonts w:hint="eastAsia"/>
        </w:rPr>
        <w:t>BOLL</w:t>
      </w:r>
      <w:r>
        <w:rPr>
          <w:rFonts w:hint="eastAsia"/>
        </w:rPr>
        <w:t>）；</w:t>
      </w:r>
    </w:p>
    <w:p w14:paraId="764036CA" w14:textId="77777777" w:rsidR="0085222D" w:rsidRDefault="0085222D" w:rsidP="00A0595E"/>
    <w:p w14:paraId="6FA9CB83" w14:textId="77777777" w:rsidR="0085222D" w:rsidRDefault="00A0595E" w:rsidP="00A0595E">
      <w:r>
        <w:rPr>
          <w:rFonts w:hint="eastAsia"/>
        </w:rPr>
        <w:t>④国际股票市场指标（道琼斯工业指数、纳斯达克综合指数、标准普尔</w:t>
      </w:r>
      <w:r>
        <w:rPr>
          <w:rFonts w:hint="eastAsia"/>
        </w:rPr>
        <w:t xml:space="preserve"> 500 </w:t>
      </w:r>
      <w:r>
        <w:rPr>
          <w:rFonts w:hint="eastAsia"/>
        </w:rPr>
        <w:t>指数、美国证交所指数、美元</w:t>
      </w:r>
      <w:r>
        <w:rPr>
          <w:rFonts w:hint="eastAsia"/>
        </w:rPr>
        <w:t>/</w:t>
      </w:r>
      <w:r>
        <w:rPr>
          <w:rFonts w:hint="eastAsia"/>
        </w:rPr>
        <w:t>人民币汇率、香港恒生指数、东京日经</w:t>
      </w:r>
      <w:r>
        <w:rPr>
          <w:rFonts w:hint="eastAsia"/>
        </w:rPr>
        <w:t xml:space="preserve"> 225 </w:t>
      </w:r>
      <w:r>
        <w:rPr>
          <w:rFonts w:hint="eastAsia"/>
        </w:rPr>
        <w:t>指数、伦敦金融时报</w:t>
      </w:r>
      <w:r>
        <w:rPr>
          <w:rFonts w:hint="eastAsia"/>
        </w:rPr>
        <w:t xml:space="preserve">100 </w:t>
      </w:r>
      <w:r>
        <w:rPr>
          <w:rFonts w:hint="eastAsia"/>
        </w:rPr>
        <w:t>指数、法国巴黎</w:t>
      </w:r>
      <w:r>
        <w:rPr>
          <w:rFonts w:hint="eastAsia"/>
        </w:rPr>
        <w:t xml:space="preserve"> CAC40 </w:t>
      </w:r>
      <w:r>
        <w:rPr>
          <w:rFonts w:hint="eastAsia"/>
        </w:rPr>
        <w:t>指数、荷兰</w:t>
      </w:r>
      <w:r>
        <w:rPr>
          <w:rFonts w:hint="eastAsia"/>
        </w:rPr>
        <w:t xml:space="preserve"> AEX </w:t>
      </w:r>
      <w:r>
        <w:rPr>
          <w:rFonts w:hint="eastAsia"/>
        </w:rPr>
        <w:t>指数、俄罗斯</w:t>
      </w:r>
      <w:r>
        <w:rPr>
          <w:rFonts w:hint="eastAsia"/>
        </w:rPr>
        <w:t xml:space="preserve"> RTS </w:t>
      </w:r>
      <w:r>
        <w:rPr>
          <w:rFonts w:hint="eastAsia"/>
        </w:rPr>
        <w:t>指数、意大利</w:t>
      </w:r>
      <w:r>
        <w:rPr>
          <w:rFonts w:hint="eastAsia"/>
        </w:rPr>
        <w:t xml:space="preserve"> MIB </w:t>
      </w:r>
      <w:r>
        <w:rPr>
          <w:rFonts w:hint="eastAsia"/>
        </w:rPr>
        <w:t>指数、欧元</w:t>
      </w:r>
      <w:r>
        <w:rPr>
          <w:rFonts w:hint="eastAsia"/>
        </w:rPr>
        <w:t>/</w:t>
      </w:r>
      <w:r>
        <w:rPr>
          <w:rFonts w:hint="eastAsia"/>
        </w:rPr>
        <w:t>美元汇率）；</w:t>
      </w:r>
    </w:p>
    <w:p w14:paraId="4A5D3A98" w14:textId="77777777" w:rsidR="0085222D" w:rsidRDefault="0085222D" w:rsidP="00A0595E"/>
    <w:p w14:paraId="3D3BC003" w14:textId="77777777" w:rsidR="0085222D" w:rsidRDefault="00A0595E" w:rsidP="00A0595E">
      <w:r>
        <w:rPr>
          <w:rFonts w:hint="eastAsia"/>
        </w:rPr>
        <w:t>⑤“数字经济”板块信息（每</w:t>
      </w:r>
      <w:r>
        <w:rPr>
          <w:rFonts w:hint="eastAsia"/>
        </w:rPr>
        <w:t xml:space="preserve"> 5 </w:t>
      </w:r>
      <w:r>
        <w:rPr>
          <w:rFonts w:hint="eastAsia"/>
        </w:rPr>
        <w:t>分钟开盘价、每</w:t>
      </w:r>
      <w:r>
        <w:rPr>
          <w:rFonts w:hint="eastAsia"/>
        </w:rPr>
        <w:t xml:space="preserve"> 5 </w:t>
      </w:r>
      <w:r>
        <w:rPr>
          <w:rFonts w:hint="eastAsia"/>
        </w:rPr>
        <w:t>分钟收盘价、每</w:t>
      </w:r>
      <w:r>
        <w:rPr>
          <w:rFonts w:hint="eastAsia"/>
        </w:rPr>
        <w:t xml:space="preserve"> 5 </w:t>
      </w:r>
      <w:r>
        <w:rPr>
          <w:rFonts w:hint="eastAsia"/>
        </w:rPr>
        <w:t>分钟最高价、每</w:t>
      </w:r>
      <w:r>
        <w:rPr>
          <w:rFonts w:hint="eastAsia"/>
        </w:rPr>
        <w:t xml:space="preserve"> 5 </w:t>
      </w:r>
      <w:r>
        <w:rPr>
          <w:rFonts w:hint="eastAsia"/>
        </w:rPr>
        <w:t>分钟最低价、每</w:t>
      </w:r>
      <w:r>
        <w:rPr>
          <w:rFonts w:hint="eastAsia"/>
        </w:rPr>
        <w:t xml:space="preserve"> 5 </w:t>
      </w:r>
      <w:r>
        <w:rPr>
          <w:rFonts w:hint="eastAsia"/>
        </w:rPr>
        <w:t>分钟成交量，每</w:t>
      </w:r>
      <w:r>
        <w:rPr>
          <w:rFonts w:hint="eastAsia"/>
        </w:rPr>
        <w:t xml:space="preserve"> 5 </w:t>
      </w:r>
      <w:r>
        <w:rPr>
          <w:rFonts w:hint="eastAsia"/>
        </w:rPr>
        <w:t>分钟金额）；</w:t>
      </w:r>
    </w:p>
    <w:p w14:paraId="56563665" w14:textId="77777777" w:rsidR="0085222D" w:rsidRDefault="0085222D" w:rsidP="00A0595E"/>
    <w:p w14:paraId="1D6F8813" w14:textId="44719F53" w:rsidR="00A0595E" w:rsidRDefault="00A0595E" w:rsidP="00A0595E">
      <w:r>
        <w:rPr>
          <w:rFonts w:hint="eastAsia"/>
        </w:rPr>
        <w:t>⑥其他板块信息（“数字媒体”板块指数、“数字孪生”板块指数、“快手概念”板块指数、“互联网电商”板块指数、“互联网”板块指数）。</w:t>
      </w:r>
    </w:p>
    <w:p w14:paraId="5AC41066" w14:textId="77777777" w:rsidR="00A0595E" w:rsidRDefault="00A0595E" w:rsidP="00A0595E"/>
    <w:p w14:paraId="2EB60E8B" w14:textId="11BD4C48" w:rsidR="00A0595E" w:rsidRDefault="00A0595E" w:rsidP="00A0595E">
      <w:pPr>
        <w:ind w:firstLineChars="250" w:firstLine="525"/>
      </w:pPr>
      <w:r>
        <w:rPr>
          <w:rFonts w:hint="eastAsia"/>
        </w:rPr>
        <w:t>请参赛团队基于</w:t>
      </w:r>
      <w:r w:rsidRPr="009F00F6">
        <w:rPr>
          <w:rFonts w:hint="eastAsia"/>
          <w:color w:val="FF0000"/>
        </w:rPr>
        <w:t xml:space="preserve"> 2021 </w:t>
      </w:r>
      <w:r w:rsidRPr="009F00F6">
        <w:rPr>
          <w:rFonts w:hint="eastAsia"/>
          <w:color w:val="FF0000"/>
        </w:rPr>
        <w:t>年</w:t>
      </w:r>
      <w:r w:rsidRPr="009F00F6">
        <w:rPr>
          <w:rFonts w:hint="eastAsia"/>
          <w:color w:val="FF0000"/>
        </w:rPr>
        <w:t xml:space="preserve"> 7 </w:t>
      </w:r>
      <w:r w:rsidRPr="009F00F6">
        <w:rPr>
          <w:rFonts w:hint="eastAsia"/>
          <w:color w:val="FF0000"/>
        </w:rPr>
        <w:t>月</w:t>
      </w:r>
      <w:r w:rsidRPr="009F00F6">
        <w:rPr>
          <w:rFonts w:hint="eastAsia"/>
          <w:color w:val="FF0000"/>
        </w:rPr>
        <w:t xml:space="preserve"> 14 </w:t>
      </w:r>
      <w:r w:rsidRPr="009F00F6">
        <w:rPr>
          <w:rFonts w:hint="eastAsia"/>
          <w:color w:val="FF0000"/>
        </w:rPr>
        <w:t>日至</w:t>
      </w:r>
      <w:r w:rsidRPr="009F00F6">
        <w:rPr>
          <w:rFonts w:hint="eastAsia"/>
          <w:color w:val="FF0000"/>
        </w:rPr>
        <w:t xml:space="preserve"> 2022 </w:t>
      </w:r>
      <w:r w:rsidRPr="009F00F6">
        <w:rPr>
          <w:rFonts w:hint="eastAsia"/>
          <w:color w:val="FF0000"/>
        </w:rPr>
        <w:t>年</w:t>
      </w:r>
      <w:r w:rsidRPr="009F00F6">
        <w:rPr>
          <w:rFonts w:hint="eastAsia"/>
          <w:color w:val="FF0000"/>
        </w:rPr>
        <w:t xml:space="preserve"> 1 </w:t>
      </w:r>
      <w:r w:rsidRPr="009F00F6">
        <w:rPr>
          <w:rFonts w:hint="eastAsia"/>
          <w:color w:val="FF0000"/>
        </w:rPr>
        <w:t>月</w:t>
      </w:r>
      <w:r w:rsidRPr="009F00F6">
        <w:rPr>
          <w:rFonts w:hint="eastAsia"/>
          <w:color w:val="FF0000"/>
        </w:rPr>
        <w:t xml:space="preserve"> 28 </w:t>
      </w:r>
      <w:r>
        <w:rPr>
          <w:rFonts w:hint="eastAsia"/>
        </w:rPr>
        <w:t>日每</w:t>
      </w:r>
      <w:r>
        <w:rPr>
          <w:rFonts w:hint="eastAsia"/>
        </w:rPr>
        <w:t xml:space="preserve"> 5 </w:t>
      </w:r>
      <w:r>
        <w:rPr>
          <w:rFonts w:hint="eastAsia"/>
        </w:rPr>
        <w:t>分钟的“数字经济”板块给出的数据信息，完成以下任务：</w:t>
      </w:r>
    </w:p>
    <w:p w14:paraId="26240DF2" w14:textId="77777777" w:rsidR="009F00F6" w:rsidRDefault="009F00F6" w:rsidP="00A0595E">
      <w:pPr>
        <w:ind w:firstLineChars="250" w:firstLine="525"/>
      </w:pPr>
    </w:p>
    <w:p w14:paraId="1958BD25" w14:textId="5037C1B3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）对所提供的各项指标进行分析，从中提取出与“数字经济”板块有关的主要指标。</w:t>
      </w:r>
    </w:p>
    <w:p w14:paraId="060EC021" w14:textId="28D2AFE5" w:rsidR="009F00F6" w:rsidRDefault="009F00F6" w:rsidP="00A0595E">
      <w:pPr>
        <w:rPr>
          <w:i/>
          <w:iCs/>
        </w:rPr>
      </w:pPr>
    </w:p>
    <w:p w14:paraId="35B2B796" w14:textId="0F494AA4" w:rsidR="00BE4D31" w:rsidRDefault="0099776F" w:rsidP="00A0595E">
      <w:pPr>
        <w:rPr>
          <w:i/>
          <w:iCs/>
        </w:rPr>
      </w:pPr>
      <w:hyperlink r:id="rId6" w:history="1">
        <w:r w:rsidR="00B96326" w:rsidRPr="00834770">
          <w:rPr>
            <w:rStyle w:val="a7"/>
            <w:i/>
            <w:iCs/>
          </w:rPr>
          <w:t>https://zhuanlan.zhihu.com/p/507472728</w:t>
        </w:r>
      </w:hyperlink>
      <w:r w:rsidR="00B96326">
        <w:rPr>
          <w:i/>
          <w:iCs/>
        </w:rPr>
        <w:t xml:space="preserve"> </w:t>
      </w:r>
    </w:p>
    <w:p w14:paraId="59C8168F" w14:textId="2CAE517F" w:rsidR="00BE4D31" w:rsidRDefault="00BE4D31" w:rsidP="00A0595E">
      <w:pPr>
        <w:rPr>
          <w:i/>
          <w:iCs/>
        </w:rPr>
      </w:pPr>
    </w:p>
    <w:p w14:paraId="22B4F0EB" w14:textId="7478DE9B" w:rsidR="009F00F6" w:rsidRDefault="009F00F6" w:rsidP="00A0595E">
      <w:pPr>
        <w:rPr>
          <w:i/>
          <w:iCs/>
          <w:color w:val="FF0000"/>
        </w:rPr>
      </w:pPr>
      <w:r w:rsidRPr="009F00F6">
        <w:rPr>
          <w:rFonts w:hint="eastAsia"/>
          <w:i/>
          <w:iCs/>
          <w:color w:val="FF0000"/>
        </w:rPr>
        <w:t>想法：</w:t>
      </w:r>
      <w:r w:rsidR="00DB5ED2">
        <w:rPr>
          <w:rFonts w:hint="eastAsia"/>
          <w:i/>
          <w:iCs/>
          <w:color w:val="FF0000"/>
        </w:rPr>
        <w:t>这个题目看的不是特别懂，我的理解是对所有数据进行分析，然后找出和数字经济呈现出最大相关性的指标，然后后续的题目都是根据这个找出的指标来进行分析。</w:t>
      </w:r>
    </w:p>
    <w:p w14:paraId="5C00E8E7" w14:textId="1B4117B0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（一）</w:t>
      </w:r>
    </w:p>
    <w:p w14:paraId="755A2C64" w14:textId="4B014FE5" w:rsidR="009F00F6" w:rsidRDefault="0099776F" w:rsidP="00A0595E">
      <w:pPr>
        <w:rPr>
          <w:i/>
          <w:iCs/>
          <w:color w:val="FF0000"/>
        </w:rPr>
      </w:pPr>
      <w:hyperlink r:id="rId7" w:history="1">
        <w:r w:rsidR="00275FC7" w:rsidRPr="000C6CB8">
          <w:rPr>
            <w:rStyle w:val="a7"/>
            <w:i/>
            <w:iCs/>
          </w:rPr>
          <w:t>https://www.zhihu.com/question/31992750/answer/2238103559</w:t>
        </w:r>
      </w:hyperlink>
      <w:r w:rsidR="00275FC7">
        <w:rPr>
          <w:i/>
          <w:iCs/>
          <w:color w:val="FF0000"/>
        </w:rPr>
        <w:t xml:space="preserve"> </w:t>
      </w:r>
      <w:r w:rsidR="00275FC7">
        <w:rPr>
          <w:rFonts w:hint="eastAsia"/>
          <w:i/>
          <w:iCs/>
          <w:color w:val="FF0000"/>
        </w:rPr>
        <w:t>数据相关性分析</w:t>
      </w:r>
      <w:r w:rsidR="009331FC">
        <w:rPr>
          <w:rFonts w:hint="eastAsia"/>
          <w:i/>
          <w:iCs/>
          <w:color w:val="FF0000"/>
        </w:rPr>
        <w:t>。</w:t>
      </w:r>
    </w:p>
    <w:p w14:paraId="0C62D6EA" w14:textId="0E723349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lastRenderedPageBreak/>
        <w:t>从这个回答里可以先绘制一些散点图，然后进行初步筛选，然后计算相关系数。</w:t>
      </w:r>
    </w:p>
    <w:p w14:paraId="4E2635EF" w14:textId="2AEFF76E" w:rsidR="009331FC" w:rsidRDefault="009331FC" w:rsidP="00A0595E">
      <w:pPr>
        <w:rPr>
          <w:i/>
          <w:iCs/>
          <w:color w:val="FF0000"/>
        </w:rPr>
      </w:pPr>
    </w:p>
    <w:p w14:paraId="52F3F620" w14:textId="386A7E72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（二）</w:t>
      </w:r>
    </w:p>
    <w:p w14:paraId="6881BEC4" w14:textId="414EDAE1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其实这个还同时让我想到了机器学习里面的特征提取</w:t>
      </w:r>
      <w:r w:rsidR="003A280F">
        <w:rPr>
          <w:rFonts w:hint="eastAsia"/>
          <w:i/>
          <w:iCs/>
          <w:color w:val="FF0000"/>
        </w:rPr>
        <w:t>方法</w:t>
      </w:r>
      <w:r>
        <w:rPr>
          <w:rFonts w:hint="eastAsia"/>
          <w:i/>
          <w:iCs/>
          <w:color w:val="FF0000"/>
        </w:rPr>
        <w:t>，可以通过计算信息熵和信息增益的方式来进行筛选。</w:t>
      </w:r>
    </w:p>
    <w:p w14:paraId="092FCA2D" w14:textId="096BCB0F" w:rsidR="00044F20" w:rsidRDefault="00044F20" w:rsidP="00A0595E">
      <w:pPr>
        <w:rPr>
          <w:i/>
          <w:iCs/>
          <w:color w:val="FF0000"/>
        </w:rPr>
      </w:pPr>
    </w:p>
    <w:p w14:paraId="079E2D79" w14:textId="77777777" w:rsidR="00044F20" w:rsidRPr="00044F20" w:rsidRDefault="00044F20" w:rsidP="00044F20">
      <w:pPr>
        <w:rPr>
          <w:b/>
          <w:bCs/>
          <w:i/>
          <w:iCs/>
          <w:color w:val="FF0000"/>
        </w:rPr>
      </w:pPr>
      <w:r>
        <w:rPr>
          <w:rFonts w:hint="eastAsia"/>
          <w:i/>
          <w:iCs/>
          <w:color w:val="FF0000"/>
        </w:rPr>
        <w:t>①</w:t>
      </w:r>
      <w:r w:rsidRPr="00044F20">
        <w:rPr>
          <w:rFonts w:hint="eastAsia"/>
          <w:b/>
          <w:bCs/>
          <w:i/>
          <w:iCs/>
          <w:color w:val="FF0000"/>
        </w:rPr>
        <w:t>（</w:t>
      </w:r>
      <w:r w:rsidRPr="00044F20">
        <w:rPr>
          <w:rFonts w:hint="eastAsia"/>
          <w:b/>
          <w:bCs/>
          <w:i/>
          <w:iCs/>
          <w:color w:val="FF0000"/>
        </w:rPr>
        <w:t>1</w:t>
      </w:r>
      <w:r w:rsidRPr="00044F20">
        <w:rPr>
          <w:rFonts w:hint="eastAsia"/>
          <w:b/>
          <w:bCs/>
          <w:i/>
          <w:iCs/>
          <w:color w:val="FF0000"/>
        </w:rPr>
        <w:t>）、卡方</w:t>
      </w:r>
      <w:r w:rsidRPr="00044F20">
        <w:rPr>
          <w:rFonts w:hint="eastAsia"/>
          <w:b/>
          <w:bCs/>
          <w:i/>
          <w:iCs/>
          <w:color w:val="FF0000"/>
        </w:rPr>
        <w:t>(Chi2)</w:t>
      </w:r>
      <w:r w:rsidRPr="00044F20">
        <w:rPr>
          <w:rFonts w:hint="eastAsia"/>
          <w:b/>
          <w:bCs/>
          <w:i/>
          <w:iCs/>
          <w:color w:val="FF0000"/>
        </w:rPr>
        <w:t>检验</w:t>
      </w:r>
    </w:p>
    <w:p w14:paraId="5A433B65" w14:textId="77777777" w:rsidR="00044F20" w:rsidRPr="00044F20" w:rsidRDefault="00044F20" w:rsidP="00044F20">
      <w:pPr>
        <w:rPr>
          <w:i/>
          <w:iCs/>
          <w:color w:val="FF0000"/>
        </w:rPr>
      </w:pPr>
      <w:r w:rsidRPr="00044F20">
        <w:rPr>
          <w:i/>
          <w:iCs/>
          <w:color w:val="FF0000"/>
        </w:rPr>
        <w:t xml:space="preserve">　</w:t>
      </w:r>
      <w:r w:rsidRPr="00044F20">
        <w:rPr>
          <w:b/>
          <w:bCs/>
          <w:i/>
          <w:iCs/>
          <w:color w:val="FF0000"/>
        </w:rPr>
        <w:t>原理参考：</w:t>
      </w:r>
      <w:hyperlink r:id="rId8" w:history="1">
        <w:r w:rsidRPr="00044F20">
          <w:rPr>
            <w:rStyle w:val="a7"/>
            <w:i/>
            <w:iCs/>
          </w:rPr>
          <w:t>https://mp.csdn.net/postedit/101861846</w:t>
        </w:r>
      </w:hyperlink>
    </w:p>
    <w:p w14:paraId="604A739F" w14:textId="6C8364D9" w:rsidR="00044F20" w:rsidRDefault="00044F20" w:rsidP="00044F20">
      <w:pPr>
        <w:rPr>
          <w:b/>
          <w:bCs/>
          <w:i/>
          <w:iCs/>
          <w:color w:val="FF0000"/>
        </w:rPr>
      </w:pPr>
      <w:r w:rsidRPr="00044F20">
        <w:rPr>
          <w:i/>
          <w:iCs/>
          <w:color w:val="FF0000"/>
        </w:rPr>
        <w:t>经典的卡方检验是</w:t>
      </w:r>
      <w:r w:rsidRPr="00044F20">
        <w:rPr>
          <w:b/>
          <w:bCs/>
          <w:i/>
          <w:iCs/>
          <w:color w:val="FF0000"/>
        </w:rPr>
        <w:t>检验定性自变量对定性因变量的相关性</w:t>
      </w:r>
      <w:r w:rsidRPr="00044F20">
        <w:rPr>
          <w:i/>
          <w:iCs/>
          <w:color w:val="FF0000"/>
        </w:rPr>
        <w:t>。比如，我们可以对样本进行一次</w:t>
      </w:r>
      <w:r w:rsidRPr="00044F20">
        <w:rPr>
          <w:i/>
          <w:iCs/>
          <w:color w:val="FF0000"/>
        </w:rPr>
        <w:t xml:space="preserve">chi2 </w:t>
      </w:r>
      <w:r w:rsidRPr="00044F20">
        <w:rPr>
          <w:i/>
          <w:iCs/>
          <w:color w:val="FF0000"/>
        </w:rPr>
        <w:t>测试来</w:t>
      </w:r>
      <w:r w:rsidRPr="00044F20">
        <w:rPr>
          <w:b/>
          <w:bCs/>
          <w:i/>
          <w:iCs/>
          <w:color w:val="FF0000"/>
        </w:rPr>
        <w:t>选择最佳的</w:t>
      </w:r>
      <w:r w:rsidR="00E52483">
        <w:rPr>
          <w:rFonts w:hint="eastAsia"/>
          <w:b/>
          <w:bCs/>
          <w:i/>
          <w:iCs/>
          <w:color w:val="FF0000"/>
        </w:rPr>
        <w:t>1</w:t>
      </w:r>
      <w:r w:rsidR="00E52483">
        <w:rPr>
          <w:b/>
          <w:bCs/>
          <w:i/>
          <w:iCs/>
          <w:color w:val="FF0000"/>
        </w:rPr>
        <w:t>0</w:t>
      </w:r>
      <w:r w:rsidRPr="00044F20">
        <w:rPr>
          <w:b/>
          <w:bCs/>
          <w:i/>
          <w:iCs/>
          <w:color w:val="FF0000"/>
        </w:rPr>
        <w:t>项特征：</w:t>
      </w:r>
    </w:p>
    <w:p w14:paraId="07C0B885" w14:textId="65E4117B" w:rsidR="00E52483" w:rsidRPr="00044F20" w:rsidRDefault="00E52483" w:rsidP="00044F20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797F9776" wp14:editId="7ACC6C8B">
            <wp:extent cx="5274310" cy="2966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C676" w14:textId="3270B13E" w:rsidR="00044F20" w:rsidRDefault="00044F20" w:rsidP="00A0595E">
      <w:pPr>
        <w:rPr>
          <w:i/>
          <w:iCs/>
          <w:color w:val="FF0000"/>
        </w:rPr>
      </w:pPr>
    </w:p>
    <w:p w14:paraId="284C5C3C" w14:textId="38F1807D" w:rsidR="00044F20" w:rsidRPr="00044F20" w:rsidRDefault="00044F20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②</w:t>
      </w:r>
    </w:p>
    <w:p w14:paraId="40525ABE" w14:textId="326FF428" w:rsidR="009331FC" w:rsidRDefault="009331FC" w:rsidP="00A0595E">
      <w:pPr>
        <w:rPr>
          <w:i/>
          <w:iCs/>
          <w:color w:val="FF0000"/>
        </w:rPr>
      </w:pPr>
    </w:p>
    <w:p w14:paraId="0BF660CD" w14:textId="2462888B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（三）</w:t>
      </w:r>
    </w:p>
    <w:p w14:paraId="731D0553" w14:textId="74309C0C" w:rsidR="009331FC" w:rsidRDefault="009331FC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同样是机器学习的内容，不过是采用降维的方法，这类方法有很多，</w:t>
      </w:r>
      <w:proofErr w:type="spellStart"/>
      <w:r>
        <w:rPr>
          <w:rFonts w:hint="eastAsia"/>
          <w:i/>
          <w:iCs/>
          <w:color w:val="FF0000"/>
        </w:rPr>
        <w:t>sklearn</w:t>
      </w:r>
      <w:proofErr w:type="spellEnd"/>
      <w:r>
        <w:rPr>
          <w:rFonts w:hint="eastAsia"/>
          <w:i/>
          <w:iCs/>
          <w:color w:val="FF0000"/>
        </w:rPr>
        <w:t>中有很多现成的实现，可以直接使用。</w:t>
      </w:r>
    </w:p>
    <w:p w14:paraId="07DF79EA" w14:textId="66062B20" w:rsidR="00B81ECD" w:rsidRDefault="0099776F" w:rsidP="00A0595E">
      <w:pPr>
        <w:rPr>
          <w:i/>
          <w:iCs/>
          <w:color w:val="FF0000"/>
        </w:rPr>
      </w:pPr>
      <w:hyperlink r:id="rId10" w:history="1">
        <w:r w:rsidR="00B96326" w:rsidRPr="00834770">
          <w:rPr>
            <w:rStyle w:val="a7"/>
            <w:i/>
            <w:iCs/>
          </w:rPr>
          <w:t>https://blog.csdn.net/s294878304/article/details/101851990</w:t>
        </w:r>
      </w:hyperlink>
      <w:r w:rsidR="00B96326">
        <w:rPr>
          <w:i/>
          <w:iCs/>
          <w:color w:val="FF0000"/>
        </w:rPr>
        <w:t xml:space="preserve"> </w:t>
      </w:r>
    </w:p>
    <w:p w14:paraId="5C160049" w14:textId="69003E2C" w:rsidR="009331FC" w:rsidRDefault="009331FC" w:rsidP="00A0595E">
      <w:pPr>
        <w:rPr>
          <w:i/>
          <w:iCs/>
          <w:color w:val="FF0000"/>
        </w:rPr>
      </w:pPr>
    </w:p>
    <w:p w14:paraId="495E1FFC" w14:textId="52927E61" w:rsidR="002F3790" w:rsidRDefault="002F3790" w:rsidP="00A0595E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我们可以三种方法或者还有更多的方法都使用一下，然后多面比较</w:t>
      </w:r>
    </w:p>
    <w:p w14:paraId="08C13D6A" w14:textId="77777777" w:rsidR="009331FC" w:rsidRDefault="009331FC" w:rsidP="00A0595E"/>
    <w:p w14:paraId="7C5CF553" w14:textId="71126D41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14 </w:t>
      </w:r>
      <w:r>
        <w:rPr>
          <w:rFonts w:hint="eastAsia"/>
        </w:rPr>
        <w:t>日至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分钟“数字经济”板块指数为训练集，以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4 </w:t>
      </w:r>
      <w:r>
        <w:rPr>
          <w:rFonts w:hint="eastAsia"/>
        </w:rPr>
        <w:t>日至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28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分钟“数字经济”板块指数为测试集。根据问题（</w:t>
      </w:r>
      <w:r>
        <w:rPr>
          <w:rFonts w:hint="eastAsia"/>
        </w:rPr>
        <w:t>1</w:t>
      </w:r>
      <w:r>
        <w:rPr>
          <w:rFonts w:hint="eastAsia"/>
        </w:rPr>
        <w:t>）提取出来的各项指标对“数字经济”板块指数每</w:t>
      </w:r>
      <w:r>
        <w:rPr>
          <w:rFonts w:hint="eastAsia"/>
        </w:rPr>
        <w:t xml:space="preserve"> 5 </w:t>
      </w:r>
      <w:r>
        <w:rPr>
          <w:rFonts w:hint="eastAsia"/>
        </w:rPr>
        <w:t>分钟成交量进行预测。</w:t>
      </w:r>
    </w:p>
    <w:p w14:paraId="6AF651A5" w14:textId="62F6EC24" w:rsidR="002F3790" w:rsidRDefault="002F3790" w:rsidP="00A0595E">
      <w:pPr>
        <w:rPr>
          <w:color w:val="FF0000"/>
        </w:rPr>
      </w:pPr>
    </w:p>
    <w:p w14:paraId="35CE14EB" w14:textId="2FB8B3C0" w:rsidR="003008AC" w:rsidRPr="002F3790" w:rsidRDefault="003008AC" w:rsidP="00A0595E">
      <w:pPr>
        <w:rPr>
          <w:rFonts w:hint="eastAsia"/>
          <w:color w:val="FF0000"/>
        </w:rPr>
      </w:pPr>
      <w:hyperlink r:id="rId11" w:history="1">
        <w:r w:rsidRPr="00163C7A">
          <w:rPr>
            <w:rStyle w:val="a7"/>
          </w:rPr>
          <w:t>https://zhuanlan.zhihu.com/p/507571711</w:t>
        </w:r>
      </w:hyperlink>
      <w:r>
        <w:rPr>
          <w:color w:val="FF0000"/>
        </w:rPr>
        <w:t xml:space="preserve"> </w:t>
      </w:r>
    </w:p>
    <w:p w14:paraId="51513955" w14:textId="59911A73" w:rsidR="002F3790" w:rsidRDefault="002F3790" w:rsidP="00A0595E">
      <w:pPr>
        <w:rPr>
          <w:color w:val="FF0000"/>
        </w:rPr>
      </w:pPr>
      <w:r>
        <w:rPr>
          <w:rFonts w:hint="eastAsia"/>
          <w:color w:val="FF0000"/>
        </w:rPr>
        <w:t>想法：这个就是</w:t>
      </w:r>
      <w:r w:rsidR="00181D35">
        <w:rPr>
          <w:rFonts w:hint="eastAsia"/>
          <w:color w:val="FF0000"/>
        </w:rPr>
        <w:t>回归问题</w:t>
      </w:r>
      <w:r>
        <w:rPr>
          <w:rFonts w:hint="eastAsia"/>
          <w:color w:val="FF0000"/>
        </w:rPr>
        <w:t>了，首先要建立出数学模型</w:t>
      </w:r>
    </w:p>
    <w:p w14:paraId="2EB0A4C4" w14:textId="10CD81DA" w:rsidR="002924D7" w:rsidRDefault="0099776F" w:rsidP="00A0595E">
      <w:pPr>
        <w:rPr>
          <w:color w:val="FF0000"/>
        </w:rPr>
      </w:pPr>
      <w:hyperlink r:id="rId12" w:history="1">
        <w:r w:rsidR="00D95A9A" w:rsidRPr="00665CFC">
          <w:rPr>
            <w:rStyle w:val="a7"/>
          </w:rPr>
          <w:t>https://zhuanlan.zhihu.com/p/507617817</w:t>
        </w:r>
      </w:hyperlink>
      <w:r w:rsidR="00D95A9A">
        <w:rPr>
          <w:color w:val="FF0000"/>
        </w:rPr>
        <w:t xml:space="preserve"> </w:t>
      </w:r>
    </w:p>
    <w:p w14:paraId="4144416E" w14:textId="740BDD39" w:rsidR="00181D35" w:rsidRDefault="00181D35" w:rsidP="00A0595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C54F91F" wp14:editId="5F7A5B42">
            <wp:extent cx="5274310" cy="1241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442A" w14:textId="6859E509" w:rsidR="002F3790" w:rsidRDefault="00181D35" w:rsidP="00A0595E">
      <w:pPr>
        <w:rPr>
          <w:color w:val="FF0000"/>
        </w:rPr>
      </w:pPr>
      <w:r>
        <w:rPr>
          <w:rFonts w:hint="eastAsia"/>
          <w:color w:val="FF0000"/>
        </w:rPr>
        <w:t>都是些没用过的模型。。。</w:t>
      </w:r>
      <w:r w:rsidR="00497946">
        <w:rPr>
          <w:rFonts w:hint="eastAsia"/>
          <w:color w:val="FF0000"/>
        </w:rPr>
        <w:t>如果要使用上面的这些模型就只能从网上抄现成的了。</w:t>
      </w:r>
    </w:p>
    <w:p w14:paraId="73F0EF46" w14:textId="48A1868C" w:rsidR="00497946" w:rsidRDefault="00497946" w:rsidP="00A0595E">
      <w:pPr>
        <w:rPr>
          <w:color w:val="FF0000"/>
        </w:rPr>
      </w:pPr>
    </w:p>
    <w:p w14:paraId="77B387CA" w14:textId="432F294E" w:rsidR="00497946" w:rsidRPr="00497946" w:rsidRDefault="00BD1410" w:rsidP="00A0595E">
      <w:pPr>
        <w:rPr>
          <w:color w:val="FF0000"/>
        </w:rPr>
      </w:pPr>
      <w:r>
        <w:rPr>
          <w:rFonts w:hint="eastAsia"/>
          <w:color w:val="FF0000"/>
        </w:rPr>
        <w:t>我想到的方法就是直接使用深度神经网络进行拟合，但是这点数据肯定会过拟合</w:t>
      </w:r>
      <w:r>
        <w:rPr>
          <w:color w:val="FF0000"/>
        </w:rPr>
        <w:t>….</w:t>
      </w:r>
      <w:r>
        <w:rPr>
          <w:rFonts w:hint="eastAsia"/>
          <w:color w:val="FF0000"/>
        </w:rPr>
        <w:t>想不到别的什么模型了。</w:t>
      </w:r>
    </w:p>
    <w:p w14:paraId="153C7CE6" w14:textId="362CD3CF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）以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14 </w:t>
      </w:r>
      <w:r>
        <w:rPr>
          <w:rFonts w:hint="eastAsia"/>
        </w:rPr>
        <w:t>日至</w:t>
      </w:r>
      <w:r>
        <w:rPr>
          <w:rFonts w:hint="eastAsia"/>
        </w:rPr>
        <w:t xml:space="preserve"> 2021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分钟“数字经济”板块指数为训练集，以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4 </w:t>
      </w:r>
      <w:r>
        <w:rPr>
          <w:rFonts w:hint="eastAsia"/>
        </w:rPr>
        <w:t>日至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28 </w:t>
      </w:r>
      <w:r>
        <w:rPr>
          <w:rFonts w:hint="eastAsia"/>
        </w:rPr>
        <w:t>日的每</w:t>
      </w:r>
      <w:r>
        <w:rPr>
          <w:rFonts w:hint="eastAsia"/>
        </w:rPr>
        <w:t xml:space="preserve"> 5 </w:t>
      </w:r>
      <w:r>
        <w:rPr>
          <w:rFonts w:hint="eastAsia"/>
        </w:rPr>
        <w:t>分钟“数字经济”板块指数为测试集。根据（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）建立模型对每</w:t>
      </w:r>
      <w:r>
        <w:rPr>
          <w:rFonts w:hint="eastAsia"/>
        </w:rPr>
        <w:t xml:space="preserve"> 5 </w:t>
      </w:r>
      <w:r>
        <w:rPr>
          <w:rFonts w:hint="eastAsia"/>
        </w:rPr>
        <w:t>分钟的“数字经济”板块指数（收盘价）进行预测。</w:t>
      </w:r>
    </w:p>
    <w:p w14:paraId="70C68762" w14:textId="50614D72" w:rsidR="001B547F" w:rsidRDefault="001B547F" w:rsidP="00A0595E"/>
    <w:p w14:paraId="4812229B" w14:textId="5E30B12D" w:rsidR="001B547F" w:rsidRPr="001B547F" w:rsidRDefault="001B547F" w:rsidP="00A0595E">
      <w:pPr>
        <w:rPr>
          <w:color w:val="FF0000"/>
        </w:rPr>
      </w:pPr>
      <w:r w:rsidRPr="001B547F">
        <w:rPr>
          <w:rFonts w:hint="eastAsia"/>
          <w:color w:val="FF0000"/>
        </w:rPr>
        <w:t>思路：这个就是求泛化误差了</w:t>
      </w:r>
      <w:r>
        <w:rPr>
          <w:rFonts w:hint="eastAsia"/>
          <w:color w:val="FF0000"/>
        </w:rPr>
        <w:t>，可以根据这个泛化误差来验证前面的模型的效果。</w:t>
      </w:r>
    </w:p>
    <w:p w14:paraId="67129EC1" w14:textId="77777777" w:rsidR="001B547F" w:rsidRDefault="001B547F" w:rsidP="00A0595E"/>
    <w:p w14:paraId="4C902DE4" w14:textId="77777777" w:rsidR="00A0595E" w:rsidRDefault="00A0595E" w:rsidP="00A0595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）假设以“数字经济”板块指数为交易对象（在实际交易中指数无法交易，只能交易其中的个股），给定初始资金</w:t>
      </w:r>
      <w:r>
        <w:rPr>
          <w:rFonts w:hint="eastAsia"/>
        </w:rPr>
        <w:t xml:space="preserve"> 100 </w:t>
      </w:r>
      <w:r>
        <w:rPr>
          <w:rFonts w:hint="eastAsia"/>
        </w:rPr>
        <w:t>万元，交易佣金为</w:t>
      </w:r>
      <w:r>
        <w:rPr>
          <w:rFonts w:hint="eastAsia"/>
        </w:rPr>
        <w:t xml:space="preserve"> 0.3</w:t>
      </w:r>
      <w:r>
        <w:rPr>
          <w:rFonts w:hint="eastAsia"/>
        </w:rPr>
        <w:t>％，根据（</w:t>
      </w:r>
      <w:r>
        <w:rPr>
          <w:rFonts w:hint="eastAsia"/>
        </w:rPr>
        <w:t>3</w:t>
      </w:r>
      <w:r>
        <w:rPr>
          <w:rFonts w:hint="eastAsia"/>
        </w:rPr>
        <w:t>）得到的结果对“数字经济”板块每</w:t>
      </w:r>
      <w:r>
        <w:rPr>
          <w:rFonts w:hint="eastAsia"/>
        </w:rPr>
        <w:t xml:space="preserve"> 5 </w:t>
      </w:r>
      <w:r>
        <w:rPr>
          <w:rFonts w:hint="eastAsia"/>
        </w:rPr>
        <w:t>分钟频率价格进行买卖交易，计算在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4 </w:t>
      </w:r>
      <w:r>
        <w:rPr>
          <w:rFonts w:hint="eastAsia"/>
        </w:rPr>
        <w:t>日至</w:t>
      </w:r>
      <w:r>
        <w:rPr>
          <w:rFonts w:hint="eastAsia"/>
        </w:rPr>
        <w:t xml:space="preserve"> 2022 </w:t>
      </w:r>
      <w:r>
        <w:rPr>
          <w:rFonts w:hint="eastAsia"/>
        </w:rPr>
        <w:t>年</w:t>
      </w: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 xml:space="preserve"> 28 </w:t>
      </w:r>
      <w:r>
        <w:rPr>
          <w:rFonts w:hint="eastAsia"/>
        </w:rPr>
        <w:t>日期间交易的总收益率、信息比率、最大回撤率。</w:t>
      </w:r>
    </w:p>
    <w:p w14:paraId="523D4F5B" w14:textId="591372C7" w:rsidR="00A0595E" w:rsidRDefault="00A0595E" w:rsidP="00A0595E"/>
    <w:p w14:paraId="5A272591" w14:textId="1FEC767B" w:rsidR="00CD6079" w:rsidRDefault="00CD6079" w:rsidP="00A0595E">
      <w:pPr>
        <w:rPr>
          <w:color w:val="FF0000"/>
        </w:rPr>
      </w:pPr>
      <w:r w:rsidRPr="00CD6079">
        <w:rPr>
          <w:rFonts w:hint="eastAsia"/>
          <w:color w:val="FF0000"/>
        </w:rPr>
        <w:t>思路：</w:t>
      </w:r>
      <w:r>
        <w:rPr>
          <w:rFonts w:hint="eastAsia"/>
          <w:color w:val="FF0000"/>
        </w:rPr>
        <w:t>这个是使用预测的模型进行预测，来判断结果。是一个优化问题？</w:t>
      </w:r>
    </w:p>
    <w:p w14:paraId="4D8A0DF2" w14:textId="16A3E9B6" w:rsidR="00CD6079" w:rsidRDefault="00CD6079" w:rsidP="00A0595E">
      <w:pPr>
        <w:rPr>
          <w:color w:val="FF0000"/>
        </w:rPr>
      </w:pPr>
    </w:p>
    <w:p w14:paraId="2949BB11" w14:textId="4E10494E" w:rsidR="00CD6079" w:rsidRDefault="00CD6079" w:rsidP="00A0595E">
      <w:pPr>
        <w:rPr>
          <w:color w:val="FF0000"/>
        </w:rPr>
      </w:pPr>
      <w:r>
        <w:rPr>
          <w:noProof/>
        </w:rPr>
        <w:drawing>
          <wp:inline distT="0" distB="0" distL="0" distR="0" wp14:anchorId="6E48B9F2" wp14:editId="4A70378F">
            <wp:extent cx="5274310" cy="934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25CD" w14:textId="4BD7E37D" w:rsidR="00CD6079" w:rsidRDefault="00CD6079" w:rsidP="00A0595E">
      <w:pPr>
        <w:rPr>
          <w:color w:val="FF0000"/>
        </w:rPr>
      </w:pPr>
      <w:r>
        <w:rPr>
          <w:rFonts w:hint="eastAsia"/>
          <w:color w:val="FF0000"/>
        </w:rPr>
        <w:t>如果按照上面的这个表述来看，可以参考黄皮书上的一道题。</w:t>
      </w:r>
    </w:p>
    <w:p w14:paraId="4817074A" w14:textId="367F87C9" w:rsidR="00216153" w:rsidRDefault="00216153" w:rsidP="00A0595E">
      <w:pPr>
        <w:rPr>
          <w:color w:val="FF0000"/>
        </w:rPr>
      </w:pPr>
    </w:p>
    <w:p w14:paraId="5589050E" w14:textId="0493DE87" w:rsidR="00216153" w:rsidRDefault="00216153" w:rsidP="00A0595E">
      <w:pPr>
        <w:rPr>
          <w:color w:val="FF0000"/>
        </w:rPr>
      </w:pPr>
    </w:p>
    <w:p w14:paraId="37CC9EDC" w14:textId="77777777" w:rsidR="00216153" w:rsidRDefault="00216153" w:rsidP="00A0595E">
      <w:pPr>
        <w:rPr>
          <w:color w:val="FF0000"/>
        </w:rPr>
      </w:pPr>
    </w:p>
    <w:p w14:paraId="47800DF2" w14:textId="77777777" w:rsidR="00CD6079" w:rsidRPr="00CD6079" w:rsidRDefault="00CD6079" w:rsidP="00A0595E">
      <w:pPr>
        <w:rPr>
          <w:color w:val="FF0000"/>
        </w:rPr>
      </w:pPr>
    </w:p>
    <w:p w14:paraId="63E33D0B" w14:textId="2E7381DE" w:rsidR="00CD6079" w:rsidRDefault="00CD6079" w:rsidP="00A0595E"/>
    <w:p w14:paraId="2049E144" w14:textId="30FDE08B" w:rsidR="00CD6079" w:rsidRDefault="00CD6079" w:rsidP="00A0595E">
      <w:r>
        <w:rPr>
          <w:noProof/>
        </w:rPr>
        <w:drawing>
          <wp:inline distT="0" distB="0" distL="0" distR="0" wp14:anchorId="169BF16A" wp14:editId="2727FF83">
            <wp:extent cx="5274310" cy="740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854A" w14:textId="77777777" w:rsidR="00CD6079" w:rsidRDefault="00CD6079" w:rsidP="00A0595E"/>
    <w:p w14:paraId="151A337F" w14:textId="77777777" w:rsidR="00A0595E" w:rsidRDefault="00A0595E" w:rsidP="00A0595E">
      <w:r>
        <w:rPr>
          <w:rFonts w:hint="eastAsia"/>
        </w:rPr>
        <w:t>说明：</w:t>
      </w:r>
    </w:p>
    <w:p w14:paraId="29365605" w14:textId="77777777" w:rsidR="00A0595E" w:rsidRDefault="00A0595E" w:rsidP="00A0595E">
      <w:r>
        <w:rPr>
          <w:rFonts w:hint="eastAsia"/>
        </w:rPr>
        <w:t>1</w:t>
      </w:r>
      <w:r>
        <w:rPr>
          <w:rFonts w:hint="eastAsia"/>
        </w:rPr>
        <w:t>）总收益率</w:t>
      </w:r>
      <w:r>
        <w:rPr>
          <w:rFonts w:hint="eastAsia"/>
        </w:rPr>
        <w:t>=[1</w:t>
      </w:r>
      <w:r>
        <w:rPr>
          <w:rFonts w:hint="eastAsia"/>
        </w:rPr>
        <w:t>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1 </w:t>
      </w:r>
      <w:r>
        <w:rPr>
          <w:rFonts w:hint="eastAsia"/>
        </w:rPr>
        <w:t>日当日收益率）×（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2 </w:t>
      </w:r>
      <w:r>
        <w:rPr>
          <w:rFonts w:hint="eastAsia"/>
        </w:rPr>
        <w:t>日当日收益率）×（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3</w:t>
      </w:r>
    </w:p>
    <w:p w14:paraId="248ED137" w14:textId="77777777" w:rsidR="00A0595E" w:rsidRDefault="00A0595E" w:rsidP="00A0595E">
      <w:r>
        <w:rPr>
          <w:rFonts w:hint="eastAsia"/>
        </w:rPr>
        <w:t>日当日收益率）×……×（</w:t>
      </w:r>
      <w:r>
        <w:rPr>
          <w:rFonts w:hint="eastAsia"/>
        </w:rPr>
        <w:t>1</w:t>
      </w:r>
      <w:r>
        <w:rPr>
          <w:rFonts w:hint="eastAsia"/>
        </w:rPr>
        <w:t>＋第</w:t>
      </w:r>
      <w:r>
        <w:rPr>
          <w:rFonts w:hint="eastAsia"/>
        </w:rPr>
        <w:t xml:space="preserve"> N </w:t>
      </w:r>
      <w:r>
        <w:rPr>
          <w:rFonts w:hint="eastAsia"/>
        </w:rPr>
        <w:t>日当日收益率）－</w:t>
      </w:r>
      <w:r>
        <w:rPr>
          <w:rFonts w:hint="eastAsia"/>
        </w:rPr>
        <w:t>1]</w:t>
      </w:r>
      <w:r>
        <w:rPr>
          <w:rFonts w:hint="eastAsia"/>
        </w:rPr>
        <w:t>×</w:t>
      </w:r>
      <w:r>
        <w:rPr>
          <w:rFonts w:hint="eastAsia"/>
        </w:rPr>
        <w:t>100%</w:t>
      </w:r>
      <w:r>
        <w:rPr>
          <w:rFonts w:hint="eastAsia"/>
        </w:rPr>
        <w:t>，</w:t>
      </w:r>
    </w:p>
    <w:p w14:paraId="15FCE4D4" w14:textId="77777777" w:rsidR="00A0595E" w:rsidRDefault="00A0595E" w:rsidP="00A0595E">
      <w:r>
        <w:rPr>
          <w:rFonts w:hint="eastAsia"/>
        </w:rPr>
        <w:lastRenderedPageBreak/>
        <w:t>当日收益率</w:t>
      </w:r>
      <w:r>
        <w:rPr>
          <w:rFonts w:hint="eastAsia"/>
        </w:rPr>
        <w:t>=</w:t>
      </w:r>
      <w:r>
        <w:rPr>
          <w:rFonts w:hint="eastAsia"/>
        </w:rPr>
        <w:t>（当日收盘总资产市值－前一日收盘总资产市值）</w:t>
      </w:r>
      <w:r>
        <w:rPr>
          <w:rFonts w:hint="eastAsia"/>
        </w:rPr>
        <w:t>/</w:t>
      </w:r>
      <w:r>
        <w:rPr>
          <w:rFonts w:hint="eastAsia"/>
        </w:rPr>
        <w:t>前一日收盘总资产市值。</w:t>
      </w:r>
    </w:p>
    <w:p w14:paraId="21E3552F" w14:textId="77777777" w:rsidR="00A0595E" w:rsidRDefault="00A0595E" w:rsidP="00A0595E">
      <w:r>
        <w:rPr>
          <w:rFonts w:hint="eastAsia"/>
        </w:rPr>
        <w:t>2</w:t>
      </w:r>
      <w:r>
        <w:rPr>
          <w:rFonts w:hint="eastAsia"/>
        </w:rPr>
        <w:t>）信息比率</w:t>
      </w:r>
      <w:r>
        <w:rPr>
          <w:rFonts w:hint="eastAsia"/>
        </w:rPr>
        <w:t>=</w:t>
      </w:r>
      <w:r>
        <w:rPr>
          <w:rFonts w:hint="eastAsia"/>
        </w:rPr>
        <w:t>日均超额收益率</w:t>
      </w:r>
      <w:r>
        <w:rPr>
          <w:rFonts w:hint="eastAsia"/>
        </w:rPr>
        <w:t>/</w:t>
      </w:r>
      <w:r>
        <w:rPr>
          <w:rFonts w:hint="eastAsia"/>
        </w:rPr>
        <w:t>超额收益率标准差，</w:t>
      </w:r>
    </w:p>
    <w:p w14:paraId="2947C072" w14:textId="77777777" w:rsidR="00A0595E" w:rsidRDefault="00A0595E" w:rsidP="00A0595E">
      <w:r>
        <w:rPr>
          <w:rFonts w:hint="eastAsia"/>
        </w:rPr>
        <w:t>日均超额收益率</w:t>
      </w:r>
      <w:r>
        <w:rPr>
          <w:rFonts w:hint="eastAsia"/>
        </w:rPr>
        <w:t>=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天超额收益率</w:t>
      </w:r>
      <w:r>
        <w:rPr>
          <w:rFonts w:hint="eastAsia"/>
        </w:rPr>
        <w:t>/T</w:t>
      </w:r>
      <w:r>
        <w:rPr>
          <w:rFonts w:hint="eastAsia"/>
        </w:rPr>
        <w:t>，其中</w:t>
      </w:r>
      <w:r>
        <w:rPr>
          <w:rFonts w:hint="eastAsia"/>
        </w:rPr>
        <w:t xml:space="preserve"> T </w:t>
      </w:r>
      <w:r>
        <w:rPr>
          <w:rFonts w:hint="eastAsia"/>
        </w:rPr>
        <w:t>表示按交易日计算的天数，</w:t>
      </w:r>
    </w:p>
    <w:p w14:paraId="40AE9D1F" w14:textId="77777777" w:rsidR="00A0595E" w:rsidRDefault="00A0595E" w:rsidP="00A0595E">
      <w:r>
        <w:rPr>
          <w:rFonts w:hint="eastAsia"/>
        </w:rPr>
        <w:t>超额收益率</w:t>
      </w:r>
      <w:r>
        <w:rPr>
          <w:rFonts w:hint="eastAsia"/>
        </w:rPr>
        <w:t>=</w:t>
      </w:r>
      <w:r>
        <w:rPr>
          <w:rFonts w:hint="eastAsia"/>
        </w:rPr>
        <w:t>当日收益率－当日中证</w:t>
      </w:r>
      <w:r>
        <w:rPr>
          <w:rFonts w:hint="eastAsia"/>
        </w:rPr>
        <w:t xml:space="preserve"> 500 </w:t>
      </w:r>
      <w:r>
        <w:rPr>
          <w:rFonts w:hint="eastAsia"/>
        </w:rPr>
        <w:t>指数收益率×</w:t>
      </w:r>
      <w:r>
        <w:rPr>
          <w:rFonts w:hint="eastAsia"/>
        </w:rPr>
        <w:t>90%</w:t>
      </w:r>
      <w:r>
        <w:rPr>
          <w:rFonts w:hint="eastAsia"/>
        </w:rPr>
        <w:t>，</w:t>
      </w:r>
    </w:p>
    <w:p w14:paraId="05CE8196" w14:textId="77777777" w:rsidR="00A0595E" w:rsidRDefault="00A0595E" w:rsidP="00A0595E">
      <w:r>
        <w:rPr>
          <w:rFonts w:hint="eastAsia"/>
        </w:rPr>
        <w:t>超额收益率标准差：</w:t>
      </w:r>
      <w:r>
        <w:rPr>
          <w:rFonts w:hint="eastAsia"/>
        </w:rPr>
        <w:t>T</w:t>
      </w:r>
      <w:r>
        <w:rPr>
          <w:rFonts w:hint="eastAsia"/>
        </w:rPr>
        <w:t>（按交易日计算的天数）日内的每日超额收益率序列求得的标准差。</w:t>
      </w:r>
    </w:p>
    <w:p w14:paraId="5E4E0A5E" w14:textId="7D6FEB15" w:rsidR="006F5876" w:rsidRDefault="00A0595E" w:rsidP="00A0595E">
      <w:r>
        <w:rPr>
          <w:rFonts w:hint="eastAsia"/>
        </w:rPr>
        <w:t>3</w:t>
      </w:r>
      <w:r>
        <w:rPr>
          <w:rFonts w:hint="eastAsia"/>
        </w:rPr>
        <w:t>）设</w:t>
      </w:r>
      <w:r>
        <w:rPr>
          <w:rFonts w:hint="eastAsia"/>
        </w:rPr>
        <w:t xml:space="preserve"> </w:t>
      </w:r>
      <w:r>
        <w:rPr>
          <w:rFonts w:hint="eastAsia"/>
        </w:rPr>
        <w:t>为第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天的产品净值，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后面第</w:t>
      </w:r>
      <w:r>
        <w:rPr>
          <w:rFonts w:hint="eastAsia"/>
        </w:rPr>
        <w:t xml:space="preserve"> j </w:t>
      </w:r>
      <w:r>
        <w:rPr>
          <w:rFonts w:hint="eastAsia"/>
        </w:rPr>
        <w:t>天的净值，那么最大回撤率</w:t>
      </w:r>
    </w:p>
    <w:p w14:paraId="499A9278" w14:textId="49F1D997" w:rsidR="00D23CBE" w:rsidRDefault="00D23CBE" w:rsidP="00A0595E"/>
    <w:p w14:paraId="5E354115" w14:textId="3C0EAA8E" w:rsidR="00D23CBE" w:rsidRDefault="00D23CBE" w:rsidP="00A0595E"/>
    <w:p w14:paraId="19B1E0F4" w14:textId="5326023C" w:rsidR="00D23CBE" w:rsidRDefault="00D23CBE" w:rsidP="00A0595E"/>
    <w:p w14:paraId="3DC5D7FF" w14:textId="3859412C" w:rsidR="00446F8D" w:rsidRPr="00446F8D" w:rsidRDefault="00446F8D" w:rsidP="00446F8D"/>
    <w:p w14:paraId="10BCE2DE" w14:textId="77777777" w:rsidR="00446F8D" w:rsidRDefault="00446F8D" w:rsidP="00A0595E"/>
    <w:sectPr w:rsidR="00446F8D" w:rsidSect="006F5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0170" w14:textId="77777777" w:rsidR="0099776F" w:rsidRDefault="0099776F" w:rsidP="00A0595E">
      <w:r>
        <w:separator/>
      </w:r>
    </w:p>
  </w:endnote>
  <w:endnote w:type="continuationSeparator" w:id="0">
    <w:p w14:paraId="638CAEAE" w14:textId="77777777" w:rsidR="0099776F" w:rsidRDefault="0099776F" w:rsidP="00A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C348" w14:textId="77777777" w:rsidR="0099776F" w:rsidRDefault="0099776F" w:rsidP="00A0595E">
      <w:r>
        <w:separator/>
      </w:r>
    </w:p>
  </w:footnote>
  <w:footnote w:type="continuationSeparator" w:id="0">
    <w:p w14:paraId="3118EA59" w14:textId="77777777" w:rsidR="0099776F" w:rsidRDefault="0099776F" w:rsidP="00A05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95E"/>
    <w:rsid w:val="00044F20"/>
    <w:rsid w:val="00181D35"/>
    <w:rsid w:val="001B547F"/>
    <w:rsid w:val="00216153"/>
    <w:rsid w:val="00275FC7"/>
    <w:rsid w:val="002924D7"/>
    <w:rsid w:val="002F3790"/>
    <w:rsid w:val="003008AC"/>
    <w:rsid w:val="003A280F"/>
    <w:rsid w:val="00445323"/>
    <w:rsid w:val="00446F8D"/>
    <w:rsid w:val="00460EE0"/>
    <w:rsid w:val="00497946"/>
    <w:rsid w:val="005D000F"/>
    <w:rsid w:val="006F5876"/>
    <w:rsid w:val="008241A1"/>
    <w:rsid w:val="0085222D"/>
    <w:rsid w:val="009331FC"/>
    <w:rsid w:val="0099776F"/>
    <w:rsid w:val="009F00F6"/>
    <w:rsid w:val="00A0595E"/>
    <w:rsid w:val="00B5173B"/>
    <w:rsid w:val="00B81ECD"/>
    <w:rsid w:val="00B96326"/>
    <w:rsid w:val="00BB021E"/>
    <w:rsid w:val="00BD1410"/>
    <w:rsid w:val="00BE4D31"/>
    <w:rsid w:val="00CD6079"/>
    <w:rsid w:val="00D23CBE"/>
    <w:rsid w:val="00D95A9A"/>
    <w:rsid w:val="00DB5ED2"/>
    <w:rsid w:val="00E52483"/>
    <w:rsid w:val="00FA2917"/>
    <w:rsid w:val="00FD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8C54"/>
  <w15:docId w15:val="{88196602-ECFF-4C8B-A5BA-0DFFD81B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7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0595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05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0595E"/>
    <w:rPr>
      <w:sz w:val="18"/>
      <w:szCs w:val="18"/>
    </w:rPr>
  </w:style>
  <w:style w:type="character" w:styleId="a7">
    <w:name w:val="Hyperlink"/>
    <w:basedOn w:val="a0"/>
    <w:uiPriority w:val="99"/>
    <w:unhideWhenUsed/>
    <w:rsid w:val="00275FC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5FC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044F20"/>
    <w:rPr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2924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csdn.net/postedit/101861846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31992750/answer/2238103559" TargetMode="External"/><Relationship Id="rId12" Type="http://schemas.openxmlformats.org/officeDocument/2006/relationships/hyperlink" Target="https://zhuanlan.zhihu.com/p/50761781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507472728" TargetMode="External"/><Relationship Id="rId11" Type="http://schemas.openxmlformats.org/officeDocument/2006/relationships/hyperlink" Target="https://zhuanlan.zhihu.com/p/50757171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s://blog.csdn.net/s294878304/article/details/1018519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432</Words>
  <Characters>2464</Characters>
  <Application>Microsoft Office Word</Application>
  <DocSecurity>0</DocSecurity>
  <Lines>20</Lines>
  <Paragraphs>5</Paragraphs>
  <ScaleCrop>false</ScaleCrop>
  <Company>http:/sdwm.org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刘 嘉薪</cp:lastModifiedBy>
  <cp:revision>25</cp:revision>
  <dcterms:created xsi:type="dcterms:W3CDTF">2022-06-10T02:49:00Z</dcterms:created>
  <dcterms:modified xsi:type="dcterms:W3CDTF">2022-06-12T10:28:00Z</dcterms:modified>
</cp:coreProperties>
</file>