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6991E" w14:textId="77777777" w:rsidR="0024071B" w:rsidRDefault="0024071B" w:rsidP="005B2A6E">
      <w:pPr>
        <w:jc w:val="both"/>
        <w:rPr>
          <w:rFonts w:ascii="Arial" w:hAnsi="Arial" w:cs="Arial"/>
          <w:b/>
          <w:bCs/>
        </w:rPr>
      </w:pPr>
    </w:p>
    <w:p w14:paraId="65BE750A" w14:textId="77777777" w:rsidR="0024071B" w:rsidRDefault="0024071B" w:rsidP="0024071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DA7AF4C" w14:textId="77777777" w:rsidR="0024071B" w:rsidRDefault="0024071B" w:rsidP="00CB7223">
      <w:pPr>
        <w:jc w:val="center"/>
        <w:rPr>
          <w:rFonts w:ascii="Arial" w:hAnsi="Arial" w:cs="Arial"/>
          <w:b/>
          <w:bCs/>
        </w:rPr>
      </w:pPr>
      <w:r w:rsidRPr="0024071B">
        <w:rPr>
          <w:rFonts w:ascii="Arial" w:hAnsi="Arial" w:cs="Arial"/>
          <w:b/>
          <w:bCs/>
          <w:sz w:val="28"/>
          <w:szCs w:val="28"/>
        </w:rPr>
        <w:t>FATEC SÃO JOSÉ DOS CAMPOS</w:t>
      </w:r>
      <w:r w:rsidRPr="0024071B">
        <w:rPr>
          <w:rFonts w:ascii="Arial" w:hAnsi="Arial" w:cs="Arial"/>
          <w:b/>
          <w:bCs/>
        </w:rPr>
        <w:br/>
      </w:r>
    </w:p>
    <w:p w14:paraId="6287D56E" w14:textId="77777777" w:rsidR="0024071B" w:rsidRDefault="0024071B" w:rsidP="0024071B">
      <w:pPr>
        <w:jc w:val="center"/>
        <w:rPr>
          <w:rFonts w:ascii="Arial" w:hAnsi="Arial" w:cs="Arial"/>
          <w:b/>
          <w:bCs/>
        </w:rPr>
      </w:pPr>
    </w:p>
    <w:p w14:paraId="4D51BE6F" w14:textId="34FCD518" w:rsidR="0024071B" w:rsidRDefault="0024071B" w:rsidP="0024071B">
      <w:pPr>
        <w:jc w:val="center"/>
        <w:rPr>
          <w:rFonts w:ascii="Arial" w:hAnsi="Arial" w:cs="Arial"/>
          <w:b/>
          <w:bCs/>
        </w:rPr>
      </w:pPr>
      <w:r w:rsidRPr="0024071B">
        <w:rPr>
          <w:rFonts w:ascii="Arial" w:hAnsi="Arial" w:cs="Arial"/>
          <w:b/>
          <w:bCs/>
        </w:rPr>
        <w:br/>
      </w:r>
    </w:p>
    <w:p w14:paraId="082EEC32" w14:textId="65E1BE45" w:rsidR="0024071B" w:rsidRDefault="0024071B" w:rsidP="0024071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             </w:t>
      </w:r>
      <w:r w:rsidRPr="0024071B">
        <w:rPr>
          <w:rFonts w:ascii="Arial" w:hAnsi="Arial" w:cs="Arial"/>
          <w:b/>
          <w:bCs/>
        </w:rPr>
        <w:t xml:space="preserve">DANIEL AUGUSTO </w:t>
      </w:r>
      <w:r w:rsidRPr="0024071B"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t xml:space="preserve">                                                </w:t>
      </w:r>
      <w:r w:rsidRPr="0024071B">
        <w:rPr>
          <w:rFonts w:ascii="Arial" w:hAnsi="Arial" w:cs="Arial"/>
          <w:b/>
          <w:bCs/>
        </w:rPr>
        <w:t xml:space="preserve">FELIPE BRANDI </w:t>
      </w:r>
      <w:r w:rsidRPr="0024071B"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t xml:space="preserve">                                                </w:t>
      </w:r>
      <w:r w:rsidRPr="0024071B">
        <w:rPr>
          <w:rFonts w:ascii="Arial" w:hAnsi="Arial" w:cs="Arial"/>
          <w:b/>
          <w:bCs/>
        </w:rPr>
        <w:t xml:space="preserve">FILIPE GABRIEL </w:t>
      </w:r>
      <w:r w:rsidRPr="0024071B"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t xml:space="preserve">                                               </w:t>
      </w:r>
      <w:r w:rsidRPr="0024071B">
        <w:rPr>
          <w:rFonts w:ascii="Arial" w:hAnsi="Arial" w:cs="Arial"/>
          <w:b/>
          <w:bCs/>
        </w:rPr>
        <w:t xml:space="preserve">LIDIANE LOPES </w:t>
      </w:r>
      <w:r w:rsidRPr="0024071B"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t xml:space="preserve">                                               </w:t>
      </w:r>
      <w:r w:rsidRPr="0024071B">
        <w:rPr>
          <w:rFonts w:ascii="Arial" w:hAnsi="Arial" w:cs="Arial"/>
          <w:b/>
          <w:bCs/>
        </w:rPr>
        <w:t xml:space="preserve">LILIAN CARLINI </w:t>
      </w:r>
      <w:r w:rsidRPr="0024071B"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t xml:space="preserve">                                               </w:t>
      </w:r>
      <w:r w:rsidRPr="0024071B">
        <w:rPr>
          <w:rFonts w:ascii="Arial" w:hAnsi="Arial" w:cs="Arial"/>
          <w:b/>
          <w:bCs/>
        </w:rPr>
        <w:t>VITOR AMARAL</w:t>
      </w:r>
    </w:p>
    <w:p w14:paraId="14D789A2" w14:textId="77777777" w:rsidR="0024071B" w:rsidRDefault="0024071B" w:rsidP="0024071B">
      <w:pPr>
        <w:jc w:val="center"/>
        <w:rPr>
          <w:rFonts w:ascii="Arial" w:hAnsi="Arial" w:cs="Arial"/>
          <w:b/>
          <w:bCs/>
        </w:rPr>
      </w:pPr>
    </w:p>
    <w:p w14:paraId="2D075FB2" w14:textId="77777777" w:rsidR="0024071B" w:rsidRDefault="0024071B" w:rsidP="0024071B">
      <w:pPr>
        <w:jc w:val="center"/>
        <w:rPr>
          <w:rFonts w:ascii="Arial" w:hAnsi="Arial" w:cs="Arial"/>
          <w:b/>
          <w:bCs/>
        </w:rPr>
      </w:pPr>
    </w:p>
    <w:p w14:paraId="03F0442B" w14:textId="77777777" w:rsidR="0024071B" w:rsidRDefault="0024071B" w:rsidP="0024071B">
      <w:pPr>
        <w:jc w:val="center"/>
        <w:rPr>
          <w:rFonts w:ascii="Arial" w:hAnsi="Arial" w:cs="Arial"/>
          <w:b/>
          <w:bCs/>
        </w:rPr>
      </w:pPr>
    </w:p>
    <w:p w14:paraId="00BDEC0D" w14:textId="77777777" w:rsidR="0024071B" w:rsidRDefault="0024071B" w:rsidP="0024071B">
      <w:pPr>
        <w:jc w:val="center"/>
        <w:rPr>
          <w:rFonts w:ascii="Arial" w:hAnsi="Arial" w:cs="Arial"/>
          <w:b/>
          <w:bCs/>
        </w:rPr>
      </w:pPr>
      <w:r w:rsidRPr="0024071B">
        <w:rPr>
          <w:rFonts w:ascii="Arial" w:hAnsi="Arial" w:cs="Arial"/>
          <w:b/>
          <w:bCs/>
        </w:rPr>
        <w:br/>
      </w:r>
      <w:r w:rsidRPr="0024071B">
        <w:rPr>
          <w:rFonts w:ascii="Arial" w:hAnsi="Arial" w:cs="Arial"/>
          <w:b/>
          <w:bCs/>
        </w:rPr>
        <w:br/>
        <w:t>DESENVOLVIMENTO DE DASHBOARD PARA ANÁLISE DO TRANSPORTE DE CARGAS PERIGOSAS NO BRASIL</w:t>
      </w:r>
      <w:r>
        <w:rPr>
          <w:rFonts w:ascii="Arial" w:hAnsi="Arial" w:cs="Arial"/>
          <w:b/>
          <w:bCs/>
        </w:rPr>
        <w:t>.</w:t>
      </w:r>
    </w:p>
    <w:p w14:paraId="7C878EA5" w14:textId="77777777" w:rsidR="0024071B" w:rsidRDefault="0024071B" w:rsidP="0024071B">
      <w:pPr>
        <w:jc w:val="center"/>
        <w:rPr>
          <w:rFonts w:ascii="Arial" w:hAnsi="Arial" w:cs="Arial"/>
          <w:b/>
          <w:bCs/>
        </w:rPr>
      </w:pPr>
    </w:p>
    <w:p w14:paraId="5DA5FD4A" w14:textId="77777777" w:rsidR="0024071B" w:rsidRDefault="0024071B" w:rsidP="0024071B">
      <w:pPr>
        <w:jc w:val="center"/>
        <w:rPr>
          <w:rFonts w:ascii="Arial" w:hAnsi="Arial" w:cs="Arial"/>
          <w:b/>
          <w:bCs/>
        </w:rPr>
      </w:pPr>
    </w:p>
    <w:p w14:paraId="00D91C3B" w14:textId="7778501A" w:rsidR="0024071B" w:rsidRDefault="0024071B" w:rsidP="0024071B">
      <w:pPr>
        <w:jc w:val="center"/>
        <w:rPr>
          <w:rFonts w:ascii="Arial" w:hAnsi="Arial" w:cs="Arial"/>
          <w:b/>
          <w:bCs/>
        </w:rPr>
      </w:pPr>
      <w:r w:rsidRPr="0024071B">
        <w:rPr>
          <w:rFonts w:ascii="Arial" w:hAnsi="Arial" w:cs="Arial"/>
          <w:b/>
          <w:bCs/>
        </w:rPr>
        <w:br/>
      </w:r>
      <w:r w:rsidRPr="0024071B">
        <w:rPr>
          <w:rFonts w:ascii="Arial" w:hAnsi="Arial" w:cs="Arial"/>
          <w:b/>
          <w:bCs/>
        </w:rPr>
        <w:br/>
        <w:t xml:space="preserve">SÃO JOSÉ DOS CAMPOS </w:t>
      </w:r>
      <w:r w:rsidRPr="0024071B">
        <w:rPr>
          <w:rFonts w:ascii="Arial" w:hAnsi="Arial" w:cs="Arial"/>
          <w:b/>
          <w:bCs/>
        </w:rPr>
        <w:br/>
        <w:t>2026</w:t>
      </w:r>
    </w:p>
    <w:p w14:paraId="79B0BC33" w14:textId="77777777" w:rsidR="0024071B" w:rsidRDefault="0024071B" w:rsidP="005B2A6E">
      <w:pPr>
        <w:jc w:val="both"/>
        <w:rPr>
          <w:rFonts w:ascii="Arial" w:hAnsi="Arial" w:cs="Arial"/>
          <w:b/>
          <w:bCs/>
        </w:rPr>
      </w:pPr>
    </w:p>
    <w:p w14:paraId="494CFD49" w14:textId="77777777" w:rsidR="0024071B" w:rsidRDefault="0024071B" w:rsidP="005B2A6E">
      <w:pPr>
        <w:jc w:val="both"/>
        <w:rPr>
          <w:rFonts w:ascii="Arial" w:hAnsi="Arial" w:cs="Arial"/>
          <w:b/>
          <w:bCs/>
        </w:rPr>
      </w:pPr>
    </w:p>
    <w:p w14:paraId="24A5A330" w14:textId="77777777" w:rsidR="0024071B" w:rsidRDefault="0024071B" w:rsidP="005B2A6E">
      <w:pPr>
        <w:jc w:val="both"/>
        <w:rPr>
          <w:rFonts w:ascii="Arial" w:hAnsi="Arial" w:cs="Arial"/>
          <w:b/>
          <w:bCs/>
        </w:rPr>
      </w:pPr>
    </w:p>
    <w:p w14:paraId="13747CDC" w14:textId="77777777" w:rsidR="0024071B" w:rsidRDefault="0024071B" w:rsidP="005B2A6E">
      <w:pPr>
        <w:jc w:val="both"/>
        <w:rPr>
          <w:rFonts w:ascii="Arial" w:hAnsi="Arial" w:cs="Arial"/>
          <w:b/>
          <w:bCs/>
        </w:rPr>
      </w:pPr>
    </w:p>
    <w:p w14:paraId="4A399BE1" w14:textId="77777777" w:rsidR="0024071B" w:rsidRDefault="0024071B" w:rsidP="005B2A6E">
      <w:pPr>
        <w:jc w:val="both"/>
        <w:rPr>
          <w:rFonts w:ascii="Arial" w:hAnsi="Arial" w:cs="Arial"/>
          <w:b/>
          <w:bCs/>
        </w:rPr>
      </w:pPr>
    </w:p>
    <w:p w14:paraId="585FDDE2" w14:textId="77777777" w:rsidR="0024071B" w:rsidRDefault="0024071B" w:rsidP="005B2A6E">
      <w:pPr>
        <w:jc w:val="both"/>
        <w:rPr>
          <w:rFonts w:ascii="Arial" w:hAnsi="Arial" w:cs="Arial"/>
          <w:b/>
          <w:bCs/>
        </w:rPr>
      </w:pPr>
    </w:p>
    <w:p w14:paraId="23DFC147" w14:textId="77777777" w:rsidR="00CB7223" w:rsidRDefault="00CB7223" w:rsidP="005B2A6E">
      <w:pPr>
        <w:jc w:val="both"/>
        <w:rPr>
          <w:rFonts w:ascii="Arial" w:hAnsi="Arial" w:cs="Arial"/>
          <w:b/>
          <w:bCs/>
        </w:rPr>
      </w:pPr>
    </w:p>
    <w:p w14:paraId="760CEE08" w14:textId="1F1DE17B" w:rsidR="005B2A6E" w:rsidRPr="005B2A6E" w:rsidRDefault="005B2A6E" w:rsidP="005B2A6E">
      <w:pPr>
        <w:jc w:val="both"/>
        <w:rPr>
          <w:rFonts w:ascii="Arial" w:hAnsi="Arial" w:cs="Arial"/>
          <w:b/>
          <w:bCs/>
        </w:rPr>
      </w:pPr>
      <w:r w:rsidRPr="005B2A6E">
        <w:rPr>
          <w:rFonts w:ascii="Arial" w:hAnsi="Arial" w:cs="Arial"/>
          <w:b/>
          <w:bCs/>
        </w:rPr>
        <w:lastRenderedPageBreak/>
        <w:t>DESENVOLVIMENTO DE DASHBOARD PARA ANÁLISE DO TRANSPORTE DE CARGAS PERIGOSAS NO BRASIL</w:t>
      </w:r>
    </w:p>
    <w:p w14:paraId="6914A3B6" w14:textId="43F2E5DC" w:rsidR="005B2A6E" w:rsidRPr="005B2A6E" w:rsidRDefault="005B2A6E" w:rsidP="005B2A6E">
      <w:pPr>
        <w:jc w:val="both"/>
        <w:rPr>
          <w:rFonts w:ascii="Arial" w:hAnsi="Arial" w:cs="Arial"/>
          <w:b/>
          <w:bCs/>
        </w:rPr>
      </w:pPr>
      <w:r w:rsidRPr="005B2A6E">
        <w:rPr>
          <w:rFonts w:ascii="Arial" w:hAnsi="Arial" w:cs="Arial"/>
          <w:b/>
          <w:bCs/>
        </w:rPr>
        <w:t xml:space="preserve"> INTRODUÇÃO</w:t>
      </w:r>
    </w:p>
    <w:p w14:paraId="57D9723B" w14:textId="77777777" w:rsidR="005B2A6E" w:rsidRPr="005B2A6E" w:rsidRDefault="005B2A6E" w:rsidP="005B2A6E">
      <w:pPr>
        <w:jc w:val="both"/>
        <w:rPr>
          <w:rFonts w:ascii="Arial" w:hAnsi="Arial" w:cs="Arial"/>
        </w:rPr>
      </w:pPr>
      <w:r w:rsidRPr="005B2A6E">
        <w:rPr>
          <w:rFonts w:ascii="Arial" w:hAnsi="Arial" w:cs="Arial"/>
        </w:rPr>
        <w:t>Este relatório apresenta o desenvolvimento da primeira sprint do projeto de Aprendizagem por Projetos Integrados (API), realizado pelos alunos do curso de Logística (2º semestre – período matutino, ano de 2026) da Faculdade de Tecnologia de São José dos Campos (FATEC).</w:t>
      </w:r>
    </w:p>
    <w:p w14:paraId="4C00179A" w14:textId="77777777" w:rsidR="005B2A6E" w:rsidRPr="005B2A6E" w:rsidRDefault="005B2A6E" w:rsidP="005B2A6E">
      <w:pPr>
        <w:jc w:val="both"/>
        <w:rPr>
          <w:rFonts w:ascii="Arial" w:hAnsi="Arial" w:cs="Arial"/>
        </w:rPr>
      </w:pPr>
      <w:r w:rsidRPr="005B2A6E">
        <w:rPr>
          <w:rFonts w:ascii="Arial" w:hAnsi="Arial" w:cs="Arial"/>
        </w:rPr>
        <w:t>O projeto tem como objetivo o desenvolvimento de um dashboard interativo, por meio da ferramenta Power BI, voltado à análise do transporte de cargas perigosas e especiais no Brasil. Para isso, foram utilizados dados provenientes do RAPP (Relatório Anual de Atividades Potencialmente Poluidoras), disponibilizado pelo IBAMA.</w:t>
      </w:r>
    </w:p>
    <w:p w14:paraId="3A964470" w14:textId="77777777" w:rsidR="005B2A6E" w:rsidRPr="005B2A6E" w:rsidRDefault="005B2A6E" w:rsidP="005B2A6E">
      <w:pPr>
        <w:jc w:val="both"/>
        <w:rPr>
          <w:rFonts w:ascii="Arial" w:hAnsi="Arial" w:cs="Arial"/>
        </w:rPr>
      </w:pPr>
      <w:r w:rsidRPr="005B2A6E">
        <w:rPr>
          <w:rFonts w:ascii="Arial" w:hAnsi="Arial" w:cs="Arial"/>
        </w:rPr>
        <w:t xml:space="preserve">Nesta etapa inicial, a análise foi delimitada ao estado de São Paulo, com o intuito de possibilitar uma exploração mais aprofundada e consistente dos dados. A proposta consiste na construção de uma solução de Business </w:t>
      </w:r>
      <w:proofErr w:type="spellStart"/>
      <w:r w:rsidRPr="005B2A6E">
        <w:rPr>
          <w:rFonts w:ascii="Arial" w:hAnsi="Arial" w:cs="Arial"/>
        </w:rPr>
        <w:t>Intelligence</w:t>
      </w:r>
      <w:proofErr w:type="spellEnd"/>
      <w:r w:rsidRPr="005B2A6E">
        <w:rPr>
          <w:rFonts w:ascii="Arial" w:hAnsi="Arial" w:cs="Arial"/>
        </w:rPr>
        <w:t xml:space="preserve"> capaz de identificar padrões, volumes transportados e sua evolução ao longo do tempo, contribuindo para a análise e suporte à tomada de decisão.</w:t>
      </w:r>
    </w:p>
    <w:p w14:paraId="31CC6032" w14:textId="19C9C510" w:rsidR="005B2A6E" w:rsidRPr="005B2A6E" w:rsidRDefault="005B2A6E" w:rsidP="005B2A6E">
      <w:pPr>
        <w:jc w:val="both"/>
        <w:rPr>
          <w:rFonts w:ascii="Arial" w:hAnsi="Arial" w:cs="Arial"/>
        </w:rPr>
      </w:pPr>
    </w:p>
    <w:p w14:paraId="08931A09" w14:textId="6C99C782" w:rsidR="005B2A6E" w:rsidRPr="005B2A6E" w:rsidRDefault="005B2A6E" w:rsidP="005B2A6E">
      <w:pPr>
        <w:jc w:val="both"/>
        <w:rPr>
          <w:rFonts w:ascii="Arial" w:hAnsi="Arial" w:cs="Arial"/>
          <w:b/>
          <w:bCs/>
        </w:rPr>
      </w:pPr>
      <w:r w:rsidRPr="005B2A6E">
        <w:rPr>
          <w:rFonts w:ascii="Arial" w:hAnsi="Arial" w:cs="Arial"/>
          <w:b/>
          <w:bCs/>
        </w:rPr>
        <w:t>ETAPAS DO DESENVOLVIMENTO</w:t>
      </w:r>
      <w:r w:rsidR="0024071B">
        <w:rPr>
          <w:rFonts w:ascii="Arial" w:hAnsi="Arial" w:cs="Arial"/>
          <w:b/>
          <w:bCs/>
        </w:rPr>
        <w:t>.</w:t>
      </w:r>
    </w:p>
    <w:p w14:paraId="0E5A83C5" w14:textId="77777777" w:rsidR="005B2A6E" w:rsidRPr="005B2A6E" w:rsidRDefault="005B2A6E" w:rsidP="005B2A6E">
      <w:pPr>
        <w:jc w:val="both"/>
        <w:rPr>
          <w:rFonts w:ascii="Arial" w:hAnsi="Arial" w:cs="Arial"/>
        </w:rPr>
      </w:pPr>
      <w:r w:rsidRPr="005B2A6E">
        <w:rPr>
          <w:rFonts w:ascii="Arial" w:hAnsi="Arial" w:cs="Arial"/>
        </w:rPr>
        <w:t>O desenvolvimento do projeto foi estruturado nas seguintes etapas:</w:t>
      </w:r>
    </w:p>
    <w:p w14:paraId="417DCE65" w14:textId="77777777" w:rsidR="005B2A6E" w:rsidRPr="005B2A6E" w:rsidRDefault="005B2A6E" w:rsidP="005B2A6E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B2A6E">
        <w:rPr>
          <w:rFonts w:ascii="Arial" w:hAnsi="Arial" w:cs="Arial"/>
          <w:b/>
          <w:bCs/>
        </w:rPr>
        <w:t>Coleta e compreensão dos dados:</w:t>
      </w:r>
      <w:r w:rsidRPr="005B2A6E">
        <w:rPr>
          <w:rFonts w:ascii="Arial" w:hAnsi="Arial" w:cs="Arial"/>
        </w:rPr>
        <w:t xml:space="preserve"> acesso e análise das informações disponibilizadas pelo RAPP/IBAMA; </w:t>
      </w:r>
    </w:p>
    <w:p w14:paraId="1263CA84" w14:textId="77777777" w:rsidR="005B2A6E" w:rsidRPr="005B2A6E" w:rsidRDefault="005B2A6E" w:rsidP="005B2A6E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B2A6E">
        <w:rPr>
          <w:rFonts w:ascii="Arial" w:hAnsi="Arial" w:cs="Arial"/>
          <w:b/>
          <w:bCs/>
        </w:rPr>
        <w:t>Tratamento dos dados:</w:t>
      </w:r>
      <w:r w:rsidRPr="005B2A6E">
        <w:rPr>
          <w:rFonts w:ascii="Arial" w:hAnsi="Arial" w:cs="Arial"/>
        </w:rPr>
        <w:t xml:space="preserve"> utilização da linguagem Python, com apoio das bibliotecas Pandas e </w:t>
      </w:r>
      <w:proofErr w:type="spellStart"/>
      <w:r w:rsidRPr="005B2A6E">
        <w:rPr>
          <w:rFonts w:ascii="Arial" w:hAnsi="Arial" w:cs="Arial"/>
        </w:rPr>
        <w:t>Dask</w:t>
      </w:r>
      <w:proofErr w:type="spellEnd"/>
      <w:r w:rsidRPr="005B2A6E">
        <w:rPr>
          <w:rFonts w:ascii="Arial" w:hAnsi="Arial" w:cs="Arial"/>
        </w:rPr>
        <w:t xml:space="preserve">, para limpeza, organização e filtragem dos dados; </w:t>
      </w:r>
    </w:p>
    <w:p w14:paraId="195CEAEB" w14:textId="77777777" w:rsidR="005B2A6E" w:rsidRPr="005B2A6E" w:rsidRDefault="005B2A6E" w:rsidP="005B2A6E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B2A6E">
        <w:rPr>
          <w:rFonts w:ascii="Arial" w:hAnsi="Arial" w:cs="Arial"/>
          <w:b/>
          <w:bCs/>
        </w:rPr>
        <w:t>Análise e definição de indicadores:</w:t>
      </w:r>
      <w:r w:rsidRPr="005B2A6E">
        <w:rPr>
          <w:rFonts w:ascii="Arial" w:hAnsi="Arial" w:cs="Arial"/>
        </w:rPr>
        <w:t xml:space="preserve"> estabelecimento de métricas relevantes, como volume transportado e principais tipos de cargas; </w:t>
      </w:r>
    </w:p>
    <w:p w14:paraId="1CACFF5B" w14:textId="77777777" w:rsidR="005B2A6E" w:rsidRPr="005B2A6E" w:rsidRDefault="005B2A6E" w:rsidP="005B2A6E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B2A6E">
        <w:rPr>
          <w:rFonts w:ascii="Arial" w:hAnsi="Arial" w:cs="Arial"/>
          <w:b/>
          <w:bCs/>
        </w:rPr>
        <w:t>Visualização dos dados:</w:t>
      </w:r>
      <w:r w:rsidRPr="005B2A6E">
        <w:rPr>
          <w:rFonts w:ascii="Arial" w:hAnsi="Arial" w:cs="Arial"/>
        </w:rPr>
        <w:t xml:space="preserve"> construção do dashboard no Power BI, com foco na clareza e interpretação das informações; </w:t>
      </w:r>
    </w:p>
    <w:p w14:paraId="4C819FAB" w14:textId="77777777" w:rsidR="0024071B" w:rsidRDefault="005B2A6E" w:rsidP="005B2A6E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B2A6E">
        <w:rPr>
          <w:rFonts w:ascii="Arial" w:hAnsi="Arial" w:cs="Arial"/>
          <w:b/>
          <w:bCs/>
        </w:rPr>
        <w:t>Gestão do projeto:</w:t>
      </w:r>
      <w:r w:rsidRPr="005B2A6E">
        <w:rPr>
          <w:rFonts w:ascii="Arial" w:hAnsi="Arial" w:cs="Arial"/>
        </w:rPr>
        <w:t xml:space="preserve"> organização das atividades com base em metodologias ágeis, utilizando ferramentas como GitHub. </w:t>
      </w:r>
    </w:p>
    <w:p w14:paraId="16CB52B1" w14:textId="77777777" w:rsidR="0024071B" w:rsidRPr="0024071B" w:rsidRDefault="0024071B" w:rsidP="0024071B">
      <w:pPr>
        <w:ind w:left="720"/>
        <w:jc w:val="both"/>
        <w:rPr>
          <w:rFonts w:ascii="Arial" w:hAnsi="Arial" w:cs="Arial"/>
        </w:rPr>
      </w:pPr>
    </w:p>
    <w:p w14:paraId="64908302" w14:textId="77777777" w:rsidR="00CB7223" w:rsidRDefault="00CB7223" w:rsidP="00CB7223">
      <w:pPr>
        <w:jc w:val="both"/>
        <w:rPr>
          <w:rFonts w:ascii="Arial" w:hAnsi="Arial" w:cs="Arial"/>
          <w:b/>
          <w:bCs/>
        </w:rPr>
      </w:pPr>
    </w:p>
    <w:p w14:paraId="478720A8" w14:textId="77777777" w:rsidR="00CB7223" w:rsidRDefault="00CB7223" w:rsidP="00CB7223">
      <w:pPr>
        <w:jc w:val="both"/>
        <w:rPr>
          <w:rFonts w:ascii="Arial" w:hAnsi="Arial" w:cs="Arial"/>
          <w:b/>
          <w:bCs/>
        </w:rPr>
      </w:pPr>
    </w:p>
    <w:p w14:paraId="44A18CFF" w14:textId="77777777" w:rsidR="00CB7223" w:rsidRDefault="00CB7223" w:rsidP="00CB7223">
      <w:pPr>
        <w:jc w:val="both"/>
        <w:rPr>
          <w:rFonts w:ascii="Arial" w:hAnsi="Arial" w:cs="Arial"/>
          <w:b/>
          <w:bCs/>
        </w:rPr>
      </w:pPr>
    </w:p>
    <w:p w14:paraId="1013C5ED" w14:textId="16FEC98F" w:rsidR="005B2A6E" w:rsidRPr="005B2A6E" w:rsidRDefault="005B2A6E" w:rsidP="00CB7223">
      <w:pPr>
        <w:jc w:val="both"/>
        <w:rPr>
          <w:rFonts w:ascii="Arial" w:hAnsi="Arial" w:cs="Arial"/>
        </w:rPr>
      </w:pPr>
      <w:r w:rsidRPr="005B2A6E">
        <w:rPr>
          <w:rFonts w:ascii="Arial" w:hAnsi="Arial" w:cs="Arial"/>
          <w:b/>
          <w:bCs/>
        </w:rPr>
        <w:lastRenderedPageBreak/>
        <w:t xml:space="preserve"> ESTRUTURA E RESPONSABILIDADES DA EQUIPE</w:t>
      </w:r>
    </w:p>
    <w:p w14:paraId="619CC700" w14:textId="77777777" w:rsidR="005B2A6E" w:rsidRPr="005B2A6E" w:rsidRDefault="005B2A6E" w:rsidP="005B2A6E">
      <w:pPr>
        <w:jc w:val="both"/>
        <w:rPr>
          <w:rFonts w:ascii="Arial" w:hAnsi="Arial" w:cs="Arial"/>
        </w:rPr>
      </w:pPr>
      <w:r w:rsidRPr="005B2A6E">
        <w:rPr>
          <w:rFonts w:ascii="Arial" w:hAnsi="Arial" w:cs="Arial"/>
        </w:rPr>
        <w:t>A equipe foi organizada com papéis definidos, visando garantir a colaboração e eficiência, com base nos princípios de proatividade, autonomia e compromisso com a entrega.</w:t>
      </w:r>
    </w:p>
    <w:p w14:paraId="568B23CA" w14:textId="77777777" w:rsidR="005B2A6E" w:rsidRPr="005B2A6E" w:rsidRDefault="005B2A6E" w:rsidP="005B2A6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B2A6E">
        <w:rPr>
          <w:rFonts w:ascii="Arial" w:hAnsi="Arial" w:cs="Arial"/>
          <w:b/>
          <w:bCs/>
        </w:rPr>
        <w:t>Filipe Gabriel (</w:t>
      </w:r>
      <w:proofErr w:type="spellStart"/>
      <w:r w:rsidRPr="005B2A6E">
        <w:rPr>
          <w:rFonts w:ascii="Arial" w:hAnsi="Arial" w:cs="Arial"/>
          <w:b/>
          <w:bCs/>
        </w:rPr>
        <w:t>Product</w:t>
      </w:r>
      <w:proofErr w:type="spellEnd"/>
      <w:r w:rsidRPr="005B2A6E">
        <w:rPr>
          <w:rFonts w:ascii="Arial" w:hAnsi="Arial" w:cs="Arial"/>
          <w:b/>
          <w:bCs/>
        </w:rPr>
        <w:t xml:space="preserve"> </w:t>
      </w:r>
      <w:proofErr w:type="spellStart"/>
      <w:r w:rsidRPr="005B2A6E">
        <w:rPr>
          <w:rFonts w:ascii="Arial" w:hAnsi="Arial" w:cs="Arial"/>
          <w:b/>
          <w:bCs/>
        </w:rPr>
        <w:t>Owner</w:t>
      </w:r>
      <w:proofErr w:type="spellEnd"/>
      <w:r w:rsidRPr="005B2A6E">
        <w:rPr>
          <w:rFonts w:ascii="Arial" w:hAnsi="Arial" w:cs="Arial"/>
          <w:b/>
          <w:bCs/>
        </w:rPr>
        <w:t>):</w:t>
      </w:r>
      <w:r w:rsidRPr="005B2A6E">
        <w:rPr>
          <w:rFonts w:ascii="Arial" w:hAnsi="Arial" w:cs="Arial"/>
        </w:rPr>
        <w:t xml:space="preserve"> responsável pela interface com o cliente, organização do GitHub e gerenciamento do backlog. Atuou na coleta de informações, criação e formatação do dashboard no Power BI e produção do vídeo de apresentação. </w:t>
      </w:r>
    </w:p>
    <w:p w14:paraId="32E8DF97" w14:textId="77777777" w:rsidR="005B2A6E" w:rsidRPr="005B2A6E" w:rsidRDefault="005B2A6E" w:rsidP="005B2A6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B2A6E">
        <w:rPr>
          <w:rFonts w:ascii="Arial" w:hAnsi="Arial" w:cs="Arial"/>
          <w:b/>
          <w:bCs/>
        </w:rPr>
        <w:t>Vitor Amaral (Scrum Master):</w:t>
      </w:r>
      <w:r w:rsidRPr="005B2A6E">
        <w:rPr>
          <w:rFonts w:ascii="Arial" w:hAnsi="Arial" w:cs="Arial"/>
        </w:rPr>
        <w:t xml:space="preserve"> responsável pelo desenvolvimento técnico em Python, incluindo a criação de filtros e tratamento dos dados brutos. </w:t>
      </w:r>
    </w:p>
    <w:p w14:paraId="2AD66A37" w14:textId="77777777" w:rsidR="005B2A6E" w:rsidRPr="005B2A6E" w:rsidRDefault="005B2A6E" w:rsidP="005B2A6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B2A6E">
        <w:rPr>
          <w:rFonts w:ascii="Arial" w:hAnsi="Arial" w:cs="Arial"/>
          <w:b/>
          <w:bCs/>
        </w:rPr>
        <w:t>Daniel Augusto:</w:t>
      </w:r>
      <w:r w:rsidRPr="005B2A6E">
        <w:rPr>
          <w:rFonts w:ascii="Arial" w:hAnsi="Arial" w:cs="Arial"/>
        </w:rPr>
        <w:t xml:space="preserve"> responsável pela comunicação visual e design da apresentação, utilizando a ferramenta </w:t>
      </w:r>
      <w:proofErr w:type="spellStart"/>
      <w:r w:rsidRPr="005B2A6E">
        <w:rPr>
          <w:rFonts w:ascii="Arial" w:hAnsi="Arial" w:cs="Arial"/>
        </w:rPr>
        <w:t>Canva</w:t>
      </w:r>
      <w:proofErr w:type="spellEnd"/>
      <w:r w:rsidRPr="005B2A6E">
        <w:rPr>
          <w:rFonts w:ascii="Arial" w:hAnsi="Arial" w:cs="Arial"/>
        </w:rPr>
        <w:t xml:space="preserve">. </w:t>
      </w:r>
    </w:p>
    <w:p w14:paraId="7EB588F5" w14:textId="77777777" w:rsidR="005B2A6E" w:rsidRPr="005B2A6E" w:rsidRDefault="005B2A6E" w:rsidP="005B2A6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B2A6E">
        <w:rPr>
          <w:rFonts w:ascii="Arial" w:hAnsi="Arial" w:cs="Arial"/>
          <w:b/>
          <w:bCs/>
        </w:rPr>
        <w:t>Lilian Carlini:</w:t>
      </w:r>
      <w:r w:rsidRPr="005B2A6E">
        <w:rPr>
          <w:rFonts w:ascii="Arial" w:hAnsi="Arial" w:cs="Arial"/>
        </w:rPr>
        <w:t xml:space="preserve"> responsável pelo apoio na criação e formatação do dashboard no Power BI, além da organização estrutural deste relatório. </w:t>
      </w:r>
    </w:p>
    <w:p w14:paraId="15541C10" w14:textId="77777777" w:rsidR="005B2A6E" w:rsidRPr="005B2A6E" w:rsidRDefault="005B2A6E" w:rsidP="005B2A6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B2A6E">
        <w:rPr>
          <w:rFonts w:ascii="Arial" w:hAnsi="Arial" w:cs="Arial"/>
          <w:b/>
          <w:bCs/>
        </w:rPr>
        <w:t>Lidiane Lopes:</w:t>
      </w:r>
      <w:r w:rsidRPr="005B2A6E">
        <w:rPr>
          <w:rFonts w:ascii="Arial" w:hAnsi="Arial" w:cs="Arial"/>
        </w:rPr>
        <w:t xml:space="preserve"> integrou-se ao grupo com o projeto em andamento, contribuindo por meio de reuniões e discussões, além de auxiliar na redação do relatório. </w:t>
      </w:r>
    </w:p>
    <w:p w14:paraId="56C54B6E" w14:textId="77777777" w:rsidR="005B2A6E" w:rsidRPr="005B2A6E" w:rsidRDefault="005B2A6E" w:rsidP="005B2A6E">
      <w:pPr>
        <w:jc w:val="both"/>
        <w:rPr>
          <w:rFonts w:ascii="Arial" w:hAnsi="Arial" w:cs="Arial"/>
          <w:b/>
          <w:bCs/>
        </w:rPr>
      </w:pPr>
      <w:r w:rsidRPr="005B2A6E">
        <w:rPr>
          <w:rFonts w:ascii="Arial" w:hAnsi="Arial" w:cs="Arial"/>
          <w:b/>
          <w:bCs/>
        </w:rPr>
        <w:t>3.1 Observações de Desempenho</w:t>
      </w:r>
    </w:p>
    <w:p w14:paraId="69EBAEF3" w14:textId="77777777" w:rsidR="005B2A6E" w:rsidRPr="005B2A6E" w:rsidRDefault="005B2A6E" w:rsidP="005B2A6E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B2A6E">
        <w:rPr>
          <w:rFonts w:ascii="Arial" w:hAnsi="Arial" w:cs="Arial"/>
          <w:b/>
          <w:bCs/>
        </w:rPr>
        <w:t>Felipe Brandi:</w:t>
      </w:r>
      <w:r w:rsidRPr="005B2A6E">
        <w:rPr>
          <w:rFonts w:ascii="Arial" w:hAnsi="Arial" w:cs="Arial"/>
        </w:rPr>
        <w:t xml:space="preserve"> iniciou participação no projeto, porém, devido a ausências frequentes, não foi possível integrar suas contribuições nesta etapa. </w:t>
      </w:r>
    </w:p>
    <w:p w14:paraId="11A38103" w14:textId="4B610E21" w:rsidR="005B2A6E" w:rsidRPr="005B2A6E" w:rsidRDefault="005B2A6E" w:rsidP="005B2A6E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B2A6E">
        <w:rPr>
          <w:rFonts w:ascii="Arial" w:hAnsi="Arial" w:cs="Arial"/>
          <w:b/>
          <w:bCs/>
        </w:rPr>
        <w:t>Marcos</w:t>
      </w:r>
      <w:r w:rsidR="0024071B">
        <w:rPr>
          <w:rFonts w:ascii="Arial" w:hAnsi="Arial" w:cs="Arial"/>
          <w:b/>
          <w:bCs/>
        </w:rPr>
        <w:t xml:space="preserve"> Domingos</w:t>
      </w:r>
      <w:r w:rsidRPr="005B2A6E">
        <w:rPr>
          <w:rFonts w:ascii="Arial" w:hAnsi="Arial" w:cs="Arial"/>
        </w:rPr>
        <w:t xml:space="preserve"> não apresentou participação ativa, o que impossibilitou sua contribuição para a entrega desta primeira sprint. </w:t>
      </w:r>
    </w:p>
    <w:p w14:paraId="489916AC" w14:textId="26B142AD" w:rsidR="005B2A6E" w:rsidRPr="005B2A6E" w:rsidRDefault="005B2A6E" w:rsidP="005B2A6E">
      <w:pPr>
        <w:jc w:val="both"/>
        <w:rPr>
          <w:rFonts w:ascii="Arial" w:hAnsi="Arial" w:cs="Arial"/>
        </w:rPr>
      </w:pPr>
    </w:p>
    <w:p w14:paraId="3407A25F" w14:textId="677557DF" w:rsidR="005B2A6E" w:rsidRPr="005B2A6E" w:rsidRDefault="005B2A6E" w:rsidP="005B2A6E">
      <w:pPr>
        <w:jc w:val="both"/>
        <w:rPr>
          <w:rFonts w:ascii="Arial" w:hAnsi="Arial" w:cs="Arial"/>
          <w:b/>
          <w:bCs/>
        </w:rPr>
      </w:pPr>
      <w:r w:rsidRPr="005B2A6E">
        <w:rPr>
          <w:rFonts w:ascii="Arial" w:hAnsi="Arial" w:cs="Arial"/>
          <w:b/>
          <w:bCs/>
        </w:rPr>
        <w:t>CONCLUSÃO</w:t>
      </w:r>
    </w:p>
    <w:p w14:paraId="23ECE0D8" w14:textId="77777777" w:rsidR="005B2A6E" w:rsidRPr="005B2A6E" w:rsidRDefault="005B2A6E" w:rsidP="00CB7223">
      <w:pPr>
        <w:spacing w:line="240" w:lineRule="auto"/>
        <w:jc w:val="both"/>
        <w:rPr>
          <w:rFonts w:ascii="Arial" w:hAnsi="Arial" w:cs="Arial"/>
        </w:rPr>
      </w:pPr>
      <w:r w:rsidRPr="005B2A6E">
        <w:rPr>
          <w:rFonts w:ascii="Arial" w:hAnsi="Arial" w:cs="Arial"/>
        </w:rPr>
        <w:t>Nesta fase inicial, o grupo conseguiu consolidar a base tecnológica, por meio do uso das ferramentas Python e Power BI, bem como a base teórica, fundamentada nos dados do RAPP/IBAMA.</w:t>
      </w:r>
    </w:p>
    <w:p w14:paraId="517A7923" w14:textId="77777777" w:rsidR="005B2A6E" w:rsidRPr="005B2A6E" w:rsidRDefault="005B2A6E" w:rsidP="005B2A6E">
      <w:pPr>
        <w:jc w:val="both"/>
        <w:rPr>
          <w:rFonts w:ascii="Arial" w:hAnsi="Arial" w:cs="Arial"/>
        </w:rPr>
      </w:pPr>
      <w:r w:rsidRPr="005B2A6E">
        <w:rPr>
          <w:rFonts w:ascii="Arial" w:hAnsi="Arial" w:cs="Arial"/>
        </w:rPr>
        <w:t>Além disso, foi possível identificar e analisar as principais cargas transportadas nos municípios do estado de São Paulo, permitindo uma visão inicial dos padrões logísticos e dos volumes movimentados. Esses resultados contribuem para o desenvolvimento das próximas etapas do projeto, com foco em análises mais aprofundadas e geração de insights estratégicos.</w:t>
      </w:r>
    </w:p>
    <w:p w14:paraId="6286162B" w14:textId="5F8905D2" w:rsidR="005B2A6E" w:rsidRPr="005B2A6E" w:rsidRDefault="005B2A6E" w:rsidP="005B2A6E"/>
    <w:p w14:paraId="5A7C32CB" w14:textId="77777777" w:rsidR="005B2A6E" w:rsidRPr="005B2A6E" w:rsidRDefault="005B2A6E" w:rsidP="005B2A6E">
      <w:pPr>
        <w:rPr>
          <w:vanish/>
        </w:rPr>
      </w:pPr>
      <w:r w:rsidRPr="005B2A6E">
        <w:rPr>
          <w:vanish/>
        </w:rPr>
        <w:t>Parte superior do formulário</w:t>
      </w:r>
    </w:p>
    <w:p w14:paraId="69B582D7" w14:textId="77777777" w:rsidR="005B2A6E" w:rsidRPr="005B2A6E" w:rsidRDefault="005B2A6E" w:rsidP="005B2A6E">
      <w:pPr>
        <w:rPr>
          <w:vanish/>
        </w:rPr>
      </w:pPr>
      <w:r w:rsidRPr="005B2A6E">
        <w:rPr>
          <w:vanish/>
        </w:rPr>
        <w:t>Parte inferior do formulário</w:t>
      </w:r>
    </w:p>
    <w:p w14:paraId="626BA1CF" w14:textId="4045521E" w:rsidR="005B2A6E" w:rsidRPr="005B2A6E" w:rsidRDefault="005B2A6E" w:rsidP="005B2A6E"/>
    <w:sectPr w:rsidR="005B2A6E" w:rsidRPr="005B2A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10565"/>
    <w:multiLevelType w:val="multilevel"/>
    <w:tmpl w:val="2A8EE75E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B5D7D"/>
    <w:multiLevelType w:val="multilevel"/>
    <w:tmpl w:val="AFB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C2A14"/>
    <w:multiLevelType w:val="multilevel"/>
    <w:tmpl w:val="D6F8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D1B92"/>
    <w:multiLevelType w:val="multilevel"/>
    <w:tmpl w:val="BA5A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644D7"/>
    <w:multiLevelType w:val="multilevel"/>
    <w:tmpl w:val="41BE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23591"/>
    <w:multiLevelType w:val="multilevel"/>
    <w:tmpl w:val="537AC28E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30E4C"/>
    <w:multiLevelType w:val="multilevel"/>
    <w:tmpl w:val="6E6480AE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3767247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3647729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6622086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85450959">
    <w:abstractNumId w:val="2"/>
  </w:num>
  <w:num w:numId="5" w16cid:durableId="47732039">
    <w:abstractNumId w:val="1"/>
  </w:num>
  <w:num w:numId="6" w16cid:durableId="1011835445">
    <w:abstractNumId w:val="3"/>
  </w:num>
  <w:num w:numId="7" w16cid:durableId="431752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A6E"/>
    <w:rsid w:val="0024071B"/>
    <w:rsid w:val="005B2A6E"/>
    <w:rsid w:val="006F0802"/>
    <w:rsid w:val="00CB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1E3F1"/>
  <w15:chartTrackingRefBased/>
  <w15:docId w15:val="{7ADB30E4-8406-408C-8BE0-D27D7F85A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2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2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2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2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2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2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2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2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2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2A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2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2A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2A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2A6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2A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2A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2A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2A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2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2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2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2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2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2A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2A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2A6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2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2A6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2A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661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Ribeiro da Silva Carlini</dc:creator>
  <cp:keywords/>
  <dc:description/>
  <cp:lastModifiedBy>Lilian Ribeiro da Silva Carlini</cp:lastModifiedBy>
  <cp:revision>1</cp:revision>
  <dcterms:created xsi:type="dcterms:W3CDTF">2026-04-22T22:27:00Z</dcterms:created>
  <dcterms:modified xsi:type="dcterms:W3CDTF">2026-04-22T22:51:00Z</dcterms:modified>
</cp:coreProperties>
</file>