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13A0" w14:textId="77777777" w:rsidR="007A0242" w:rsidRDefault="004D6283" w:rsidP="00450CE1">
      <w:pPr>
        <w:widowControl w:val="0"/>
        <w:spacing w:line="240" w:lineRule="auto"/>
        <w:rPr>
          <w:rFonts w:ascii="Times" w:eastAsia="Times" w:hAnsi="Times" w:cs="Times"/>
          <w:b/>
          <w:color w:val="231F20"/>
          <w:sz w:val="27"/>
          <w:szCs w:val="27"/>
        </w:rPr>
      </w:pPr>
      <w:r>
        <w:rPr>
          <w:rFonts w:ascii="Times" w:eastAsia="Times" w:hAnsi="Times" w:cs="Times"/>
          <w:b/>
          <w:color w:val="231F20"/>
          <w:sz w:val="27"/>
          <w:szCs w:val="27"/>
        </w:rPr>
        <w:t xml:space="preserve">Министерство образования Российской Федерации </w:t>
      </w:r>
    </w:p>
    <w:p w14:paraId="70E5B5CB" w14:textId="77777777" w:rsidR="007A0242" w:rsidRDefault="004D6283">
      <w:pPr>
        <w:widowControl w:val="0"/>
        <w:spacing w:before="309" w:line="229" w:lineRule="auto"/>
        <w:ind w:left="571" w:right="587"/>
        <w:jc w:val="center"/>
        <w:rPr>
          <w:rFonts w:ascii="Times" w:eastAsia="Times" w:hAnsi="Times" w:cs="Times"/>
          <w:b/>
          <w:color w:val="231F20"/>
          <w:sz w:val="31"/>
          <w:szCs w:val="31"/>
        </w:rPr>
      </w:pPr>
      <w:r>
        <w:rPr>
          <w:rFonts w:ascii="Times" w:eastAsia="Times" w:hAnsi="Times" w:cs="Times"/>
          <w:b/>
          <w:color w:val="231F20"/>
          <w:sz w:val="31"/>
          <w:szCs w:val="31"/>
        </w:rPr>
        <w:t xml:space="preserve">МОСКОВСКИЙ ГОСУДАРСТВЕННЫЙ ТЕХНИЧЕСКИЙ УНИВЕРСИТЕТ </w:t>
      </w:r>
    </w:p>
    <w:p w14:paraId="377C1054" w14:textId="77777777" w:rsidR="007A0242" w:rsidRDefault="004D6283">
      <w:pPr>
        <w:widowControl w:val="0"/>
        <w:spacing w:before="7" w:line="240" w:lineRule="auto"/>
        <w:jc w:val="center"/>
        <w:rPr>
          <w:rFonts w:ascii="Times" w:eastAsia="Times" w:hAnsi="Times" w:cs="Times"/>
          <w:b/>
          <w:color w:val="231F20"/>
          <w:sz w:val="31"/>
          <w:szCs w:val="31"/>
        </w:rPr>
      </w:pPr>
      <w:r>
        <w:rPr>
          <w:rFonts w:ascii="Times" w:eastAsia="Times" w:hAnsi="Times" w:cs="Times"/>
          <w:b/>
          <w:color w:val="231F20"/>
          <w:sz w:val="31"/>
          <w:szCs w:val="31"/>
        </w:rPr>
        <w:t xml:space="preserve">им. Н.Э. БАУМАНА </w:t>
      </w:r>
    </w:p>
    <w:p w14:paraId="2D8B296E" w14:textId="77777777" w:rsidR="007A0242" w:rsidRDefault="004D6283">
      <w:pPr>
        <w:widowControl w:val="0"/>
        <w:spacing w:before="305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Факультет: Информатика и системы управления </w:t>
      </w:r>
    </w:p>
    <w:p w14:paraId="4EC11C4E" w14:textId="77777777" w:rsidR="007A0242" w:rsidRDefault="004D628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Кафедра: </w:t>
      </w:r>
      <w:r w:rsidR="0028526F">
        <w:rPr>
          <w:rFonts w:ascii="Times New Roman" w:eastAsia="Times New Roman" w:hAnsi="Times New Roman" w:cs="Times New Roman"/>
          <w:color w:val="231F20"/>
          <w:sz w:val="27"/>
          <w:szCs w:val="27"/>
        </w:rPr>
        <w:t>Системы автоматического управления</w:t>
      </w: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 (ИУ</w:t>
      </w:r>
      <w:r w:rsidR="0028526F">
        <w:rPr>
          <w:rFonts w:ascii="Times New Roman" w:eastAsia="Times New Roman" w:hAnsi="Times New Roman" w:cs="Times New Roman"/>
          <w:color w:val="231F2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)  </w:t>
      </w:r>
    </w:p>
    <w:p w14:paraId="6167B0C7" w14:textId="77777777" w:rsidR="007A0242" w:rsidRDefault="0083064A">
      <w:pPr>
        <w:widowControl w:val="0"/>
        <w:spacing w:before="687" w:line="230" w:lineRule="auto"/>
        <w:ind w:left="1326" w:right="1334"/>
        <w:jc w:val="center"/>
        <w:rPr>
          <w:rFonts w:ascii="Times" w:eastAsia="Times" w:hAnsi="Times" w:cs="Times"/>
          <w:b/>
          <w:color w:val="231F20"/>
          <w:sz w:val="35"/>
          <w:szCs w:val="35"/>
        </w:rPr>
      </w:pPr>
      <w:r>
        <w:rPr>
          <w:rFonts w:ascii="Times" w:eastAsia="Times" w:hAnsi="Times" w:cs="Times"/>
          <w:b/>
          <w:color w:val="231F20"/>
          <w:sz w:val="35"/>
          <w:szCs w:val="35"/>
        </w:rPr>
        <w:t>Основы теории управления</w:t>
      </w:r>
    </w:p>
    <w:p w14:paraId="61F5B754" w14:textId="77777777" w:rsidR="007A0242" w:rsidRDefault="004D6283">
      <w:pPr>
        <w:widowControl w:val="0"/>
        <w:spacing w:before="633" w:line="240" w:lineRule="auto"/>
        <w:ind w:right="1978"/>
        <w:jc w:val="right"/>
        <w:rPr>
          <w:rFonts w:ascii="Times New Roman" w:eastAsia="Times New Roman" w:hAnsi="Times New Roman" w:cs="Times New Roman"/>
          <w:b/>
          <w:color w:val="231F20"/>
          <w:sz w:val="35"/>
          <w:szCs w:val="35"/>
        </w:rPr>
      </w:pPr>
      <w:r>
        <w:rPr>
          <w:rFonts w:ascii="Times" w:eastAsia="Times" w:hAnsi="Times" w:cs="Times"/>
          <w:b/>
          <w:color w:val="231F20"/>
          <w:sz w:val="35"/>
          <w:szCs w:val="35"/>
        </w:rPr>
        <w:t>Лабораторная работа №</w:t>
      </w:r>
      <w:r w:rsidR="00884998">
        <w:rPr>
          <w:rFonts w:ascii="Times" w:eastAsia="Times" w:hAnsi="Times" w:cs="Times"/>
          <w:b/>
          <w:color w:val="231F20"/>
          <w:sz w:val="35"/>
          <w:szCs w:val="35"/>
        </w:rPr>
        <w:t>4</w:t>
      </w:r>
      <w:r>
        <w:rPr>
          <w:rFonts w:ascii="Times" w:eastAsia="Times" w:hAnsi="Times" w:cs="Times"/>
          <w:b/>
          <w:color w:val="231F20"/>
          <w:sz w:val="35"/>
          <w:szCs w:val="35"/>
        </w:rPr>
        <w:t xml:space="preserve"> на тему</w:t>
      </w:r>
      <w:r>
        <w:rPr>
          <w:rFonts w:ascii="Times New Roman" w:eastAsia="Times New Roman" w:hAnsi="Times New Roman" w:cs="Times New Roman"/>
          <w:b/>
          <w:color w:val="231F20"/>
          <w:sz w:val="35"/>
          <w:szCs w:val="35"/>
        </w:rPr>
        <w:t xml:space="preserve">:  </w:t>
      </w:r>
    </w:p>
    <w:p w14:paraId="2A870714" w14:textId="77777777" w:rsidR="00981961" w:rsidRDefault="00981961">
      <w:pPr>
        <w:widowControl w:val="0"/>
        <w:spacing w:line="230" w:lineRule="auto"/>
        <w:ind w:left="394" w:right="406"/>
        <w:jc w:val="center"/>
        <w:rPr>
          <w:rFonts w:ascii="Times New Roman" w:eastAsia="Times New Roman" w:hAnsi="Times New Roman" w:cs="Times New Roman"/>
          <w:color w:val="231F20"/>
          <w:sz w:val="35"/>
          <w:szCs w:val="35"/>
        </w:rPr>
      </w:pPr>
      <w:r w:rsidRPr="00981961">
        <w:rPr>
          <w:rFonts w:ascii="Times New Roman" w:eastAsia="Times New Roman" w:hAnsi="Times New Roman" w:cs="Times New Roman"/>
          <w:color w:val="231F20"/>
          <w:sz w:val="28"/>
        </w:rPr>
        <w:t>«</w:t>
      </w:r>
      <w:r w:rsidR="00884998">
        <w:rPr>
          <w:rFonts w:ascii="Times New Roman" w:eastAsia="Times New Roman" w:hAnsi="Times New Roman" w:cs="Times New Roman"/>
          <w:color w:val="231F20"/>
          <w:sz w:val="28"/>
        </w:rPr>
        <w:t>Исследование устойчивости САУ по критерию Михайлова</w:t>
      </w:r>
      <w:r w:rsidRPr="00981961">
        <w:rPr>
          <w:rFonts w:ascii="Times New Roman" w:eastAsia="Times New Roman" w:hAnsi="Times New Roman" w:cs="Times New Roman"/>
          <w:color w:val="231F20"/>
          <w:sz w:val="28"/>
        </w:rPr>
        <w:t>»</w:t>
      </w:r>
    </w:p>
    <w:p w14:paraId="192763E2" w14:textId="7BC070D3" w:rsidR="007A0242" w:rsidRPr="00450CE1" w:rsidRDefault="004D6283">
      <w:pPr>
        <w:widowControl w:val="0"/>
        <w:spacing w:before="417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Вариант </w:t>
      </w:r>
      <w:r w:rsidR="00450CE1">
        <w:rPr>
          <w:rFonts w:ascii="Times New Roman" w:eastAsia="Times New Roman" w:hAnsi="Times New Roman" w:cs="Times New Roman"/>
          <w:color w:val="231F20"/>
          <w:sz w:val="27"/>
          <w:szCs w:val="27"/>
        </w:rPr>
        <w:t>8</w:t>
      </w:r>
    </w:p>
    <w:p w14:paraId="172F91DF" w14:textId="77777777" w:rsidR="007A0242" w:rsidRDefault="007A0242">
      <w:pPr>
        <w:widowControl w:val="0"/>
        <w:spacing w:before="1609" w:line="240" w:lineRule="auto"/>
        <w:ind w:right="826"/>
        <w:jc w:val="right"/>
        <w:rPr>
          <w:rFonts w:ascii="Times New Roman" w:eastAsia="Times New Roman" w:hAnsi="Times New Roman" w:cs="Times New Roman"/>
          <w:b/>
          <w:color w:val="231F20"/>
          <w:sz w:val="27"/>
          <w:szCs w:val="27"/>
        </w:rPr>
      </w:pPr>
    </w:p>
    <w:p w14:paraId="16FBD767" w14:textId="77777777" w:rsidR="007A0242" w:rsidRDefault="007A0242" w:rsidP="00355231">
      <w:pPr>
        <w:widowControl w:val="0"/>
        <w:spacing w:before="1609" w:line="240" w:lineRule="auto"/>
        <w:ind w:right="826"/>
        <w:rPr>
          <w:rFonts w:ascii="Times New Roman" w:eastAsia="Times New Roman" w:hAnsi="Times New Roman" w:cs="Times New Roman"/>
          <w:b/>
          <w:color w:val="231F20"/>
          <w:sz w:val="27"/>
          <w:szCs w:val="27"/>
        </w:rPr>
      </w:pPr>
    </w:p>
    <w:tbl>
      <w:tblPr>
        <w:tblStyle w:val="ac"/>
        <w:tblW w:w="8364" w:type="dxa"/>
        <w:tblInd w:w="48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6238"/>
      </w:tblGrid>
      <w:tr w:rsidR="007A0242" w14:paraId="36CA7E6B" w14:textId="77777777" w:rsidTr="0083064A">
        <w:tc>
          <w:tcPr>
            <w:tcW w:w="2126" w:type="dxa"/>
          </w:tcPr>
          <w:p w14:paraId="56835785" w14:textId="77777777" w:rsidR="007A0242" w:rsidRDefault="004D6283" w:rsidP="0028526F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Преподавател</w:t>
            </w:r>
            <w:r w:rsidR="0028526F"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  <w:t>:</w:t>
            </w:r>
          </w:p>
        </w:tc>
        <w:tc>
          <w:tcPr>
            <w:tcW w:w="6238" w:type="dxa"/>
          </w:tcPr>
          <w:p w14:paraId="07C15FA3" w14:textId="77777777" w:rsidR="007A0242" w:rsidRDefault="0083064A" w:rsidP="0083064A">
            <w:pPr>
              <w:widowControl w:val="0"/>
              <w:spacing w:line="240" w:lineRule="auto"/>
              <w:ind w:right="1296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Чернега</w:t>
            </w:r>
            <w:r w:rsidR="004D6283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Е</w:t>
            </w:r>
            <w:r w:rsidR="004D6283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.В.</w:t>
            </w:r>
          </w:p>
          <w:p w14:paraId="207EAD49" w14:textId="77777777" w:rsidR="0083064A" w:rsidRDefault="0083064A" w:rsidP="0083064A">
            <w:pPr>
              <w:widowControl w:val="0"/>
              <w:spacing w:line="240" w:lineRule="auto"/>
              <w:ind w:right="1296"/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Задорожная Н.М.</w:t>
            </w:r>
          </w:p>
        </w:tc>
      </w:tr>
      <w:tr w:rsidR="007A0242" w14:paraId="529FD86F" w14:textId="77777777" w:rsidTr="0083064A">
        <w:tc>
          <w:tcPr>
            <w:tcW w:w="2126" w:type="dxa"/>
          </w:tcPr>
          <w:p w14:paraId="1160B1DB" w14:textId="77777777" w:rsidR="007A0242" w:rsidRDefault="004D6283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 xml:space="preserve">: </w:t>
            </w:r>
          </w:p>
        </w:tc>
        <w:tc>
          <w:tcPr>
            <w:tcW w:w="6238" w:type="dxa"/>
          </w:tcPr>
          <w:p w14:paraId="4593D003" w14:textId="32C417EA" w:rsidR="007A0242" w:rsidRDefault="00450CE1">
            <w:pPr>
              <w:widowControl w:val="0"/>
              <w:spacing w:line="240" w:lineRule="auto"/>
              <w:ind w:right="1296"/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Киорогло А.Д.</w:t>
            </w:r>
          </w:p>
        </w:tc>
      </w:tr>
      <w:tr w:rsidR="007A0242" w14:paraId="522DB015" w14:textId="77777777" w:rsidTr="0083064A">
        <w:trPr>
          <w:trHeight w:val="371"/>
        </w:trPr>
        <w:tc>
          <w:tcPr>
            <w:tcW w:w="2126" w:type="dxa"/>
          </w:tcPr>
          <w:p w14:paraId="593EEFE4" w14:textId="77777777" w:rsidR="007A0242" w:rsidRDefault="004D6283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  <w:t>Группа:</w:t>
            </w:r>
          </w:p>
        </w:tc>
        <w:tc>
          <w:tcPr>
            <w:tcW w:w="6238" w:type="dxa"/>
          </w:tcPr>
          <w:p w14:paraId="5E85E84D" w14:textId="27D51EAD" w:rsidR="007A0242" w:rsidRDefault="004D6283">
            <w:pPr>
              <w:widowControl w:val="0"/>
              <w:spacing w:line="240" w:lineRule="auto"/>
              <w:ind w:right="1827"/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ИУ8-4</w:t>
            </w:r>
            <w:r w:rsidR="00450CE1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4</w:t>
            </w:r>
          </w:p>
        </w:tc>
      </w:tr>
    </w:tbl>
    <w:p w14:paraId="3DC8F4DD" w14:textId="77777777" w:rsidR="007A0242" w:rsidRDefault="007A0242">
      <w:pPr>
        <w:widowControl w:val="0"/>
        <w:spacing w:before="619" w:line="240" w:lineRule="auto"/>
        <w:ind w:left="3566"/>
        <w:rPr>
          <w:rFonts w:ascii="Times New Roman" w:eastAsia="Times New Roman" w:hAnsi="Times New Roman" w:cs="Times New Roman"/>
          <w:color w:val="231F20"/>
          <w:sz w:val="27"/>
          <w:szCs w:val="27"/>
        </w:rPr>
      </w:pPr>
    </w:p>
    <w:p w14:paraId="616696F4" w14:textId="77777777" w:rsidR="00355231" w:rsidRDefault="00355231">
      <w:pPr>
        <w:widowControl w:val="0"/>
        <w:spacing w:before="619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</w:p>
    <w:p w14:paraId="37B9F239" w14:textId="373BA335" w:rsidR="007A0242" w:rsidRDefault="004D6283">
      <w:pPr>
        <w:widowControl w:val="0"/>
        <w:spacing w:before="619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>Москва 202</w:t>
      </w:r>
      <w:r w:rsidR="00450CE1">
        <w:rPr>
          <w:rFonts w:ascii="Times New Roman" w:eastAsia="Times New Roman" w:hAnsi="Times New Roman" w:cs="Times New Roman"/>
          <w:color w:val="231F20"/>
          <w:sz w:val="27"/>
          <w:szCs w:val="27"/>
        </w:rPr>
        <w:t>3</w:t>
      </w:r>
    </w:p>
    <w:p w14:paraId="738E378A" w14:textId="77777777" w:rsidR="007A0242" w:rsidRDefault="004D6283">
      <w:pPr>
        <w:pStyle w:val="1"/>
        <w:spacing w:line="240" w:lineRule="auto"/>
        <w:ind w:left="-5"/>
      </w:pPr>
      <w:r>
        <w:lastRenderedPageBreak/>
        <w:t xml:space="preserve">Цель работы  </w:t>
      </w:r>
    </w:p>
    <w:p w14:paraId="31F5AA3C" w14:textId="77777777" w:rsidR="00884998" w:rsidRDefault="00884998">
      <w:pPr>
        <w:spacing w:after="25" w:line="240" w:lineRule="auto"/>
        <w:ind w:left="-1"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Экспериментальное построение областей устойчивости линейных САУ и изучение влияния на устойчивость системы ее параметров.</w:t>
      </w:r>
    </w:p>
    <w:p w14:paraId="38909870" w14:textId="77777777" w:rsidR="00EB3CBF" w:rsidRDefault="00EB3CBF" w:rsidP="00EB3CBF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1E34D5F5" w14:textId="77777777" w:rsidR="00EB3CBF" w:rsidRDefault="00EB3CBF" w:rsidP="00EB3CBF">
      <w:pPr>
        <w:pStyle w:val="1"/>
        <w:spacing w:line="240" w:lineRule="auto"/>
        <w:ind w:left="-5"/>
      </w:pPr>
      <w:r w:rsidRPr="00505262">
        <w:t>Задание</w:t>
      </w:r>
    </w:p>
    <w:p w14:paraId="6C00E69A" w14:textId="77777777" w:rsidR="002E4E9B" w:rsidRDefault="00884998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Получить передаточную функцию</w:t>
      </w:r>
      <w:r w:rsidR="002E4E9B" w:rsidRPr="002E4E9B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8"/>
        </w:rPr>
        <w:t>по заданной структурной схеме линейной САУ</w:t>
      </w:r>
      <w:r w:rsidR="002E4E9B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799B9089" w14:textId="0A73E668" w:rsidR="00884998" w:rsidRPr="00413442" w:rsidRDefault="00413442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13442">
        <w:rPr>
          <w:rFonts w:ascii="Times New Roman" w:hAnsi="Times New Roman" w:cs="Times New Roman"/>
          <w:color w:val="auto"/>
          <w:sz w:val="28"/>
          <w:szCs w:val="28"/>
        </w:rPr>
        <w:t>Построить годограф Михайлова при заданных начальных условиях - по расположению годографа сделать вывод об устойчивости системы</w:t>
      </w:r>
      <w:r w:rsidR="00884998" w:rsidRPr="00413442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49A228" w14:textId="3002D6F5" w:rsidR="00413442" w:rsidRPr="00413442" w:rsidRDefault="00413442" w:rsidP="00413442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413442">
        <w:rPr>
          <w:rFonts w:ascii="Times New Roman" w:hAnsi="Times New Roman" w:cs="Times New Roman"/>
          <w:color w:val="auto"/>
          <w:sz w:val="28"/>
          <w:szCs w:val="28"/>
        </w:rPr>
        <w:t>Найти функцию для вычисления К критического в зависимости от постоянной времени системы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884998" w:rsidRPr="00413442">
        <w:rPr>
          <w:rFonts w:ascii="Times New Roman" w:eastAsia="Times New Roman" w:hAnsi="Times New Roman" w:cs="Times New Roman"/>
          <w:color w:val="auto"/>
          <w:sz w:val="28"/>
          <w:szCs w:val="28"/>
        </w:rPr>
        <w:t>Подобрать</w:t>
      </w:r>
      <w:r w:rsidR="00884998" w:rsidRPr="00413442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884998">
        <w:rPr>
          <w:rFonts w:ascii="Times New Roman" w:eastAsia="Times New Roman" w:hAnsi="Times New Roman" w:cs="Times New Roman"/>
          <w:color w:val="231F20"/>
          <w:sz w:val="28"/>
        </w:rPr>
        <w:t xml:space="preserve">такое значение коэффициента усиления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K</m:t>
        </m:r>
      </m:oMath>
      <w:r w:rsidR="00884998" w:rsidRPr="00884998">
        <w:rPr>
          <w:rFonts w:ascii="Times New Roman" w:eastAsia="Times New Roman" w:hAnsi="Times New Roman" w:cs="Times New Roman"/>
          <w:color w:val="231F20"/>
          <w:sz w:val="28"/>
        </w:rPr>
        <w:t xml:space="preserve"> (</w:t>
      </w:r>
      <w:r w:rsidR="00884998">
        <w:rPr>
          <w:rFonts w:ascii="Times New Roman" w:eastAsia="Times New Roman" w:hAnsi="Times New Roman" w:cs="Times New Roman"/>
          <w:color w:val="231F20"/>
          <w:sz w:val="28"/>
        </w:rPr>
        <w:t xml:space="preserve">изменяя значение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T</m:t>
        </m:r>
      </m:oMath>
      <w:r w:rsidR="00884998" w:rsidRPr="00884998">
        <w:rPr>
          <w:rFonts w:ascii="Times New Roman" w:eastAsia="Times New Roman" w:hAnsi="Times New Roman" w:cs="Times New Roman"/>
          <w:color w:val="231F20"/>
          <w:sz w:val="28"/>
        </w:rPr>
        <w:t>)</w:t>
      </w:r>
      <w:r w:rsidR="00884998">
        <w:rPr>
          <w:rFonts w:ascii="Times New Roman" w:eastAsia="Times New Roman" w:hAnsi="Times New Roman" w:cs="Times New Roman"/>
          <w:color w:val="231F20"/>
          <w:sz w:val="28"/>
        </w:rPr>
        <w:t xml:space="preserve">, при котором система будет находиться на границе устойчивости, то есть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K=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кр</m:t>
            </m:r>
          </m:sub>
        </m:sSub>
      </m:oMath>
      <w:r w:rsidR="00884998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3573B67B" w14:textId="77413483" w:rsidR="00884998" w:rsidRDefault="00884998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Построить границу области устойчивости, реализуя зависимость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color w:val="231F20"/>
            <w:sz w:val="28"/>
          </w:rPr>
          <m:t>=</m:t>
        </m:r>
        <m:r>
          <w:rPr>
            <w:rFonts w:ascii="Cambria Math" w:eastAsia="Times New Roman" w:hAnsi="Cambria Math" w:cs="Times New Roman"/>
            <w:color w:val="231F20"/>
            <w:sz w:val="28"/>
            <w:lang w:val="en-US"/>
          </w:rPr>
          <m:t>f</m:t>
        </m:r>
        <m:r>
          <w:rPr>
            <w:rFonts w:ascii="Cambria Math" w:eastAsia="Times New Roman" w:hAnsi="Cambria Math" w:cs="Times New Roman"/>
            <w:color w:val="231F20"/>
            <w:sz w:val="28"/>
          </w:rPr>
          <m:t>(</m:t>
        </m:r>
        <m:r>
          <w:rPr>
            <w:rFonts w:ascii="Cambria Math" w:eastAsia="Times New Roman" w:hAnsi="Cambria Math" w:cs="Times New Roman"/>
            <w:color w:val="231F20"/>
            <w:sz w:val="28"/>
            <w:lang w:val="en-US"/>
          </w:rPr>
          <m:t>T</m:t>
        </m:r>
        <m:r>
          <w:rPr>
            <w:rFonts w:ascii="Cambria Math" w:eastAsia="Times New Roman" w:hAnsi="Cambria Math" w:cs="Times New Roman"/>
            <w:color w:val="231F20"/>
            <w:sz w:val="28"/>
          </w:rPr>
          <m:t>)</m:t>
        </m:r>
      </m:oMath>
      <w:r w:rsidR="00413442" w:rsidRPr="00413442">
        <w:rPr>
          <w:rFonts w:ascii="Times New Roman" w:hAnsi="Times New Roman" w:cs="Times New Roman"/>
          <w:color w:val="auto"/>
          <w:sz w:val="28"/>
          <w:szCs w:val="28"/>
        </w:rPr>
        <w:t xml:space="preserve"> (количество точек значений Т для построения графика – не менее 12).</w:t>
      </w:r>
    </w:p>
    <w:p w14:paraId="332C5690" w14:textId="77777777" w:rsidR="00884998" w:rsidRPr="00EB3CBF" w:rsidRDefault="003114F6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На графике границы устойчивости взять три точки: выше границы, ниже границы и на границе устойчивости и рассмотреть характеристики полученных систем. Построить для каждой из точек переходную характеристику, импульсную, диаграмму Боде и годограф </w:t>
      </w:r>
      <w:r w:rsidR="00E5231D">
        <w:rPr>
          <w:rFonts w:ascii="Times New Roman" w:eastAsia="Times New Roman" w:hAnsi="Times New Roman" w:cs="Times New Roman"/>
          <w:color w:val="231F20"/>
          <w:sz w:val="28"/>
        </w:rPr>
        <w:t>Найквиста</w:t>
      </w:r>
      <w:r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4701AFE6" w14:textId="77777777" w:rsidR="00EB3CBF" w:rsidRPr="00EB3CBF" w:rsidRDefault="00EB3CBF" w:rsidP="00EB3CBF">
      <w:pPr>
        <w:pStyle w:val="af0"/>
        <w:spacing w:after="25" w:line="240" w:lineRule="auto"/>
        <w:ind w:left="1067"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26C5DF60" w14:textId="77777777" w:rsidR="000A00C5" w:rsidRDefault="000A00C5" w:rsidP="000A00C5">
      <w:pPr>
        <w:pStyle w:val="1"/>
        <w:spacing w:line="240" w:lineRule="auto"/>
        <w:ind w:left="-5"/>
      </w:pPr>
      <w:r w:rsidRPr="000A00C5">
        <w:t>Исходные данные</w:t>
      </w:r>
    </w:p>
    <w:p w14:paraId="10173108" w14:textId="77777777" w:rsidR="0017256F" w:rsidRDefault="000A00C5" w:rsidP="0017256F">
      <w:pPr>
        <w:spacing w:after="25" w:line="240" w:lineRule="auto"/>
        <w:ind w:left="-1"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=0,7</m:t>
        </m:r>
      </m:oMath>
    </w:p>
    <w:p w14:paraId="64C0BA80" w14:textId="77777777" w:rsidR="0017256F" w:rsidRPr="0017256F" w:rsidRDefault="00552448" w:rsidP="0017256F">
      <w:pPr>
        <w:spacing w:after="25" w:line="240" w:lineRule="auto"/>
        <w:ind w:left="707" w:right="1" w:firstLine="709"/>
        <w:jc w:val="both"/>
        <w:rPr>
          <w:rFonts w:ascii="Times New Roman" w:eastAsia="Times New Roman" w:hAnsi="Times New Roman" w:cs="Times New Roman"/>
          <w:color w:val="231F20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31F20"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231F20"/>
              <w:sz w:val="28"/>
            </w:rPr>
            <m:t>=1,6</m:t>
          </m:r>
        </m:oMath>
      </m:oMathPara>
    </w:p>
    <w:p w14:paraId="50BF9BFD" w14:textId="77777777" w:rsidR="0017256F" w:rsidRDefault="00392BC8" w:rsidP="00392BC8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ab/>
      </w:r>
      <w:r w:rsidR="00E5231D">
        <w:rPr>
          <w:rFonts w:ascii="Times New Roman" w:eastAsia="Times New Roman" w:hAnsi="Times New Roman" w:cs="Times New Roman"/>
          <w:color w:val="231F20"/>
          <w:sz w:val="28"/>
        </w:rPr>
        <w:t xml:space="preserve">Параметры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</m:t>
            </m:r>
          </m:sub>
        </m:sSub>
      </m:oMath>
      <w:r w:rsidR="00E5231D">
        <w:rPr>
          <w:rFonts w:ascii="Times New Roman" w:eastAsia="Times New Roman" w:hAnsi="Times New Roman" w:cs="Times New Roman"/>
          <w:color w:val="231F20"/>
          <w:sz w:val="28"/>
        </w:rPr>
        <w:t xml:space="preserve"> –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=0,7</m:t>
        </m:r>
      </m:oMath>
      <w:r w:rsidRPr="00E5231D">
        <w:rPr>
          <w:rFonts w:ascii="Times New Roman" w:eastAsia="Times New Roman" w:hAnsi="Times New Roman" w:cs="Times New Roman"/>
          <w:color w:val="231F20"/>
          <w:sz w:val="28"/>
        </w:rPr>
        <w:t xml:space="preserve">,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=0,1</m:t>
        </m:r>
      </m:oMath>
      <w:r w:rsidRPr="00E5231D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61D00A6E" w14:textId="77777777" w:rsidR="00E5231D" w:rsidRDefault="00E5231D" w:rsidP="00B83133">
      <w:pPr>
        <w:spacing w:after="25" w:line="240" w:lineRule="auto"/>
        <w:ind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Параметры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231F20"/>
          <w:sz w:val="28"/>
        </w:rPr>
        <w:t xml:space="preserve"> –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=1,7</m:t>
        </m:r>
      </m:oMath>
      <w:r w:rsidRPr="00E5231D">
        <w:rPr>
          <w:rFonts w:ascii="Times New Roman" w:eastAsia="Times New Roman" w:hAnsi="Times New Roman" w:cs="Times New Roman"/>
          <w:color w:val="231F20"/>
          <w:sz w:val="28"/>
        </w:rPr>
        <w:t xml:space="preserve">,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=3,0</m:t>
        </m:r>
      </m:oMath>
      <w:r w:rsidRPr="00E5231D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052D0FC8" w14:textId="77777777" w:rsidR="00E5231D" w:rsidRDefault="00E5231D" w:rsidP="00B83133">
      <w:pPr>
        <w:spacing w:after="25" w:line="240" w:lineRule="auto"/>
        <w:ind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Параметры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color w:val="231F20"/>
          <w:sz w:val="28"/>
        </w:rPr>
        <w:t xml:space="preserve"> – </w:t>
      </w:r>
      <w:r w:rsidR="00B83133">
        <w:rPr>
          <w:rFonts w:ascii="Times New Roman" w:eastAsia="Times New Roman" w:hAnsi="Times New Roman" w:cs="Times New Roman"/>
          <w:color w:val="231F20"/>
          <w:sz w:val="28"/>
        </w:rPr>
        <w:t>из таблицы построений</w:t>
      </w:r>
      <w:r w:rsidRPr="00E5231D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2CC31BC3" w14:textId="77777777" w:rsidR="00B83133" w:rsidRPr="00E5231D" w:rsidRDefault="00B83133" w:rsidP="00B83133">
      <w:pPr>
        <w:spacing w:after="25" w:line="240" w:lineRule="auto"/>
        <w:ind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Начальные условия –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=0,1</m:t>
        </m:r>
      </m:oMath>
      <w:r w:rsidRPr="00E5231D">
        <w:rPr>
          <w:rFonts w:ascii="Times New Roman" w:eastAsia="Times New Roman" w:hAnsi="Times New Roman" w:cs="Times New Roman"/>
          <w:color w:val="231F20"/>
          <w:sz w:val="28"/>
        </w:rPr>
        <w:t xml:space="preserve">,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=1</m:t>
        </m:r>
      </m:oMath>
      <w:r w:rsidRPr="00E5231D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540CD2D8" w14:textId="77777777" w:rsidR="005E2DF1" w:rsidRDefault="005E2DF1" w:rsidP="001738BD">
      <w:pPr>
        <w:keepNext/>
        <w:spacing w:after="25" w:line="240" w:lineRule="auto"/>
        <w:ind w:right="1" w:firstLine="708"/>
        <w:jc w:val="both"/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27CBA89" wp14:editId="360D0871">
            <wp:extent cx="4907280" cy="1333500"/>
            <wp:effectExtent l="0" t="0" r="7620" b="0"/>
            <wp:docPr id="2" name="Рисунок 2" descr="https://lh6.googleusercontent.com/5XtHjD2Os3wvXzUef03YvnciO2j7LCoZuFMXEDxcXLEX-PTbUsdTPGZNYiPDmAo1m-IaT060LWUFuNGcot-0bOvSPdqHb8MV9fYTdOjBHHY-g-jdoT2BZC5wZgCVvAeE4ugfwhh6y96j76ex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XtHjD2Os3wvXzUef03YvnciO2j7LCoZuFMXEDxcXLEX-PTbUsdTPGZNYiPDmAo1m-IaT060LWUFuNGcot-0bOvSPdqHb8MV9fYTdOjBHHY-g-jdoT2BZC5wZgCVvAeE4ugfwhh6y96j76exfw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r="9744"/>
                    <a:stretch/>
                  </pic:blipFill>
                  <pic:spPr bwMode="auto">
                    <a:xfrm>
                      <a:off x="0" y="0"/>
                      <a:ext cx="4907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17B7E" w14:textId="77777777" w:rsidR="0017256F" w:rsidRPr="009F28E9" w:rsidRDefault="005E2DF1" w:rsidP="009F28E9">
      <w:pPr>
        <w:pStyle w:val="a5"/>
        <w:ind w:firstLine="708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  <w:r w:rsidRPr="005E2DF1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5E2DF1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5E2DF1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5E2DF1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FB3D64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5E2DF1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1738BD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5E2DF1">
        <w:rPr>
          <w:rFonts w:ascii="Times New Roman" w:hAnsi="Times New Roman" w:cs="Times New Roman"/>
          <w:i w:val="0"/>
          <w:color w:val="000000" w:themeColor="text1"/>
        </w:rPr>
        <w:t>Структурная схема линейной САУ</w:t>
      </w:r>
    </w:p>
    <w:p w14:paraId="52EB4E24" w14:textId="77FD3331" w:rsidR="001738BD" w:rsidRDefault="001738BD" w:rsidP="00585AEF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47A1D5DD" w14:textId="26964AE4" w:rsidR="00413442" w:rsidRDefault="00413442" w:rsidP="00585AEF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6EC3CADE" w14:textId="684A8FC5" w:rsidR="00413442" w:rsidRDefault="00413442" w:rsidP="00585AEF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0F7A72C7" w14:textId="6791F995" w:rsidR="00413442" w:rsidRDefault="00413442" w:rsidP="00585AEF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6620B94B" w14:textId="10716F3B" w:rsidR="00413442" w:rsidRPr="0017256F" w:rsidRDefault="00413442" w:rsidP="00585AEF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ab/>
      </w:r>
    </w:p>
    <w:p w14:paraId="28218BDA" w14:textId="77777777" w:rsidR="007A0242" w:rsidRPr="006F6730" w:rsidRDefault="004D6283" w:rsidP="006F6730">
      <w:pPr>
        <w:pStyle w:val="1"/>
        <w:ind w:left="-5"/>
        <w:rPr>
          <w:color w:val="000000"/>
          <w:sz w:val="28"/>
        </w:rPr>
      </w:pPr>
      <w:r>
        <w:lastRenderedPageBreak/>
        <w:t>Ход работы</w:t>
      </w:r>
    </w:p>
    <w:p w14:paraId="29FEFCB1" w14:textId="77777777" w:rsidR="004D0E47" w:rsidRDefault="00544671" w:rsidP="005E2DF1">
      <w:pPr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D0E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Получим передаточную функцию </w:t>
      </w:r>
      <w:r w:rsidR="008E1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замкнутой </w:t>
      </w:r>
      <w:r w:rsidR="004D0E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системы: </w:t>
      </w:r>
    </w:p>
    <w:p w14:paraId="3630EB9E" w14:textId="77777777" w:rsidR="00E36C65" w:rsidRPr="00E36C65" w:rsidRDefault="008E196A" w:rsidP="005E2DF1">
      <w:pPr>
        <w:rPr>
          <w:rFonts w:ascii="Times New Roman" w:eastAsia="Times New Roman" w:hAnsi="Times New Roman" w:cs="Times New Roman"/>
          <w:color w:val="231F20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31F20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31F20"/>
                  <w:sz w:val="28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T∙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+s</m:t>
              </m:r>
            </m:den>
          </m:f>
          <m:r>
            <w:rPr>
              <w:rFonts w:ascii="Cambria Math" w:eastAsia="Times New Roman" w:hAnsi="Cambria Math" w:cs="Times New Roman"/>
              <w:color w:val="231F20"/>
              <w:sz w:val="28"/>
            </w:rPr>
            <m:t>∙</m:t>
          </m:r>
        </m:oMath>
      </m:oMathPara>
    </w:p>
    <w:p w14:paraId="0DCBD3A9" w14:textId="77777777" w:rsidR="00081F19" w:rsidRPr="00081F19" w:rsidRDefault="00E36C65" w:rsidP="00081F19">
      <w:pPr>
        <w:rPr>
          <w:rFonts w:ascii="Times New Roman" w:eastAsia="Times New Roman" w:hAnsi="Times New Roman" w:cs="Times New Roman"/>
          <w:color w:val="231F20"/>
          <w:sz w:val="28"/>
        </w:rPr>
      </w:pPr>
      <m:oMathPara>
        <m:oMath>
          <m:r>
            <w:rPr>
              <w:rFonts w:ascii="Cambria Math" w:eastAsia="Times New Roman" w:hAnsi="Cambria Math" w:cs="Times New Roman"/>
              <w:color w:val="231F20"/>
              <w:sz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31F20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T∙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+s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T∙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+s+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31F20"/>
                  <w:sz w:val="28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color w:val="231F20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31F20"/>
                  <w:sz w:val="28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T∙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31F2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31F20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+s+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31F20"/>
                      <w:sz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31F20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31F20"/>
                  <w:sz w:val="28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color w:val="231F20"/>
              <w:sz w:val="28"/>
            </w:rPr>
            <m:t>=</m:t>
          </m:r>
        </m:oMath>
      </m:oMathPara>
    </w:p>
    <w:p w14:paraId="5F83A3E7" w14:textId="77777777" w:rsidR="004D1875" w:rsidRDefault="00081F19" w:rsidP="004D1875">
      <w:pPr>
        <w:rPr>
          <w:rFonts w:ascii="Times New Roman" w:eastAsia="Times New Roman" w:hAnsi="Times New Roman" w:cs="Times New Roman"/>
          <w:color w:val="231F20"/>
          <w:sz w:val="28"/>
        </w:rPr>
      </w:pPr>
      <m:oMath>
        <m:r>
          <w:rPr>
            <w:rFonts w:ascii="Cambria Math" w:hAnsi="Cambria Math" w:cs="Times New Roman"/>
            <w:color w:val="231F20"/>
            <w:sz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B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s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s</m:t>
                </m:r>
              </m:e>
            </m:d>
          </m:den>
        </m:f>
      </m:oMath>
      <w:r w:rsidR="004D1875" w:rsidRPr="00081F19">
        <w:rPr>
          <w:rFonts w:ascii="Times New Roman" w:eastAsia="Times New Roman" w:hAnsi="Times New Roman" w:cs="Times New Roman"/>
          <w:color w:val="231F20"/>
          <w:sz w:val="28"/>
        </w:rPr>
        <w:t>,</w:t>
      </w:r>
      <w:r w:rsidR="00D3761F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 w:rsidR="004D1875">
        <w:rPr>
          <w:rFonts w:ascii="Times New Roman" w:eastAsia="Times New Roman" w:hAnsi="Times New Roman" w:cs="Times New Roman"/>
          <w:color w:val="231F20"/>
          <w:sz w:val="28"/>
        </w:rPr>
        <w:t xml:space="preserve">тогда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B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</m:d>
        <m:r>
          <w:rPr>
            <w:rFonts w:ascii="Cambria Math" w:eastAsia="Times New Roman" w:hAnsi="Cambria Math" w:cs="Times New Roman"/>
            <w:color w:val="231F20"/>
            <w:sz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31F20"/>
            <w:sz w:val="28"/>
            <w:lang w:val="en-US"/>
          </w:rPr>
          <m:t>K</m:t>
        </m:r>
      </m:oMath>
      <w:r w:rsidR="004D1875" w:rsidRPr="00FE24C9">
        <w:rPr>
          <w:rFonts w:ascii="Times New Roman" w:eastAsia="Times New Roman" w:hAnsi="Times New Roman" w:cs="Times New Roman"/>
          <w:color w:val="231F20"/>
          <w:sz w:val="28"/>
        </w:rPr>
        <w:t>,</w:t>
      </w:r>
      <w:r w:rsidR="004D1875" w:rsidRPr="00081F19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</m:d>
        <m:r>
          <w:rPr>
            <w:rFonts w:ascii="Cambria Math" w:eastAsia="Times New Roman" w:hAnsi="Cambria Math" w:cs="Times New Roman"/>
            <w:color w:val="231F20"/>
            <w:sz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31F20"/>
            <w:sz w:val="28"/>
          </w:rPr>
          <m:t>T∙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231F20"/>
            <w:sz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T+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231F20"/>
            <w:sz w:val="28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31F20"/>
            <w:sz w:val="28"/>
          </w:rPr>
          <m:t>+s+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31F20"/>
            <w:sz w:val="28"/>
            <w:lang w:val="en-US"/>
          </w:rPr>
          <m:t>K</m:t>
        </m:r>
      </m:oMath>
      <w:r w:rsidR="004D1875" w:rsidRPr="004142F8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5833C6E2" w14:textId="77777777" w:rsidR="00683CFF" w:rsidRPr="006410C2" w:rsidRDefault="00683CFF" w:rsidP="004D1875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5561B081" w14:textId="77777777" w:rsidR="00683CFF" w:rsidRDefault="00683CFF" w:rsidP="004D1875">
      <w:pPr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ab/>
        <w:t>Реализуем функцию для построения годографа Михайлова:</w:t>
      </w:r>
    </w:p>
    <w:p w14:paraId="6DBEAEB3" w14:textId="77777777" w:rsidR="00413442" w:rsidRPr="00413442" w:rsidRDefault="00683CFF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Листинг</w:t>
      </w:r>
      <w:r w:rsidRPr="00683CFF">
        <w:rPr>
          <w:rFonts w:ascii="Times New Roman" w:eastAsia="Times New Roman" w:hAnsi="Times New Roman" w:cs="Times New Roman"/>
          <w:color w:val="231F20"/>
          <w:sz w:val="28"/>
          <w:lang w:val="en-US"/>
        </w:rPr>
        <w:t xml:space="preserve"> 1</w:t>
      </w:r>
      <w:r w:rsidRPr="00683CFF">
        <w:rPr>
          <w:rFonts w:ascii="Times New Roman" w:eastAsia="Times New Roman" w:hAnsi="Times New Roman" w:cs="Times New Roman"/>
          <w:color w:val="231F20"/>
          <w:sz w:val="28"/>
          <w:lang w:val="en-US"/>
        </w:rPr>
        <w:br/>
      </w:r>
      <w:r w:rsidR="00413442" w:rsidRPr="00413442">
        <w:rPr>
          <w:rFonts w:eastAsia="Times New Roman" w:cs="Times New Roman"/>
          <w:color w:val="0E00FF"/>
          <w:sz w:val="20"/>
          <w:szCs w:val="20"/>
          <w:lang w:val="en-US"/>
        </w:rPr>
        <w:t xml:space="preserve">function </w:t>
      </w:r>
      <w:r w:rsidR="00413442" w:rsidRPr="00413442">
        <w:rPr>
          <w:rFonts w:eastAsia="Times New Roman" w:cs="Times New Roman"/>
          <w:color w:val="auto"/>
          <w:sz w:val="20"/>
          <w:szCs w:val="20"/>
          <w:lang w:val="en-US"/>
        </w:rPr>
        <w:t>GM_Function(K, K_1, T, T_1)</w:t>
      </w:r>
    </w:p>
    <w:p w14:paraId="4740F8BF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figure();</w:t>
      </w:r>
    </w:p>
    <w:p w14:paraId="22938AA2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A = [T * T_1, T + T_1, 1, K * K_1];</w:t>
      </w:r>
    </w:p>
    <w:p w14:paraId="113A3B20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t = 0.01:0.001:4;</w:t>
      </w:r>
    </w:p>
    <w:p w14:paraId="01FAFF0A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GM = freqs(A, 1, t);</w:t>
      </w:r>
    </w:p>
    <w:p w14:paraId="1516CFE4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plot(real(GM), imag(GM), </w:t>
      </w:r>
      <w:r w:rsidRPr="00413442">
        <w:rPr>
          <w:rFonts w:eastAsia="Times New Roman" w:cs="Times New Roman"/>
          <w:color w:val="A709F5"/>
          <w:sz w:val="20"/>
          <w:szCs w:val="20"/>
          <w:lang w:val="en-US"/>
        </w:rPr>
        <w:t>'b-'</w:t>
      </w: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>);</w:t>
      </w:r>
    </w:p>
    <w:p w14:paraId="27322C95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hold </w:t>
      </w:r>
      <w:r w:rsidRPr="00413442">
        <w:rPr>
          <w:rFonts w:eastAsia="Times New Roman" w:cs="Times New Roman"/>
          <w:color w:val="A709F5"/>
          <w:sz w:val="20"/>
          <w:szCs w:val="20"/>
          <w:lang w:val="en-US"/>
        </w:rPr>
        <w:t>on</w:t>
      </w: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4AE516F0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grid </w:t>
      </w:r>
      <w:r w:rsidRPr="00413442">
        <w:rPr>
          <w:rFonts w:eastAsia="Times New Roman" w:cs="Times New Roman"/>
          <w:color w:val="A709F5"/>
          <w:sz w:val="20"/>
          <w:szCs w:val="20"/>
          <w:lang w:val="en-US"/>
        </w:rPr>
        <w:t>on</w:t>
      </w: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51ADC19D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ax = gca;</w:t>
      </w:r>
    </w:p>
    <w:p w14:paraId="11E9885E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ax.XAxisLocation = </w:t>
      </w:r>
      <w:r w:rsidRPr="00413442">
        <w:rPr>
          <w:rFonts w:eastAsia="Times New Roman" w:cs="Times New Roman"/>
          <w:color w:val="A709F5"/>
          <w:sz w:val="20"/>
          <w:szCs w:val="20"/>
          <w:lang w:val="en-US"/>
        </w:rPr>
        <w:t>'origin'</w:t>
      </w: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472139F1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ax.YAxisLocation = </w:t>
      </w:r>
      <w:r w:rsidRPr="00413442">
        <w:rPr>
          <w:rFonts w:eastAsia="Times New Roman" w:cs="Times New Roman"/>
          <w:color w:val="A709F5"/>
          <w:sz w:val="20"/>
          <w:szCs w:val="20"/>
          <w:lang w:val="en-US"/>
        </w:rPr>
        <w:t>'origin'</w:t>
      </w: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60B8AA71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title(</w:t>
      </w:r>
      <w:r w:rsidRPr="00413442">
        <w:rPr>
          <w:rFonts w:eastAsia="Times New Roman" w:cs="Times New Roman"/>
          <w:color w:val="A709F5"/>
          <w:sz w:val="20"/>
          <w:szCs w:val="20"/>
          <w:lang w:val="en-US"/>
        </w:rPr>
        <w:t>'</w:t>
      </w:r>
      <w:r w:rsidRPr="00413442">
        <w:rPr>
          <w:rFonts w:eastAsia="Times New Roman" w:cs="Times New Roman"/>
          <w:color w:val="A709F5"/>
          <w:sz w:val="20"/>
          <w:szCs w:val="20"/>
        </w:rPr>
        <w:t>Годограф</w:t>
      </w:r>
      <w:r w:rsidRPr="00413442">
        <w:rPr>
          <w:rFonts w:eastAsia="Times New Roman" w:cs="Times New Roman"/>
          <w:color w:val="A709F5"/>
          <w:sz w:val="20"/>
          <w:szCs w:val="20"/>
          <w:lang w:val="en-US"/>
        </w:rPr>
        <w:t xml:space="preserve"> </w:t>
      </w:r>
      <w:r w:rsidRPr="00413442">
        <w:rPr>
          <w:rFonts w:eastAsia="Times New Roman" w:cs="Times New Roman"/>
          <w:color w:val="A709F5"/>
          <w:sz w:val="20"/>
          <w:szCs w:val="20"/>
        </w:rPr>
        <w:t>Михайлова</w:t>
      </w:r>
      <w:r w:rsidRPr="00413442">
        <w:rPr>
          <w:rFonts w:eastAsia="Times New Roman" w:cs="Times New Roman"/>
          <w:color w:val="A709F5"/>
          <w:sz w:val="20"/>
          <w:szCs w:val="20"/>
          <w:lang w:val="en-US"/>
        </w:rPr>
        <w:t>'</w:t>
      </w: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>);</w:t>
      </w:r>
    </w:p>
    <w:p w14:paraId="276F8D5D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axis </w:t>
      </w:r>
      <w:r w:rsidRPr="00413442">
        <w:rPr>
          <w:rFonts w:eastAsia="Times New Roman" w:cs="Times New Roman"/>
          <w:color w:val="A709F5"/>
          <w:sz w:val="20"/>
          <w:szCs w:val="20"/>
          <w:lang w:val="en-US"/>
        </w:rPr>
        <w:t>equal</w:t>
      </w: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7D8EFA3B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 w:rsidRPr="00413442">
        <w:rPr>
          <w:rFonts w:eastAsia="Times New Roman" w:cs="Times New Roman"/>
          <w:color w:val="auto"/>
          <w:sz w:val="20"/>
          <w:szCs w:val="20"/>
          <w:lang w:val="en-US"/>
        </w:rPr>
        <w:t xml:space="preserve">    </w:t>
      </w:r>
      <w:r w:rsidRPr="00413442">
        <w:rPr>
          <w:rFonts w:eastAsia="Times New Roman" w:cs="Times New Roman"/>
          <w:color w:val="auto"/>
          <w:sz w:val="20"/>
          <w:szCs w:val="20"/>
        </w:rPr>
        <w:t xml:space="preserve">plot(0, 0, </w:t>
      </w:r>
      <w:r w:rsidRPr="00413442">
        <w:rPr>
          <w:rFonts w:eastAsia="Times New Roman" w:cs="Times New Roman"/>
          <w:color w:val="A709F5"/>
          <w:sz w:val="20"/>
          <w:szCs w:val="20"/>
        </w:rPr>
        <w:t>'ro'</w:t>
      </w:r>
      <w:r w:rsidRPr="00413442">
        <w:rPr>
          <w:rFonts w:eastAsia="Times New Roman" w:cs="Times New Roman"/>
          <w:color w:val="auto"/>
          <w:sz w:val="20"/>
          <w:szCs w:val="20"/>
        </w:rPr>
        <w:t>);</w:t>
      </w:r>
    </w:p>
    <w:p w14:paraId="71229447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 w:rsidRPr="00413442">
        <w:rPr>
          <w:rFonts w:eastAsia="Times New Roman" w:cs="Times New Roman"/>
          <w:color w:val="auto"/>
          <w:sz w:val="20"/>
          <w:szCs w:val="20"/>
        </w:rPr>
        <w:t xml:space="preserve">    hold </w:t>
      </w:r>
      <w:r w:rsidRPr="00413442">
        <w:rPr>
          <w:rFonts w:eastAsia="Times New Roman" w:cs="Times New Roman"/>
          <w:color w:val="A709F5"/>
          <w:sz w:val="20"/>
          <w:szCs w:val="20"/>
        </w:rPr>
        <w:t>off</w:t>
      </w:r>
      <w:r w:rsidRPr="00413442">
        <w:rPr>
          <w:rFonts w:eastAsia="Times New Roman" w:cs="Times New Roman"/>
          <w:color w:val="auto"/>
          <w:sz w:val="20"/>
          <w:szCs w:val="20"/>
        </w:rPr>
        <w:t>;</w:t>
      </w:r>
    </w:p>
    <w:p w14:paraId="569F68E5" w14:textId="77777777" w:rsidR="00413442" w:rsidRPr="00413442" w:rsidRDefault="00413442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 w:rsidRPr="00413442">
        <w:rPr>
          <w:rFonts w:eastAsia="Times New Roman" w:cs="Times New Roman"/>
          <w:color w:val="0E00FF"/>
          <w:sz w:val="20"/>
          <w:szCs w:val="20"/>
        </w:rPr>
        <w:t>end</w:t>
      </w:r>
    </w:p>
    <w:p w14:paraId="54257477" w14:textId="3C87F1D5" w:rsidR="00401F89" w:rsidRDefault="00401F89" w:rsidP="00413442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366C4C" w14:textId="0E3862DB" w:rsidR="00413442" w:rsidRDefault="00401F89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построим годограф для исходной передаточной функции: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Листинг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413442" w:rsidRPr="00413442">
        <w:rPr>
          <w:rFonts w:eastAsia="Times New Roman" w:cs="Times New Roman"/>
          <w:color w:val="auto"/>
          <w:sz w:val="20"/>
          <w:szCs w:val="20"/>
        </w:rPr>
        <w:t>GM_Function(0, 1.6, 0.1, 0.7);</w:t>
      </w:r>
    </w:p>
    <w:p w14:paraId="2435161F" w14:textId="239E5D55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0D6F56F4" w14:textId="036796A7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380B2723" w14:textId="1EE93279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73420DBE" w14:textId="48161E4B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13950F39" w14:textId="5875A75E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34A29AB0" w14:textId="5D152E19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10965EF5" w14:textId="73C5A9BA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010D44C7" w14:textId="751431AC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22C29A35" w14:textId="1EA2B8E6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639C1AA2" w14:textId="76B692D6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552C21B7" w14:textId="19163AA1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04D40177" w14:textId="5448F6F0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0E3644AF" w14:textId="52F5ABD7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35CE2EC6" w14:textId="41E52956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0F6FA60E" w14:textId="49422A72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0A633C92" w14:textId="1C1768C2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491AAB66" w14:textId="1F2E487D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4D9FB47B" w14:textId="02DBC10F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4389FEEB" w14:textId="20054622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056038C8" w14:textId="576F0D7F" w:rsidR="000F5E21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5A65ADDB" w14:textId="77777777" w:rsidR="000F5E21" w:rsidRPr="00413442" w:rsidRDefault="000F5E21" w:rsidP="00413442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14:paraId="4A268996" w14:textId="77777777" w:rsidR="00401F89" w:rsidRDefault="00401F89" w:rsidP="0041344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791B94" w14:textId="77777777" w:rsidR="00401F89" w:rsidRDefault="00401F89" w:rsidP="00401F8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Программа выведет на экран изображение:</w:t>
      </w:r>
    </w:p>
    <w:p w14:paraId="075A19F8" w14:textId="77777777" w:rsidR="000F5E21" w:rsidRDefault="000F5E21" w:rsidP="00401F89">
      <w:pPr>
        <w:keepNext/>
        <w:spacing w:after="0" w:line="240" w:lineRule="auto"/>
        <w:ind w:left="708"/>
      </w:pPr>
    </w:p>
    <w:p w14:paraId="251060B5" w14:textId="005AB88E" w:rsidR="000F5E21" w:rsidRDefault="00B03D90" w:rsidP="000F5E21">
      <w:pPr>
        <w:keepNext/>
        <w:spacing w:after="0" w:line="240" w:lineRule="auto"/>
        <w:ind w:left="708"/>
      </w:pPr>
      <w:r w:rsidRPr="00B03D90">
        <w:drawing>
          <wp:inline distT="0" distB="0" distL="0" distR="0" wp14:anchorId="589297E3" wp14:editId="52F14D89">
            <wp:extent cx="4114800" cy="32337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65" t="7696" r="13931" b="6808"/>
                    <a:stretch/>
                  </pic:blipFill>
                  <pic:spPr bwMode="auto">
                    <a:xfrm>
                      <a:off x="0" y="0"/>
                      <a:ext cx="4124968" cy="324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C6D2B" w14:textId="1B395351" w:rsidR="00CA157D" w:rsidRPr="001605DD" w:rsidRDefault="00401F89" w:rsidP="001605DD">
      <w:pPr>
        <w:pStyle w:val="a5"/>
        <w:ind w:left="708" w:firstLine="708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401F89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401F89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401F89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401F89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FB3D64">
        <w:rPr>
          <w:rFonts w:ascii="Times New Roman" w:hAnsi="Times New Roman" w:cs="Times New Roman"/>
          <w:i w:val="0"/>
          <w:noProof/>
          <w:color w:val="000000" w:themeColor="text1"/>
        </w:rPr>
        <w:t>2</w:t>
      </w:r>
      <w:r w:rsidRPr="00401F89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401F89">
        <w:rPr>
          <w:rFonts w:ascii="Times New Roman" w:hAnsi="Times New Roman" w:cs="Times New Roman"/>
          <w:i w:val="0"/>
          <w:color w:val="000000" w:themeColor="text1"/>
        </w:rPr>
        <w:t xml:space="preserve"> Годограф Михайлова для исходной передаточной функци</w:t>
      </w:r>
      <w:r w:rsidR="00552448">
        <w:rPr>
          <w:rFonts w:ascii="Times New Roman" w:hAnsi="Times New Roman" w:cs="Times New Roman"/>
          <w:i w:val="0"/>
          <w:color w:val="000000" w:themeColor="text1"/>
        </w:rPr>
        <w:t>и</w:t>
      </w:r>
    </w:p>
    <w:p w14:paraId="08EA3371" w14:textId="77777777" w:rsidR="000F5E21" w:rsidRDefault="000F5E21" w:rsidP="00CA157D">
      <w:pPr>
        <w:ind w:firstLine="708"/>
        <w:rPr>
          <w:rFonts w:ascii="Times New Roman" w:eastAsia="Times New Roman" w:hAnsi="Times New Roman" w:cs="Times New Roman"/>
          <w:color w:val="231F20"/>
          <w:sz w:val="28"/>
        </w:rPr>
      </w:pPr>
    </w:p>
    <w:p w14:paraId="4E21013C" w14:textId="77777777" w:rsidR="000F5E21" w:rsidRDefault="000F5E21" w:rsidP="00CA157D">
      <w:pPr>
        <w:ind w:firstLine="708"/>
        <w:rPr>
          <w:rFonts w:ascii="Times New Roman" w:eastAsia="Times New Roman" w:hAnsi="Times New Roman" w:cs="Times New Roman"/>
          <w:color w:val="231F20"/>
          <w:sz w:val="28"/>
        </w:rPr>
      </w:pPr>
    </w:p>
    <w:p w14:paraId="0BD4ABE5" w14:textId="1BC4208A" w:rsidR="00081F19" w:rsidRDefault="00CA157D" w:rsidP="00CA157D">
      <w:pPr>
        <w:ind w:firstLine="708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Построим годограф на границе устойчивости.</w:t>
      </w:r>
    </w:p>
    <w:p w14:paraId="78D3162D" w14:textId="3D8EEF51" w:rsidR="00CA157D" w:rsidRPr="000F5E21" w:rsidRDefault="00CA157D" w:rsidP="00F3336A">
      <w:pPr>
        <w:spacing w:line="240" w:lineRule="auto"/>
        <w:ind w:left="708"/>
        <w:rPr>
          <w:rFonts w:eastAsia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Листинг 3</w:t>
      </w:r>
      <w:r w:rsidR="00F3336A">
        <w:rPr>
          <w:rFonts w:ascii="Times New Roman" w:eastAsia="Times New Roman" w:hAnsi="Times New Roman" w:cs="Times New Roman"/>
          <w:color w:val="231F20"/>
          <w:sz w:val="28"/>
        </w:rPr>
        <w:br/>
      </w:r>
      <w:r w:rsidRPr="000F5E21">
        <w:rPr>
          <w:rFonts w:eastAsia="Times New Roman" w:cs="Times New Roman"/>
          <w:color w:val="231F20"/>
          <w:sz w:val="24"/>
          <w:szCs w:val="24"/>
        </w:rPr>
        <w:t>GM</w:t>
      </w:r>
      <w:r w:rsidR="006410C2" w:rsidRPr="000F5E21">
        <w:rPr>
          <w:rFonts w:eastAsia="Times New Roman" w:cs="Times New Roman"/>
          <w:color w:val="231F20"/>
          <w:sz w:val="24"/>
          <w:szCs w:val="24"/>
        </w:rPr>
        <w:t>_</w:t>
      </w:r>
      <w:r w:rsidR="006410C2" w:rsidRPr="000F5E21">
        <w:rPr>
          <w:rFonts w:eastAsia="Times New Roman" w:cs="Times New Roman"/>
          <w:color w:val="231F20"/>
          <w:sz w:val="24"/>
          <w:szCs w:val="24"/>
          <w:lang w:val="en-US"/>
        </w:rPr>
        <w:t>Function</w:t>
      </w:r>
      <w:r w:rsidRPr="000F5E21">
        <w:rPr>
          <w:rFonts w:eastAsia="Times New Roman" w:cs="Times New Roman"/>
          <w:color w:val="231F20"/>
          <w:sz w:val="24"/>
          <w:szCs w:val="24"/>
        </w:rPr>
        <w:t>(7.15, 1.6, 0.1, 0.7);</w:t>
      </w:r>
    </w:p>
    <w:p w14:paraId="5506C012" w14:textId="77777777" w:rsidR="00CA157D" w:rsidRDefault="00CA157D" w:rsidP="00CA157D">
      <w:pPr>
        <w:ind w:firstLine="708"/>
        <w:rPr>
          <w:rFonts w:ascii="Times New Roman" w:eastAsia="Times New Roman" w:hAnsi="Times New Roman" w:cs="Times New Roman"/>
          <w:color w:val="231F20"/>
          <w:sz w:val="28"/>
        </w:rPr>
      </w:pPr>
    </w:p>
    <w:p w14:paraId="7F0358F6" w14:textId="77777777" w:rsidR="00CA157D" w:rsidRDefault="00CA157D" w:rsidP="00CA157D">
      <w:pPr>
        <w:ind w:firstLine="708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Программа выведет на экран изображение:</w:t>
      </w:r>
    </w:p>
    <w:p w14:paraId="3E78E12F" w14:textId="7881726A" w:rsidR="00CA157D" w:rsidRDefault="006410C2" w:rsidP="000F5E21">
      <w:pPr>
        <w:keepNext/>
        <w:ind w:firstLine="708"/>
      </w:pPr>
      <w:r w:rsidRPr="006410C2">
        <w:rPr>
          <w:noProof/>
        </w:rPr>
        <w:drawing>
          <wp:inline distT="0" distB="0" distL="0" distR="0" wp14:anchorId="190F4D03" wp14:editId="3ECE3AAF">
            <wp:extent cx="5219463" cy="3368233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456" cy="338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9FD1" w14:textId="77777777" w:rsidR="00CA157D" w:rsidRPr="00CA157D" w:rsidRDefault="00CA157D" w:rsidP="00CA157D">
      <w:pPr>
        <w:pStyle w:val="a5"/>
        <w:ind w:left="708" w:firstLine="708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  <w:r w:rsidRPr="00CA157D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CA157D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CA157D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CA157D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FB3D64">
        <w:rPr>
          <w:rFonts w:ascii="Times New Roman" w:hAnsi="Times New Roman" w:cs="Times New Roman"/>
          <w:i w:val="0"/>
          <w:noProof/>
          <w:color w:val="000000" w:themeColor="text1"/>
        </w:rPr>
        <w:t>3</w:t>
      </w:r>
      <w:r w:rsidRPr="00CA157D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CA157D">
        <w:rPr>
          <w:rFonts w:ascii="Times New Roman" w:hAnsi="Times New Roman" w:cs="Times New Roman"/>
          <w:i w:val="0"/>
          <w:color w:val="000000" w:themeColor="text1"/>
        </w:rPr>
        <w:t xml:space="preserve"> Годограф Михайлова </w:t>
      </w:r>
      <w:r>
        <w:rPr>
          <w:rFonts w:ascii="Times New Roman" w:hAnsi="Times New Roman" w:cs="Times New Roman"/>
          <w:i w:val="0"/>
          <w:color w:val="000000" w:themeColor="text1"/>
        </w:rPr>
        <w:t>на границе устойчивости</w:t>
      </w:r>
    </w:p>
    <w:p w14:paraId="0EF6E34E" w14:textId="77777777" w:rsidR="002800D2" w:rsidRDefault="002800D2" w:rsidP="00081F19">
      <w:pPr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lastRenderedPageBreak/>
        <w:tab/>
      </w:r>
    </w:p>
    <w:p w14:paraId="62DC099C" w14:textId="77777777" w:rsidR="000F5E21" w:rsidRDefault="000F5E21" w:rsidP="00781E27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21366BCA" w14:textId="77777777" w:rsidR="000F5E21" w:rsidRDefault="000F5E21" w:rsidP="00781E27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71F97195" w14:textId="77777777" w:rsidR="000F5E21" w:rsidRDefault="000F5E21" w:rsidP="00781E27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307ADAAA" w14:textId="3FD1E2E0" w:rsidR="00D3761F" w:rsidRDefault="002800D2" w:rsidP="00781E27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Критическое значение </w:t>
      </w:r>
      <w:r>
        <w:rPr>
          <w:rFonts w:ascii="Times New Roman" w:eastAsia="Times New Roman" w:hAnsi="Times New Roman" w:cs="Times New Roman"/>
          <w:color w:val="231F20"/>
          <w:sz w:val="28"/>
          <w:lang w:val="en-US"/>
        </w:rPr>
        <w:t>K</w:t>
      </w:r>
      <w:r w:rsidRPr="002800D2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приблизительно равно 7,15. Построим границу области устойчивости, реализовав зависимость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color w:val="231F20"/>
            <w:sz w:val="28"/>
          </w:rPr>
          <m:t>=</m:t>
        </m:r>
        <m:r>
          <w:rPr>
            <w:rFonts w:ascii="Cambria Math" w:eastAsia="Times New Roman" w:hAnsi="Cambria Math" w:cs="Times New Roman"/>
            <w:color w:val="231F20"/>
            <w:sz w:val="28"/>
            <w:lang w:val="en-US"/>
          </w:rPr>
          <m:t>f</m:t>
        </m:r>
        <m:r>
          <w:rPr>
            <w:rFonts w:ascii="Cambria Math" w:eastAsia="Times New Roman" w:hAnsi="Cambria Math" w:cs="Times New Roman"/>
            <w:color w:val="231F20"/>
            <w:sz w:val="28"/>
          </w:rPr>
          <m:t>(</m:t>
        </m:r>
        <m:r>
          <w:rPr>
            <w:rFonts w:ascii="Cambria Math" w:eastAsia="Times New Roman" w:hAnsi="Cambria Math" w:cs="Times New Roman"/>
            <w:color w:val="231F20"/>
            <w:sz w:val="28"/>
            <w:lang w:val="en-US"/>
          </w:rPr>
          <m:t>T</m:t>
        </m:r>
        <m:r>
          <w:rPr>
            <w:rFonts w:ascii="Cambria Math" w:eastAsia="Times New Roman" w:hAnsi="Cambria Math" w:cs="Times New Roman"/>
            <w:color w:val="231F20"/>
            <w:sz w:val="28"/>
          </w:rPr>
          <m:t>)</m:t>
        </m:r>
      </m:oMath>
      <w:r w:rsidR="00F3336A">
        <w:rPr>
          <w:rFonts w:ascii="Times New Roman" w:eastAsia="Times New Roman" w:hAnsi="Times New Roman" w:cs="Times New Roman"/>
          <w:color w:val="231F20"/>
          <w:sz w:val="28"/>
        </w:rPr>
        <w:t xml:space="preserve"> на следующих значениях:</w:t>
      </w:r>
    </w:p>
    <w:p w14:paraId="74236F7D" w14:textId="77777777" w:rsidR="005902CE" w:rsidRPr="005902CE" w:rsidRDefault="005902CE" w:rsidP="005902CE">
      <w:pPr>
        <w:pStyle w:val="a5"/>
        <w:keepNext/>
        <w:spacing w:after="0"/>
        <w:jc w:val="right"/>
        <w:rPr>
          <w:rFonts w:ascii="Times New Roman" w:hAnsi="Times New Roman" w:cs="Times New Roman"/>
          <w:i w:val="0"/>
        </w:rPr>
      </w:pPr>
      <w:r w:rsidRPr="005902CE"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 w:rsidRPr="005902CE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5902CE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5902CE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5902CE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5902CE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5902CE">
        <w:rPr>
          <w:rFonts w:ascii="Times New Roman" w:hAnsi="Times New Roman" w:cs="Times New Roman"/>
          <w:i w:val="0"/>
          <w:color w:val="000000" w:themeColor="text1"/>
        </w:rPr>
        <w:t xml:space="preserve"> Точки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 w:val="0"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 w:themeColor="text1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</w:rPr>
          <m:t>)</m:t>
        </m:r>
      </m:oMath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4"/>
        <w:gridCol w:w="728"/>
        <w:gridCol w:w="706"/>
        <w:gridCol w:w="728"/>
        <w:gridCol w:w="728"/>
        <w:gridCol w:w="628"/>
        <w:gridCol w:w="728"/>
        <w:gridCol w:w="728"/>
        <w:gridCol w:w="728"/>
        <w:gridCol w:w="728"/>
        <w:gridCol w:w="728"/>
        <w:gridCol w:w="728"/>
        <w:gridCol w:w="728"/>
      </w:tblGrid>
      <w:tr w:rsidR="00570453" w14:paraId="57044688" w14:textId="77777777" w:rsidTr="00570453">
        <w:tc>
          <w:tcPr>
            <w:tcW w:w="825" w:type="dxa"/>
          </w:tcPr>
          <w:p w14:paraId="0E791669" w14:textId="77777777" w:rsidR="00570453" w:rsidRPr="00F3336A" w:rsidRDefault="00570453" w:rsidP="005902CE">
            <w:pPr>
              <w:spacing w:after="0"/>
              <w:rPr>
                <w:rFonts w:ascii="Times New Roman" w:eastAsia="Times New Roman" w:hAnsi="Times New Roman" w:cs="Times New Roman"/>
                <w:color w:val="231F2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744" w:type="dxa"/>
          </w:tcPr>
          <w:p w14:paraId="565D6155" w14:textId="77777777" w:rsidR="00570453" w:rsidRPr="00F3336A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  <w:lang w:val="en-US"/>
              </w:rPr>
              <w:t>0,1</w:t>
            </w:r>
          </w:p>
        </w:tc>
        <w:tc>
          <w:tcPr>
            <w:tcW w:w="499" w:type="dxa"/>
          </w:tcPr>
          <w:p w14:paraId="576BD3A4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0,2</w:t>
            </w:r>
          </w:p>
        </w:tc>
        <w:tc>
          <w:tcPr>
            <w:tcW w:w="744" w:type="dxa"/>
          </w:tcPr>
          <w:p w14:paraId="5EA32BA5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0,5</w:t>
            </w:r>
          </w:p>
        </w:tc>
        <w:tc>
          <w:tcPr>
            <w:tcW w:w="744" w:type="dxa"/>
          </w:tcPr>
          <w:p w14:paraId="34CE3674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1,0</w:t>
            </w:r>
          </w:p>
        </w:tc>
        <w:tc>
          <w:tcPr>
            <w:tcW w:w="673" w:type="dxa"/>
          </w:tcPr>
          <w:p w14:paraId="660BCDFD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1,5</w:t>
            </w:r>
          </w:p>
        </w:tc>
        <w:tc>
          <w:tcPr>
            <w:tcW w:w="745" w:type="dxa"/>
          </w:tcPr>
          <w:p w14:paraId="6DEA588C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2,0</w:t>
            </w:r>
          </w:p>
        </w:tc>
        <w:tc>
          <w:tcPr>
            <w:tcW w:w="744" w:type="dxa"/>
          </w:tcPr>
          <w:p w14:paraId="5253D371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2,5</w:t>
            </w:r>
          </w:p>
        </w:tc>
        <w:tc>
          <w:tcPr>
            <w:tcW w:w="744" w:type="dxa"/>
          </w:tcPr>
          <w:p w14:paraId="74E37522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3,0</w:t>
            </w:r>
          </w:p>
        </w:tc>
        <w:tc>
          <w:tcPr>
            <w:tcW w:w="744" w:type="dxa"/>
          </w:tcPr>
          <w:p w14:paraId="55118672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3,5</w:t>
            </w:r>
          </w:p>
        </w:tc>
        <w:tc>
          <w:tcPr>
            <w:tcW w:w="744" w:type="dxa"/>
          </w:tcPr>
          <w:p w14:paraId="1C5FAF3D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4,0</w:t>
            </w:r>
          </w:p>
        </w:tc>
        <w:tc>
          <w:tcPr>
            <w:tcW w:w="744" w:type="dxa"/>
          </w:tcPr>
          <w:p w14:paraId="1DD27940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4,5</w:t>
            </w:r>
          </w:p>
        </w:tc>
        <w:tc>
          <w:tcPr>
            <w:tcW w:w="744" w:type="dxa"/>
          </w:tcPr>
          <w:p w14:paraId="2E8247AB" w14:textId="77777777" w:rsidR="00570453" w:rsidRDefault="00570453" w:rsidP="005902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5,0</w:t>
            </w:r>
          </w:p>
        </w:tc>
      </w:tr>
      <w:tr w:rsidR="00570453" w14:paraId="15639B99" w14:textId="77777777" w:rsidTr="00570453">
        <w:tc>
          <w:tcPr>
            <w:tcW w:w="825" w:type="dxa"/>
          </w:tcPr>
          <w:p w14:paraId="5A12C052" w14:textId="77777777" w:rsidR="00570453" w:rsidRDefault="00552448" w:rsidP="00F3336A">
            <w:pPr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31F2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кр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744" w:type="dxa"/>
          </w:tcPr>
          <w:p w14:paraId="1C68FFBB" w14:textId="77777777" w:rsidR="00570453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7,15</w:t>
            </w:r>
          </w:p>
        </w:tc>
        <w:tc>
          <w:tcPr>
            <w:tcW w:w="499" w:type="dxa"/>
          </w:tcPr>
          <w:p w14:paraId="032758AB" w14:textId="77777777" w:rsidR="00570453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6,38</w:t>
            </w:r>
          </w:p>
        </w:tc>
        <w:tc>
          <w:tcPr>
            <w:tcW w:w="744" w:type="dxa"/>
          </w:tcPr>
          <w:p w14:paraId="17814049" w14:textId="77777777" w:rsidR="00570453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3,44</w:t>
            </w:r>
          </w:p>
        </w:tc>
        <w:tc>
          <w:tcPr>
            <w:tcW w:w="744" w:type="dxa"/>
          </w:tcPr>
          <w:p w14:paraId="548BF1C9" w14:textId="77777777" w:rsidR="00570453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2,43</w:t>
            </w:r>
          </w:p>
        </w:tc>
        <w:tc>
          <w:tcPr>
            <w:tcW w:w="673" w:type="dxa"/>
          </w:tcPr>
          <w:p w14:paraId="17C77E85" w14:textId="77777777" w:rsidR="00570453" w:rsidRPr="00D0544C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  <w:lang w:val="en-US"/>
              </w:rPr>
              <w:t>2,1</w:t>
            </w:r>
          </w:p>
        </w:tc>
        <w:tc>
          <w:tcPr>
            <w:tcW w:w="745" w:type="dxa"/>
          </w:tcPr>
          <w:p w14:paraId="5B4D6744" w14:textId="77777777" w:rsidR="00570453" w:rsidRPr="00D0544C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  <w:lang w:val="en-US"/>
              </w:rPr>
              <w:t>1,93</w:t>
            </w:r>
          </w:p>
        </w:tc>
        <w:tc>
          <w:tcPr>
            <w:tcW w:w="744" w:type="dxa"/>
          </w:tcPr>
          <w:p w14:paraId="437F8953" w14:textId="77777777" w:rsidR="00570453" w:rsidRPr="00D0544C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  <w:lang w:val="en-US"/>
              </w:rPr>
              <w:t>1,83</w:t>
            </w:r>
          </w:p>
        </w:tc>
        <w:tc>
          <w:tcPr>
            <w:tcW w:w="744" w:type="dxa"/>
          </w:tcPr>
          <w:p w14:paraId="0EC40507" w14:textId="77777777" w:rsidR="00570453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1,76</w:t>
            </w:r>
          </w:p>
        </w:tc>
        <w:tc>
          <w:tcPr>
            <w:tcW w:w="744" w:type="dxa"/>
          </w:tcPr>
          <w:p w14:paraId="1101A926" w14:textId="77777777" w:rsidR="00570453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1,71</w:t>
            </w:r>
          </w:p>
        </w:tc>
        <w:tc>
          <w:tcPr>
            <w:tcW w:w="744" w:type="dxa"/>
          </w:tcPr>
          <w:p w14:paraId="07C2D4D9" w14:textId="77777777" w:rsidR="00570453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1,68</w:t>
            </w:r>
          </w:p>
        </w:tc>
        <w:tc>
          <w:tcPr>
            <w:tcW w:w="744" w:type="dxa"/>
          </w:tcPr>
          <w:p w14:paraId="586C4B98" w14:textId="77777777" w:rsidR="00570453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1,65</w:t>
            </w:r>
          </w:p>
        </w:tc>
        <w:tc>
          <w:tcPr>
            <w:tcW w:w="744" w:type="dxa"/>
          </w:tcPr>
          <w:p w14:paraId="4D9CD9FD" w14:textId="77777777" w:rsidR="00570453" w:rsidRDefault="00570453" w:rsidP="00570453">
            <w:pPr>
              <w:jc w:val="center"/>
              <w:rPr>
                <w:rFonts w:ascii="Times New Roman" w:eastAsia="Times New Roman" w:hAnsi="Times New Roman" w:cs="Times New Roman"/>
                <w:color w:val="231F2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</w:rPr>
              <w:t>1,63</w:t>
            </w:r>
          </w:p>
        </w:tc>
      </w:tr>
    </w:tbl>
    <w:p w14:paraId="29550A82" w14:textId="77777777" w:rsidR="00F3336A" w:rsidRDefault="00F3336A" w:rsidP="002800D2">
      <w:pPr>
        <w:ind w:firstLine="708"/>
        <w:rPr>
          <w:rFonts w:ascii="Times New Roman" w:eastAsia="Times New Roman" w:hAnsi="Times New Roman" w:cs="Times New Roman"/>
          <w:color w:val="231F20"/>
          <w:sz w:val="28"/>
        </w:rPr>
      </w:pPr>
    </w:p>
    <w:p w14:paraId="72F0FC1F" w14:textId="77777777" w:rsidR="000E4820" w:rsidRDefault="00F3336A" w:rsidP="000E48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207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</w:t>
      </w:r>
      <w:r w:rsidRPr="00A20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4</w:t>
      </w:r>
    </w:p>
    <w:p w14:paraId="34BE66B3" w14:textId="48334BD5" w:rsidR="000E4820" w:rsidRPr="000E4820" w:rsidRDefault="00A207A9" w:rsidP="000E4820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 w:rsidRPr="00A20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0E48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0E4820" w:rsidRPr="000E4820">
        <w:rPr>
          <w:rFonts w:eastAsia="Times New Roman" w:cs="Times New Roman"/>
          <w:color w:val="auto"/>
          <w:sz w:val="20"/>
          <w:szCs w:val="20"/>
        </w:rPr>
        <w:t>figure();</w:t>
      </w:r>
    </w:p>
    <w:p w14:paraId="0776BC5E" w14:textId="77777777" w:rsidR="000E4820" w:rsidRPr="000E4820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</w:rPr>
      </w:pPr>
      <w:r w:rsidRPr="000E4820">
        <w:rPr>
          <w:rFonts w:eastAsia="Times New Roman" w:cs="Times New Roman"/>
          <w:color w:val="auto"/>
          <w:sz w:val="20"/>
          <w:szCs w:val="20"/>
        </w:rPr>
        <w:t>T = [0.1, 0.2, 0.5, 1.0, 1.5, 2.0, 2.5, 3.0, 3.5, 4.0, 4.5, 5.0];</w:t>
      </w:r>
    </w:p>
    <w:p w14:paraId="712525BB" w14:textId="77777777" w:rsidR="000E4820" w:rsidRPr="000E4820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</w:rPr>
      </w:pPr>
      <w:r w:rsidRPr="000E4820">
        <w:rPr>
          <w:rFonts w:eastAsia="Times New Roman" w:cs="Times New Roman"/>
          <w:color w:val="auto"/>
          <w:sz w:val="20"/>
          <w:szCs w:val="20"/>
        </w:rPr>
        <w:t>K = [7.15, 6.38, 3.44, 2.43, 2.1, 1.93, 1.83, 1.76, 1.71, 1.68, 1.65, 1.63];</w:t>
      </w:r>
    </w:p>
    <w:p w14:paraId="392570FE" w14:textId="77777777" w:rsidR="000E4820" w:rsidRPr="000E4820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</w:rPr>
      </w:pPr>
      <w:r w:rsidRPr="000E4820">
        <w:rPr>
          <w:rFonts w:eastAsia="Times New Roman" w:cs="Times New Roman"/>
          <w:color w:val="auto"/>
          <w:sz w:val="20"/>
          <w:szCs w:val="20"/>
        </w:rPr>
        <w:t>plot(T, K);</w:t>
      </w:r>
    </w:p>
    <w:p w14:paraId="6C6C9610" w14:textId="77777777" w:rsidR="000E4820" w:rsidRPr="000E4820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</w:rPr>
      </w:pPr>
      <w:r w:rsidRPr="000E4820">
        <w:rPr>
          <w:rFonts w:eastAsia="Times New Roman" w:cs="Times New Roman"/>
          <w:color w:val="auto"/>
          <w:sz w:val="20"/>
          <w:szCs w:val="20"/>
        </w:rPr>
        <w:t xml:space="preserve">hold </w:t>
      </w:r>
      <w:r w:rsidRPr="000E4820">
        <w:rPr>
          <w:rFonts w:eastAsia="Times New Roman" w:cs="Times New Roman"/>
          <w:color w:val="A709F5"/>
          <w:sz w:val="20"/>
          <w:szCs w:val="20"/>
        </w:rPr>
        <w:t>on</w:t>
      </w:r>
      <w:r w:rsidRPr="000E4820">
        <w:rPr>
          <w:rFonts w:eastAsia="Times New Roman" w:cs="Times New Roman"/>
          <w:color w:val="auto"/>
          <w:sz w:val="20"/>
          <w:szCs w:val="20"/>
        </w:rPr>
        <w:t>;</w:t>
      </w:r>
    </w:p>
    <w:p w14:paraId="1CC5E331" w14:textId="77777777" w:rsidR="000E4820" w:rsidRPr="000E4820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</w:rPr>
      </w:pPr>
      <w:r w:rsidRPr="000E4820">
        <w:rPr>
          <w:rFonts w:eastAsia="Times New Roman" w:cs="Times New Roman"/>
          <w:color w:val="auto"/>
          <w:sz w:val="20"/>
          <w:szCs w:val="20"/>
        </w:rPr>
        <w:t xml:space="preserve">plot(0.7, 0.1, </w:t>
      </w:r>
      <w:r w:rsidRPr="000E4820">
        <w:rPr>
          <w:rFonts w:eastAsia="Times New Roman" w:cs="Times New Roman"/>
          <w:color w:val="A709F5"/>
          <w:sz w:val="20"/>
          <w:szCs w:val="20"/>
        </w:rPr>
        <w:t>'ro'</w:t>
      </w:r>
      <w:r w:rsidRPr="000E4820">
        <w:rPr>
          <w:rFonts w:eastAsia="Times New Roman" w:cs="Times New Roman"/>
          <w:color w:val="auto"/>
          <w:sz w:val="20"/>
          <w:szCs w:val="20"/>
        </w:rPr>
        <w:t xml:space="preserve">);  </w:t>
      </w:r>
      <w:r w:rsidRPr="000E4820">
        <w:rPr>
          <w:rFonts w:eastAsia="Times New Roman" w:cs="Times New Roman"/>
          <w:color w:val="008013"/>
          <w:sz w:val="20"/>
          <w:szCs w:val="20"/>
        </w:rPr>
        <w:t>% ниже границы</w:t>
      </w:r>
    </w:p>
    <w:p w14:paraId="6EA9A08C" w14:textId="677AB347" w:rsidR="000E4820" w:rsidRPr="000E4820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</w:rPr>
      </w:pPr>
      <w:r w:rsidRPr="000E4820">
        <w:rPr>
          <w:rFonts w:eastAsia="Times New Roman" w:cs="Times New Roman"/>
          <w:color w:val="auto"/>
          <w:sz w:val="20"/>
          <w:szCs w:val="20"/>
        </w:rPr>
        <w:t xml:space="preserve">plot(1.7, 3.0, </w:t>
      </w:r>
      <w:r w:rsidRPr="000E4820">
        <w:rPr>
          <w:rFonts w:eastAsia="Times New Roman" w:cs="Times New Roman"/>
          <w:color w:val="A709F5"/>
          <w:sz w:val="20"/>
          <w:szCs w:val="20"/>
        </w:rPr>
        <w:t>'</w:t>
      </w:r>
      <w:r w:rsidR="004D1913">
        <w:rPr>
          <w:rFonts w:eastAsia="Times New Roman" w:cs="Times New Roman"/>
          <w:color w:val="A709F5"/>
          <w:sz w:val="20"/>
          <w:szCs w:val="20"/>
          <w:lang w:val="en-US"/>
        </w:rPr>
        <w:t>b</w:t>
      </w:r>
      <w:r w:rsidRPr="000E4820">
        <w:rPr>
          <w:rFonts w:eastAsia="Times New Roman" w:cs="Times New Roman"/>
          <w:color w:val="A709F5"/>
          <w:sz w:val="20"/>
          <w:szCs w:val="20"/>
        </w:rPr>
        <w:t>o'</w:t>
      </w:r>
      <w:r w:rsidRPr="000E4820">
        <w:rPr>
          <w:rFonts w:eastAsia="Times New Roman" w:cs="Times New Roman"/>
          <w:color w:val="auto"/>
          <w:sz w:val="20"/>
          <w:szCs w:val="20"/>
        </w:rPr>
        <w:t xml:space="preserve">);  </w:t>
      </w:r>
      <w:r w:rsidRPr="000E4820">
        <w:rPr>
          <w:rFonts w:eastAsia="Times New Roman" w:cs="Times New Roman"/>
          <w:color w:val="008013"/>
          <w:sz w:val="20"/>
          <w:szCs w:val="20"/>
        </w:rPr>
        <w:t>% выше границы</w:t>
      </w:r>
    </w:p>
    <w:p w14:paraId="7C80FB37" w14:textId="77777777" w:rsidR="000E4820" w:rsidRPr="006410C2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  <w:lang w:val="en-US"/>
        </w:rPr>
      </w:pP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 xml:space="preserve">plot(2.0, 1.93, </w:t>
      </w:r>
      <w:r w:rsidRPr="006410C2">
        <w:rPr>
          <w:rFonts w:eastAsia="Times New Roman" w:cs="Times New Roman"/>
          <w:color w:val="A709F5"/>
          <w:sz w:val="20"/>
          <w:szCs w:val="20"/>
          <w:lang w:val="en-US"/>
        </w:rPr>
        <w:t>'go'</w:t>
      </w: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 xml:space="preserve">);  </w:t>
      </w:r>
      <w:r w:rsidRPr="006410C2">
        <w:rPr>
          <w:rFonts w:eastAsia="Times New Roman" w:cs="Times New Roman"/>
          <w:color w:val="008013"/>
          <w:sz w:val="20"/>
          <w:szCs w:val="20"/>
          <w:lang w:val="en-US"/>
        </w:rPr>
        <w:t xml:space="preserve">% </w:t>
      </w:r>
      <w:r w:rsidRPr="000E4820">
        <w:rPr>
          <w:rFonts w:eastAsia="Times New Roman" w:cs="Times New Roman"/>
          <w:color w:val="008013"/>
          <w:sz w:val="20"/>
          <w:szCs w:val="20"/>
        </w:rPr>
        <w:t>на</w:t>
      </w:r>
      <w:r w:rsidRPr="006410C2">
        <w:rPr>
          <w:rFonts w:eastAsia="Times New Roman" w:cs="Times New Roman"/>
          <w:color w:val="008013"/>
          <w:sz w:val="20"/>
          <w:szCs w:val="20"/>
          <w:lang w:val="en-US"/>
        </w:rPr>
        <w:t xml:space="preserve"> </w:t>
      </w:r>
      <w:r w:rsidRPr="000E4820">
        <w:rPr>
          <w:rFonts w:eastAsia="Times New Roman" w:cs="Times New Roman"/>
          <w:color w:val="008013"/>
          <w:sz w:val="20"/>
          <w:szCs w:val="20"/>
        </w:rPr>
        <w:t>границе</w:t>
      </w:r>
    </w:p>
    <w:p w14:paraId="7B325D98" w14:textId="77777777" w:rsidR="000E4820" w:rsidRPr="006410C2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  <w:lang w:val="en-US"/>
        </w:rPr>
      </w:pP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 xml:space="preserve">hold </w:t>
      </w:r>
      <w:r w:rsidRPr="006410C2">
        <w:rPr>
          <w:rFonts w:eastAsia="Times New Roman" w:cs="Times New Roman"/>
          <w:color w:val="A709F5"/>
          <w:sz w:val="20"/>
          <w:szCs w:val="20"/>
          <w:lang w:val="en-US"/>
        </w:rPr>
        <w:t>off</w:t>
      </w: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563D90B8" w14:textId="77777777" w:rsidR="000E4820" w:rsidRPr="006410C2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  <w:lang w:val="en-US"/>
        </w:rPr>
      </w:pP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 xml:space="preserve">grid </w:t>
      </w:r>
      <w:r w:rsidRPr="006410C2">
        <w:rPr>
          <w:rFonts w:eastAsia="Times New Roman" w:cs="Times New Roman"/>
          <w:color w:val="A709F5"/>
          <w:sz w:val="20"/>
          <w:szCs w:val="20"/>
          <w:lang w:val="en-US"/>
        </w:rPr>
        <w:t>on</w:t>
      </w: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12E5D078" w14:textId="77777777" w:rsidR="000E4820" w:rsidRPr="006410C2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  <w:lang w:val="en-US"/>
        </w:rPr>
      </w:pP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>ax = gca;</w:t>
      </w:r>
    </w:p>
    <w:p w14:paraId="157B351B" w14:textId="77777777" w:rsidR="000E4820" w:rsidRPr="006410C2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  <w:lang w:val="en-US"/>
        </w:rPr>
      </w:pP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 xml:space="preserve">ax.XAxisLocation = </w:t>
      </w:r>
      <w:r w:rsidRPr="006410C2">
        <w:rPr>
          <w:rFonts w:eastAsia="Times New Roman" w:cs="Times New Roman"/>
          <w:color w:val="A709F5"/>
          <w:sz w:val="20"/>
          <w:szCs w:val="20"/>
          <w:lang w:val="en-US"/>
        </w:rPr>
        <w:t>'origin'</w:t>
      </w: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32B1186A" w14:textId="77777777" w:rsidR="000E4820" w:rsidRPr="006410C2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  <w:lang w:val="en-US"/>
        </w:rPr>
      </w:pP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 xml:space="preserve">ax.YAxisLocation = </w:t>
      </w:r>
      <w:r w:rsidRPr="006410C2">
        <w:rPr>
          <w:rFonts w:eastAsia="Times New Roman" w:cs="Times New Roman"/>
          <w:color w:val="A709F5"/>
          <w:sz w:val="20"/>
          <w:szCs w:val="20"/>
          <w:lang w:val="en-US"/>
        </w:rPr>
        <w:t>'origin'</w:t>
      </w: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4F02588C" w14:textId="77777777" w:rsidR="000E4820" w:rsidRPr="006410C2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  <w:lang w:val="en-US"/>
        </w:rPr>
      </w:pP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 xml:space="preserve">axis </w:t>
      </w:r>
      <w:r w:rsidRPr="006410C2">
        <w:rPr>
          <w:rFonts w:eastAsia="Times New Roman" w:cs="Times New Roman"/>
          <w:color w:val="A709F5"/>
          <w:sz w:val="20"/>
          <w:szCs w:val="20"/>
          <w:lang w:val="en-US"/>
        </w:rPr>
        <w:t>equal</w:t>
      </w:r>
      <w:r w:rsidRPr="006410C2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280BDBFC" w14:textId="77777777" w:rsidR="000E4820" w:rsidRPr="00552448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  <w:lang w:val="en-US"/>
        </w:rPr>
      </w:pPr>
      <w:r w:rsidRPr="00552448">
        <w:rPr>
          <w:rFonts w:eastAsia="Times New Roman" w:cs="Times New Roman"/>
          <w:color w:val="auto"/>
          <w:sz w:val="20"/>
          <w:szCs w:val="20"/>
          <w:lang w:val="en-US"/>
        </w:rPr>
        <w:t>title(</w:t>
      </w:r>
      <w:r w:rsidRPr="00552448">
        <w:rPr>
          <w:rFonts w:eastAsia="Times New Roman" w:cs="Times New Roman"/>
          <w:color w:val="A709F5"/>
          <w:sz w:val="20"/>
          <w:szCs w:val="20"/>
          <w:lang w:val="en-US"/>
        </w:rPr>
        <w:t>'</w:t>
      </w:r>
      <w:r w:rsidRPr="000E4820">
        <w:rPr>
          <w:rFonts w:eastAsia="Times New Roman" w:cs="Times New Roman"/>
          <w:color w:val="A709F5"/>
          <w:sz w:val="20"/>
          <w:szCs w:val="20"/>
        </w:rPr>
        <w:t>Граница</w:t>
      </w:r>
      <w:r w:rsidRPr="00552448">
        <w:rPr>
          <w:rFonts w:eastAsia="Times New Roman" w:cs="Times New Roman"/>
          <w:color w:val="A709F5"/>
          <w:sz w:val="20"/>
          <w:szCs w:val="20"/>
          <w:lang w:val="en-US"/>
        </w:rPr>
        <w:t xml:space="preserve"> </w:t>
      </w:r>
      <w:r w:rsidRPr="000E4820">
        <w:rPr>
          <w:rFonts w:eastAsia="Times New Roman" w:cs="Times New Roman"/>
          <w:color w:val="A709F5"/>
          <w:sz w:val="20"/>
          <w:szCs w:val="20"/>
        </w:rPr>
        <w:t>области</w:t>
      </w:r>
      <w:r w:rsidRPr="00552448">
        <w:rPr>
          <w:rFonts w:eastAsia="Times New Roman" w:cs="Times New Roman"/>
          <w:color w:val="A709F5"/>
          <w:sz w:val="20"/>
          <w:szCs w:val="20"/>
          <w:lang w:val="en-US"/>
        </w:rPr>
        <w:t xml:space="preserve"> </w:t>
      </w:r>
      <w:r w:rsidRPr="000E4820">
        <w:rPr>
          <w:rFonts w:eastAsia="Times New Roman" w:cs="Times New Roman"/>
          <w:color w:val="A709F5"/>
          <w:sz w:val="20"/>
          <w:szCs w:val="20"/>
        </w:rPr>
        <w:t>устойчивости</w:t>
      </w:r>
      <w:r w:rsidRPr="00552448">
        <w:rPr>
          <w:rFonts w:eastAsia="Times New Roman" w:cs="Times New Roman"/>
          <w:color w:val="A709F5"/>
          <w:sz w:val="20"/>
          <w:szCs w:val="20"/>
          <w:lang w:val="en-US"/>
        </w:rPr>
        <w:t>'</w:t>
      </w:r>
      <w:r w:rsidRPr="00552448">
        <w:rPr>
          <w:rFonts w:eastAsia="Times New Roman" w:cs="Times New Roman"/>
          <w:color w:val="auto"/>
          <w:sz w:val="20"/>
          <w:szCs w:val="20"/>
          <w:lang w:val="en-US"/>
        </w:rPr>
        <w:t>);</w:t>
      </w:r>
    </w:p>
    <w:p w14:paraId="6A032651" w14:textId="77777777" w:rsidR="000E4820" w:rsidRPr="00552448" w:rsidRDefault="000E4820" w:rsidP="000E4820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  <w:lang w:val="en-US"/>
        </w:rPr>
      </w:pPr>
      <w:r w:rsidRPr="00552448">
        <w:rPr>
          <w:rFonts w:eastAsia="Times New Roman" w:cs="Times New Roman"/>
          <w:color w:val="auto"/>
          <w:sz w:val="20"/>
          <w:szCs w:val="20"/>
          <w:lang w:val="en-US"/>
        </w:rPr>
        <w:t>xlabel(</w:t>
      </w:r>
      <w:r w:rsidRPr="00552448">
        <w:rPr>
          <w:rFonts w:eastAsia="Times New Roman" w:cs="Times New Roman"/>
          <w:color w:val="A709F5"/>
          <w:sz w:val="20"/>
          <w:szCs w:val="20"/>
          <w:lang w:val="en-US"/>
        </w:rPr>
        <w:t>'T'</w:t>
      </w:r>
      <w:r w:rsidRPr="00552448">
        <w:rPr>
          <w:rFonts w:eastAsia="Times New Roman" w:cs="Times New Roman"/>
          <w:color w:val="auto"/>
          <w:sz w:val="20"/>
          <w:szCs w:val="20"/>
          <w:lang w:val="en-US"/>
        </w:rPr>
        <w:t>);</w:t>
      </w:r>
    </w:p>
    <w:p w14:paraId="2B32D71F" w14:textId="5B8B1725" w:rsidR="00A207A9" w:rsidRDefault="000E4820" w:rsidP="00B34EB3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</w:rPr>
      </w:pPr>
      <w:r w:rsidRPr="000E4820">
        <w:rPr>
          <w:rFonts w:eastAsia="Times New Roman" w:cs="Times New Roman"/>
          <w:color w:val="auto"/>
          <w:sz w:val="20"/>
          <w:szCs w:val="20"/>
        </w:rPr>
        <w:t>ylabel(</w:t>
      </w:r>
      <w:r w:rsidRPr="000E4820">
        <w:rPr>
          <w:rFonts w:eastAsia="Times New Roman" w:cs="Times New Roman"/>
          <w:color w:val="A709F5"/>
          <w:sz w:val="20"/>
          <w:szCs w:val="20"/>
        </w:rPr>
        <w:t>'K'</w:t>
      </w:r>
      <w:r w:rsidRPr="000E4820">
        <w:rPr>
          <w:rFonts w:eastAsia="Times New Roman" w:cs="Times New Roman"/>
          <w:color w:val="auto"/>
          <w:sz w:val="20"/>
          <w:szCs w:val="20"/>
        </w:rPr>
        <w:t>);</w:t>
      </w:r>
    </w:p>
    <w:p w14:paraId="0203C228" w14:textId="77777777" w:rsidR="00B34EB3" w:rsidRPr="00B34EB3" w:rsidRDefault="00B34EB3" w:rsidP="00B34EB3">
      <w:pPr>
        <w:spacing w:after="0" w:line="240" w:lineRule="auto"/>
        <w:ind w:firstLine="708"/>
        <w:rPr>
          <w:rFonts w:eastAsia="Times New Roman" w:cs="Times New Roman"/>
          <w:color w:val="auto"/>
          <w:sz w:val="20"/>
          <w:szCs w:val="20"/>
        </w:rPr>
      </w:pPr>
    </w:p>
    <w:p w14:paraId="587391A2" w14:textId="77777777" w:rsidR="00A207A9" w:rsidRDefault="00A207A9" w:rsidP="00A207A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выведет график на экран:</w:t>
      </w:r>
    </w:p>
    <w:p w14:paraId="64A6D7BB" w14:textId="02A7D3D3" w:rsidR="00BB5901" w:rsidRDefault="00B34EB3" w:rsidP="00BB5901">
      <w:pPr>
        <w:keepNext/>
        <w:ind w:firstLine="708"/>
      </w:pPr>
      <w:r w:rsidRPr="00B34EB3">
        <w:lastRenderedPageBreak/>
        <w:drawing>
          <wp:inline distT="0" distB="0" distL="0" distR="0" wp14:anchorId="7B75FAC6" wp14:editId="2F2D65F0">
            <wp:extent cx="4647897" cy="3574473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605" cy="3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FA4" w14:textId="08F23FBC" w:rsidR="00781E27" w:rsidRPr="00BB5901" w:rsidRDefault="00BB5901" w:rsidP="00BB5901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B5901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BB5901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BB5901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BB5901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FB3D64">
        <w:rPr>
          <w:rFonts w:ascii="Times New Roman" w:hAnsi="Times New Roman" w:cs="Times New Roman"/>
          <w:i w:val="0"/>
          <w:noProof/>
          <w:color w:val="000000" w:themeColor="text1"/>
        </w:rPr>
        <w:t>4</w:t>
      </w:r>
      <w:r w:rsidRPr="00BB5901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6410C2">
        <w:rPr>
          <w:rFonts w:ascii="Times New Roman" w:hAnsi="Times New Roman" w:cs="Times New Roman"/>
          <w:i w:val="0"/>
          <w:color w:val="000000" w:themeColor="text1"/>
        </w:rPr>
        <w:t xml:space="preserve"> Граница</w:t>
      </w:r>
      <w:r w:rsidR="006410C2" w:rsidRPr="006410C2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6410C2">
        <w:rPr>
          <w:rFonts w:ascii="Times New Roman" w:hAnsi="Times New Roman" w:cs="Times New Roman"/>
          <w:i w:val="0"/>
          <w:color w:val="000000" w:themeColor="text1"/>
        </w:rPr>
        <w:t>области</w:t>
      </w:r>
      <w:r w:rsidR="006410C2" w:rsidRPr="006410C2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6410C2">
        <w:rPr>
          <w:rFonts w:ascii="Times New Roman" w:hAnsi="Times New Roman" w:cs="Times New Roman"/>
          <w:i w:val="0"/>
          <w:color w:val="000000" w:themeColor="text1"/>
        </w:rPr>
        <w:t>устойчивости системы</w:t>
      </w:r>
    </w:p>
    <w:p w14:paraId="27922732" w14:textId="6D2CDDF2" w:rsidR="00F3336A" w:rsidRDefault="00781E27" w:rsidP="00781E27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Исследуем систему выше границы устойчивости (при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=1,7</m:t>
        </m:r>
      </m:oMath>
      <w:r w:rsidR="00303636">
        <w:rPr>
          <w:rFonts w:ascii="Times New Roman" w:eastAsia="Times New Roman" w:hAnsi="Times New Roman" w:cs="Times New Roman"/>
          <w:color w:val="231F20"/>
          <w:sz w:val="28"/>
        </w:rPr>
        <w:t xml:space="preserve"> и</w:t>
      </w:r>
      <w:r w:rsidR="00303636" w:rsidRPr="00E5231D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=3,0</m:t>
        </m:r>
      </m:oMath>
      <w:r w:rsidR="00C94B2D">
        <w:rPr>
          <w:rFonts w:ascii="Times New Roman" w:eastAsia="Times New Roman" w:hAnsi="Times New Roman" w:cs="Times New Roman"/>
          <w:color w:val="231F20"/>
          <w:sz w:val="28"/>
        </w:rPr>
        <w:t>)</w:t>
      </w:r>
      <w:r w:rsidR="00265C3B">
        <w:rPr>
          <w:rFonts w:ascii="Times New Roman" w:eastAsia="Times New Roman" w:hAnsi="Times New Roman" w:cs="Times New Roman"/>
          <w:color w:val="231F20"/>
          <w:sz w:val="28"/>
        </w:rPr>
        <w:t>, ниже границы устойчивости (при</w:t>
      </w:r>
      <w:r w:rsidR="004A5A24" w:rsidRPr="004A5A24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=0,7</m:t>
        </m:r>
      </m:oMath>
      <w:r w:rsidR="00265C3B">
        <w:rPr>
          <w:rFonts w:ascii="Times New Roman" w:eastAsia="Times New Roman" w:hAnsi="Times New Roman" w:cs="Times New Roman"/>
          <w:color w:val="231F20"/>
          <w:sz w:val="28"/>
        </w:rPr>
        <w:t xml:space="preserve"> и</w:t>
      </w:r>
      <w:r w:rsidR="00265C3B" w:rsidRPr="00E5231D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=0,1</m:t>
        </m:r>
      </m:oMath>
      <w:r w:rsidR="00265C3B">
        <w:rPr>
          <w:rFonts w:ascii="Times New Roman" w:eastAsia="Times New Roman" w:hAnsi="Times New Roman" w:cs="Times New Roman"/>
          <w:color w:val="231F20"/>
          <w:sz w:val="28"/>
        </w:rPr>
        <w:t xml:space="preserve">) и на границе устойчивости (при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=2,0</m:t>
        </m:r>
      </m:oMath>
      <w:r w:rsidR="00265C3B">
        <w:rPr>
          <w:rFonts w:ascii="Times New Roman" w:eastAsia="Times New Roman" w:hAnsi="Times New Roman" w:cs="Times New Roman"/>
          <w:color w:val="231F20"/>
          <w:sz w:val="28"/>
        </w:rPr>
        <w:t xml:space="preserve"> и</w:t>
      </w:r>
      <w:r w:rsidR="00265C3B" w:rsidRPr="00E5231D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=1,93</m:t>
        </m:r>
      </m:oMath>
      <w:r w:rsidR="00265C3B">
        <w:rPr>
          <w:rFonts w:ascii="Times New Roman" w:eastAsia="Times New Roman" w:hAnsi="Times New Roman" w:cs="Times New Roman"/>
          <w:color w:val="231F20"/>
          <w:sz w:val="28"/>
        </w:rPr>
        <w:t>)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. </w:t>
      </w:r>
    </w:p>
    <w:p w14:paraId="5369FA3E" w14:textId="05DC1060" w:rsidR="00B07DD4" w:rsidRPr="00552448" w:rsidRDefault="00960CA0" w:rsidP="00B07DD4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8"/>
          <w:lang w:val="en-US"/>
        </w:rPr>
      </w:pPr>
      <w:r w:rsidRPr="00A448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</w:t>
      </w:r>
      <w:r w:rsidRPr="006410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808D3" w:rsidRPr="006410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B808D3" w:rsidRPr="006410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B07DD4" w:rsidRPr="00B07DD4">
        <w:rPr>
          <w:rFonts w:eastAsia="Times New Roman" w:cs="Times New Roman"/>
          <w:color w:val="auto"/>
          <w:sz w:val="20"/>
          <w:szCs w:val="20"/>
          <w:lang w:val="en-US"/>
        </w:rPr>
        <w:t>figure();</w:t>
      </w:r>
    </w:p>
    <w:p w14:paraId="23B20B0B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</w:p>
    <w:p w14:paraId="005E7BC4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B1 = 3.0 * 1.6;</w:t>
      </w:r>
    </w:p>
    <w:p w14:paraId="43BECEB7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B2 = 0.1 * 1.6;</w:t>
      </w:r>
    </w:p>
    <w:p w14:paraId="0A0D2B63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B3 = 1.93;</w:t>
      </w:r>
    </w:p>
    <w:p w14:paraId="36461BDB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</w:p>
    <w:p w14:paraId="3AA75E73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A1 = [1.7 * 0.7, 1.7 + 0.7, 3.0 * 1.6];</w:t>
      </w:r>
    </w:p>
    <w:p w14:paraId="41DF3CF7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A2 = [0.7 * 0.7, 0.7 + 0.7, 0.1 * 1.6];</w:t>
      </w:r>
    </w:p>
    <w:p w14:paraId="2C32ABBE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A3 = [2.0 * 0.7, 2.0 + 0.7, 1.93];</w:t>
      </w:r>
    </w:p>
    <w:p w14:paraId="2EF373F6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</w:p>
    <w:p w14:paraId="4CB47956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W = tf(B, A);</w:t>
      </w:r>
    </w:p>
    <w:p w14:paraId="429FB155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W1 = tf(B1, A1);</w:t>
      </w:r>
    </w:p>
    <w:p w14:paraId="0362E299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W2 = tf(B2, A2);</w:t>
      </w:r>
    </w:p>
    <w:p w14:paraId="039BBD76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W3 = tf(B3, A3);</w:t>
      </w:r>
    </w:p>
    <w:p w14:paraId="08BFFBFD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</w:p>
    <w:p w14:paraId="4832BB27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subplot(2, 2, 1);</w:t>
      </w:r>
    </w:p>
    <w:p w14:paraId="5D42A161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step(W1,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'g'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, W2,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'r'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, W3,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'b'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);</w:t>
      </w:r>
    </w:p>
    <w:p w14:paraId="6035FAC0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grid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on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11E182E7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subplot(2, 2, 2);</w:t>
      </w:r>
    </w:p>
    <w:p w14:paraId="136781A8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impulse(W1,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'g'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, W2,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'r'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, W3,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'b'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);</w:t>
      </w:r>
    </w:p>
    <w:p w14:paraId="04E5C42E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grid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on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7DA3CA63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subplot(2, 2, 3);</w:t>
      </w:r>
    </w:p>
    <w:p w14:paraId="0F982237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bode(W1,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'g'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, W2,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'r'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, W3,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'b'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);</w:t>
      </w:r>
    </w:p>
    <w:p w14:paraId="5A656155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grid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on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;</w:t>
      </w:r>
    </w:p>
    <w:p w14:paraId="7E53F369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subplot(2, 2, 4);</w:t>
      </w:r>
    </w:p>
    <w:p w14:paraId="75ADF4CF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  <w:lang w:val="en-US"/>
        </w:rPr>
      </w:pP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nyquist(W1,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'g'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, W2,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'r'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 xml:space="preserve">, W3, </w:t>
      </w:r>
      <w:r w:rsidRPr="00B07DD4">
        <w:rPr>
          <w:rFonts w:eastAsia="Times New Roman" w:cs="Times New Roman"/>
          <w:color w:val="A709F5"/>
          <w:sz w:val="20"/>
          <w:szCs w:val="20"/>
          <w:lang w:val="en-US"/>
        </w:rPr>
        <w:t>'b'</w:t>
      </w:r>
      <w:r w:rsidRPr="00B07DD4">
        <w:rPr>
          <w:rFonts w:eastAsia="Times New Roman" w:cs="Times New Roman"/>
          <w:color w:val="auto"/>
          <w:sz w:val="20"/>
          <w:szCs w:val="20"/>
          <w:lang w:val="en-US"/>
        </w:rPr>
        <w:t>);</w:t>
      </w:r>
    </w:p>
    <w:p w14:paraId="2D95982B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 w:rsidRPr="00B07DD4">
        <w:rPr>
          <w:rFonts w:eastAsia="Times New Roman" w:cs="Times New Roman"/>
          <w:color w:val="auto"/>
          <w:sz w:val="20"/>
          <w:szCs w:val="20"/>
        </w:rPr>
        <w:t xml:space="preserve">grid </w:t>
      </w:r>
      <w:r w:rsidRPr="00B07DD4">
        <w:rPr>
          <w:rFonts w:eastAsia="Times New Roman" w:cs="Times New Roman"/>
          <w:color w:val="A709F5"/>
          <w:sz w:val="20"/>
          <w:szCs w:val="20"/>
        </w:rPr>
        <w:t>on</w:t>
      </w:r>
      <w:r w:rsidRPr="00B07DD4">
        <w:rPr>
          <w:rFonts w:eastAsia="Times New Roman" w:cs="Times New Roman"/>
          <w:color w:val="auto"/>
          <w:sz w:val="20"/>
          <w:szCs w:val="20"/>
        </w:rPr>
        <w:t>;</w:t>
      </w:r>
    </w:p>
    <w:p w14:paraId="5EFB83E8" w14:textId="77777777" w:rsidR="00B07DD4" w:rsidRPr="00B07DD4" w:rsidRDefault="00B07DD4" w:rsidP="00B07DD4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 w:rsidRPr="00B07DD4">
        <w:rPr>
          <w:rFonts w:eastAsia="Times New Roman" w:cs="Times New Roman"/>
          <w:color w:val="auto"/>
          <w:sz w:val="20"/>
          <w:szCs w:val="20"/>
        </w:rPr>
        <w:t>sgtitle(</w:t>
      </w:r>
      <w:r w:rsidRPr="00B07DD4">
        <w:rPr>
          <w:rFonts w:eastAsia="Times New Roman" w:cs="Times New Roman"/>
          <w:color w:val="A709F5"/>
          <w:sz w:val="20"/>
          <w:szCs w:val="20"/>
        </w:rPr>
        <w:t>'Выше границы - зел., ниже - кр., на границе - син.'</w:t>
      </w:r>
      <w:r w:rsidRPr="00B07DD4">
        <w:rPr>
          <w:rFonts w:eastAsia="Times New Roman" w:cs="Times New Roman"/>
          <w:color w:val="auto"/>
          <w:sz w:val="20"/>
          <w:szCs w:val="20"/>
        </w:rPr>
        <w:t>);</w:t>
      </w:r>
    </w:p>
    <w:p w14:paraId="6303BC73" w14:textId="25D6DE33" w:rsidR="00B07DD4" w:rsidRDefault="00B07DD4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3F17081E" w14:textId="3CFF5D2E" w:rsidR="00B07DD4" w:rsidRDefault="00B07DD4" w:rsidP="00081F19">
      <w:pPr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lastRenderedPageBreak/>
        <w:t>Результат работы программы:</w:t>
      </w:r>
    </w:p>
    <w:p w14:paraId="2BA68800" w14:textId="305FB01C" w:rsidR="00B07DD4" w:rsidRDefault="00B07DD4" w:rsidP="00081F19">
      <w:pPr>
        <w:rPr>
          <w:rFonts w:ascii="Times New Roman" w:eastAsia="Times New Roman" w:hAnsi="Times New Roman" w:cs="Times New Roman"/>
          <w:color w:val="231F20"/>
          <w:sz w:val="28"/>
        </w:rPr>
      </w:pPr>
      <w:r w:rsidRPr="00B07DD4">
        <w:rPr>
          <w:rFonts w:ascii="Times New Roman" w:eastAsia="Times New Roman" w:hAnsi="Times New Roman" w:cs="Times New Roman"/>
          <w:noProof/>
          <w:color w:val="231F20"/>
          <w:sz w:val="28"/>
        </w:rPr>
        <w:drawing>
          <wp:inline distT="0" distB="0" distL="0" distR="0" wp14:anchorId="17E00774" wp14:editId="79A4550C">
            <wp:extent cx="5150734" cy="33238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890" cy="33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C38B" w14:textId="35C57907" w:rsidR="00F621AB" w:rsidRPr="00FB3D64" w:rsidRDefault="00F621AB" w:rsidP="00F621AB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  <w:r w:rsidRPr="00FB3D64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</w:rPr>
        <w:t>8</w:t>
      </w:r>
      <w:r w:rsidRPr="00FB3D64">
        <w:rPr>
          <w:rFonts w:ascii="Times New Roman" w:hAnsi="Times New Roman" w:cs="Times New Roman"/>
          <w:i w:val="0"/>
          <w:color w:val="000000" w:themeColor="text1"/>
        </w:rPr>
        <w:t xml:space="preserve"> Исследование системы </w:t>
      </w:r>
      <w:r>
        <w:rPr>
          <w:rFonts w:ascii="Times New Roman" w:hAnsi="Times New Roman" w:cs="Times New Roman"/>
          <w:i w:val="0"/>
          <w:color w:val="000000" w:themeColor="text1"/>
        </w:rPr>
        <w:t>выше, ниже и на границе устойчивости</w:t>
      </w:r>
    </w:p>
    <w:p w14:paraId="61F3FAA9" w14:textId="33BD3033" w:rsidR="00F621AB" w:rsidRDefault="00F621AB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22938111" w14:textId="77777777" w:rsidR="00F621AB" w:rsidRDefault="00F621AB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393A5726" w14:textId="77777777" w:rsidR="00F621AB" w:rsidRDefault="00F621AB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40029345" w14:textId="3DD8852C" w:rsidR="00B07DD4" w:rsidRDefault="00B07DD4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3679D149" w14:textId="7A5EB15C" w:rsidR="00B07DD4" w:rsidRDefault="00B07DD4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1DC72071" w14:textId="77777777" w:rsidR="00B07DD4" w:rsidRPr="00F75091" w:rsidRDefault="00B07DD4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3FBE1867" w14:textId="77777777" w:rsidR="007A0242" w:rsidRPr="00F55B6F" w:rsidRDefault="004D6283">
      <w:pPr>
        <w:pStyle w:val="1"/>
        <w:ind w:left="-5"/>
      </w:pPr>
      <w:r>
        <w:t>Вывод</w:t>
      </w:r>
    </w:p>
    <w:p w14:paraId="7ABAFCAF" w14:textId="05077AD8" w:rsidR="003B4259" w:rsidRDefault="00D64CA2" w:rsidP="004142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Пакет моделирования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MatLab</w:t>
      </w:r>
      <w:r w:rsidRPr="00D64C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оценивать устойчивость линейных САУ, используя критерий устойчивости Михайлова.</w:t>
      </w:r>
      <w:r w:rsidR="00BA41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Устойчивость системы меняется в зависимости от коэффициента К и значения постоянной времени Т.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Изменяя значение </w:t>
      </w:r>
      <w:r w:rsidR="00BA41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этих переменных, </w:t>
      </w:r>
      <w:r w:rsidRPr="00D64CA2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получить систему устойчивую, неустойчив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 или на границе устойчивости.</w:t>
      </w:r>
      <w:r w:rsidR="00BA41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Оценив полученные графики</w:t>
      </w:r>
      <w:r w:rsidR="00F62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(Рис.4, Рис.8)</w:t>
      </w:r>
      <w:r w:rsidR="00BA41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можно сделать вывод, что </w:t>
      </w:r>
      <w:r w:rsidR="00F621AB"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система оставалась устойчивой, изменения, вносимые в К и Т</w:t>
      </w:r>
      <w:r w:rsidR="000B2A0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F62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должны быть обратно пропорциональны. Чем больш</w:t>
      </w:r>
      <w:r w:rsidR="000B2A03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="00F62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коэффициент К</w:t>
      </w:r>
      <w:r w:rsidR="000B2A0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F62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мы берём, тем меньше должна быть Т, для сохранения устойчивости всей системы, и наоборот: чем больше значение Т, тем меньше значение К. </w:t>
      </w:r>
    </w:p>
    <w:p w14:paraId="24E5C870" w14:textId="77777777" w:rsidR="00BA4143" w:rsidRPr="00D64CA2" w:rsidRDefault="00BA4143" w:rsidP="004142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A4143" w:rsidRPr="00D64CA2">
      <w:footerReference w:type="even" r:id="rId14"/>
      <w:footerReference w:type="default" r:id="rId15"/>
      <w:footerReference w:type="first" r:id="rId16"/>
      <w:pgSz w:w="11904" w:h="16841"/>
      <w:pgMar w:top="1128" w:right="768" w:bottom="904" w:left="16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8AF51" w14:textId="77777777" w:rsidR="001B2092" w:rsidRDefault="001B2092">
      <w:pPr>
        <w:spacing w:after="0" w:line="240" w:lineRule="auto"/>
      </w:pPr>
      <w:r>
        <w:separator/>
      </w:r>
    </w:p>
  </w:endnote>
  <w:endnote w:type="continuationSeparator" w:id="0">
    <w:p w14:paraId="610663F6" w14:textId="77777777" w:rsidR="001B2092" w:rsidRDefault="001B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FF327" w14:textId="77777777" w:rsidR="00552448" w:rsidRDefault="00552448">
    <w:pPr>
      <w:spacing w:after="3" w:line="259" w:lineRule="auto"/>
      <w:ind w:right="85"/>
      <w:jc w:val="right"/>
    </w:pPr>
    <w:r>
      <w:rPr>
        <w:rFonts w:ascii="Times New Roman" w:eastAsia="Times New Roman" w:hAnsi="Times New Roman" w:cs="Times New Roman"/>
        <w:color w:val="231F20"/>
        <w:sz w:val="20"/>
      </w:rPr>
      <w:fldChar w:fldCharType="begin"/>
    </w:r>
    <w:r>
      <w:rPr>
        <w:rFonts w:ascii="Times New Roman" w:eastAsia="Times New Roman" w:hAnsi="Times New Roman" w:cs="Times New Roman"/>
        <w:color w:val="231F20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231F20"/>
        <w:sz w:val="20"/>
      </w:rPr>
      <w:fldChar w:fldCharType="separate"/>
    </w:r>
    <w:r>
      <w:rPr>
        <w:rFonts w:ascii="Times New Roman" w:eastAsia="Times New Roman" w:hAnsi="Times New Roman" w:cs="Times New Roman"/>
        <w:color w:val="231F20"/>
        <w:sz w:val="20"/>
      </w:rPr>
      <w:t>2</w:t>
    </w:r>
    <w:r>
      <w:rPr>
        <w:rFonts w:ascii="Times New Roman" w:eastAsia="Times New Roman" w:hAnsi="Times New Roman" w:cs="Times New Roman"/>
        <w:color w:val="231F20"/>
        <w:sz w:val="20"/>
      </w:rPr>
      <w:fldChar w:fldCharType="end"/>
    </w: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3DA01A80" w14:textId="77777777" w:rsidR="00552448" w:rsidRDefault="00552448">
    <w:pPr>
      <w:spacing w:after="0" w:line="259" w:lineRule="auto"/>
      <w:ind w:left="14"/>
    </w:pP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C2E50" w14:textId="77777777" w:rsidR="00552448" w:rsidRDefault="00552448" w:rsidP="007A0E61">
    <w:pPr>
      <w:spacing w:after="3" w:line="259" w:lineRule="auto"/>
      <w:ind w:right="85"/>
      <w:jc w:val="center"/>
    </w:pPr>
    <w:r>
      <w:rPr>
        <w:rFonts w:ascii="Times New Roman" w:eastAsia="Times New Roman" w:hAnsi="Times New Roman" w:cs="Times New Roman"/>
        <w:color w:val="231F20"/>
        <w:sz w:val="20"/>
      </w:rPr>
      <w:fldChar w:fldCharType="begin"/>
    </w:r>
    <w:r>
      <w:rPr>
        <w:rFonts w:ascii="Times New Roman" w:eastAsia="Times New Roman" w:hAnsi="Times New Roman" w:cs="Times New Roman"/>
        <w:color w:val="231F20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231F20"/>
        <w:sz w:val="20"/>
      </w:rPr>
      <w:fldChar w:fldCharType="separate"/>
    </w:r>
    <w:r>
      <w:rPr>
        <w:rFonts w:ascii="Times New Roman" w:eastAsia="Times New Roman" w:hAnsi="Times New Roman" w:cs="Times New Roman"/>
        <w:noProof/>
        <w:color w:val="231F20"/>
        <w:sz w:val="20"/>
      </w:rPr>
      <w:t>6</w:t>
    </w:r>
    <w:r>
      <w:rPr>
        <w:rFonts w:ascii="Times New Roman" w:eastAsia="Times New Roman" w:hAnsi="Times New Roman" w:cs="Times New Roman"/>
        <w:color w:val="231F20"/>
        <w:sz w:val="20"/>
      </w:rPr>
      <w:fldChar w:fldCharType="end"/>
    </w:r>
  </w:p>
  <w:p w14:paraId="7849870E" w14:textId="77777777" w:rsidR="00552448" w:rsidRDefault="00552448">
    <w:pPr>
      <w:spacing w:after="0" w:line="259" w:lineRule="auto"/>
      <w:ind w:left="14"/>
    </w:pP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F75C7" w14:textId="77777777" w:rsidR="00552448" w:rsidRDefault="00552448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7C00D" w14:textId="77777777" w:rsidR="001B2092" w:rsidRDefault="001B2092">
      <w:pPr>
        <w:spacing w:after="0" w:line="240" w:lineRule="auto"/>
      </w:pPr>
      <w:r>
        <w:separator/>
      </w:r>
    </w:p>
  </w:footnote>
  <w:footnote w:type="continuationSeparator" w:id="0">
    <w:p w14:paraId="5811F32F" w14:textId="77777777" w:rsidR="001B2092" w:rsidRDefault="001B2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024D7"/>
    <w:multiLevelType w:val="multilevel"/>
    <w:tmpl w:val="21B024D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B5A4E"/>
    <w:multiLevelType w:val="hybridMultilevel"/>
    <w:tmpl w:val="7480C6A8"/>
    <w:lvl w:ilvl="0" w:tplc="0419000F">
      <w:start w:val="1"/>
      <w:numFmt w:val="decimal"/>
      <w:lvlText w:val="%1."/>
      <w:lvlJc w:val="left"/>
      <w:pPr>
        <w:ind w:left="1067" w:hanging="360"/>
      </w:p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" w15:restartNumberingAfterBreak="0">
    <w:nsid w:val="31E7156A"/>
    <w:multiLevelType w:val="multilevel"/>
    <w:tmpl w:val="31E7156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D302B"/>
    <w:multiLevelType w:val="hybridMultilevel"/>
    <w:tmpl w:val="5790C96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12116"/>
    <w:multiLevelType w:val="hybridMultilevel"/>
    <w:tmpl w:val="353803C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707A61"/>
    <w:multiLevelType w:val="hybridMultilevel"/>
    <w:tmpl w:val="4730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7B"/>
    <w:rsid w:val="00024A5A"/>
    <w:rsid w:val="00030D53"/>
    <w:rsid w:val="000314AB"/>
    <w:rsid w:val="000428FA"/>
    <w:rsid w:val="00050CB0"/>
    <w:rsid w:val="000535AE"/>
    <w:rsid w:val="00057EAB"/>
    <w:rsid w:val="00066415"/>
    <w:rsid w:val="00071E17"/>
    <w:rsid w:val="000749E5"/>
    <w:rsid w:val="00077D3B"/>
    <w:rsid w:val="00081F19"/>
    <w:rsid w:val="000918EE"/>
    <w:rsid w:val="000922E6"/>
    <w:rsid w:val="00096BF3"/>
    <w:rsid w:val="000A00C5"/>
    <w:rsid w:val="000B2A03"/>
    <w:rsid w:val="000B74DC"/>
    <w:rsid w:val="000C5A10"/>
    <w:rsid w:val="000D70CF"/>
    <w:rsid w:val="000E22B3"/>
    <w:rsid w:val="000E4820"/>
    <w:rsid w:val="000E6EAD"/>
    <w:rsid w:val="000F5E21"/>
    <w:rsid w:val="001004AB"/>
    <w:rsid w:val="001100B6"/>
    <w:rsid w:val="00112FA4"/>
    <w:rsid w:val="00121C3E"/>
    <w:rsid w:val="00140B33"/>
    <w:rsid w:val="0015044B"/>
    <w:rsid w:val="0015685F"/>
    <w:rsid w:val="001605DD"/>
    <w:rsid w:val="00161021"/>
    <w:rsid w:val="00162840"/>
    <w:rsid w:val="00166F3F"/>
    <w:rsid w:val="0017256F"/>
    <w:rsid w:val="001738BD"/>
    <w:rsid w:val="00187D15"/>
    <w:rsid w:val="001A4BCE"/>
    <w:rsid w:val="001A7145"/>
    <w:rsid w:val="001B2092"/>
    <w:rsid w:val="001C0616"/>
    <w:rsid w:val="001D6E8E"/>
    <w:rsid w:val="001E453A"/>
    <w:rsid w:val="001F7CEA"/>
    <w:rsid w:val="002029EE"/>
    <w:rsid w:val="00202C24"/>
    <w:rsid w:val="00204B9E"/>
    <w:rsid w:val="00213125"/>
    <w:rsid w:val="00217313"/>
    <w:rsid w:val="0026151E"/>
    <w:rsid w:val="00261A13"/>
    <w:rsid w:val="00262B85"/>
    <w:rsid w:val="00265C3B"/>
    <w:rsid w:val="002725A7"/>
    <w:rsid w:val="00275555"/>
    <w:rsid w:val="002800D2"/>
    <w:rsid w:val="0028526F"/>
    <w:rsid w:val="00287280"/>
    <w:rsid w:val="002A77D9"/>
    <w:rsid w:val="002B0E81"/>
    <w:rsid w:val="002C3B48"/>
    <w:rsid w:val="002C48FB"/>
    <w:rsid w:val="002C7494"/>
    <w:rsid w:val="002E4E9B"/>
    <w:rsid w:val="002E5E64"/>
    <w:rsid w:val="002F1A1E"/>
    <w:rsid w:val="002F6421"/>
    <w:rsid w:val="00303636"/>
    <w:rsid w:val="00307071"/>
    <w:rsid w:val="003114F6"/>
    <w:rsid w:val="00335F2B"/>
    <w:rsid w:val="00342DC7"/>
    <w:rsid w:val="003439AC"/>
    <w:rsid w:val="00344E46"/>
    <w:rsid w:val="003515EF"/>
    <w:rsid w:val="00355231"/>
    <w:rsid w:val="00365FA1"/>
    <w:rsid w:val="00374DA4"/>
    <w:rsid w:val="0038300A"/>
    <w:rsid w:val="003860BD"/>
    <w:rsid w:val="00392BC8"/>
    <w:rsid w:val="003A0CF5"/>
    <w:rsid w:val="003A65AC"/>
    <w:rsid w:val="003B0F11"/>
    <w:rsid w:val="003B4259"/>
    <w:rsid w:val="003B6A52"/>
    <w:rsid w:val="003C51DE"/>
    <w:rsid w:val="003E358C"/>
    <w:rsid w:val="003E3E55"/>
    <w:rsid w:val="003E6415"/>
    <w:rsid w:val="003F0EED"/>
    <w:rsid w:val="00401F89"/>
    <w:rsid w:val="004060A9"/>
    <w:rsid w:val="00413442"/>
    <w:rsid w:val="004142F8"/>
    <w:rsid w:val="004167FE"/>
    <w:rsid w:val="004459D1"/>
    <w:rsid w:val="00450CE1"/>
    <w:rsid w:val="004549E5"/>
    <w:rsid w:val="00474EEA"/>
    <w:rsid w:val="0047581D"/>
    <w:rsid w:val="004A0B28"/>
    <w:rsid w:val="004A5A24"/>
    <w:rsid w:val="004C4BD5"/>
    <w:rsid w:val="004D0E47"/>
    <w:rsid w:val="004D1875"/>
    <w:rsid w:val="004D1913"/>
    <w:rsid w:val="004D6283"/>
    <w:rsid w:val="004F03A6"/>
    <w:rsid w:val="004F1EFB"/>
    <w:rsid w:val="004F4B89"/>
    <w:rsid w:val="004F4E3A"/>
    <w:rsid w:val="00516AD4"/>
    <w:rsid w:val="005379AB"/>
    <w:rsid w:val="00544671"/>
    <w:rsid w:val="00552448"/>
    <w:rsid w:val="00570453"/>
    <w:rsid w:val="00580695"/>
    <w:rsid w:val="00581F8C"/>
    <w:rsid w:val="0058471B"/>
    <w:rsid w:val="00585AEF"/>
    <w:rsid w:val="005902CE"/>
    <w:rsid w:val="00594E86"/>
    <w:rsid w:val="005959CE"/>
    <w:rsid w:val="00595E16"/>
    <w:rsid w:val="005A4BD0"/>
    <w:rsid w:val="005A7C2B"/>
    <w:rsid w:val="005B4787"/>
    <w:rsid w:val="005B4A66"/>
    <w:rsid w:val="005C22D5"/>
    <w:rsid w:val="005D2C05"/>
    <w:rsid w:val="005D6C77"/>
    <w:rsid w:val="005E2DF1"/>
    <w:rsid w:val="005F07BB"/>
    <w:rsid w:val="005F0927"/>
    <w:rsid w:val="00606891"/>
    <w:rsid w:val="00613844"/>
    <w:rsid w:val="006410C2"/>
    <w:rsid w:val="00650629"/>
    <w:rsid w:val="00662DCD"/>
    <w:rsid w:val="006832CE"/>
    <w:rsid w:val="00683CFF"/>
    <w:rsid w:val="006A3663"/>
    <w:rsid w:val="006B4D9F"/>
    <w:rsid w:val="006B62D6"/>
    <w:rsid w:val="006B71D0"/>
    <w:rsid w:val="006C53A1"/>
    <w:rsid w:val="006D5A86"/>
    <w:rsid w:val="006E213F"/>
    <w:rsid w:val="006F6730"/>
    <w:rsid w:val="00700361"/>
    <w:rsid w:val="007043B0"/>
    <w:rsid w:val="00705267"/>
    <w:rsid w:val="0071077B"/>
    <w:rsid w:val="00725D4D"/>
    <w:rsid w:val="00730DA3"/>
    <w:rsid w:val="00736B22"/>
    <w:rsid w:val="00743E06"/>
    <w:rsid w:val="0074581A"/>
    <w:rsid w:val="00760852"/>
    <w:rsid w:val="00781E27"/>
    <w:rsid w:val="0078293A"/>
    <w:rsid w:val="00794072"/>
    <w:rsid w:val="007A0242"/>
    <w:rsid w:val="007A0E61"/>
    <w:rsid w:val="007A7A4C"/>
    <w:rsid w:val="007A7F6F"/>
    <w:rsid w:val="007C19CB"/>
    <w:rsid w:val="007C4F79"/>
    <w:rsid w:val="007E0C23"/>
    <w:rsid w:val="007F52E9"/>
    <w:rsid w:val="008026B2"/>
    <w:rsid w:val="00807C71"/>
    <w:rsid w:val="00810D20"/>
    <w:rsid w:val="008121C0"/>
    <w:rsid w:val="00813D9C"/>
    <w:rsid w:val="00820233"/>
    <w:rsid w:val="0083064A"/>
    <w:rsid w:val="008406E6"/>
    <w:rsid w:val="008415AB"/>
    <w:rsid w:val="00850B8C"/>
    <w:rsid w:val="00855573"/>
    <w:rsid w:val="008715CE"/>
    <w:rsid w:val="00884998"/>
    <w:rsid w:val="008B1B0E"/>
    <w:rsid w:val="008C2212"/>
    <w:rsid w:val="008C3A31"/>
    <w:rsid w:val="008E196A"/>
    <w:rsid w:val="008E2334"/>
    <w:rsid w:val="008E2A62"/>
    <w:rsid w:val="008E6086"/>
    <w:rsid w:val="008F0AD4"/>
    <w:rsid w:val="008F406A"/>
    <w:rsid w:val="00900854"/>
    <w:rsid w:val="00901BCC"/>
    <w:rsid w:val="00902874"/>
    <w:rsid w:val="009238E0"/>
    <w:rsid w:val="00930227"/>
    <w:rsid w:val="009319E2"/>
    <w:rsid w:val="00946DFC"/>
    <w:rsid w:val="00954836"/>
    <w:rsid w:val="00954C56"/>
    <w:rsid w:val="00960CA0"/>
    <w:rsid w:val="00981961"/>
    <w:rsid w:val="0098584A"/>
    <w:rsid w:val="00992E33"/>
    <w:rsid w:val="009976FB"/>
    <w:rsid w:val="009A028F"/>
    <w:rsid w:val="009A44D9"/>
    <w:rsid w:val="009B0AFB"/>
    <w:rsid w:val="009B14BC"/>
    <w:rsid w:val="009B14C7"/>
    <w:rsid w:val="009B6425"/>
    <w:rsid w:val="009D585F"/>
    <w:rsid w:val="009E0E1E"/>
    <w:rsid w:val="009F20F5"/>
    <w:rsid w:val="009F28E9"/>
    <w:rsid w:val="009F45CA"/>
    <w:rsid w:val="009F4823"/>
    <w:rsid w:val="00A1701E"/>
    <w:rsid w:val="00A207A9"/>
    <w:rsid w:val="00A31932"/>
    <w:rsid w:val="00A33EBC"/>
    <w:rsid w:val="00A4483F"/>
    <w:rsid w:val="00A66483"/>
    <w:rsid w:val="00A8165D"/>
    <w:rsid w:val="00AA3293"/>
    <w:rsid w:val="00AB1EB2"/>
    <w:rsid w:val="00AB5C30"/>
    <w:rsid w:val="00AE0DB8"/>
    <w:rsid w:val="00AE2362"/>
    <w:rsid w:val="00AF3D23"/>
    <w:rsid w:val="00AF5989"/>
    <w:rsid w:val="00B03D90"/>
    <w:rsid w:val="00B07DD4"/>
    <w:rsid w:val="00B24320"/>
    <w:rsid w:val="00B26C00"/>
    <w:rsid w:val="00B332E4"/>
    <w:rsid w:val="00B34EB3"/>
    <w:rsid w:val="00B44782"/>
    <w:rsid w:val="00B44878"/>
    <w:rsid w:val="00B60E36"/>
    <w:rsid w:val="00B63988"/>
    <w:rsid w:val="00B808D3"/>
    <w:rsid w:val="00B821FE"/>
    <w:rsid w:val="00B83133"/>
    <w:rsid w:val="00B90CA9"/>
    <w:rsid w:val="00BA4143"/>
    <w:rsid w:val="00BA6F2B"/>
    <w:rsid w:val="00BB5901"/>
    <w:rsid w:val="00BC0C54"/>
    <w:rsid w:val="00BC455F"/>
    <w:rsid w:val="00BC7A7B"/>
    <w:rsid w:val="00BD4B6A"/>
    <w:rsid w:val="00BE59B0"/>
    <w:rsid w:val="00BF5620"/>
    <w:rsid w:val="00C11BCB"/>
    <w:rsid w:val="00C23266"/>
    <w:rsid w:val="00C44C74"/>
    <w:rsid w:val="00C52055"/>
    <w:rsid w:val="00C63808"/>
    <w:rsid w:val="00C81123"/>
    <w:rsid w:val="00C817D0"/>
    <w:rsid w:val="00C94B2D"/>
    <w:rsid w:val="00C97E8A"/>
    <w:rsid w:val="00CA157D"/>
    <w:rsid w:val="00CA5B92"/>
    <w:rsid w:val="00CB7923"/>
    <w:rsid w:val="00CC2988"/>
    <w:rsid w:val="00CC7B1B"/>
    <w:rsid w:val="00CE1B31"/>
    <w:rsid w:val="00CE5A06"/>
    <w:rsid w:val="00D01550"/>
    <w:rsid w:val="00D030F3"/>
    <w:rsid w:val="00D0544C"/>
    <w:rsid w:val="00D223B5"/>
    <w:rsid w:val="00D31B5B"/>
    <w:rsid w:val="00D31D5B"/>
    <w:rsid w:val="00D32E2D"/>
    <w:rsid w:val="00D3761F"/>
    <w:rsid w:val="00D40C2D"/>
    <w:rsid w:val="00D4745E"/>
    <w:rsid w:val="00D4791D"/>
    <w:rsid w:val="00D63564"/>
    <w:rsid w:val="00D64CA2"/>
    <w:rsid w:val="00D65D43"/>
    <w:rsid w:val="00D676FF"/>
    <w:rsid w:val="00D76B4B"/>
    <w:rsid w:val="00D80987"/>
    <w:rsid w:val="00D87C4A"/>
    <w:rsid w:val="00D93273"/>
    <w:rsid w:val="00DA077F"/>
    <w:rsid w:val="00DA2332"/>
    <w:rsid w:val="00DB6F5E"/>
    <w:rsid w:val="00DB7B85"/>
    <w:rsid w:val="00DF2B8C"/>
    <w:rsid w:val="00DF331D"/>
    <w:rsid w:val="00E06E76"/>
    <w:rsid w:val="00E35E47"/>
    <w:rsid w:val="00E36C65"/>
    <w:rsid w:val="00E47191"/>
    <w:rsid w:val="00E5231D"/>
    <w:rsid w:val="00E56A6F"/>
    <w:rsid w:val="00E60047"/>
    <w:rsid w:val="00E65BCC"/>
    <w:rsid w:val="00E7333C"/>
    <w:rsid w:val="00E829AB"/>
    <w:rsid w:val="00E94B0D"/>
    <w:rsid w:val="00E960A5"/>
    <w:rsid w:val="00EB3567"/>
    <w:rsid w:val="00EB3CBF"/>
    <w:rsid w:val="00EB6C4A"/>
    <w:rsid w:val="00EB6C78"/>
    <w:rsid w:val="00EC145B"/>
    <w:rsid w:val="00EC3934"/>
    <w:rsid w:val="00ED09BC"/>
    <w:rsid w:val="00EE6FCC"/>
    <w:rsid w:val="00EF47AC"/>
    <w:rsid w:val="00F12E5A"/>
    <w:rsid w:val="00F135EA"/>
    <w:rsid w:val="00F229CC"/>
    <w:rsid w:val="00F3336A"/>
    <w:rsid w:val="00F4656B"/>
    <w:rsid w:val="00F47350"/>
    <w:rsid w:val="00F55B6F"/>
    <w:rsid w:val="00F621AB"/>
    <w:rsid w:val="00F65E3D"/>
    <w:rsid w:val="00F75091"/>
    <w:rsid w:val="00F823B2"/>
    <w:rsid w:val="00F94645"/>
    <w:rsid w:val="00FA4976"/>
    <w:rsid w:val="00FA50A4"/>
    <w:rsid w:val="00FA62BD"/>
    <w:rsid w:val="00FB3D64"/>
    <w:rsid w:val="00FE24C9"/>
    <w:rsid w:val="00FF4EE8"/>
    <w:rsid w:val="00FF6FA6"/>
    <w:rsid w:val="016469D5"/>
    <w:rsid w:val="02994853"/>
    <w:rsid w:val="044D771D"/>
    <w:rsid w:val="05483EEA"/>
    <w:rsid w:val="0B5D0834"/>
    <w:rsid w:val="0E1B1632"/>
    <w:rsid w:val="0EB02EC7"/>
    <w:rsid w:val="0F1605D0"/>
    <w:rsid w:val="0F545EB6"/>
    <w:rsid w:val="14B20501"/>
    <w:rsid w:val="19E10170"/>
    <w:rsid w:val="1CE60476"/>
    <w:rsid w:val="1CF3300F"/>
    <w:rsid w:val="1D8E1F69"/>
    <w:rsid w:val="1FCF7A83"/>
    <w:rsid w:val="201A2537"/>
    <w:rsid w:val="248B1A81"/>
    <w:rsid w:val="26414BFD"/>
    <w:rsid w:val="27896EEB"/>
    <w:rsid w:val="2BBA59CC"/>
    <w:rsid w:val="2C696A69"/>
    <w:rsid w:val="2E6F393B"/>
    <w:rsid w:val="2FA7273E"/>
    <w:rsid w:val="310A6B03"/>
    <w:rsid w:val="39AA162A"/>
    <w:rsid w:val="3EA242D1"/>
    <w:rsid w:val="3EBE3C01"/>
    <w:rsid w:val="49834DA9"/>
    <w:rsid w:val="4EE87C19"/>
    <w:rsid w:val="506F3702"/>
    <w:rsid w:val="51F77D06"/>
    <w:rsid w:val="52FB1B32"/>
    <w:rsid w:val="57576ED8"/>
    <w:rsid w:val="5C1D2458"/>
    <w:rsid w:val="60EB5790"/>
    <w:rsid w:val="63076D84"/>
    <w:rsid w:val="65385D9F"/>
    <w:rsid w:val="69F56662"/>
    <w:rsid w:val="6C0A3365"/>
    <w:rsid w:val="6D480FD8"/>
    <w:rsid w:val="704509C1"/>
    <w:rsid w:val="730D5951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EC1"/>
  <w15:docId w15:val="{0E93E787-405B-4FF1-8BE5-D806B6A4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89" w:lineRule="auto"/>
    </w:pPr>
    <w:rPr>
      <w:rFonts w:ascii="Consolas" w:eastAsia="Consolas" w:hAnsi="Consolas" w:cs="Consolas"/>
      <w:color w:val="57585A"/>
      <w:sz w:val="18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hanging="10"/>
      <w:outlineLvl w:val="0"/>
    </w:pPr>
    <w:rPr>
      <w:rFonts w:eastAsia="Times New Roman"/>
      <w:b/>
      <w:color w:val="231F20"/>
      <w:sz w:val="3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6">
    <w:name w:val="annotation text"/>
    <w:basedOn w:val="a"/>
    <w:link w:val="a7"/>
    <w:uiPriority w:val="99"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unhideWhenUsed/>
    <w:qFormat/>
    <w:rPr>
      <w:b/>
      <w:bCs/>
    </w:rPr>
  </w:style>
  <w:style w:type="character" w:styleId="aa">
    <w:name w:val="annotation reference"/>
    <w:basedOn w:val="a0"/>
    <w:uiPriority w:val="99"/>
    <w:unhideWhenUsed/>
    <w:qFormat/>
    <w:rPr>
      <w:sz w:val="16"/>
      <w:szCs w:val="16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qFormat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rFonts w:ascii="Consolas" w:eastAsia="Consolas" w:hAnsi="Consolas" w:cs="Consolas"/>
      <w:color w:val="57585A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ascii="Consolas" w:eastAsia="Consolas" w:hAnsi="Consolas" w:cs="Consolas"/>
      <w:b/>
      <w:bCs/>
      <w:color w:val="57585A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Consolas" w:hAnsi="Segoe UI" w:cs="Segoe UI"/>
      <w:color w:val="57585A"/>
      <w:sz w:val="18"/>
      <w:szCs w:val="18"/>
    </w:rPr>
  </w:style>
  <w:style w:type="paragraph" w:customStyle="1" w:styleId="11">
    <w:name w:val="Абзац списка1"/>
    <w:basedOn w:val="a"/>
    <w:uiPriority w:val="99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AE2362"/>
    <w:rPr>
      <w:color w:val="808080"/>
    </w:rPr>
  </w:style>
  <w:style w:type="paragraph" w:styleId="ae">
    <w:name w:val="header"/>
    <w:basedOn w:val="a"/>
    <w:link w:val="af"/>
    <w:uiPriority w:val="99"/>
    <w:unhideWhenUsed/>
    <w:rsid w:val="007A0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A0E61"/>
    <w:rPr>
      <w:rFonts w:ascii="Consolas" w:eastAsia="Consolas" w:hAnsi="Consolas" w:cs="Consolas"/>
      <w:color w:val="57585A"/>
      <w:sz w:val="18"/>
      <w:szCs w:val="22"/>
    </w:rPr>
  </w:style>
  <w:style w:type="paragraph" w:styleId="af0">
    <w:name w:val="List Paragraph"/>
    <w:basedOn w:val="a"/>
    <w:uiPriority w:val="99"/>
    <w:rsid w:val="00EB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84B709F-FEBC-4233-A508-C5CB4DCA5F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Kidding</cp:lastModifiedBy>
  <cp:revision>9</cp:revision>
  <dcterms:created xsi:type="dcterms:W3CDTF">2023-05-21T11:21:00Z</dcterms:created>
  <dcterms:modified xsi:type="dcterms:W3CDTF">2023-05-31T12:03:00Z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