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1F75E1DF" w:rsidP="3D888DB9" w:rsidRDefault="1F75E1DF" w14:paraId="478C476C" w14:textId="06F50FBE">
      <w:pPr>
        <w:pStyle w:val="Title"/>
        <w:rPr>
          <w:rFonts w:ascii="Avenir Next LT Pro Light" w:hAnsi="" w:eastAsia="" w:cs=""/>
          <w:b w:val="0"/>
          <w:bCs w:val="0"/>
          <w:i w:val="0"/>
          <w:iCs w:val="0"/>
          <w:color w:val="262626" w:themeColor="text1" w:themeTint="D9" w:themeShade="FF"/>
          <w:sz w:val="72"/>
          <w:szCs w:val="72"/>
          <w:u w:val="none"/>
        </w:rPr>
      </w:pPr>
      <w:r w:rsidR="1F75E1DF">
        <w:rPr/>
        <w:t>Individual Project Report</w:t>
      </w:r>
    </w:p>
    <w:p w:rsidR="1F75E1DF" w:rsidP="3D888DB9" w:rsidRDefault="1F75E1DF" w14:paraId="68CF17CD" w14:textId="296B3105">
      <w:pPr>
        <w:pStyle w:val="Subtitle"/>
        <w:rPr>
          <w:rFonts w:ascii="Avenir Next LT Pro" w:hAnsi="" w:eastAsia="" w:cs=""/>
          <w:b w:val="0"/>
          <w:bCs w:val="0"/>
          <w:i w:val="0"/>
          <w:iCs w:val="0"/>
          <w:color w:val="4472C4" w:themeColor="accent1" w:themeTint="FF" w:themeShade="FF"/>
          <w:sz w:val="48"/>
          <w:szCs w:val="48"/>
          <w:u w:val="none"/>
        </w:rPr>
      </w:pPr>
      <w:r w:rsidR="1F75E1DF">
        <w:rPr/>
        <w:t>Analysis of the project design and implementation</w:t>
      </w:r>
    </w:p>
    <w:p w:rsidR="1F75E1DF" w:rsidP="3D888DB9" w:rsidRDefault="1F75E1DF" w14:paraId="30D8B399" w14:textId="760F0FF9">
      <w:pPr>
        <w:pStyle w:val="Normal"/>
        <w:rPr>
          <w:rFonts w:ascii="Avenir Next LT Pro"/>
          <w:b w:val="0"/>
          <w:bCs w:val="0"/>
          <w:i w:val="0"/>
          <w:iCs w:val="0"/>
          <w:color w:val="000000" w:themeColor="text1" w:themeTint="FF" w:themeShade="FF"/>
          <w:sz w:val="24"/>
          <w:szCs w:val="24"/>
          <w:u w:val="none"/>
        </w:rPr>
      </w:pPr>
    </w:p>
    <w:p w:rsidR="1F75E1DF" w:rsidP="3D888DB9" w:rsidRDefault="1F75E1DF" w14:paraId="0F48144C" w14:textId="019D45C9">
      <w:pPr>
        <w:pStyle w:val="Normal"/>
        <w:rPr>
          <w:rFonts w:ascii="Avenir Next LT Pro"/>
          <w:b w:val="0"/>
          <w:bCs w:val="0"/>
          <w:i w:val="0"/>
          <w:iCs w:val="0"/>
          <w:color w:val="000000" w:themeColor="text1" w:themeTint="FF" w:themeShade="FF"/>
          <w:sz w:val="24"/>
          <w:szCs w:val="24"/>
          <w:u w:val="none"/>
        </w:rPr>
      </w:pPr>
    </w:p>
    <w:p w:rsidR="1F75E1DF" w:rsidP="3D888DB9" w:rsidRDefault="1F75E1DF" w14:paraId="1EDFAB34" w14:textId="1740DDDB">
      <w:pPr>
        <w:pStyle w:val="Normal"/>
        <w:rPr>
          <w:rFonts w:ascii="Avenir Next LT Pro"/>
          <w:b w:val="0"/>
          <w:bCs w:val="0"/>
          <w:i w:val="0"/>
          <w:iCs w:val="0"/>
          <w:color w:val="000000" w:themeColor="text1" w:themeTint="FF" w:themeShade="FF"/>
          <w:sz w:val="24"/>
          <w:szCs w:val="24"/>
          <w:u w:val="none"/>
        </w:rPr>
      </w:pPr>
    </w:p>
    <w:p w:rsidR="1F75E1DF" w:rsidP="1F75E1DF" w:rsidRDefault="1F75E1DF" w14:paraId="13E87933" w14:textId="32801DA8">
      <w:pPr>
        <w:pStyle w:val="Normal"/>
        <w:jc w:val="center"/>
        <w:rPr>
          <w:b w:val="0"/>
          <w:bCs w:val="0"/>
          <w:sz w:val="22"/>
          <w:szCs w:val="22"/>
          <w:u w:val="none"/>
        </w:rPr>
      </w:pPr>
      <w:r w:rsidRPr="3D888DB9" w:rsidR="1F75E1DF">
        <w:rPr>
          <w:b w:val="0"/>
          <w:bCs w:val="0"/>
          <w:sz w:val="24"/>
          <w:szCs w:val="24"/>
          <w:u w:val="none"/>
        </w:rPr>
        <w:t>By: Efstathios Sidiropoulos</w:t>
      </w:r>
    </w:p>
    <w:p w:rsidR="1F75E1DF" w:rsidP="1F75E1DF" w:rsidRDefault="1F75E1DF" w14:paraId="1511C9D6" w14:textId="2E4B4CA2">
      <w:pPr>
        <w:pStyle w:val="Normal"/>
        <w:jc w:val="center"/>
        <w:rPr>
          <w:b w:val="0"/>
          <w:bCs w:val="0"/>
          <w:sz w:val="22"/>
          <w:szCs w:val="22"/>
          <w:u w:val="none"/>
        </w:rPr>
      </w:pPr>
      <w:r w:rsidRPr="3D888DB9" w:rsidR="1F75E1DF">
        <w:rPr>
          <w:b w:val="0"/>
          <w:bCs w:val="0"/>
          <w:sz w:val="24"/>
          <w:szCs w:val="24"/>
          <w:u w:val="none"/>
        </w:rPr>
        <w:t>Teacher: Evan Cavallo</w:t>
      </w:r>
    </w:p>
    <w:p w:rsidR="1F75E1DF" w:rsidP="1F75E1DF" w:rsidRDefault="1F75E1DF" w14:paraId="0A741DD7" w14:textId="5D3FAD9C">
      <w:pPr>
        <w:pStyle w:val="Normal"/>
        <w:jc w:val="center"/>
        <w:rPr>
          <w:b w:val="0"/>
          <w:bCs w:val="0"/>
          <w:sz w:val="22"/>
          <w:szCs w:val="22"/>
          <w:u w:val="none"/>
        </w:rPr>
      </w:pPr>
      <w:r w:rsidRPr="3D888DB9" w:rsidR="1F75E1DF">
        <w:rPr>
          <w:b w:val="0"/>
          <w:bCs w:val="0"/>
          <w:sz w:val="24"/>
          <w:szCs w:val="24"/>
          <w:u w:val="none"/>
        </w:rPr>
        <w:t xml:space="preserve">Course: </w:t>
      </w:r>
      <w:r w:rsidRPr="3D888DB9" w:rsidR="1F75E1DF">
        <w:rPr>
          <w:b w:val="0"/>
          <w:bCs w:val="0"/>
          <w:sz w:val="24"/>
          <w:szCs w:val="24"/>
          <w:u w:val="none"/>
        </w:rPr>
        <w:t>Programming Techniques – DA2005</w:t>
      </w:r>
    </w:p>
    <w:p w:rsidR="1F75E1DF" w:rsidP="1F75E1DF" w:rsidRDefault="1F75E1DF" w14:paraId="2BB19306" w14:textId="0FA27F2A">
      <w:pPr>
        <w:pStyle w:val="Normal"/>
        <w:jc w:val="center"/>
        <w:rPr>
          <w:b w:val="0"/>
          <w:bCs w:val="0"/>
          <w:sz w:val="22"/>
          <w:szCs w:val="22"/>
          <w:u w:val="none"/>
        </w:rPr>
      </w:pPr>
      <w:r w:rsidRPr="3D888DB9" w:rsidR="1F75E1DF">
        <w:rPr>
          <w:b w:val="0"/>
          <w:bCs w:val="0"/>
          <w:sz w:val="24"/>
          <w:szCs w:val="24"/>
          <w:u w:val="none"/>
        </w:rPr>
        <w:t>Date 20.03.2021</w:t>
      </w:r>
    </w:p>
    <w:p w:rsidR="1F75E1DF" w:rsidRDefault="1F75E1DF" w14:paraId="36648478" w14:textId="632617CB">
      <w:r w:rsidRPr="3D888DB9">
        <w:rPr>
          <w:sz w:val="27"/>
          <w:szCs w:val="27"/>
        </w:rPr>
        <w:br w:type="page"/>
      </w:r>
    </w:p>
    <w:p w:rsidR="1F75E1DF" w:rsidP="3D888DB9" w:rsidRDefault="1F75E1DF" w14:paraId="5DEEA3E4" w14:textId="336EA0BA">
      <w:pPr>
        <w:pStyle w:val="Heading1"/>
        <w:bidi w:val="0"/>
        <w:spacing w:before="480" w:beforeAutospacing="off" w:after="80" w:afterAutospacing="off" w:line="259" w:lineRule="auto"/>
        <w:ind w:left="0" w:right="0"/>
        <w:jc w:val="left"/>
      </w:pPr>
      <w:r w:rsidRPr="3D888DB9" w:rsidR="3D888DB9">
        <w:rPr>
          <w:rFonts w:ascii="Avenir Next LT Pro" w:hAnsi="" w:eastAsia="" w:cs=""/>
          <w:b w:val="0"/>
          <w:bCs w:val="0"/>
          <w:i w:val="0"/>
          <w:iCs w:val="0"/>
          <w:color w:val="4472C4" w:themeColor="accent1" w:themeTint="FF" w:themeShade="FF"/>
          <w:sz w:val="48"/>
          <w:szCs w:val="48"/>
          <w:u w:val="none"/>
        </w:rPr>
        <w:t>Table of Contents</w:t>
      </w:r>
    </w:p>
    <w:p w:rsidR="1F75E1DF" w:rsidP="3D888DB9" w:rsidRDefault="1F75E1DF" w14:paraId="4BF5FC18" w14:textId="66EB1090">
      <w:pPr>
        <w:pStyle w:val="Heading1"/>
        <w:bidi w:val="0"/>
        <w:spacing w:before="480" w:beforeAutospacing="off" w:after="80" w:afterAutospacing="off" w:line="259" w:lineRule="auto"/>
        <w:ind w:left="0" w:right="0"/>
        <w:jc w:val="left"/>
        <w:rPr>
          <w:sz w:val="22"/>
          <w:szCs w:val="22"/>
        </w:rPr>
      </w:pPr>
      <w:r w:rsidRPr="3D888DB9" w:rsidR="1F75E1DF">
        <w:rPr>
          <w:sz w:val="22"/>
          <w:szCs w:val="22"/>
        </w:rPr>
        <w:t>1.Abstract</w:t>
      </w:r>
    </w:p>
    <w:p w:rsidR="1F75E1DF" w:rsidP="3D888DB9" w:rsidRDefault="1F75E1DF" w14:paraId="2CE68300" w14:textId="76085A60">
      <w:pPr>
        <w:pStyle w:val="Heading1"/>
        <w:bidi w:val="0"/>
        <w:spacing w:before="480" w:beforeAutospacing="off" w:after="80" w:afterAutospacing="off" w:line="259" w:lineRule="auto"/>
        <w:ind w:left="0" w:right="0"/>
        <w:jc w:val="left"/>
        <w:rPr>
          <w:sz w:val="22"/>
          <w:szCs w:val="22"/>
        </w:rPr>
      </w:pPr>
      <w:r w:rsidRPr="3D888DB9" w:rsidR="1F75E1DF">
        <w:rPr>
          <w:sz w:val="22"/>
          <w:szCs w:val="22"/>
        </w:rPr>
        <w:t>2.Background</w:t>
      </w:r>
    </w:p>
    <w:p w:rsidR="1F75E1DF" w:rsidP="3D888DB9" w:rsidRDefault="1F75E1DF" w14:paraId="7A074891" w14:textId="311ED2CC">
      <w:pPr>
        <w:pStyle w:val="Heading1"/>
        <w:bidi w:val="0"/>
        <w:spacing w:before="480" w:beforeAutospacing="off" w:after="80" w:afterAutospacing="off" w:line="259" w:lineRule="auto"/>
        <w:ind w:left="0" w:right="0"/>
        <w:jc w:val="left"/>
        <w:rPr>
          <w:sz w:val="22"/>
          <w:szCs w:val="22"/>
        </w:rPr>
      </w:pPr>
      <w:r w:rsidRPr="3D888DB9" w:rsidR="1F75E1DF">
        <w:rPr>
          <w:sz w:val="22"/>
          <w:szCs w:val="22"/>
        </w:rPr>
        <w:t>3. Details</w:t>
      </w:r>
    </w:p>
    <w:p w:rsidR="1F75E1DF" w:rsidP="3D888DB9" w:rsidRDefault="1F75E1DF" w14:paraId="51279A20" w14:textId="6AE51450">
      <w:pPr>
        <w:pStyle w:val="Heading1"/>
        <w:bidi w:val="0"/>
        <w:spacing w:before="480" w:beforeAutospacing="off" w:after="80" w:afterAutospacing="off" w:line="259" w:lineRule="auto"/>
        <w:ind w:left="0" w:right="0"/>
        <w:jc w:val="left"/>
        <w:rPr>
          <w:sz w:val="22"/>
          <w:szCs w:val="22"/>
        </w:rPr>
      </w:pPr>
      <w:r w:rsidRPr="3D888DB9" w:rsidR="1F75E1DF">
        <w:rPr>
          <w:sz w:val="22"/>
          <w:szCs w:val="22"/>
        </w:rPr>
        <w:t>4. Functionality</w:t>
      </w:r>
    </w:p>
    <w:p w:rsidR="1F75E1DF" w:rsidRDefault="1F75E1DF" w14:paraId="0FE9CAEC" w14:textId="30887D6E">
      <w:r w:rsidRPr="3D888DB9">
        <w:rPr>
          <w:sz w:val="27"/>
          <w:szCs w:val="27"/>
        </w:rPr>
        <w:br w:type="page"/>
      </w:r>
    </w:p>
    <w:p w:rsidR="1F75E1DF" w:rsidP="3D888DB9" w:rsidRDefault="1F75E1DF" w14:paraId="74F39611" w14:textId="1B02887F">
      <w:pPr>
        <w:pStyle w:val="Normal"/>
        <w:rPr>
          <w:rFonts w:ascii="Avenir Next LT Pro"/>
          <w:b w:val="1"/>
          <w:bCs w:val="1"/>
          <w:i w:val="0"/>
          <w:iCs w:val="0"/>
          <w:color w:val="000000" w:themeColor="text1" w:themeTint="FF" w:themeShade="FF"/>
          <w:sz w:val="24"/>
          <w:szCs w:val="24"/>
          <w:u w:val="single"/>
        </w:rPr>
      </w:pPr>
    </w:p>
    <w:p w:rsidR="1F75E1DF" w:rsidP="3D888DB9" w:rsidRDefault="1F75E1DF" w14:paraId="4440172A" w14:textId="0989EC65">
      <w:pPr>
        <w:pStyle w:val="Heading1"/>
        <w:bidi w:val="0"/>
        <w:spacing w:before="480" w:beforeAutospacing="off" w:after="80" w:afterAutospacing="off" w:line="259" w:lineRule="auto"/>
        <w:ind w:left="0" w:right="0"/>
        <w:jc w:val="left"/>
      </w:pPr>
      <w:r w:rsidR="3D888DB9">
        <w:rPr/>
        <w:t xml:space="preserve">1. </w:t>
      </w:r>
      <w:r w:rsidR="3D888DB9">
        <w:rPr/>
        <w:t>Abstract</w:t>
      </w:r>
    </w:p>
    <w:p w:rsidR="1F75E1DF" w:rsidP="3D888DB9" w:rsidRDefault="1F75E1DF" w14:paraId="67E00918" w14:textId="5E41CC25">
      <w:pPr>
        <w:pStyle w:val="Normal"/>
        <w:jc w:val="both"/>
        <w:rPr>
          <w:rFonts w:ascii="Avenir Next LT Pro"/>
          <w:b w:val="0"/>
          <w:bCs w:val="0"/>
          <w:i w:val="0"/>
          <w:iCs w:val="0"/>
          <w:color w:val="000000" w:themeColor="text1" w:themeTint="FF" w:themeShade="FF"/>
          <w:sz w:val="24"/>
          <w:szCs w:val="24"/>
          <w:u w:val="none"/>
        </w:rPr>
      </w:pPr>
      <w:r w:rsidR="3D888DB9">
        <w:rPr>
          <w:b w:val="0"/>
          <w:bCs w:val="0"/>
          <w:u w:val="none"/>
        </w:rPr>
        <w:t xml:space="preserve">For this project, I have decided to go </w:t>
      </w:r>
      <w:r w:rsidR="3D888DB9">
        <w:rPr>
          <w:b w:val="0"/>
          <w:bCs w:val="0"/>
          <w:u w:val="none"/>
        </w:rPr>
        <w:t>with</w:t>
      </w:r>
      <w:r w:rsidR="3D888DB9">
        <w:rPr>
          <w:b w:val="0"/>
          <w:bCs w:val="0"/>
          <w:u w:val="none"/>
        </w:rPr>
        <w:t xml:space="preserve"> the Trains topic. </w:t>
      </w:r>
      <w:r w:rsidR="3D888DB9">
        <w:rPr>
          <w:b w:val="0"/>
          <w:bCs w:val="0"/>
          <w:u w:val="none"/>
        </w:rPr>
        <w:t xml:space="preserve">Based on the fact </w:t>
      </w:r>
      <w:proofErr w:type="gramStart"/>
      <w:r w:rsidR="3D888DB9">
        <w:rPr>
          <w:b w:val="0"/>
          <w:bCs w:val="0"/>
          <w:u w:val="none"/>
        </w:rPr>
        <w:t>that</w:t>
      </w:r>
      <w:r w:rsidR="3D888DB9">
        <w:rPr>
          <w:b w:val="0"/>
          <w:bCs w:val="0"/>
          <w:u w:val="none"/>
        </w:rPr>
        <w:t>,</w:t>
      </w:r>
      <w:proofErr w:type="gramEnd"/>
      <w:r w:rsidR="3D888DB9">
        <w:rPr>
          <w:b w:val="0"/>
          <w:bCs w:val="0"/>
          <w:u w:val="none"/>
        </w:rPr>
        <w:t xml:space="preserve"> it is focused on data structures, a topic that I would like to improve my knowledge on. </w:t>
      </w:r>
    </w:p>
    <w:p w:rsidR="1F75E1DF" w:rsidP="3D888DB9" w:rsidRDefault="1F75E1DF" w14:paraId="421A5094" w14:textId="02D389BD">
      <w:pPr>
        <w:pStyle w:val="Normal"/>
        <w:jc w:val="both"/>
        <w:rPr>
          <w:rFonts w:ascii="Avenir Next LT Pro"/>
          <w:b w:val="0"/>
          <w:bCs w:val="0"/>
          <w:i w:val="0"/>
          <w:iCs w:val="0"/>
          <w:color w:val="000000" w:themeColor="text1" w:themeTint="FF" w:themeShade="FF"/>
          <w:sz w:val="24"/>
          <w:szCs w:val="24"/>
          <w:u w:val="none"/>
        </w:rPr>
      </w:pPr>
      <w:r w:rsidR="3D888DB9">
        <w:rPr>
          <w:b w:val="0"/>
          <w:bCs w:val="0"/>
          <w:u w:val="none"/>
        </w:rPr>
        <w:t xml:space="preserve">The program gives the user the ability to choose </w:t>
      </w:r>
      <w:proofErr w:type="gramStart"/>
      <w:r w:rsidR="3D888DB9">
        <w:rPr>
          <w:b w:val="0"/>
          <w:bCs w:val="0"/>
          <w:u w:val="none"/>
        </w:rPr>
        <w:t>a number of</w:t>
      </w:r>
      <w:proofErr w:type="gramEnd"/>
      <w:r w:rsidR="3D888DB9">
        <w:rPr>
          <w:b w:val="0"/>
          <w:bCs w:val="0"/>
          <w:u w:val="none"/>
        </w:rPr>
        <w:t xml:space="preserve"> trains to simulate on a fictional railway, that is created based on information provided in input files. The user is then given options on how to </w:t>
      </w:r>
      <w:r w:rsidR="3D888DB9">
        <w:rPr>
          <w:b w:val="0"/>
          <w:bCs w:val="0"/>
          <w:u w:val="none"/>
        </w:rPr>
        <w:t>continue</w:t>
      </w:r>
      <w:r w:rsidR="3D888DB9">
        <w:rPr>
          <w:b w:val="0"/>
          <w:bCs w:val="0"/>
          <w:u w:val="none"/>
        </w:rPr>
        <w:t xml:space="preserve"> with the simulation.</w:t>
      </w:r>
    </w:p>
    <w:p w:rsidR="3D888DB9" w:rsidP="3D888DB9" w:rsidRDefault="3D888DB9" w14:paraId="719EC8C7" w14:textId="6111E949">
      <w:pPr>
        <w:pStyle w:val="Normal"/>
        <w:rPr>
          <w:rFonts w:ascii="Avenir Next LT Pro"/>
          <w:b w:val="0"/>
          <w:bCs w:val="0"/>
          <w:i w:val="0"/>
          <w:iCs w:val="0"/>
          <w:color w:val="000000" w:themeColor="text1" w:themeTint="FF" w:themeShade="FF"/>
          <w:sz w:val="24"/>
          <w:szCs w:val="24"/>
          <w:u w:val="none"/>
        </w:rPr>
      </w:pPr>
    </w:p>
    <w:p w:rsidR="3D888DB9" w:rsidP="3D888DB9" w:rsidRDefault="3D888DB9" w14:paraId="49D33315" w14:textId="42636FAE">
      <w:pPr>
        <w:pStyle w:val="Heading1"/>
        <w:rPr>
          <w:rFonts w:ascii="Avenir Next LT Pro" w:hAnsi="" w:eastAsia="" w:cs=""/>
          <w:b w:val="0"/>
          <w:bCs w:val="0"/>
          <w:i w:val="0"/>
          <w:iCs w:val="0"/>
          <w:color w:val="4472C4" w:themeColor="accent1" w:themeTint="FF" w:themeShade="FF"/>
          <w:sz w:val="42"/>
          <w:szCs w:val="42"/>
          <w:u w:val="none"/>
        </w:rPr>
      </w:pPr>
      <w:r w:rsidR="3D888DB9">
        <w:rPr/>
        <w:t>2. Background</w:t>
      </w:r>
    </w:p>
    <w:p w:rsidR="3D888DB9" w:rsidP="3D888DB9" w:rsidRDefault="3D888DB9" w14:paraId="1B52EFD7" w14:textId="1F1F0328">
      <w:pPr>
        <w:pStyle w:val="Normal"/>
        <w:jc w:val="both"/>
        <w:rPr>
          <w:rFonts w:ascii="Avenir Next LT Pro"/>
          <w:b w:val="0"/>
          <w:bCs w:val="0"/>
          <w:i w:val="0"/>
          <w:iCs w:val="0"/>
          <w:color w:val="000000" w:themeColor="text1" w:themeTint="FF" w:themeShade="FF"/>
          <w:sz w:val="24"/>
          <w:szCs w:val="24"/>
          <w:u w:val="none"/>
        </w:rPr>
      </w:pPr>
      <w:r w:rsidR="3D888DB9">
        <w:rPr>
          <w:b w:val="0"/>
          <w:bCs w:val="0"/>
          <w:u w:val="none"/>
        </w:rPr>
        <w:t xml:space="preserve">At the beginning of the project, I had no earlier experience on work with data structures and limited knowledge of Object-Oriented Programming (OOP), so a substantial </w:t>
      </w:r>
      <w:r w:rsidR="3D888DB9">
        <w:rPr>
          <w:b w:val="0"/>
          <w:bCs w:val="0"/>
          <w:u w:val="none"/>
        </w:rPr>
        <w:t>portion</w:t>
      </w:r>
      <w:r w:rsidR="3D888DB9">
        <w:rPr>
          <w:b w:val="0"/>
          <w:bCs w:val="0"/>
          <w:u w:val="none"/>
        </w:rPr>
        <w:t xml:space="preserve"> of time was </w:t>
      </w:r>
      <w:r w:rsidR="3D888DB9">
        <w:rPr>
          <w:b w:val="0"/>
          <w:bCs w:val="0"/>
          <w:u w:val="none"/>
        </w:rPr>
        <w:t>allocated</w:t>
      </w:r>
      <w:r w:rsidR="3D888DB9">
        <w:rPr>
          <w:b w:val="0"/>
          <w:bCs w:val="0"/>
          <w:u w:val="none"/>
        </w:rPr>
        <w:t xml:space="preserve"> to investigating and deciding the way forward. </w:t>
      </w:r>
    </w:p>
    <w:p w:rsidR="3D888DB9" w:rsidP="3D888DB9" w:rsidRDefault="3D888DB9" w14:paraId="6F819C2D" w14:textId="11379E26">
      <w:pPr>
        <w:pStyle w:val="Normal"/>
        <w:jc w:val="both"/>
        <w:rPr>
          <w:rFonts w:ascii="Avenir Next LT Pro"/>
          <w:b w:val="0"/>
          <w:bCs w:val="0"/>
          <w:i w:val="0"/>
          <w:iCs w:val="0"/>
          <w:color w:val="000000" w:themeColor="text1" w:themeTint="FF" w:themeShade="FF"/>
          <w:sz w:val="24"/>
          <w:szCs w:val="24"/>
          <w:u w:val="none"/>
        </w:rPr>
      </w:pPr>
      <w:r w:rsidR="3D888DB9">
        <w:rPr>
          <w:b w:val="0"/>
          <w:bCs w:val="0"/>
          <w:u w:val="none"/>
        </w:rPr>
        <w:t xml:space="preserve">The project has gone through many different </w:t>
      </w:r>
      <w:r w:rsidR="3D888DB9">
        <w:rPr>
          <w:b w:val="0"/>
          <w:bCs w:val="0"/>
          <w:u w:val="none"/>
        </w:rPr>
        <w:t>iterations before</w:t>
      </w:r>
      <w:r w:rsidR="3D888DB9">
        <w:rPr>
          <w:b w:val="0"/>
          <w:bCs w:val="0"/>
          <w:u w:val="none"/>
        </w:rPr>
        <w:t xml:space="preserve"> it reached its final form (can be seen in picture 1). The first idea was to implement the simulation based on dictionaries with line identities as keys and lists of stations as values and have the trains traverse the lists back and forth. </w:t>
      </w:r>
      <w:r w:rsidR="3D888DB9">
        <w:rPr>
          <w:b w:val="0"/>
          <w:bCs w:val="0"/>
          <w:u w:val="none"/>
        </w:rPr>
        <w:t>Ultimately, the</w:t>
      </w:r>
      <w:r w:rsidR="3D888DB9">
        <w:rPr>
          <w:b w:val="0"/>
          <w:bCs w:val="0"/>
          <w:u w:val="none"/>
        </w:rPr>
        <w:t xml:space="preserve"> idea was scrapped, in favor of a more object-oriented approach, due to the complexity of the requirements</w:t>
      </w:r>
      <w:r w:rsidR="3D888DB9">
        <w:rPr>
          <w:b w:val="0"/>
          <w:bCs w:val="0"/>
          <w:u w:val="none"/>
        </w:rPr>
        <w:t xml:space="preserve">.  </w:t>
      </w:r>
    </w:p>
    <w:p w:rsidR="3D888DB9" w:rsidP="3D888DB9" w:rsidRDefault="3D888DB9" w14:paraId="5659435F" w14:textId="7751915E">
      <w:pPr>
        <w:pStyle w:val="Normal"/>
        <w:ind w:left="0"/>
        <w:jc w:val="center"/>
      </w:pPr>
      <w:r w:rsidR="3D888DB9">
        <w:drawing>
          <wp:inline wp14:editId="39A3DBAE" wp14:anchorId="101A6B83">
            <wp:extent cx="2867025" cy="4572000"/>
            <wp:effectExtent l="0" t="0" r="0" b="0"/>
            <wp:docPr id="322135341" name="" title=""/>
            <wp:cNvGraphicFramePr>
              <a:graphicFrameLocks noChangeAspect="1"/>
            </wp:cNvGraphicFramePr>
            <a:graphic>
              <a:graphicData uri="http://schemas.openxmlformats.org/drawingml/2006/picture">
                <pic:pic>
                  <pic:nvPicPr>
                    <pic:cNvPr id="0" name=""/>
                    <pic:cNvPicPr/>
                  </pic:nvPicPr>
                  <pic:blipFill>
                    <a:blip r:embed="Re459baf300d94e4a">
                      <a:extLst>
                        <a:ext xmlns:a="http://schemas.openxmlformats.org/drawingml/2006/main" uri="{28A0092B-C50C-407E-A947-70E740481C1C}">
                          <a14:useLocalDpi val="0"/>
                        </a:ext>
                      </a:extLst>
                    </a:blip>
                    <a:stretch>
                      <a:fillRect/>
                    </a:stretch>
                  </pic:blipFill>
                  <pic:spPr>
                    <a:xfrm>
                      <a:off x="0" y="0"/>
                      <a:ext cx="2867025" cy="4572000"/>
                    </a:xfrm>
                    <a:prstGeom prst="rect">
                      <a:avLst/>
                    </a:prstGeom>
                  </pic:spPr>
                </pic:pic>
              </a:graphicData>
            </a:graphic>
          </wp:inline>
        </w:drawing>
      </w:r>
    </w:p>
    <w:p w:rsidR="3D888DB9" w:rsidP="3D888DB9" w:rsidRDefault="3D888DB9" w14:paraId="729BC1FF" w14:textId="2FF17387">
      <w:pPr>
        <w:pStyle w:val="Normal"/>
        <w:ind w:left="0"/>
        <w:jc w:val="center"/>
        <w:rPr>
          <w:rFonts w:ascii="Avenir Next LT Pro"/>
          <w:b w:val="0"/>
          <w:bCs w:val="0"/>
          <w:i w:val="0"/>
          <w:iCs w:val="0"/>
          <w:color w:val="000000" w:themeColor="text1" w:themeTint="FF" w:themeShade="FF"/>
          <w:sz w:val="24"/>
          <w:szCs w:val="24"/>
          <w:u w:val="none"/>
        </w:rPr>
      </w:pPr>
      <w:r w:rsidRPr="3D888DB9" w:rsidR="3D888DB9">
        <w:rPr>
          <w:i w:val="1"/>
          <w:iCs w:val="1"/>
          <w:sz w:val="18"/>
          <w:szCs w:val="18"/>
        </w:rPr>
        <w:t xml:space="preserve">1a. </w:t>
      </w:r>
      <w:hyperlink r:id="Rc8bec9e9711a4340">
        <w:r w:rsidRPr="3D888DB9" w:rsidR="3D888DB9">
          <w:rPr>
            <w:rStyle w:val="Hyperlink"/>
            <w:i w:val="1"/>
            <w:iCs w:val="1"/>
            <w:sz w:val="18"/>
            <w:szCs w:val="18"/>
          </w:rPr>
          <w:t>GitHub depository</w:t>
        </w:r>
      </w:hyperlink>
      <w:r w:rsidRPr="3D888DB9" w:rsidR="3D888DB9">
        <w:rPr>
          <w:i w:val="1"/>
          <w:iCs w:val="1"/>
          <w:sz w:val="18"/>
          <w:szCs w:val="18"/>
        </w:rPr>
        <w:t xml:space="preserve"> commits.</w:t>
      </w:r>
    </w:p>
    <w:p w:rsidR="3D888DB9" w:rsidP="3D888DB9" w:rsidRDefault="3D888DB9" w14:paraId="047C90A9" w14:textId="3D01D5CA">
      <w:pPr>
        <w:pStyle w:val="Normal"/>
        <w:jc w:val="center"/>
        <w:rPr>
          <w:rFonts w:ascii="Avenir Next LT Pro"/>
          <w:b w:val="0"/>
          <w:bCs w:val="0"/>
          <w:i w:val="0"/>
          <w:iCs w:val="0"/>
          <w:color w:val="000000" w:themeColor="text1" w:themeTint="FF" w:themeShade="FF"/>
          <w:sz w:val="24"/>
          <w:szCs w:val="24"/>
          <w:u w:val="none"/>
        </w:rPr>
      </w:pPr>
    </w:p>
    <w:p w:rsidR="3D888DB9" w:rsidP="3D888DB9" w:rsidRDefault="3D888DB9" w14:paraId="3D69F560" w14:textId="16393AAF">
      <w:pPr>
        <w:pStyle w:val="Heading1"/>
        <w:bidi w:val="0"/>
        <w:spacing w:before="480" w:beforeAutospacing="off" w:after="80" w:afterAutospacing="off" w:line="259" w:lineRule="auto"/>
        <w:ind w:left="0" w:right="0"/>
        <w:jc w:val="left"/>
      </w:pPr>
      <w:r w:rsidR="3D888DB9">
        <w:rPr/>
        <w:t>3. Details</w:t>
      </w:r>
    </w:p>
    <w:p w:rsidR="3D888DB9" w:rsidP="3D888DB9" w:rsidRDefault="3D888DB9" w14:paraId="3278A953" w14:textId="11268B45">
      <w:pPr>
        <w:pStyle w:val="Normal"/>
        <w:bidi w:val="0"/>
        <w:jc w:val="both"/>
        <w:rPr>
          <w:rFonts w:ascii="Avenir Next LT Pro"/>
          <w:b w:val="0"/>
          <w:bCs w:val="0"/>
          <w:i w:val="0"/>
          <w:iCs w:val="0"/>
          <w:color w:val="000000" w:themeColor="text1" w:themeTint="FF" w:themeShade="FF"/>
          <w:sz w:val="24"/>
          <w:szCs w:val="24"/>
          <w:u w:val="none"/>
        </w:rPr>
      </w:pPr>
      <w:r w:rsidRPr="3D888DB9" w:rsidR="3D888DB9">
        <w:rPr>
          <w:rFonts w:ascii="Avenir Next LT Pro"/>
          <w:b w:val="0"/>
          <w:bCs w:val="0"/>
          <w:i w:val="0"/>
          <w:iCs w:val="0"/>
          <w:color w:val="000000" w:themeColor="text1" w:themeTint="FF" w:themeShade="FF"/>
          <w:sz w:val="24"/>
          <w:szCs w:val="24"/>
          <w:u w:val="none"/>
        </w:rPr>
        <w:t>The program is structured based on 4 distinct classes – Train, Station, Connection and World. Train and Station are the main classes working the simulation. The different classes are stored in different .</w:t>
      </w:r>
      <w:proofErr w:type="spellStart"/>
      <w:r w:rsidRPr="3D888DB9" w:rsidR="3D888DB9">
        <w:rPr>
          <w:rFonts w:ascii="Avenir Next LT Pro"/>
          <w:b w:val="0"/>
          <w:bCs w:val="0"/>
          <w:i w:val="0"/>
          <w:iCs w:val="0"/>
          <w:color w:val="000000" w:themeColor="text1" w:themeTint="FF" w:themeShade="FF"/>
          <w:sz w:val="24"/>
          <w:szCs w:val="24"/>
          <w:u w:val="none"/>
        </w:rPr>
        <w:t>py</w:t>
      </w:r>
      <w:proofErr w:type="spellEnd"/>
      <w:r w:rsidRPr="3D888DB9" w:rsidR="3D888DB9">
        <w:rPr>
          <w:rFonts w:ascii="Avenir Next LT Pro"/>
          <w:b w:val="0"/>
          <w:bCs w:val="0"/>
          <w:i w:val="0"/>
          <w:iCs w:val="0"/>
          <w:color w:val="000000" w:themeColor="text1" w:themeTint="FF" w:themeShade="FF"/>
          <w:sz w:val="24"/>
          <w:szCs w:val="24"/>
          <w:u w:val="none"/>
        </w:rPr>
        <w:t xml:space="preserve"> files – modules for clarity. Connection is a support class storing information and being used as an argument for the Station class, using the add_connection method. The World class is the final class we use to store information on our train and station objects. </w:t>
      </w:r>
    </w:p>
    <w:p w:rsidR="3D888DB9" w:rsidP="3D888DB9" w:rsidRDefault="3D888DB9" w14:paraId="654FC86F" w14:textId="5223CFE6">
      <w:pPr>
        <w:pStyle w:val="Normal"/>
        <w:bidi w:val="0"/>
        <w:jc w:val="both"/>
        <w:rPr>
          <w:rFonts w:ascii="Avenir Next LT Pro"/>
          <w:b w:val="0"/>
          <w:bCs w:val="0"/>
          <w:i w:val="0"/>
          <w:iCs w:val="0"/>
          <w:color w:val="000000" w:themeColor="text1" w:themeTint="FF" w:themeShade="FF"/>
          <w:sz w:val="24"/>
          <w:szCs w:val="24"/>
          <w:u w:val="none"/>
        </w:rPr>
      </w:pPr>
      <w:r w:rsidRPr="3D888DB9" w:rsidR="3D888DB9">
        <w:rPr>
          <w:rFonts w:ascii="Avenir Next LT Pro"/>
          <w:b w:val="0"/>
          <w:bCs w:val="0"/>
          <w:i w:val="0"/>
          <w:iCs w:val="0"/>
          <w:color w:val="000000" w:themeColor="text1" w:themeTint="FF" w:themeShade="FF"/>
          <w:sz w:val="24"/>
          <w:szCs w:val="24"/>
          <w:u w:val="none"/>
        </w:rPr>
        <w:t xml:space="preserve">In the first iterations of the program, where fewer classes were used, a lot of supporting functions were used (as it can be seen in the GitHub commits – picture 1a) that were later scrapped in favor of class methods, </w:t>
      </w:r>
      <w:r w:rsidRPr="3D888DB9" w:rsidR="3D888DB9">
        <w:rPr>
          <w:rFonts w:ascii="Avenir Next LT Pro"/>
          <w:b w:val="0"/>
          <w:bCs w:val="0"/>
          <w:i w:val="0"/>
          <w:iCs w:val="0"/>
          <w:color w:val="000000" w:themeColor="text1" w:themeTint="FF" w:themeShade="FF"/>
          <w:sz w:val="24"/>
          <w:szCs w:val="24"/>
          <w:u w:val="none"/>
        </w:rPr>
        <w:t>in order to</w:t>
      </w:r>
      <w:r w:rsidRPr="3D888DB9" w:rsidR="3D888DB9">
        <w:rPr>
          <w:rFonts w:ascii="Avenir Next LT Pro"/>
          <w:b w:val="0"/>
          <w:bCs w:val="0"/>
          <w:i w:val="0"/>
          <w:iCs w:val="0"/>
          <w:color w:val="000000" w:themeColor="text1" w:themeTint="FF" w:themeShade="FF"/>
          <w:sz w:val="24"/>
          <w:szCs w:val="24"/>
          <w:u w:val="none"/>
        </w:rPr>
        <w:t xml:space="preserve"> avoid bugs and make it easier to trace potential errors.</w:t>
      </w:r>
    </w:p>
    <w:p w:rsidR="3D888DB9" w:rsidP="3D888DB9" w:rsidRDefault="3D888DB9" w14:paraId="19AFD9F3" w14:textId="32A65C62">
      <w:pPr>
        <w:pStyle w:val="Normal"/>
        <w:bidi w:val="0"/>
        <w:jc w:val="both"/>
        <w:rPr>
          <w:rFonts w:ascii="Avenir Next LT Pro"/>
          <w:b w:val="0"/>
          <w:bCs w:val="0"/>
          <w:i w:val="0"/>
          <w:iCs w:val="0"/>
          <w:color w:val="000000" w:themeColor="text1" w:themeTint="FF" w:themeShade="FF"/>
          <w:sz w:val="24"/>
          <w:szCs w:val="24"/>
          <w:u w:val="none"/>
        </w:rPr>
      </w:pPr>
    </w:p>
    <w:p w:rsidR="3D888DB9" w:rsidP="3D888DB9" w:rsidRDefault="3D888DB9" w14:paraId="4BA405FB" w14:textId="5A0338E0">
      <w:pPr>
        <w:pStyle w:val="Heading1"/>
        <w:bidi w:val="0"/>
        <w:spacing w:before="480" w:beforeAutospacing="off" w:after="80" w:afterAutospacing="off" w:line="259" w:lineRule="auto"/>
        <w:ind w:left="0" w:right="0"/>
        <w:jc w:val="left"/>
      </w:pPr>
      <w:r w:rsidR="3D888DB9">
        <w:rPr/>
        <w:t xml:space="preserve">4. Functionality </w:t>
      </w:r>
    </w:p>
    <w:p w:rsidR="3D888DB9" w:rsidP="3D888DB9" w:rsidRDefault="3D888DB9" w14:paraId="1EF70E4C" w14:textId="33592E33">
      <w:pPr>
        <w:pStyle w:val="Normal"/>
        <w:bidi w:val="0"/>
        <w:jc w:val="both"/>
        <w:rPr>
          <w:rFonts w:ascii="Avenir Next LT Pro"/>
          <w:b w:val="0"/>
          <w:bCs w:val="0"/>
          <w:i w:val="0"/>
          <w:iCs w:val="0"/>
          <w:color w:val="000000" w:themeColor="text1" w:themeTint="FF" w:themeShade="FF"/>
          <w:sz w:val="24"/>
          <w:szCs w:val="24"/>
          <w:u w:val="none"/>
        </w:rPr>
      </w:pPr>
      <w:r w:rsidRPr="3D888DB9" w:rsidR="3D888DB9">
        <w:rPr>
          <w:rFonts w:ascii="Avenir Next LT Pro"/>
          <w:b w:val="0"/>
          <w:bCs w:val="0"/>
          <w:i w:val="0"/>
          <w:iCs w:val="0"/>
          <w:color w:val="000000" w:themeColor="text1" w:themeTint="FF" w:themeShade="FF"/>
          <w:sz w:val="24"/>
          <w:szCs w:val="24"/>
          <w:u w:val="none"/>
        </w:rPr>
        <w:t xml:space="preserve">The program is started using the </w:t>
      </w:r>
      <w:proofErr w:type="gramStart"/>
      <w:r w:rsidRPr="3D888DB9" w:rsidR="3D888DB9">
        <w:rPr>
          <w:rFonts w:ascii="Avenir Next LT Pro"/>
          <w:b w:val="0"/>
          <w:bCs w:val="0"/>
          <w:i w:val="0"/>
          <w:iCs w:val="0"/>
          <w:color w:val="000000" w:themeColor="text1" w:themeTint="FF" w:themeShade="FF"/>
          <w:sz w:val="24"/>
          <w:szCs w:val="24"/>
          <w:u w:val="none"/>
        </w:rPr>
        <w:t>main(</w:t>
      </w:r>
      <w:proofErr w:type="gramEnd"/>
      <w:r w:rsidRPr="3D888DB9" w:rsidR="3D888DB9">
        <w:rPr>
          <w:rFonts w:ascii="Avenir Next LT Pro"/>
          <w:b w:val="0"/>
          <w:bCs w:val="0"/>
          <w:i w:val="0"/>
          <w:iCs w:val="0"/>
          <w:color w:val="000000" w:themeColor="text1" w:themeTint="FF" w:themeShade="FF"/>
          <w:sz w:val="24"/>
          <w:szCs w:val="24"/>
          <w:u w:val="none"/>
        </w:rPr>
        <w:t>) function, where the user is being asked to specify the input files and choose the number of trains to simulate. Next, the user is asked how they want to interact with the simulation, given 3 different options, between [1] Moving the simulation one time unit ahead (</w:t>
      </w:r>
      <w:r w:rsidRPr="3D888DB9" w:rsidR="3D888DB9">
        <w:rPr>
          <w:rFonts w:ascii="Avenir Next LT Pro"/>
          <w:b w:val="0"/>
          <w:bCs w:val="0"/>
          <w:i w:val="1"/>
          <w:iCs w:val="1"/>
          <w:color w:val="000000" w:themeColor="text1" w:themeTint="FF" w:themeShade="FF"/>
          <w:sz w:val="24"/>
          <w:szCs w:val="24"/>
          <w:u w:val="none"/>
        </w:rPr>
        <w:t>t</w:t>
      </w:r>
      <w:r w:rsidRPr="3D888DB9" w:rsidR="3D888DB9">
        <w:rPr>
          <w:rFonts w:ascii="Avenir Next LT Pro"/>
          <w:b w:val="0"/>
          <w:bCs w:val="0"/>
          <w:i w:val="0"/>
          <w:iCs w:val="0"/>
          <w:color w:val="000000" w:themeColor="text1" w:themeTint="FF" w:themeShade="FF"/>
          <w:sz w:val="24"/>
          <w:szCs w:val="24"/>
          <w:u w:val="none"/>
        </w:rPr>
        <w:t xml:space="preserve"> + 1), [2] asking the user which of the simulated trains, they would like to receive information on and showing the information on the selected train for time unit </w:t>
      </w:r>
      <w:r w:rsidRPr="3D888DB9" w:rsidR="3D888DB9">
        <w:rPr>
          <w:rFonts w:ascii="Avenir Next LT Pro"/>
          <w:b w:val="0"/>
          <w:bCs w:val="0"/>
          <w:i w:val="1"/>
          <w:iCs w:val="1"/>
          <w:color w:val="000000" w:themeColor="text1" w:themeTint="FF" w:themeShade="FF"/>
          <w:sz w:val="24"/>
          <w:szCs w:val="24"/>
          <w:u w:val="none"/>
        </w:rPr>
        <w:t xml:space="preserve">t </w:t>
      </w:r>
      <w:r w:rsidRPr="3D888DB9" w:rsidR="3D888DB9">
        <w:rPr>
          <w:rFonts w:ascii="Avenir Next LT Pro"/>
          <w:b w:val="0"/>
          <w:bCs w:val="0"/>
          <w:i w:val="0"/>
          <w:iCs w:val="0"/>
          <w:color w:val="000000" w:themeColor="text1" w:themeTint="FF" w:themeShade="FF"/>
          <w:sz w:val="24"/>
          <w:szCs w:val="24"/>
          <w:u w:val="none"/>
        </w:rPr>
        <w:t xml:space="preserve">and [3] to exit the simulation. </w:t>
      </w:r>
    </w:p>
    <w:sectPr w:rsidR="00FF0063">
      <w:pgSz w:w="12240" w:h="15840" w:orient="portrait"/>
      <w:pgMar w:top="1440" w:right="1440" w:bottom="1440" w:left="1440" w:header="720" w:footer="720" w:gutter="0"/>
      <w:cols w:space="720"/>
      <w:docGrid w:linePitch="360"/>
      <w:headerReference w:type="default" r:id="Re9b3f94f5d434cd5"/>
      <w:footerReference w:type="default" r:id="Rd66dac46739846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F75E1DF" w:rsidTr="3D888DB9" w14:paraId="37502CF3">
      <w:tc>
        <w:tcPr>
          <w:tcW w:w="3120" w:type="dxa"/>
          <w:tcMar/>
        </w:tcPr>
        <w:p w:rsidR="1F75E1DF" w:rsidP="1F75E1DF" w:rsidRDefault="1F75E1DF" w14:paraId="24789CB1" w14:textId="68C4185D">
          <w:pPr>
            <w:pStyle w:val="Header"/>
            <w:bidi w:val="0"/>
            <w:ind w:left="-115"/>
            <w:jc w:val="left"/>
          </w:pPr>
        </w:p>
      </w:tc>
      <w:tc>
        <w:tcPr>
          <w:tcW w:w="3120" w:type="dxa"/>
          <w:tcMar/>
        </w:tcPr>
        <w:p w:rsidR="1F75E1DF" w:rsidP="1F75E1DF" w:rsidRDefault="1F75E1DF" w14:paraId="313CCAAE" w14:textId="02032BD7">
          <w:pPr>
            <w:pStyle w:val="Header"/>
            <w:bidi w:val="0"/>
            <w:jc w:val="center"/>
          </w:pPr>
        </w:p>
      </w:tc>
      <w:tc>
        <w:tcPr>
          <w:tcW w:w="3120" w:type="dxa"/>
          <w:tcMar/>
        </w:tcPr>
        <w:p w:rsidR="1F75E1DF" w:rsidP="1F75E1DF" w:rsidRDefault="1F75E1DF" w14:paraId="1D02F474" w14:textId="19B50BBB">
          <w:pPr>
            <w:pStyle w:val="Header"/>
            <w:bidi w:val="0"/>
            <w:ind w:right="-115"/>
            <w:jc w:val="right"/>
          </w:pPr>
        </w:p>
      </w:tc>
    </w:tr>
  </w:tbl>
  <w:p w:rsidR="1F75E1DF" w:rsidP="1F75E1DF" w:rsidRDefault="1F75E1DF" w14:paraId="173C097F" w14:textId="0EE79874">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F75E1DF" w:rsidTr="3D888DB9" w14:paraId="3D755DAC">
      <w:tc>
        <w:tcPr>
          <w:tcW w:w="3120" w:type="dxa"/>
          <w:tcMar/>
        </w:tcPr>
        <w:p w:rsidR="1F75E1DF" w:rsidP="1F75E1DF" w:rsidRDefault="1F75E1DF" w14:paraId="75DAF3B3" w14:textId="55CA110C">
          <w:pPr>
            <w:pStyle w:val="Header"/>
            <w:bidi w:val="0"/>
            <w:ind w:left="-115"/>
            <w:jc w:val="left"/>
          </w:pPr>
        </w:p>
      </w:tc>
      <w:tc>
        <w:tcPr>
          <w:tcW w:w="3120" w:type="dxa"/>
          <w:tcMar/>
        </w:tcPr>
        <w:p w:rsidR="1F75E1DF" w:rsidP="1F75E1DF" w:rsidRDefault="1F75E1DF" w14:paraId="5A71DE0B" w14:textId="7549FEF0">
          <w:pPr>
            <w:pStyle w:val="Header"/>
            <w:bidi w:val="0"/>
            <w:jc w:val="center"/>
          </w:pPr>
        </w:p>
      </w:tc>
      <w:tc>
        <w:tcPr>
          <w:tcW w:w="3120" w:type="dxa"/>
          <w:tcMar/>
        </w:tcPr>
        <w:p w:rsidR="1F75E1DF" w:rsidP="1F75E1DF" w:rsidRDefault="1F75E1DF" w14:paraId="17B3AFAF" w14:textId="04C8F6C2">
          <w:pPr>
            <w:pStyle w:val="Header"/>
            <w:bidi w:val="0"/>
            <w:ind w:right="-115"/>
            <w:jc w:val="right"/>
          </w:pPr>
        </w:p>
      </w:tc>
    </w:tr>
  </w:tbl>
  <w:p w:rsidR="1F75E1DF" w:rsidP="1F75E1DF" w:rsidRDefault="1F75E1DF" w14:paraId="307790D2" w14:textId="0AF60EE1">
    <w:pPr>
      <w:pStyle w:val="Header"/>
      <w:bidi w:val="0"/>
    </w:pPr>
  </w:p>
</w:hdr>
</file>

<file path=word/intelligence.xml><?xml version="1.0" encoding="utf-8"?>
<int:Intelligence xmlns:oel="http://schemas.microsoft.com/office/2019/extlst" xmlns:int="http://schemas.microsoft.com/office/intelligence/2019/intelligence">
  <int:IntelligenceSettings>
    <int:extLst>
      <oel:ext uri="74B372B9-2EFF-4315-9A3F-32BA87CA82B1">
        <int:Goals Version="1" Formality="1"/>
      </oel:ext>
    </int:extLst>
  </int:IntelligenceSettings>
  <int:Manifest>
    <int:WordHash hashCode="XPf0qibiqx25B8" id="acyXxI8T"/>
    <int:WordHash hashCode="e4E9Y4E/ZuYMWr" id="QnbGi2Fg"/>
    <int:WordHash hashCode="DCVYDthf76QiYe" id="rEVA9GBg"/>
    <int:ParagraphRange paragraphId="1742735640" textId="1581370405" start="39" length="4" invalidationStart="39" invalidationLength="4" id="xthB5nxi"/>
    <int:WordHash hashCode="0lXQ0GySJQ8tJA" id="jmK1MAAG"/>
    <int:WordHash hashCode="e0dMsLOcF3PXGS" id="7z27ysOr"/>
  </int:Manifest>
  <int:Observations>
    <int:Content id="acyXxI8T">
      <int:Rejection type="AugLoop_Text_Critique"/>
    </int:Content>
    <int:Content id="QnbGi2Fg">
      <int:Rejection type="AugLoop_Text_Critique"/>
    </int:Content>
    <int:Content id="rEVA9GBg">
      <int:Rejection type="AugLoop_Text_Critique"/>
    </int:Content>
    <int:Content id="xthB5nxi">
      <int:Rejection type="LegacyProofing"/>
    </int:Content>
    <int:Content id="jmK1MAAG">
      <int:Rejection type="AugLoop_Text_Critique"/>
    </int:Content>
    <int:Content id="7z27ysOr">
      <int:Rejection type="AugLoop_Text_Critique"/>
    </int:Content>
  </int:Observations>
</int:Intelligence>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8392BFB"/>
    <w:rsid w:val="0055FEDA"/>
    <w:rsid w:val="00FF0063"/>
    <w:rsid w:val="068B5E23"/>
    <w:rsid w:val="0FF697C6"/>
    <w:rsid w:val="11F6B82E"/>
    <w:rsid w:val="1358D82A"/>
    <w:rsid w:val="1573D5A5"/>
    <w:rsid w:val="1A6FF546"/>
    <w:rsid w:val="1DE986E8"/>
    <w:rsid w:val="1E465625"/>
    <w:rsid w:val="1F75E1DF"/>
    <w:rsid w:val="2373F422"/>
    <w:rsid w:val="241EF6E8"/>
    <w:rsid w:val="24CEF1DC"/>
    <w:rsid w:val="250A9A7F"/>
    <w:rsid w:val="266AC23D"/>
    <w:rsid w:val="2806929E"/>
    <w:rsid w:val="281108C0"/>
    <w:rsid w:val="29FEE69F"/>
    <w:rsid w:val="29FEE69F"/>
    <w:rsid w:val="2AD6F899"/>
    <w:rsid w:val="2B9AB700"/>
    <w:rsid w:val="338D0D44"/>
    <w:rsid w:val="350FB548"/>
    <w:rsid w:val="37D8F901"/>
    <w:rsid w:val="3881278E"/>
    <w:rsid w:val="3881278E"/>
    <w:rsid w:val="3A1CF7EF"/>
    <w:rsid w:val="3BB8C850"/>
    <w:rsid w:val="3D888DB9"/>
    <w:rsid w:val="3E483A85"/>
    <w:rsid w:val="3FD1C85D"/>
    <w:rsid w:val="40CFE053"/>
    <w:rsid w:val="47D5F46E"/>
    <w:rsid w:val="4885EF62"/>
    <w:rsid w:val="4B26BD8D"/>
    <w:rsid w:val="4B26DEAC"/>
    <w:rsid w:val="4E6D6E17"/>
    <w:rsid w:val="5289C204"/>
    <w:rsid w:val="54E88D9D"/>
    <w:rsid w:val="57287AF0"/>
    <w:rsid w:val="598FD61F"/>
    <w:rsid w:val="5B2BA680"/>
    <w:rsid w:val="5B2BA680"/>
    <w:rsid w:val="5B8AC0F0"/>
    <w:rsid w:val="5C177BED"/>
    <w:rsid w:val="5D7E9417"/>
    <w:rsid w:val="5F1A6478"/>
    <w:rsid w:val="60CF5D36"/>
    <w:rsid w:val="66E4A3B6"/>
    <w:rsid w:val="68392BFB"/>
    <w:rsid w:val="68C146BE"/>
    <w:rsid w:val="708B85FC"/>
    <w:rsid w:val="7390A42E"/>
    <w:rsid w:val="75817765"/>
    <w:rsid w:val="784AECF4"/>
    <w:rsid w:val="7A7B286F"/>
    <w:rsid w:val="7A96B849"/>
    <w:rsid w:val="7C16F8D0"/>
    <w:rsid w:val="7CA0E5B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92BFB"/>
  <w15:chartTrackingRefBased/>
  <w15:docId w15:val="{1816D25D-3B2A-448E-90F1-D9F3E1900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uiPriority w:val="0"/>
    <w:name w:val="Normal"/>
    <w:qFormat/>
    <w:rsid w:val="3D888DB9"/>
    <w:rPr>
      <w:rFonts w:ascii="Avenir Next LT Pro"/>
      <w:b w:val="0"/>
      <w:bCs w:val="0"/>
      <w:i w:val="0"/>
      <w:iCs w:val="0"/>
      <w:color w:val="000000" w:themeColor="text1" w:themeTint="FF" w:themeShade="FF"/>
      <w:sz w:val="24"/>
      <w:szCs w:val="24"/>
      <w:u w:val="none"/>
    </w:rPr>
    <w:pPr>
      <w:spacing w:before="0" w:after="240"/>
      <w:jc w:val="left"/>
    </w:pPr>
  </w:style>
  <w:style w:type="character" w:styleId="DefaultParagraphFont" w:default="1">
    <w:name w:val="Default Paragraph Font"/>
    <w:aliases w:val="Standardskrift for avsnitt"/>
    <w:uiPriority w:val="1"/>
    <w:semiHidden/>
    <w:unhideWhenUsed/>
  </w:style>
  <w:style w:type="table" w:styleId="TableNormal" w:default="1">
    <w:name w:val="Normal Table"/>
    <w:aliases w:val="Vanlig tabell"/>
    <w:uiPriority w:val="99"/>
    <w:semiHidden/>
    <w:unhideWhenUsed/>
    <w:tblPr>
      <w:tblInd w:w="0" w:type="dxa"/>
      <w:tblCellMar>
        <w:top w:w="0" w:type="dxa"/>
        <w:left w:w="108" w:type="dxa"/>
        <w:bottom w:w="0" w:type="dxa"/>
        <w:right w:w="108" w:type="dxa"/>
      </w:tblCellMar>
    </w:tblPr>
  </w:style>
  <w:style w:type="numbering" w:styleId="NoList" w:default="1">
    <w:name w:val="No List"/>
    <w:aliases w:val="Ingen liste"/>
    <w:uiPriority w:val="99"/>
    <w:semiHidden/>
    <w:unhideWhenUsed/>
  </w:style>
  <w:style w:type="paragraph" w:styleId="ListParagraph">
    <w:uiPriority w:val="34"/>
    <w:name w:val="List Paragraph"/>
    <w:basedOn w:val="Normal"/>
    <w:qFormat/>
    <w:rsid w:val="3D888DB9"/>
    <w:pPr>
      <w:spacing/>
      <w:ind w:left="0" w:hanging="36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HeaderChar" w:customStyle="true">
    <w:uiPriority w:val="99"/>
    <w:name w:val="Header Char"/>
    <w:basedOn w:val="DefaultParagraphFont"/>
    <w:link w:val="Header"/>
    <w:rsid w:val="3D888DB9"/>
    <w:rPr>
      <w:rFonts w:ascii="Avenir Next LT Pro"/>
      <w:b w:val="0"/>
      <w:bCs w:val="0"/>
      <w:i w:val="0"/>
      <w:iCs w:val="0"/>
      <w:color w:val="000000" w:themeColor="text1" w:themeTint="FF" w:themeShade="FF"/>
      <w:sz w:val="24"/>
      <w:szCs w:val="24"/>
      <w:u w:val="none"/>
    </w:rPr>
  </w:style>
  <w:style w:type="paragraph" w:styleId="Header">
    <w:uiPriority w:val="99"/>
    <w:name w:val="header"/>
    <w:basedOn w:val="Normal"/>
    <w:unhideWhenUsed/>
    <w:link w:val="HeaderChar"/>
    <w:rsid w:val="3D888DB9"/>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3D888DB9"/>
    <w:rPr>
      <w:rFonts w:ascii="Avenir Next LT Pro"/>
      <w:b w:val="0"/>
      <w:bCs w:val="0"/>
      <w:i w:val="0"/>
      <w:iCs w:val="0"/>
      <w:color w:val="000000" w:themeColor="text1" w:themeTint="FF" w:themeShade="FF"/>
      <w:sz w:val="24"/>
      <w:szCs w:val="24"/>
      <w:u w:val="none"/>
    </w:rPr>
  </w:style>
  <w:style w:type="paragraph" w:styleId="Footer">
    <w:uiPriority w:val="99"/>
    <w:name w:val="footer"/>
    <w:basedOn w:val="Normal"/>
    <w:unhideWhenUsed/>
    <w:link w:val="FooterChar"/>
    <w:rsid w:val="3D888DB9"/>
    <w:pPr>
      <w:tabs>
        <w:tab w:val="center" w:leader="none" w:pos="4680"/>
        <w:tab w:val="right" w:leader="none" w:pos="9360"/>
      </w:tabs>
      <w:spacing w:after="0"/>
    </w:pPr>
  </w:style>
  <w:style w:type="paragraph" w:styleId="Heading1">
    <w:uiPriority w:val="9"/>
    <w:name w:val="heading 1"/>
    <w:basedOn w:val="Normal"/>
    <w:next w:val="Normal"/>
    <w:link w:val="Heading1Char"/>
    <w:qFormat/>
    <w:rsid w:val="3D888DB9"/>
    <w:rPr>
      <w:rFonts w:hAnsi="" w:eastAsia="" w:cs=""/>
      <w:color w:val="4472C4" w:themeColor="accent1" w:themeTint="FF" w:themeShade="FF"/>
      <w:sz w:val="42"/>
      <w:szCs w:val="42"/>
    </w:rPr>
    <w:pPr>
      <w:keepNext w:val="1"/>
      <w:spacing w:before="480" w:after="80"/>
      <w:outlineLvl w:val="0"/>
    </w:pPr>
  </w:style>
  <w:style w:type="paragraph" w:styleId="Heading2">
    <w:uiPriority w:val="9"/>
    <w:name w:val="heading 2"/>
    <w:basedOn w:val="Normal"/>
    <w:next w:val="Normal"/>
    <w:unhideWhenUsed/>
    <w:link w:val="Heading2Char"/>
    <w:qFormat/>
    <w:rsid w:val="3D888DB9"/>
    <w:rPr>
      <w:rFonts w:hAnsi="" w:eastAsia="" w:cs=""/>
      <w:color w:val="4472C4" w:themeColor="accent1" w:themeTint="FF" w:themeShade="FF"/>
      <w:sz w:val="32"/>
      <w:szCs w:val="32"/>
    </w:rPr>
    <w:pPr>
      <w:keepNext w:val="1"/>
      <w:spacing w:before="240" w:after="80"/>
      <w:outlineLvl w:val="1"/>
    </w:pPr>
  </w:style>
  <w:style w:type="paragraph" w:styleId="Heading3">
    <w:uiPriority w:val="9"/>
    <w:name w:val="heading 3"/>
    <w:basedOn w:val="Normal"/>
    <w:next w:val="Normal"/>
    <w:unhideWhenUsed/>
    <w:link w:val="Heading3Char"/>
    <w:qFormat/>
    <w:rsid w:val="3D888DB9"/>
    <w:rPr>
      <w:rFonts w:hAnsi="" w:eastAsia="" w:cs=""/>
      <w:color w:val="4472C4" w:themeColor="accent1" w:themeTint="FF" w:themeShade="FF"/>
      <w:sz w:val="30"/>
      <w:szCs w:val="30"/>
    </w:rPr>
    <w:pPr>
      <w:keepNext w:val="1"/>
      <w:spacing w:before="240" w:after="80"/>
      <w:outlineLvl w:val="2"/>
    </w:pPr>
  </w:style>
  <w:style w:type="paragraph" w:styleId="Heading4">
    <w:uiPriority w:val="9"/>
    <w:name w:val="heading 4"/>
    <w:basedOn w:val="Normal"/>
    <w:next w:val="Normal"/>
    <w:unhideWhenUsed/>
    <w:link w:val="Heading4Char"/>
    <w:qFormat/>
    <w:rsid w:val="3D888DB9"/>
    <w:rPr>
      <w:rFonts w:hAnsi="" w:eastAsia="" w:cs=""/>
      <w:color w:val="4472C4" w:themeColor="accent1" w:themeTint="FF" w:themeShade="FF"/>
      <w:sz w:val="29"/>
      <w:szCs w:val="29"/>
    </w:rPr>
    <w:pPr>
      <w:keepNext w:val="1"/>
      <w:spacing w:before="240" w:after="80"/>
      <w:outlineLvl w:val="3"/>
    </w:pPr>
  </w:style>
  <w:style w:type="paragraph" w:styleId="Heading5">
    <w:uiPriority w:val="9"/>
    <w:name w:val="heading 5"/>
    <w:basedOn w:val="Normal"/>
    <w:next w:val="Normal"/>
    <w:unhideWhenUsed/>
    <w:link w:val="Heading5Char"/>
    <w:qFormat/>
    <w:rsid w:val="3D888DB9"/>
    <w:rPr>
      <w:rFonts w:hAnsi="" w:eastAsia="" w:cs=""/>
      <w:color w:val="4472C4" w:themeColor="accent1" w:themeTint="FF" w:themeShade="FF"/>
      <w:sz w:val="28"/>
      <w:szCs w:val="28"/>
    </w:rPr>
    <w:pPr>
      <w:keepNext w:val="1"/>
      <w:spacing w:before="240" w:after="80"/>
      <w:outlineLvl w:val="4"/>
    </w:pPr>
  </w:style>
  <w:style w:type="paragraph" w:styleId="Heading6">
    <w:uiPriority w:val="9"/>
    <w:name w:val="heading 6"/>
    <w:basedOn w:val="Normal"/>
    <w:next w:val="Normal"/>
    <w:unhideWhenUsed/>
    <w:link w:val="Heading6Char"/>
    <w:qFormat/>
    <w:rsid w:val="3D888DB9"/>
    <w:rPr>
      <w:rFonts w:hAnsi="" w:eastAsia="" w:cs=""/>
      <w:color w:val="4472C4" w:themeColor="accent1" w:themeTint="FF" w:themeShade="FF"/>
      <w:sz w:val="27"/>
      <w:szCs w:val="27"/>
    </w:rPr>
    <w:pPr>
      <w:keepNext w:val="1"/>
      <w:spacing w:before="240" w:after="80"/>
      <w:outlineLvl w:val="5"/>
    </w:pPr>
  </w:style>
  <w:style w:type="paragraph" w:styleId="Heading7">
    <w:uiPriority w:val="9"/>
    <w:name w:val="heading 7"/>
    <w:basedOn w:val="Normal"/>
    <w:next w:val="Normal"/>
    <w:unhideWhenUsed/>
    <w:link w:val="Heading7Char"/>
    <w:qFormat/>
    <w:rsid w:val="3D888DB9"/>
    <w:rPr>
      <w:rFonts w:hAnsi="" w:eastAsia="" w:cs=""/>
      <w:color w:val="4472C4" w:themeColor="accent1" w:themeTint="FF" w:themeShade="FF"/>
      <w:sz w:val="26"/>
      <w:szCs w:val="26"/>
    </w:rPr>
    <w:pPr>
      <w:keepNext w:val="1"/>
      <w:spacing w:before="240" w:after="80"/>
      <w:outlineLvl w:val="6"/>
    </w:pPr>
  </w:style>
  <w:style w:type="paragraph" w:styleId="Heading8">
    <w:uiPriority w:val="9"/>
    <w:name w:val="heading 8"/>
    <w:basedOn w:val="Normal"/>
    <w:next w:val="Normal"/>
    <w:unhideWhenUsed/>
    <w:link w:val="Heading8Char"/>
    <w:qFormat/>
    <w:rsid w:val="3D888DB9"/>
    <w:rPr>
      <w:rFonts w:hAnsi="" w:eastAsia="" w:cs=""/>
      <w:color w:val="4472C4" w:themeColor="accent1" w:themeTint="FF" w:themeShade="FF"/>
      <w:sz w:val="25"/>
      <w:szCs w:val="25"/>
    </w:rPr>
    <w:pPr>
      <w:keepNext w:val="1"/>
      <w:spacing w:before="240" w:after="80"/>
      <w:outlineLvl w:val="7"/>
    </w:pPr>
  </w:style>
  <w:style w:type="paragraph" w:styleId="Heading9">
    <w:uiPriority w:val="9"/>
    <w:name w:val="heading 9"/>
    <w:basedOn w:val="Normal"/>
    <w:next w:val="Normal"/>
    <w:unhideWhenUsed/>
    <w:link w:val="Heading9Char"/>
    <w:qFormat/>
    <w:rsid w:val="3D888DB9"/>
    <w:rPr>
      <w:rFonts w:hAnsi="" w:eastAsia="" w:cs=""/>
      <w:color w:val="4472C4" w:themeColor="accent1" w:themeTint="FF" w:themeShade="FF"/>
    </w:rPr>
    <w:pPr>
      <w:keepNext w:val="1"/>
      <w:spacing w:before="240" w:after="80"/>
      <w:outlineLvl w:val="8"/>
    </w:pPr>
  </w:style>
  <w:style w:type="paragraph" w:styleId="Title">
    <w:uiPriority w:val="10"/>
    <w:name w:val="Title"/>
    <w:basedOn w:val="Normal"/>
    <w:next w:val="Normal"/>
    <w:link w:val="TitleChar"/>
    <w:qFormat/>
    <w:rsid w:val="3D888DB9"/>
    <w:rPr>
      <w:rFonts w:ascii="Avenir Next LT Pro Light" w:hAnsi="" w:eastAsia="" w:cs=""/>
      <w:color w:val="262626" w:themeColor="text1" w:themeTint="D9" w:themeShade="FF"/>
      <w:sz w:val="72"/>
      <w:szCs w:val="72"/>
    </w:rPr>
    <w:pPr>
      <w:spacing w:after="160"/>
    </w:pPr>
  </w:style>
  <w:style w:type="paragraph" w:styleId="Subtitle">
    <w:uiPriority w:val="11"/>
    <w:name w:val="Subtitle"/>
    <w:basedOn w:val="Normal"/>
    <w:next w:val="Normal"/>
    <w:link w:val="SubtitleChar"/>
    <w:qFormat/>
    <w:rsid w:val="3D888DB9"/>
    <w:rPr>
      <w:rFonts w:hAnsi="" w:eastAsia="" w:cs=""/>
      <w:color w:val="4472C4" w:themeColor="accent1" w:themeTint="FF" w:themeShade="FF"/>
      <w:sz w:val="48"/>
      <w:szCs w:val="48"/>
    </w:rPr>
    <w:pPr>
      <w:spacing w:after="480"/>
    </w:pPr>
  </w:style>
  <w:style w:type="paragraph" w:styleId="Quote">
    <w:uiPriority w:val="29"/>
    <w:name w:val="Quote"/>
    <w:basedOn w:val="Normal"/>
    <w:next w:val="Normal"/>
    <w:link w:val="QuoteChar"/>
    <w:qFormat/>
    <w:rsid w:val="3D888DB9"/>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3D888DB9"/>
    <w:rPr>
      <w:i w:val="1"/>
      <w:iCs w:val="1"/>
      <w:color w:val="4472C4" w:themeColor="accent1" w:themeTint="FF" w:themeShade="FF"/>
    </w:rPr>
    <w:pPr>
      <w:spacing w:before="360" w:after="360"/>
      <w:ind w:left="864" w:right="864"/>
      <w:jc w:val="center"/>
    </w:pPr>
  </w:style>
  <w:style w:type="character" w:styleId="Heading1Char" w:customStyle="true">
    <w:uiPriority w:val="9"/>
    <w:name w:val="Heading 1 Char"/>
    <w:basedOn w:val="DefaultParagraphFont"/>
    <w:link w:val="Heading1"/>
    <w:rsid w:val="3D888DB9"/>
    <w:rPr>
      <w:rFonts w:ascii="Avenir Next LT Pro" w:hAnsi="" w:eastAsia="" w:cs=""/>
      <w:b w:val="0"/>
      <w:bCs w:val="0"/>
      <w:i w:val="0"/>
      <w:iCs w:val="0"/>
      <w:color w:val="4472C4" w:themeColor="accent1" w:themeTint="FF" w:themeShade="FF"/>
      <w:sz w:val="42"/>
      <w:szCs w:val="42"/>
      <w:u w:val="none"/>
    </w:rPr>
  </w:style>
  <w:style w:type="character" w:styleId="Heading2Char" w:customStyle="true">
    <w:uiPriority w:val="9"/>
    <w:name w:val="Heading 2 Char"/>
    <w:basedOn w:val="DefaultParagraphFont"/>
    <w:link w:val="Heading2"/>
    <w:rsid w:val="3D888DB9"/>
    <w:rPr>
      <w:rFonts w:ascii="Avenir Next LT Pro" w:hAnsi="" w:eastAsia="" w:cs=""/>
      <w:b w:val="0"/>
      <w:bCs w:val="0"/>
      <w:i w:val="0"/>
      <w:iCs w:val="0"/>
      <w:color w:val="4472C4" w:themeColor="accent1" w:themeTint="FF" w:themeShade="FF"/>
      <w:sz w:val="32"/>
      <w:szCs w:val="32"/>
      <w:u w:val="none"/>
    </w:rPr>
  </w:style>
  <w:style w:type="character" w:styleId="Heading3Char" w:customStyle="true">
    <w:uiPriority w:val="9"/>
    <w:name w:val="Heading 3 Char"/>
    <w:basedOn w:val="DefaultParagraphFont"/>
    <w:link w:val="Heading3"/>
    <w:rsid w:val="3D888DB9"/>
    <w:rPr>
      <w:rFonts w:ascii="Avenir Next LT Pro" w:hAnsi="" w:eastAsia="" w:cs=""/>
      <w:b w:val="0"/>
      <w:bCs w:val="0"/>
      <w:i w:val="0"/>
      <w:iCs w:val="0"/>
      <w:color w:val="4472C4" w:themeColor="accent1" w:themeTint="FF" w:themeShade="FF"/>
      <w:sz w:val="30"/>
      <w:szCs w:val="30"/>
      <w:u w:val="none"/>
    </w:rPr>
  </w:style>
  <w:style w:type="character" w:styleId="Heading4Char" w:customStyle="true">
    <w:uiPriority w:val="9"/>
    <w:name w:val="Heading 4 Char"/>
    <w:basedOn w:val="DefaultParagraphFont"/>
    <w:link w:val="Heading4"/>
    <w:rsid w:val="3D888DB9"/>
    <w:rPr>
      <w:rFonts w:ascii="Avenir Next LT Pro" w:hAnsi="" w:eastAsia="" w:cs=""/>
      <w:b w:val="0"/>
      <w:bCs w:val="0"/>
      <w:i w:val="0"/>
      <w:iCs w:val="0"/>
      <w:color w:val="4472C4" w:themeColor="accent1" w:themeTint="FF" w:themeShade="FF"/>
      <w:sz w:val="29"/>
      <w:szCs w:val="29"/>
      <w:u w:val="none"/>
    </w:rPr>
  </w:style>
  <w:style w:type="character" w:styleId="Heading5Char" w:customStyle="true">
    <w:uiPriority w:val="9"/>
    <w:name w:val="Heading 5 Char"/>
    <w:basedOn w:val="DefaultParagraphFont"/>
    <w:link w:val="Heading5"/>
    <w:rsid w:val="3D888DB9"/>
    <w:rPr>
      <w:rFonts w:ascii="Avenir Next LT Pro" w:hAnsi="" w:eastAsia="" w:cs=""/>
      <w:b w:val="0"/>
      <w:bCs w:val="0"/>
      <w:i w:val="0"/>
      <w:iCs w:val="0"/>
      <w:color w:val="4472C4" w:themeColor="accent1" w:themeTint="FF" w:themeShade="FF"/>
      <w:sz w:val="28"/>
      <w:szCs w:val="28"/>
      <w:u w:val="none"/>
    </w:rPr>
  </w:style>
  <w:style w:type="character" w:styleId="Heading6Char" w:customStyle="true">
    <w:uiPriority w:val="9"/>
    <w:name w:val="Heading 6 Char"/>
    <w:basedOn w:val="DefaultParagraphFont"/>
    <w:link w:val="Heading6"/>
    <w:rsid w:val="3D888DB9"/>
    <w:rPr>
      <w:rFonts w:ascii="Avenir Next LT Pro" w:hAnsi="" w:eastAsia="" w:cs=""/>
      <w:b w:val="0"/>
      <w:bCs w:val="0"/>
      <w:i w:val="0"/>
      <w:iCs w:val="0"/>
      <w:color w:val="4472C4" w:themeColor="accent1" w:themeTint="FF" w:themeShade="FF"/>
      <w:sz w:val="27"/>
      <w:szCs w:val="27"/>
      <w:u w:val="none"/>
    </w:rPr>
  </w:style>
  <w:style w:type="character" w:styleId="Heading7Char" w:customStyle="true">
    <w:uiPriority w:val="9"/>
    <w:name w:val="Heading 7 Char"/>
    <w:basedOn w:val="DefaultParagraphFont"/>
    <w:link w:val="Heading7"/>
    <w:rsid w:val="3D888DB9"/>
    <w:rPr>
      <w:rFonts w:ascii="Avenir Next LT Pro" w:hAnsi="" w:eastAsia="" w:cs=""/>
      <w:b w:val="0"/>
      <w:bCs w:val="0"/>
      <w:i w:val="0"/>
      <w:iCs w:val="0"/>
      <w:color w:val="4472C4" w:themeColor="accent1" w:themeTint="FF" w:themeShade="FF"/>
      <w:sz w:val="26"/>
      <w:szCs w:val="26"/>
      <w:u w:val="none"/>
    </w:rPr>
  </w:style>
  <w:style w:type="character" w:styleId="Heading8Char" w:customStyle="true">
    <w:uiPriority w:val="9"/>
    <w:name w:val="Heading 8 Char"/>
    <w:basedOn w:val="DefaultParagraphFont"/>
    <w:link w:val="Heading8"/>
    <w:rsid w:val="3D888DB9"/>
    <w:rPr>
      <w:rFonts w:ascii="Avenir Next LT Pro" w:hAnsi="" w:eastAsia="" w:cs=""/>
      <w:b w:val="0"/>
      <w:bCs w:val="0"/>
      <w:i w:val="0"/>
      <w:iCs w:val="0"/>
      <w:color w:val="4472C4" w:themeColor="accent1" w:themeTint="FF" w:themeShade="FF"/>
      <w:sz w:val="25"/>
      <w:szCs w:val="25"/>
      <w:u w:val="none"/>
    </w:rPr>
  </w:style>
  <w:style w:type="character" w:styleId="Heading9Char" w:customStyle="true">
    <w:uiPriority w:val="9"/>
    <w:name w:val="Heading 9 Char"/>
    <w:basedOn w:val="DefaultParagraphFont"/>
    <w:link w:val="Heading9"/>
    <w:rsid w:val="3D888DB9"/>
    <w:rPr>
      <w:rFonts w:ascii="Avenir Next LT Pro" w:hAnsi="" w:eastAsia="" w:cs=""/>
      <w:b w:val="0"/>
      <w:bCs w:val="0"/>
      <w:i w:val="0"/>
      <w:iCs w:val="0"/>
      <w:color w:val="4472C4" w:themeColor="accent1" w:themeTint="FF" w:themeShade="FF"/>
      <w:sz w:val="24"/>
      <w:szCs w:val="24"/>
      <w:u w:val="none"/>
    </w:rPr>
  </w:style>
  <w:style w:type="character" w:styleId="TitleChar" w:customStyle="true">
    <w:uiPriority w:val="10"/>
    <w:name w:val="Title Char"/>
    <w:basedOn w:val="DefaultParagraphFont"/>
    <w:link w:val="Title"/>
    <w:rsid w:val="3D888DB9"/>
    <w:rPr>
      <w:rFonts w:ascii="Avenir Next LT Pro Light" w:hAnsi="" w:eastAsia="" w:cs=""/>
      <w:b w:val="0"/>
      <w:bCs w:val="0"/>
      <w:i w:val="0"/>
      <w:iCs w:val="0"/>
      <w:color w:val="262626" w:themeColor="text1" w:themeTint="D9" w:themeShade="FF"/>
      <w:sz w:val="72"/>
      <w:szCs w:val="72"/>
      <w:u w:val="none"/>
    </w:rPr>
  </w:style>
  <w:style w:type="character" w:styleId="SubtitleChar" w:customStyle="true">
    <w:uiPriority w:val="11"/>
    <w:name w:val="Subtitle Char"/>
    <w:basedOn w:val="DefaultParagraphFont"/>
    <w:link w:val="Subtitle"/>
    <w:rsid w:val="3D888DB9"/>
    <w:rPr>
      <w:rFonts w:ascii="Avenir Next LT Pro" w:hAnsi="" w:eastAsia="" w:cs=""/>
      <w:b w:val="0"/>
      <w:bCs w:val="0"/>
      <w:i w:val="0"/>
      <w:iCs w:val="0"/>
      <w:color w:val="4472C4" w:themeColor="accent1" w:themeTint="FF" w:themeShade="FF"/>
      <w:sz w:val="48"/>
      <w:szCs w:val="48"/>
      <w:u w:val="none"/>
    </w:rPr>
  </w:style>
  <w:style w:type="character" w:styleId="QuoteChar" w:customStyle="true">
    <w:uiPriority w:val="29"/>
    <w:name w:val="Quote Char"/>
    <w:basedOn w:val="DefaultParagraphFont"/>
    <w:link w:val="Quote"/>
    <w:rsid w:val="3D888DB9"/>
    <w:rPr>
      <w:rFonts w:ascii="Avenir Next LT Pro"/>
      <w:b w:val="0"/>
      <w:bCs w:val="0"/>
      <w:i w:val="1"/>
      <w:iCs w:val="1"/>
      <w:color w:val="404040" w:themeColor="text1" w:themeTint="BF" w:themeShade="FF"/>
      <w:sz w:val="24"/>
      <w:szCs w:val="24"/>
      <w:u w:val="none"/>
    </w:rPr>
  </w:style>
  <w:style w:type="character" w:styleId="IntenseQuoteChar" w:customStyle="true">
    <w:uiPriority w:val="30"/>
    <w:name w:val="Intense Quote Char"/>
    <w:basedOn w:val="DefaultParagraphFont"/>
    <w:link w:val="IntenseQuote"/>
    <w:rsid w:val="3D888DB9"/>
    <w:rPr>
      <w:rFonts w:ascii="Avenir Next LT Pro"/>
      <w:b w:val="0"/>
      <w:bCs w:val="0"/>
      <w:i w:val="1"/>
      <w:iCs w:val="1"/>
      <w:color w:val="4472C4" w:themeColor="accent1" w:themeTint="FF" w:themeShade="FF"/>
      <w:sz w:val="24"/>
      <w:szCs w:val="24"/>
      <w:u w:val="none"/>
    </w:rPr>
  </w:style>
  <w:style w:type="paragraph" w:styleId="TOC1">
    <w:uiPriority w:val="39"/>
    <w:name w:val="toc 1"/>
    <w:basedOn w:val="Normal"/>
    <w:next w:val="Normal"/>
    <w:unhideWhenUsed/>
    <w:rsid w:val="3D888DB9"/>
    <w:pPr>
      <w:spacing w:after="100"/>
    </w:pPr>
  </w:style>
  <w:style w:type="paragraph" w:styleId="TOC2">
    <w:uiPriority w:val="39"/>
    <w:name w:val="toc 2"/>
    <w:basedOn w:val="Normal"/>
    <w:next w:val="Normal"/>
    <w:unhideWhenUsed/>
    <w:rsid w:val="3D888DB9"/>
    <w:pPr>
      <w:spacing w:after="100"/>
      <w:ind w:left="220"/>
    </w:pPr>
  </w:style>
  <w:style w:type="paragraph" w:styleId="TOC3">
    <w:uiPriority w:val="39"/>
    <w:name w:val="toc 3"/>
    <w:basedOn w:val="Normal"/>
    <w:next w:val="Normal"/>
    <w:unhideWhenUsed/>
    <w:rsid w:val="3D888DB9"/>
    <w:pPr>
      <w:spacing w:after="100"/>
      <w:ind w:left="440"/>
    </w:pPr>
  </w:style>
  <w:style w:type="paragraph" w:styleId="TOC4">
    <w:uiPriority w:val="39"/>
    <w:name w:val="toc 4"/>
    <w:basedOn w:val="Normal"/>
    <w:next w:val="Normal"/>
    <w:unhideWhenUsed/>
    <w:rsid w:val="3D888DB9"/>
    <w:pPr>
      <w:spacing w:after="100"/>
      <w:ind w:left="660"/>
    </w:pPr>
  </w:style>
  <w:style w:type="paragraph" w:styleId="TOC5">
    <w:uiPriority w:val="39"/>
    <w:name w:val="toc 5"/>
    <w:basedOn w:val="Normal"/>
    <w:next w:val="Normal"/>
    <w:unhideWhenUsed/>
    <w:rsid w:val="3D888DB9"/>
    <w:pPr>
      <w:spacing w:after="100"/>
      <w:ind w:left="880"/>
    </w:pPr>
  </w:style>
  <w:style w:type="paragraph" w:styleId="TOC6">
    <w:uiPriority w:val="39"/>
    <w:name w:val="toc 6"/>
    <w:basedOn w:val="Normal"/>
    <w:next w:val="Normal"/>
    <w:unhideWhenUsed/>
    <w:rsid w:val="3D888DB9"/>
    <w:pPr>
      <w:spacing w:after="100"/>
      <w:ind w:left="1100"/>
    </w:pPr>
  </w:style>
  <w:style w:type="paragraph" w:styleId="TOC7">
    <w:uiPriority w:val="39"/>
    <w:name w:val="toc 7"/>
    <w:basedOn w:val="Normal"/>
    <w:next w:val="Normal"/>
    <w:unhideWhenUsed/>
    <w:rsid w:val="3D888DB9"/>
    <w:pPr>
      <w:spacing w:after="100"/>
      <w:ind w:left="1320"/>
    </w:pPr>
  </w:style>
  <w:style w:type="paragraph" w:styleId="TOC8">
    <w:uiPriority w:val="39"/>
    <w:name w:val="toc 8"/>
    <w:basedOn w:val="Normal"/>
    <w:next w:val="Normal"/>
    <w:unhideWhenUsed/>
    <w:rsid w:val="3D888DB9"/>
    <w:pPr>
      <w:spacing w:after="100"/>
      <w:ind w:left="1540"/>
    </w:pPr>
  </w:style>
  <w:style w:type="paragraph" w:styleId="TOC9">
    <w:uiPriority w:val="39"/>
    <w:name w:val="toc 9"/>
    <w:basedOn w:val="Normal"/>
    <w:next w:val="Normal"/>
    <w:unhideWhenUsed/>
    <w:rsid w:val="3D888DB9"/>
    <w:pPr>
      <w:spacing w:after="100"/>
      <w:ind w:left="1760"/>
    </w:pPr>
  </w:style>
  <w:style w:type="paragraph" w:styleId="EndnoteText">
    <w:uiPriority w:val="99"/>
    <w:name w:val="endnote text"/>
    <w:basedOn w:val="Normal"/>
    <w:semiHidden/>
    <w:unhideWhenUsed/>
    <w:link w:val="EndnoteTextChar"/>
    <w:rsid w:val="3D888DB9"/>
    <w:rPr>
      <w:sz w:val="20"/>
      <w:szCs w:val="20"/>
    </w:rPr>
    <w:pPr>
      <w:spacing w:after="0"/>
    </w:pPr>
  </w:style>
  <w:style w:type="character" w:styleId="EndnoteTextChar" w:customStyle="true">
    <w:uiPriority w:val="99"/>
    <w:name w:val="Endnote Text Char"/>
    <w:basedOn w:val="DefaultParagraphFont"/>
    <w:semiHidden/>
    <w:link w:val="EndnoteText"/>
    <w:rsid w:val="3D888DB9"/>
    <w:rPr>
      <w:rFonts w:ascii="Avenir Next LT Pro"/>
      <w:b w:val="0"/>
      <w:bCs w:val="0"/>
      <w:i w:val="0"/>
      <w:iCs w:val="0"/>
      <w:color w:val="000000" w:themeColor="text1" w:themeTint="FF" w:themeShade="FF"/>
      <w:sz w:val="20"/>
      <w:szCs w:val="20"/>
      <w:u w:val="none"/>
    </w:rPr>
  </w:style>
  <w:style w:type="paragraph" w:styleId="FootnoteText">
    <w:uiPriority w:val="99"/>
    <w:name w:val="footnote text"/>
    <w:basedOn w:val="Normal"/>
    <w:semiHidden/>
    <w:unhideWhenUsed/>
    <w:link w:val="FootnoteTextChar"/>
    <w:rsid w:val="3D888DB9"/>
    <w:rPr>
      <w:sz w:val="20"/>
      <w:szCs w:val="20"/>
    </w:rPr>
    <w:pPr>
      <w:spacing w:after="0"/>
    </w:pPr>
  </w:style>
  <w:style w:type="character" w:styleId="FootnoteTextChar" w:customStyle="true">
    <w:uiPriority w:val="99"/>
    <w:name w:val="Footnote Text Char"/>
    <w:basedOn w:val="DefaultParagraphFont"/>
    <w:semiHidden/>
    <w:link w:val="FootnoteText"/>
    <w:rsid w:val="3D888DB9"/>
    <w:rPr>
      <w:rFonts w:ascii="Avenir Next LT Pro"/>
      <w:b w:val="0"/>
      <w:bCs w:val="0"/>
      <w:i w:val="0"/>
      <w:iCs w:val="0"/>
      <w:color w:val="000000" w:themeColor="text1" w:themeTint="FF" w:themeShade="FF"/>
      <w:sz w:val="20"/>
      <w:szCs w:val="20"/>
      <w:u w:val="none"/>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e9b3f94f5d434cd5" /><Relationship Type="http://schemas.openxmlformats.org/officeDocument/2006/relationships/footer" Target="footer.xml" Id="Rd66dac4673984600" /><Relationship Type="http://schemas.openxmlformats.org/officeDocument/2006/relationships/numbering" Target="numbering.xml" Id="R21cf22ad1167433b" /><Relationship Type="http://schemas.openxmlformats.org/officeDocument/2006/relationships/image" Target="/media/image.png" Id="Re459baf300d94e4a" /><Relationship Type="http://schemas.openxmlformats.org/officeDocument/2006/relationships/hyperlink" Target="https://github.com/Stat-sid/Project---Trains" TargetMode="External" Id="Rc8bec9e9711a4340" /><Relationship Type="http://schemas.microsoft.com/office/2019/09/relationships/intelligence" Target="intelligence.xml" Id="R32925f9c619f481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Sidiropoulos, Efstathios</dc:creator>
  <keywords/>
  <dc:description/>
  <lastModifiedBy>Sidiropoulos, Efstathios</lastModifiedBy>
  <revision>3</revision>
  <dcterms:created xsi:type="dcterms:W3CDTF">2022-03-17T10:43:00.0000000Z</dcterms:created>
  <dcterms:modified xsi:type="dcterms:W3CDTF">2022-03-17T11:53:52.9719128Z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fea2623-af8f-4fb8-b1cf-b63cc8e496aa_Enabled">
    <vt:lpwstr>true</vt:lpwstr>
  </property>
  <property fmtid="{D5CDD505-2E9C-101B-9397-08002B2CF9AE}" pid="3" name="MSIP_Label_7fea2623-af8f-4fb8-b1cf-b63cc8e496aa_SetDate">
    <vt:lpwstr>2022-03-17T10:43:29Z</vt:lpwstr>
  </property>
  <property fmtid="{D5CDD505-2E9C-101B-9397-08002B2CF9AE}" pid="4" name="MSIP_Label_7fea2623-af8f-4fb8-b1cf-b63cc8e496aa_Method">
    <vt:lpwstr>Standard</vt:lpwstr>
  </property>
  <property fmtid="{D5CDD505-2E9C-101B-9397-08002B2CF9AE}" pid="5" name="MSIP_Label_7fea2623-af8f-4fb8-b1cf-b63cc8e496aa_Name">
    <vt:lpwstr>Internal</vt:lpwstr>
  </property>
  <property fmtid="{D5CDD505-2E9C-101B-9397-08002B2CF9AE}" pid="6" name="MSIP_Label_7fea2623-af8f-4fb8-b1cf-b63cc8e496aa_SiteId">
    <vt:lpwstr>81fa766e-a349-4867-8bf4-ab35e250a08f</vt:lpwstr>
  </property>
  <property fmtid="{D5CDD505-2E9C-101B-9397-08002B2CF9AE}" pid="7" name="MSIP_Label_7fea2623-af8f-4fb8-b1cf-b63cc8e496aa_ActionId">
    <vt:lpwstr>b7da1937-0f15-4154-b181-04af191b2256</vt:lpwstr>
  </property>
  <property fmtid="{D5CDD505-2E9C-101B-9397-08002B2CF9AE}" pid="8" name="MSIP_Label_7fea2623-af8f-4fb8-b1cf-b63cc8e496aa_ContentBits">
    <vt:lpwstr>0</vt:lpwstr>
  </property>
</Properties>
</file>