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5BF8E1" w14:textId="2A532579" w:rsidR="00190EA1" w:rsidRPr="004948AD" w:rsidRDefault="00190EA1" w:rsidP="00190EA1">
      <w:pPr>
        <w:jc w:val="center"/>
        <w:rPr>
          <w:rFonts w:ascii="Times New Roman" w:hAnsi="Times New Roman" w:cs="Times New Roman"/>
          <w:b/>
          <w:bCs/>
          <w:sz w:val="32"/>
          <w:szCs w:val="32"/>
          <w:lang w:val="en-CA"/>
        </w:rPr>
      </w:pPr>
      <w:r w:rsidRPr="004948AD">
        <w:rPr>
          <w:rFonts w:ascii="Times New Roman" w:hAnsi="Times New Roman" w:cs="Times New Roman"/>
          <w:b/>
          <w:bCs/>
          <w:sz w:val="32"/>
          <w:szCs w:val="32"/>
          <w:lang w:val="en-CA"/>
        </w:rPr>
        <w:t>Address Points to Building Footprints</w:t>
      </w:r>
      <w:r w:rsidR="005B3DD1">
        <w:rPr>
          <w:rFonts w:ascii="Times New Roman" w:hAnsi="Times New Roman" w:cs="Times New Roman"/>
          <w:b/>
          <w:bCs/>
          <w:sz w:val="32"/>
          <w:szCs w:val="32"/>
          <w:lang w:val="en-CA"/>
        </w:rPr>
        <w:t xml:space="preserve"> Proof of Concept</w:t>
      </w:r>
    </w:p>
    <w:p w14:paraId="6B67A7C7" w14:textId="77777777" w:rsidR="00190EA1" w:rsidRPr="004948AD" w:rsidRDefault="00190EA1" w:rsidP="00190EA1">
      <w:pPr>
        <w:jc w:val="center"/>
        <w:rPr>
          <w:rFonts w:ascii="Times New Roman" w:hAnsi="Times New Roman" w:cs="Times New Roman"/>
          <w:b/>
          <w:bCs/>
          <w:sz w:val="32"/>
          <w:szCs w:val="32"/>
          <w:lang w:val="en-CA"/>
        </w:rPr>
      </w:pPr>
    </w:p>
    <w:p w14:paraId="029C678C" w14:textId="77777777" w:rsidR="00190EA1" w:rsidRPr="00932436" w:rsidRDefault="00190EA1" w:rsidP="00190EA1">
      <w:pPr>
        <w:rPr>
          <w:rFonts w:ascii="Times New Roman" w:hAnsi="Times New Roman" w:cs="Times New Roman"/>
          <w:sz w:val="24"/>
          <w:szCs w:val="24"/>
        </w:rPr>
      </w:pPr>
      <w:r w:rsidRPr="00932436">
        <w:rPr>
          <w:rFonts w:ascii="Times New Roman" w:hAnsi="Times New Roman" w:cs="Times New Roman"/>
          <w:sz w:val="24"/>
          <w:szCs w:val="24"/>
          <w:lang w:val="en-CA"/>
        </w:rPr>
        <w:t xml:space="preserve">This is a proof of concept taking from the work Jesse Stewart did linking address points to road segments here: </w:t>
      </w:r>
      <w:hyperlink r:id="rId6" w:history="1">
        <w:r w:rsidRPr="00932436">
          <w:rPr>
            <w:rStyle w:val="Hyperlink"/>
            <w:rFonts w:ascii="Times New Roman" w:hAnsi="Times New Roman" w:cs="Times New Roman"/>
            <w:sz w:val="24"/>
            <w:szCs w:val="24"/>
          </w:rPr>
          <w:t>https://github.com/jessestewart1/nrnrrn/blob/development/src/stage_1/segment_addresses.py</w:t>
        </w:r>
      </w:hyperlink>
    </w:p>
    <w:p w14:paraId="0BF40130" w14:textId="6BCB998D" w:rsidR="00E35142" w:rsidRDefault="00190EA1" w:rsidP="00190EA1">
      <w:pPr>
        <w:rPr>
          <w:rFonts w:ascii="Times New Roman" w:hAnsi="Times New Roman" w:cs="Times New Roman"/>
          <w:sz w:val="24"/>
          <w:szCs w:val="24"/>
        </w:rPr>
      </w:pPr>
      <w:r w:rsidRPr="00932436">
        <w:rPr>
          <w:rFonts w:ascii="Times New Roman" w:hAnsi="Times New Roman" w:cs="Times New Roman"/>
          <w:sz w:val="24"/>
          <w:szCs w:val="24"/>
        </w:rPr>
        <w:t xml:space="preserve">This project takes the address points to road segments code and converts to take address points and </w:t>
      </w:r>
      <w:r w:rsidR="00932436">
        <w:rPr>
          <w:rFonts w:ascii="Times New Roman" w:hAnsi="Times New Roman" w:cs="Times New Roman"/>
          <w:sz w:val="24"/>
          <w:szCs w:val="24"/>
        </w:rPr>
        <w:t>match</w:t>
      </w:r>
      <w:r w:rsidRPr="00932436">
        <w:rPr>
          <w:rFonts w:ascii="Times New Roman" w:hAnsi="Times New Roman" w:cs="Times New Roman"/>
          <w:sz w:val="24"/>
          <w:szCs w:val="24"/>
        </w:rPr>
        <w:t xml:space="preserve"> them to the most appropriate building footprint polygon</w:t>
      </w:r>
      <w:r w:rsidR="00932436">
        <w:rPr>
          <w:rFonts w:ascii="Times New Roman" w:hAnsi="Times New Roman" w:cs="Times New Roman"/>
          <w:sz w:val="24"/>
          <w:szCs w:val="24"/>
        </w:rPr>
        <w:t>(s)</w:t>
      </w:r>
      <w:r w:rsidRPr="00932436">
        <w:rPr>
          <w:rFonts w:ascii="Times New Roman" w:hAnsi="Times New Roman" w:cs="Times New Roman"/>
          <w:sz w:val="24"/>
          <w:szCs w:val="24"/>
        </w:rPr>
        <w:t xml:space="preserve">. </w:t>
      </w:r>
      <w:r w:rsidR="00932436">
        <w:rPr>
          <w:rFonts w:ascii="Times New Roman" w:hAnsi="Times New Roman" w:cs="Times New Roman"/>
          <w:sz w:val="24"/>
          <w:szCs w:val="24"/>
        </w:rPr>
        <w:t xml:space="preserve">This is done using python </w:t>
      </w:r>
      <w:r w:rsidR="00A30967">
        <w:rPr>
          <w:rFonts w:ascii="Times New Roman" w:hAnsi="Times New Roman" w:cs="Times New Roman"/>
          <w:sz w:val="24"/>
          <w:szCs w:val="24"/>
        </w:rPr>
        <w:t>3</w:t>
      </w:r>
      <w:r w:rsidR="00E35142">
        <w:rPr>
          <w:rFonts w:ascii="Times New Roman" w:hAnsi="Times New Roman" w:cs="Times New Roman"/>
          <w:sz w:val="24"/>
          <w:szCs w:val="24"/>
        </w:rPr>
        <w:t xml:space="preserve"> and several python modules including:</w:t>
      </w:r>
    </w:p>
    <w:p w14:paraId="1DE92FCF" w14:textId="0101045E" w:rsidR="00E35142" w:rsidRDefault="00E35142" w:rsidP="00E35142">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Geopandas</w:t>
      </w:r>
    </w:p>
    <w:p w14:paraId="79253D2E" w14:textId="67241798" w:rsidR="00E35142" w:rsidRDefault="00E35142" w:rsidP="00E35142">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Numpy</w:t>
      </w:r>
    </w:p>
    <w:p w14:paraId="4B99AEDC" w14:textId="2EF88604" w:rsidR="00E35142" w:rsidRDefault="00E35142" w:rsidP="00E35142">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Pandas</w:t>
      </w:r>
    </w:p>
    <w:p w14:paraId="6885B05C" w14:textId="60A4D957" w:rsidR="00E35142" w:rsidRPr="00E35142" w:rsidRDefault="00E35142" w:rsidP="00190EA1">
      <w:pPr>
        <w:pStyle w:val="ListParagraph"/>
        <w:numPr>
          <w:ilvl w:val="0"/>
          <w:numId w:val="6"/>
        </w:numPr>
        <w:rPr>
          <w:rFonts w:ascii="Times New Roman" w:hAnsi="Times New Roman" w:cs="Times New Roman"/>
          <w:sz w:val="24"/>
          <w:szCs w:val="24"/>
        </w:rPr>
      </w:pPr>
      <w:r w:rsidRPr="00E35142">
        <w:rPr>
          <w:rFonts w:ascii="Times New Roman" w:hAnsi="Times New Roman" w:cs="Times New Roman"/>
          <w:sz w:val="24"/>
          <w:szCs w:val="24"/>
        </w:rPr>
        <w:t>Shapely</w:t>
      </w:r>
    </w:p>
    <w:p w14:paraId="3D381CFB" w14:textId="6AE8618C" w:rsidR="00E35142" w:rsidRPr="00E35142" w:rsidRDefault="00E35142" w:rsidP="00190EA1">
      <w:pPr>
        <w:rPr>
          <w:rFonts w:ascii="Times New Roman" w:hAnsi="Times New Roman" w:cs="Times New Roman"/>
          <w:b/>
          <w:bCs/>
          <w:sz w:val="24"/>
          <w:szCs w:val="24"/>
          <w:u w:val="single"/>
        </w:rPr>
      </w:pPr>
      <w:r>
        <w:rPr>
          <w:rFonts w:ascii="Times New Roman" w:hAnsi="Times New Roman" w:cs="Times New Roman"/>
          <w:b/>
          <w:bCs/>
          <w:sz w:val="24"/>
          <w:szCs w:val="24"/>
          <w:u w:val="single"/>
        </w:rPr>
        <w:t>Data Overview</w:t>
      </w:r>
    </w:p>
    <w:p w14:paraId="1F891923" w14:textId="70D38A1B" w:rsidR="00603AD8" w:rsidRDefault="00E42CA1" w:rsidP="00190EA1">
      <w:pPr>
        <w:rPr>
          <w:rFonts w:ascii="Times New Roman" w:hAnsi="Times New Roman" w:cs="Times New Roman"/>
          <w:sz w:val="24"/>
          <w:szCs w:val="24"/>
        </w:rPr>
      </w:pPr>
      <w:r>
        <w:rPr>
          <w:rFonts w:ascii="Times New Roman" w:hAnsi="Times New Roman" w:cs="Times New Roman"/>
          <w:sz w:val="24"/>
          <w:szCs w:val="24"/>
        </w:rPr>
        <w:t>Below is an overview of how the building footprint and address point data relate to each other.</w:t>
      </w:r>
    </w:p>
    <w:tbl>
      <w:tblPr>
        <w:tblStyle w:val="TableGrid"/>
        <w:tblW w:w="0" w:type="auto"/>
        <w:tblLook w:val="04A0" w:firstRow="1" w:lastRow="0" w:firstColumn="1" w:lastColumn="0" w:noHBand="0" w:noVBand="1"/>
      </w:tblPr>
      <w:tblGrid>
        <w:gridCol w:w="4675"/>
        <w:gridCol w:w="4675"/>
      </w:tblGrid>
      <w:tr w:rsidR="00AF7C51" w14:paraId="5F1794B9" w14:textId="77777777" w:rsidTr="00AF7C51">
        <w:tc>
          <w:tcPr>
            <w:tcW w:w="4675" w:type="dxa"/>
          </w:tcPr>
          <w:p w14:paraId="0BD70D66" w14:textId="40737586" w:rsidR="00AF7C51" w:rsidRDefault="00AF7C51" w:rsidP="00AF7C51">
            <w:pPr>
              <w:jc w:val="center"/>
              <w:rPr>
                <w:rFonts w:ascii="Times New Roman" w:hAnsi="Times New Roman" w:cs="Times New Roman"/>
                <w:sz w:val="24"/>
                <w:szCs w:val="24"/>
              </w:rPr>
            </w:pPr>
            <w:r>
              <w:rPr>
                <w:rFonts w:ascii="Times New Roman" w:hAnsi="Times New Roman" w:cs="Times New Roman"/>
                <w:sz w:val="24"/>
                <w:szCs w:val="24"/>
              </w:rPr>
              <w:t>Query</w:t>
            </w:r>
          </w:p>
        </w:tc>
        <w:tc>
          <w:tcPr>
            <w:tcW w:w="4675" w:type="dxa"/>
          </w:tcPr>
          <w:p w14:paraId="5429B528" w14:textId="1B0C3115" w:rsidR="00AF7C51" w:rsidRDefault="00AF7C51" w:rsidP="00AF7C51">
            <w:pPr>
              <w:jc w:val="center"/>
              <w:rPr>
                <w:rFonts w:ascii="Times New Roman" w:hAnsi="Times New Roman" w:cs="Times New Roman"/>
                <w:sz w:val="24"/>
                <w:szCs w:val="24"/>
              </w:rPr>
            </w:pPr>
            <w:r>
              <w:rPr>
                <w:rFonts w:ascii="Times New Roman" w:hAnsi="Times New Roman" w:cs="Times New Roman"/>
                <w:sz w:val="24"/>
                <w:szCs w:val="24"/>
              </w:rPr>
              <w:t>Count</w:t>
            </w:r>
          </w:p>
        </w:tc>
      </w:tr>
      <w:tr w:rsidR="00E42CA1" w14:paraId="2463BCD1" w14:textId="77777777" w:rsidTr="00AF7C51">
        <w:tc>
          <w:tcPr>
            <w:tcW w:w="4675" w:type="dxa"/>
          </w:tcPr>
          <w:p w14:paraId="2DCB3192" w14:textId="53CDB6DA" w:rsidR="00E42CA1" w:rsidRDefault="00E42CA1" w:rsidP="00E42CA1">
            <w:pPr>
              <w:rPr>
                <w:rFonts w:ascii="Times New Roman" w:hAnsi="Times New Roman" w:cs="Times New Roman"/>
                <w:sz w:val="24"/>
                <w:szCs w:val="24"/>
              </w:rPr>
            </w:pPr>
            <w:r>
              <w:rPr>
                <w:rFonts w:ascii="Times New Roman" w:hAnsi="Times New Roman" w:cs="Times New Roman"/>
                <w:sz w:val="24"/>
                <w:szCs w:val="24"/>
              </w:rPr>
              <w:t>Total number of building footprints</w:t>
            </w:r>
          </w:p>
        </w:tc>
        <w:tc>
          <w:tcPr>
            <w:tcW w:w="4675" w:type="dxa"/>
          </w:tcPr>
          <w:p w14:paraId="67398301" w14:textId="3EB8297B" w:rsidR="00E42CA1" w:rsidRDefault="00E42CA1" w:rsidP="00AF7C51">
            <w:pPr>
              <w:jc w:val="center"/>
              <w:rPr>
                <w:rFonts w:ascii="Times New Roman" w:hAnsi="Times New Roman" w:cs="Times New Roman"/>
                <w:sz w:val="24"/>
                <w:szCs w:val="24"/>
              </w:rPr>
            </w:pPr>
            <w:r>
              <w:rPr>
                <w:rFonts w:ascii="Times New Roman" w:hAnsi="Times New Roman" w:cs="Times New Roman"/>
                <w:sz w:val="24"/>
                <w:szCs w:val="24"/>
              </w:rPr>
              <w:t>12,282</w:t>
            </w:r>
          </w:p>
        </w:tc>
      </w:tr>
      <w:tr w:rsidR="00AF7C51" w14:paraId="324705E3" w14:textId="77777777" w:rsidTr="00AF7C51">
        <w:tc>
          <w:tcPr>
            <w:tcW w:w="4675" w:type="dxa"/>
          </w:tcPr>
          <w:p w14:paraId="26B16B34" w14:textId="04ACC14C" w:rsidR="00AF7C51" w:rsidRDefault="00AF7C51" w:rsidP="00190EA1">
            <w:pPr>
              <w:rPr>
                <w:rFonts w:ascii="Times New Roman" w:hAnsi="Times New Roman" w:cs="Times New Roman"/>
                <w:sz w:val="24"/>
                <w:szCs w:val="24"/>
              </w:rPr>
            </w:pPr>
            <w:r>
              <w:rPr>
                <w:rFonts w:ascii="Times New Roman" w:hAnsi="Times New Roman" w:cs="Times New Roman"/>
                <w:sz w:val="24"/>
                <w:szCs w:val="24"/>
              </w:rPr>
              <w:t>Building footprints that intersect an address point</w:t>
            </w:r>
          </w:p>
        </w:tc>
        <w:tc>
          <w:tcPr>
            <w:tcW w:w="4675" w:type="dxa"/>
          </w:tcPr>
          <w:p w14:paraId="7F6A763D" w14:textId="32BF85EF" w:rsidR="00AF7C51" w:rsidRDefault="00AF7C51" w:rsidP="00AF7C51">
            <w:pPr>
              <w:jc w:val="center"/>
              <w:rPr>
                <w:rFonts w:ascii="Times New Roman" w:hAnsi="Times New Roman" w:cs="Times New Roman"/>
                <w:sz w:val="24"/>
                <w:szCs w:val="24"/>
              </w:rPr>
            </w:pPr>
            <w:r>
              <w:rPr>
                <w:rFonts w:ascii="Times New Roman" w:hAnsi="Times New Roman" w:cs="Times New Roman"/>
                <w:sz w:val="24"/>
                <w:szCs w:val="24"/>
              </w:rPr>
              <w:t>2.722</w:t>
            </w:r>
          </w:p>
        </w:tc>
      </w:tr>
      <w:tr w:rsidR="00AF7C51" w14:paraId="119F7CBB" w14:textId="77777777" w:rsidTr="00AF7C51">
        <w:tc>
          <w:tcPr>
            <w:tcW w:w="4675" w:type="dxa"/>
          </w:tcPr>
          <w:p w14:paraId="69B99587" w14:textId="2F31A45F" w:rsidR="00AF7C51" w:rsidRDefault="00AF7C51" w:rsidP="00190EA1">
            <w:pPr>
              <w:rPr>
                <w:rFonts w:ascii="Times New Roman" w:hAnsi="Times New Roman" w:cs="Times New Roman"/>
                <w:sz w:val="24"/>
                <w:szCs w:val="24"/>
              </w:rPr>
            </w:pPr>
            <w:r>
              <w:rPr>
                <w:rFonts w:ascii="Times New Roman" w:hAnsi="Times New Roman" w:cs="Times New Roman"/>
                <w:sz w:val="24"/>
                <w:szCs w:val="24"/>
              </w:rPr>
              <w:t xml:space="preserve">Number of building footprints containing multiple </w:t>
            </w:r>
            <w:r w:rsidR="00E42CA1">
              <w:rPr>
                <w:rFonts w:ascii="Times New Roman" w:hAnsi="Times New Roman" w:cs="Times New Roman"/>
                <w:sz w:val="24"/>
                <w:szCs w:val="24"/>
              </w:rPr>
              <w:t>address points</w:t>
            </w:r>
          </w:p>
        </w:tc>
        <w:tc>
          <w:tcPr>
            <w:tcW w:w="4675" w:type="dxa"/>
          </w:tcPr>
          <w:p w14:paraId="0FAA4180" w14:textId="0AF82A9C" w:rsidR="00AF7C51" w:rsidRDefault="00E42CA1" w:rsidP="00AF7C51">
            <w:pPr>
              <w:jc w:val="center"/>
              <w:rPr>
                <w:rFonts w:ascii="Times New Roman" w:hAnsi="Times New Roman" w:cs="Times New Roman"/>
                <w:sz w:val="24"/>
                <w:szCs w:val="24"/>
              </w:rPr>
            </w:pPr>
            <w:r>
              <w:rPr>
                <w:rFonts w:ascii="Times New Roman" w:hAnsi="Times New Roman" w:cs="Times New Roman"/>
                <w:sz w:val="24"/>
                <w:szCs w:val="24"/>
              </w:rPr>
              <w:t>357</w:t>
            </w:r>
          </w:p>
        </w:tc>
      </w:tr>
    </w:tbl>
    <w:p w14:paraId="4DD98C65" w14:textId="77777777" w:rsidR="00AF7C51" w:rsidRDefault="00AF7C51" w:rsidP="00190EA1">
      <w:pPr>
        <w:rPr>
          <w:rFonts w:ascii="Times New Roman" w:hAnsi="Times New Roman" w:cs="Times New Roman"/>
          <w:sz w:val="24"/>
          <w:szCs w:val="24"/>
        </w:rPr>
      </w:pPr>
    </w:p>
    <w:p w14:paraId="14B58B62" w14:textId="1CFBE299" w:rsidR="00603AD8" w:rsidRDefault="00FB2D15" w:rsidP="00190EA1">
      <w:pPr>
        <w:rPr>
          <w:rFonts w:ascii="Times New Roman" w:hAnsi="Times New Roman" w:cs="Times New Roman"/>
          <w:sz w:val="24"/>
          <w:szCs w:val="24"/>
        </w:rPr>
      </w:pPr>
      <w:r>
        <w:rPr>
          <w:rFonts w:ascii="Times New Roman" w:hAnsi="Times New Roman" w:cs="Times New Roman"/>
          <w:sz w:val="24"/>
          <w:szCs w:val="24"/>
        </w:rPr>
        <w:t>T</w:t>
      </w:r>
      <w:r w:rsidR="00603AD8">
        <w:rPr>
          <w:rFonts w:ascii="Times New Roman" w:hAnsi="Times New Roman" w:cs="Times New Roman"/>
          <w:sz w:val="24"/>
          <w:szCs w:val="24"/>
        </w:rPr>
        <w:t>he</w:t>
      </w:r>
      <w:r>
        <w:rPr>
          <w:rFonts w:ascii="Times New Roman" w:hAnsi="Times New Roman" w:cs="Times New Roman"/>
          <w:sz w:val="24"/>
          <w:szCs w:val="24"/>
        </w:rPr>
        <w:t>re</w:t>
      </w:r>
      <w:r w:rsidR="00603AD8">
        <w:rPr>
          <w:rFonts w:ascii="Times New Roman" w:hAnsi="Times New Roman" w:cs="Times New Roman"/>
          <w:sz w:val="24"/>
          <w:szCs w:val="24"/>
        </w:rPr>
        <w:t xml:space="preserve"> 9560 </w:t>
      </w:r>
      <w:r>
        <w:rPr>
          <w:rFonts w:ascii="Times New Roman" w:hAnsi="Times New Roman" w:cs="Times New Roman"/>
          <w:sz w:val="24"/>
          <w:szCs w:val="24"/>
        </w:rPr>
        <w:t>building footprints that do not have an intersecting address point.</w:t>
      </w:r>
      <w:r w:rsidR="00603AD8">
        <w:rPr>
          <w:rFonts w:ascii="Times New Roman" w:hAnsi="Times New Roman" w:cs="Times New Roman"/>
          <w:sz w:val="24"/>
          <w:szCs w:val="24"/>
        </w:rPr>
        <w:t xml:space="preserve"> </w:t>
      </w:r>
      <w:r>
        <w:rPr>
          <w:rFonts w:ascii="Times New Roman" w:hAnsi="Times New Roman" w:cs="Times New Roman"/>
          <w:sz w:val="24"/>
          <w:szCs w:val="24"/>
        </w:rPr>
        <w:t>T</w:t>
      </w:r>
      <w:r w:rsidR="00603AD8">
        <w:rPr>
          <w:rFonts w:ascii="Times New Roman" w:hAnsi="Times New Roman" w:cs="Times New Roman"/>
          <w:sz w:val="24"/>
          <w:szCs w:val="24"/>
        </w:rPr>
        <w:t>here are many buildings that we do not want to apply</w:t>
      </w:r>
      <w:r>
        <w:rPr>
          <w:rFonts w:ascii="Times New Roman" w:hAnsi="Times New Roman" w:cs="Times New Roman"/>
          <w:sz w:val="24"/>
          <w:szCs w:val="24"/>
        </w:rPr>
        <w:t xml:space="preserve"> an</w:t>
      </w:r>
      <w:r w:rsidR="00603AD8">
        <w:rPr>
          <w:rFonts w:ascii="Times New Roman" w:hAnsi="Times New Roman" w:cs="Times New Roman"/>
          <w:sz w:val="24"/>
          <w:szCs w:val="24"/>
        </w:rPr>
        <w:t xml:space="preserve"> addres</w:t>
      </w:r>
      <w:r>
        <w:rPr>
          <w:rFonts w:ascii="Times New Roman" w:hAnsi="Times New Roman" w:cs="Times New Roman"/>
          <w:sz w:val="24"/>
          <w:szCs w:val="24"/>
        </w:rPr>
        <w:t>s</w:t>
      </w:r>
      <w:r w:rsidR="00603AD8">
        <w:rPr>
          <w:rFonts w:ascii="Times New Roman" w:hAnsi="Times New Roman" w:cs="Times New Roman"/>
          <w:sz w:val="24"/>
          <w:szCs w:val="24"/>
        </w:rPr>
        <w:t xml:space="preserve"> to</w:t>
      </w:r>
      <w:r w:rsidR="00DF14CD">
        <w:rPr>
          <w:rFonts w:ascii="Times New Roman" w:hAnsi="Times New Roman" w:cs="Times New Roman"/>
          <w:sz w:val="24"/>
          <w:szCs w:val="24"/>
        </w:rPr>
        <w:t xml:space="preserve"> </w:t>
      </w:r>
      <w:r>
        <w:rPr>
          <w:rFonts w:ascii="Times New Roman" w:hAnsi="Times New Roman" w:cs="Times New Roman"/>
          <w:sz w:val="24"/>
          <w:szCs w:val="24"/>
        </w:rPr>
        <w:t xml:space="preserve">for example </w:t>
      </w:r>
      <w:r w:rsidR="00DF14CD">
        <w:rPr>
          <w:rFonts w:ascii="Times New Roman" w:hAnsi="Times New Roman" w:cs="Times New Roman"/>
          <w:sz w:val="24"/>
          <w:szCs w:val="24"/>
        </w:rPr>
        <w:t>4,566 building footprints with an area of 20m</w:t>
      </w:r>
      <w:r w:rsidR="00DF14CD">
        <w:rPr>
          <w:rFonts w:ascii="Times New Roman" w:hAnsi="Times New Roman" w:cs="Times New Roman"/>
          <w:sz w:val="24"/>
          <w:szCs w:val="24"/>
          <w:vertAlign w:val="superscript"/>
        </w:rPr>
        <w:t xml:space="preserve">2 </w:t>
      </w:r>
      <w:r w:rsidR="00DF14CD">
        <w:rPr>
          <w:rFonts w:ascii="Times New Roman" w:hAnsi="Times New Roman" w:cs="Times New Roman"/>
          <w:sz w:val="24"/>
          <w:szCs w:val="24"/>
        </w:rPr>
        <w:t>or less</w:t>
      </w:r>
      <w:r>
        <w:rPr>
          <w:rFonts w:ascii="Times New Roman" w:hAnsi="Times New Roman" w:cs="Times New Roman"/>
          <w:sz w:val="24"/>
          <w:szCs w:val="24"/>
        </w:rPr>
        <w:t>. I</w:t>
      </w:r>
      <w:r w:rsidR="00603AD8">
        <w:rPr>
          <w:rFonts w:ascii="Times New Roman" w:hAnsi="Times New Roman" w:cs="Times New Roman"/>
          <w:sz w:val="24"/>
          <w:szCs w:val="24"/>
        </w:rPr>
        <w:t>n the example below there are several structures in the parking lot that are obviously not addressable structures</w:t>
      </w:r>
      <w:r>
        <w:rPr>
          <w:rFonts w:ascii="Times New Roman" w:hAnsi="Times New Roman" w:cs="Times New Roman"/>
          <w:sz w:val="24"/>
          <w:szCs w:val="24"/>
        </w:rPr>
        <w:t>.</w:t>
      </w:r>
      <w:r w:rsidR="001E4402">
        <w:rPr>
          <w:rFonts w:ascii="Times New Roman" w:hAnsi="Times New Roman" w:cs="Times New Roman"/>
          <w:sz w:val="24"/>
          <w:szCs w:val="24"/>
        </w:rPr>
        <w:t xml:space="preserve"> </w:t>
      </w:r>
      <w:r>
        <w:rPr>
          <w:rFonts w:ascii="Times New Roman" w:hAnsi="Times New Roman" w:cs="Times New Roman"/>
          <w:sz w:val="24"/>
          <w:szCs w:val="24"/>
        </w:rPr>
        <w:t xml:space="preserve">An </w:t>
      </w:r>
      <w:r w:rsidR="00C73E51">
        <w:rPr>
          <w:rFonts w:ascii="Times New Roman" w:hAnsi="Times New Roman" w:cs="Times New Roman"/>
          <w:sz w:val="24"/>
          <w:szCs w:val="24"/>
        </w:rPr>
        <w:t>exclusion criterion</w:t>
      </w:r>
      <w:r w:rsidR="001E4402">
        <w:rPr>
          <w:rFonts w:ascii="Times New Roman" w:hAnsi="Times New Roman" w:cs="Times New Roman"/>
          <w:sz w:val="24"/>
          <w:szCs w:val="24"/>
        </w:rPr>
        <w:t xml:space="preserve"> should be created</w:t>
      </w:r>
      <w:r>
        <w:rPr>
          <w:rFonts w:ascii="Times New Roman" w:hAnsi="Times New Roman" w:cs="Times New Roman"/>
          <w:sz w:val="24"/>
          <w:szCs w:val="24"/>
        </w:rPr>
        <w:t xml:space="preserve"> to filter out</w:t>
      </w:r>
      <w:r w:rsidR="001E4402">
        <w:rPr>
          <w:rFonts w:ascii="Times New Roman" w:hAnsi="Times New Roman" w:cs="Times New Roman"/>
          <w:sz w:val="24"/>
          <w:szCs w:val="24"/>
        </w:rPr>
        <w:t xml:space="preserve"> </w:t>
      </w:r>
      <w:r>
        <w:rPr>
          <w:rFonts w:ascii="Times New Roman" w:hAnsi="Times New Roman" w:cs="Times New Roman"/>
          <w:sz w:val="24"/>
          <w:szCs w:val="24"/>
        </w:rPr>
        <w:t>the</w:t>
      </w:r>
      <w:r w:rsidR="001E4402">
        <w:rPr>
          <w:rFonts w:ascii="Times New Roman" w:hAnsi="Times New Roman" w:cs="Times New Roman"/>
          <w:sz w:val="24"/>
          <w:szCs w:val="24"/>
        </w:rPr>
        <w:t>se structures</w:t>
      </w:r>
      <w:r w:rsidR="00603AD8">
        <w:rPr>
          <w:rFonts w:ascii="Times New Roman" w:hAnsi="Times New Roman" w:cs="Times New Roman"/>
          <w:sz w:val="24"/>
          <w:szCs w:val="24"/>
        </w:rPr>
        <w:t xml:space="preserve">.  </w:t>
      </w:r>
    </w:p>
    <w:p w14:paraId="453D08DA" w14:textId="253C4F41" w:rsidR="00190EA1" w:rsidRPr="00E35142" w:rsidRDefault="00603AD8" w:rsidP="00190EA1">
      <w:pPr>
        <w:rPr>
          <w:rFonts w:ascii="Times New Roman" w:hAnsi="Times New Roman" w:cs="Times New Roman"/>
          <w:sz w:val="24"/>
          <w:szCs w:val="24"/>
        </w:rPr>
      </w:pPr>
      <w:r w:rsidRPr="00603AD8">
        <w:rPr>
          <w:rFonts w:ascii="Times New Roman" w:hAnsi="Times New Roman" w:cs="Times New Roman"/>
          <w:noProof/>
          <w:sz w:val="24"/>
          <w:szCs w:val="24"/>
        </w:rPr>
        <w:lastRenderedPageBreak/>
        <w:drawing>
          <wp:inline distT="0" distB="0" distL="0" distR="0" wp14:anchorId="15B9430A" wp14:editId="3D95D2C0">
            <wp:extent cx="3724275" cy="2717606"/>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94207" cy="2768635"/>
                    </a:xfrm>
                    <a:prstGeom prst="rect">
                      <a:avLst/>
                    </a:prstGeom>
                  </pic:spPr>
                </pic:pic>
              </a:graphicData>
            </a:graphic>
          </wp:inline>
        </w:drawing>
      </w:r>
      <w:r>
        <w:rPr>
          <w:rFonts w:ascii="Times New Roman" w:hAnsi="Times New Roman" w:cs="Times New Roman"/>
          <w:sz w:val="24"/>
          <w:szCs w:val="24"/>
        </w:rPr>
        <w:t xml:space="preserve"> </w:t>
      </w:r>
      <w:r w:rsidR="00E35142">
        <w:rPr>
          <w:rFonts w:ascii="Times New Roman" w:hAnsi="Times New Roman" w:cs="Times New Roman"/>
          <w:sz w:val="24"/>
          <w:szCs w:val="24"/>
        </w:rPr>
        <w:t xml:space="preserve"> </w:t>
      </w:r>
    </w:p>
    <w:p w14:paraId="53AF6740" w14:textId="398CA688" w:rsidR="00932436" w:rsidRPr="00CD38F7" w:rsidRDefault="00932436">
      <w:pPr>
        <w:rPr>
          <w:rFonts w:ascii="Times New Roman" w:hAnsi="Times New Roman" w:cs="Times New Roman"/>
          <w:b/>
          <w:bCs/>
          <w:sz w:val="24"/>
          <w:szCs w:val="24"/>
          <w:u w:val="single"/>
        </w:rPr>
      </w:pPr>
      <w:r>
        <w:rPr>
          <w:rFonts w:ascii="Times New Roman" w:hAnsi="Times New Roman" w:cs="Times New Roman"/>
          <w:b/>
          <w:bCs/>
          <w:sz w:val="24"/>
          <w:szCs w:val="24"/>
          <w:u w:val="single"/>
        </w:rPr>
        <w:t>Results</w:t>
      </w:r>
    </w:p>
    <w:tbl>
      <w:tblPr>
        <w:tblStyle w:val="TableGrid"/>
        <w:tblW w:w="0" w:type="auto"/>
        <w:tblLook w:val="04A0" w:firstRow="1" w:lastRow="0" w:firstColumn="1" w:lastColumn="0" w:noHBand="0" w:noVBand="1"/>
      </w:tblPr>
      <w:tblGrid>
        <w:gridCol w:w="3116"/>
        <w:gridCol w:w="3117"/>
        <w:gridCol w:w="3117"/>
      </w:tblGrid>
      <w:tr w:rsidR="00AC10E4" w14:paraId="2FE2D923" w14:textId="77777777" w:rsidTr="00AC10E4">
        <w:tc>
          <w:tcPr>
            <w:tcW w:w="3116" w:type="dxa"/>
          </w:tcPr>
          <w:p w14:paraId="64389121" w14:textId="77777777" w:rsidR="00AC10E4" w:rsidRDefault="00AC10E4">
            <w:pPr>
              <w:rPr>
                <w:rFonts w:ascii="Times New Roman" w:hAnsi="Times New Roman" w:cs="Times New Roman"/>
                <w:b/>
                <w:bCs/>
                <w:sz w:val="24"/>
                <w:szCs w:val="24"/>
                <w:u w:val="single"/>
              </w:rPr>
            </w:pPr>
          </w:p>
        </w:tc>
        <w:tc>
          <w:tcPr>
            <w:tcW w:w="3117" w:type="dxa"/>
          </w:tcPr>
          <w:p w14:paraId="692491A0" w14:textId="257696F9" w:rsidR="00AC10E4" w:rsidRPr="00AC10E4" w:rsidRDefault="00AC10E4">
            <w:pPr>
              <w:rPr>
                <w:rFonts w:ascii="Times New Roman" w:hAnsi="Times New Roman" w:cs="Times New Roman"/>
                <w:sz w:val="24"/>
                <w:szCs w:val="24"/>
              </w:rPr>
            </w:pPr>
            <w:r>
              <w:rPr>
                <w:rFonts w:ascii="Times New Roman" w:hAnsi="Times New Roman" w:cs="Times New Roman"/>
                <w:sz w:val="24"/>
                <w:szCs w:val="24"/>
              </w:rPr>
              <w:t>With Linking Data</w:t>
            </w:r>
          </w:p>
        </w:tc>
        <w:tc>
          <w:tcPr>
            <w:tcW w:w="3117" w:type="dxa"/>
          </w:tcPr>
          <w:p w14:paraId="3AF3A3E2" w14:textId="151090D6" w:rsidR="00AC10E4" w:rsidRPr="00AC10E4" w:rsidRDefault="00AC10E4">
            <w:pPr>
              <w:rPr>
                <w:rFonts w:ascii="Times New Roman" w:hAnsi="Times New Roman" w:cs="Times New Roman"/>
                <w:sz w:val="24"/>
                <w:szCs w:val="24"/>
              </w:rPr>
            </w:pPr>
            <w:r>
              <w:rPr>
                <w:rFonts w:ascii="Times New Roman" w:hAnsi="Times New Roman" w:cs="Times New Roman"/>
                <w:sz w:val="24"/>
                <w:szCs w:val="24"/>
              </w:rPr>
              <w:t>With 15m Buffer</w:t>
            </w:r>
          </w:p>
        </w:tc>
      </w:tr>
      <w:tr w:rsidR="00AC10E4" w14:paraId="6C878812" w14:textId="77777777" w:rsidTr="00AC10E4">
        <w:tc>
          <w:tcPr>
            <w:tcW w:w="3116" w:type="dxa"/>
          </w:tcPr>
          <w:p w14:paraId="2CB0EADC" w14:textId="30E0C96E" w:rsidR="00AC10E4" w:rsidRPr="00AC10E4" w:rsidRDefault="00AC10E4">
            <w:pPr>
              <w:rPr>
                <w:rFonts w:ascii="Times New Roman" w:hAnsi="Times New Roman" w:cs="Times New Roman"/>
                <w:sz w:val="24"/>
                <w:szCs w:val="24"/>
              </w:rPr>
            </w:pPr>
            <w:r>
              <w:rPr>
                <w:rFonts w:ascii="Times New Roman" w:hAnsi="Times New Roman" w:cs="Times New Roman"/>
                <w:sz w:val="24"/>
                <w:szCs w:val="24"/>
              </w:rPr>
              <w:t>Total Number of Matches</w:t>
            </w:r>
          </w:p>
        </w:tc>
        <w:tc>
          <w:tcPr>
            <w:tcW w:w="3117" w:type="dxa"/>
          </w:tcPr>
          <w:p w14:paraId="1A2EB6EB" w14:textId="05E50869" w:rsidR="00AC10E4" w:rsidRPr="00AC10E4" w:rsidRDefault="00AC10E4" w:rsidP="00E03019">
            <w:pPr>
              <w:jc w:val="center"/>
              <w:rPr>
                <w:rFonts w:ascii="Times New Roman" w:hAnsi="Times New Roman" w:cs="Times New Roman"/>
                <w:sz w:val="24"/>
                <w:szCs w:val="24"/>
              </w:rPr>
            </w:pPr>
            <w:r>
              <w:rPr>
                <w:rFonts w:ascii="Times New Roman" w:hAnsi="Times New Roman" w:cs="Times New Roman"/>
                <w:sz w:val="24"/>
                <w:szCs w:val="24"/>
              </w:rPr>
              <w:t>6763</w:t>
            </w:r>
          </w:p>
        </w:tc>
        <w:tc>
          <w:tcPr>
            <w:tcW w:w="3117" w:type="dxa"/>
          </w:tcPr>
          <w:p w14:paraId="0D2C034E" w14:textId="1C5098C6" w:rsidR="00AC10E4" w:rsidRPr="00AC10E4" w:rsidRDefault="00E03019" w:rsidP="00E03019">
            <w:pPr>
              <w:jc w:val="center"/>
              <w:rPr>
                <w:rFonts w:ascii="Times New Roman" w:hAnsi="Times New Roman" w:cs="Times New Roman"/>
                <w:sz w:val="24"/>
                <w:szCs w:val="24"/>
              </w:rPr>
            </w:pPr>
            <w:r>
              <w:rPr>
                <w:rFonts w:ascii="Times New Roman" w:hAnsi="Times New Roman" w:cs="Times New Roman"/>
                <w:sz w:val="24"/>
                <w:szCs w:val="24"/>
              </w:rPr>
              <w:t>6124</w:t>
            </w:r>
          </w:p>
        </w:tc>
      </w:tr>
      <w:tr w:rsidR="00AC10E4" w14:paraId="02D494B8" w14:textId="77777777" w:rsidTr="00AC10E4">
        <w:tc>
          <w:tcPr>
            <w:tcW w:w="3116" w:type="dxa"/>
          </w:tcPr>
          <w:p w14:paraId="267C1858" w14:textId="5C7431B6" w:rsidR="00AC10E4" w:rsidRPr="00AC10E4" w:rsidRDefault="00AC10E4">
            <w:pPr>
              <w:rPr>
                <w:rFonts w:ascii="Times New Roman" w:hAnsi="Times New Roman" w:cs="Times New Roman"/>
                <w:sz w:val="24"/>
                <w:szCs w:val="24"/>
              </w:rPr>
            </w:pPr>
            <w:r>
              <w:rPr>
                <w:rFonts w:ascii="Times New Roman" w:hAnsi="Times New Roman" w:cs="Times New Roman"/>
                <w:sz w:val="24"/>
                <w:szCs w:val="24"/>
              </w:rPr>
              <w:t>Total Number Accurate Matches</w:t>
            </w:r>
          </w:p>
        </w:tc>
        <w:tc>
          <w:tcPr>
            <w:tcW w:w="3117" w:type="dxa"/>
          </w:tcPr>
          <w:p w14:paraId="01BEC0EA" w14:textId="58604195" w:rsidR="00AC10E4" w:rsidRPr="00AC10E4" w:rsidRDefault="00E03019" w:rsidP="00E03019">
            <w:pPr>
              <w:jc w:val="center"/>
              <w:rPr>
                <w:rFonts w:ascii="Times New Roman" w:hAnsi="Times New Roman" w:cs="Times New Roman"/>
                <w:sz w:val="24"/>
                <w:szCs w:val="24"/>
              </w:rPr>
            </w:pPr>
            <w:r>
              <w:rPr>
                <w:rFonts w:ascii="Times New Roman" w:hAnsi="Times New Roman" w:cs="Times New Roman"/>
                <w:sz w:val="24"/>
                <w:szCs w:val="24"/>
              </w:rPr>
              <w:t>5119</w:t>
            </w:r>
          </w:p>
        </w:tc>
        <w:tc>
          <w:tcPr>
            <w:tcW w:w="3117" w:type="dxa"/>
          </w:tcPr>
          <w:p w14:paraId="0DFB756D" w14:textId="020C04F9" w:rsidR="00AC10E4" w:rsidRPr="00AC10E4" w:rsidRDefault="001162D0" w:rsidP="00E03019">
            <w:pPr>
              <w:jc w:val="center"/>
              <w:rPr>
                <w:rFonts w:ascii="Times New Roman" w:hAnsi="Times New Roman" w:cs="Times New Roman"/>
                <w:sz w:val="24"/>
                <w:szCs w:val="24"/>
              </w:rPr>
            </w:pPr>
            <w:r>
              <w:rPr>
                <w:rFonts w:ascii="Times New Roman" w:hAnsi="Times New Roman" w:cs="Times New Roman"/>
                <w:sz w:val="24"/>
                <w:szCs w:val="24"/>
              </w:rPr>
              <w:t>311</w:t>
            </w:r>
          </w:p>
        </w:tc>
      </w:tr>
      <w:tr w:rsidR="00AC10E4" w14:paraId="2C74CA28" w14:textId="77777777" w:rsidTr="00AC10E4">
        <w:tc>
          <w:tcPr>
            <w:tcW w:w="3116" w:type="dxa"/>
          </w:tcPr>
          <w:p w14:paraId="305A1137" w14:textId="45B60D53" w:rsidR="00AC10E4" w:rsidRPr="00AC10E4" w:rsidRDefault="00EE0BD7">
            <w:pPr>
              <w:rPr>
                <w:rFonts w:ascii="Times New Roman" w:hAnsi="Times New Roman" w:cs="Times New Roman"/>
                <w:sz w:val="24"/>
                <w:szCs w:val="24"/>
              </w:rPr>
            </w:pPr>
            <w:r>
              <w:rPr>
                <w:rFonts w:ascii="Times New Roman" w:hAnsi="Times New Roman" w:cs="Times New Roman"/>
                <w:sz w:val="24"/>
                <w:szCs w:val="24"/>
              </w:rPr>
              <w:t>Match Accuracy</w:t>
            </w:r>
          </w:p>
        </w:tc>
        <w:tc>
          <w:tcPr>
            <w:tcW w:w="3117" w:type="dxa"/>
          </w:tcPr>
          <w:p w14:paraId="0A533192" w14:textId="3A9585E6" w:rsidR="00AC10E4" w:rsidRPr="00AC10E4" w:rsidRDefault="00EE0BD7" w:rsidP="00E03019">
            <w:pPr>
              <w:jc w:val="center"/>
              <w:rPr>
                <w:rFonts w:ascii="Times New Roman" w:hAnsi="Times New Roman" w:cs="Times New Roman"/>
                <w:sz w:val="24"/>
                <w:szCs w:val="24"/>
              </w:rPr>
            </w:pPr>
            <w:r>
              <w:rPr>
                <w:rFonts w:ascii="Times New Roman" w:hAnsi="Times New Roman" w:cs="Times New Roman"/>
                <w:sz w:val="24"/>
                <w:szCs w:val="24"/>
              </w:rPr>
              <w:t>75%</w:t>
            </w:r>
          </w:p>
        </w:tc>
        <w:tc>
          <w:tcPr>
            <w:tcW w:w="3117" w:type="dxa"/>
          </w:tcPr>
          <w:p w14:paraId="34A15634" w14:textId="719B6CAA" w:rsidR="00AC10E4" w:rsidRPr="00AC10E4" w:rsidRDefault="001162D0" w:rsidP="00E03019">
            <w:pPr>
              <w:jc w:val="center"/>
              <w:rPr>
                <w:rFonts w:ascii="Times New Roman" w:hAnsi="Times New Roman" w:cs="Times New Roman"/>
                <w:sz w:val="24"/>
                <w:szCs w:val="24"/>
              </w:rPr>
            </w:pPr>
            <w:r>
              <w:rPr>
                <w:rFonts w:ascii="Times New Roman" w:hAnsi="Times New Roman" w:cs="Times New Roman"/>
                <w:sz w:val="24"/>
                <w:szCs w:val="24"/>
              </w:rPr>
              <w:t>0.5%</w:t>
            </w:r>
          </w:p>
        </w:tc>
      </w:tr>
    </w:tbl>
    <w:p w14:paraId="56B68633" w14:textId="2FB039E4" w:rsidR="00AC10E4" w:rsidRPr="00A30967" w:rsidRDefault="00A30967" w:rsidP="00A30967">
      <w:pPr>
        <w:rPr>
          <w:rFonts w:ascii="Times New Roman" w:hAnsi="Times New Roman" w:cs="Times New Roman"/>
          <w:sz w:val="24"/>
          <w:szCs w:val="24"/>
        </w:rPr>
      </w:pPr>
      <w:r>
        <w:rPr>
          <w:rFonts w:ascii="Times New Roman" w:hAnsi="Times New Roman" w:cs="Times New Roman"/>
          <w:sz w:val="24"/>
          <w:szCs w:val="24"/>
        </w:rPr>
        <w:t>* Note that these matches are all done without accounting for point intersections with polygons. The number of accurate matches would be expected to go up significantly if that process was instantiated.</w:t>
      </w:r>
    </w:p>
    <w:p w14:paraId="3D44E1FE" w14:textId="6C4AFFF3" w:rsidR="00CD38F7" w:rsidRPr="00CD38F7" w:rsidRDefault="00CD38F7">
      <w:pPr>
        <w:rPr>
          <w:rFonts w:ascii="Times New Roman" w:hAnsi="Times New Roman" w:cs="Times New Roman"/>
          <w:b/>
          <w:bCs/>
          <w:sz w:val="24"/>
          <w:szCs w:val="24"/>
        </w:rPr>
      </w:pPr>
      <w:r>
        <w:rPr>
          <w:rFonts w:ascii="Times New Roman" w:hAnsi="Times New Roman" w:cs="Times New Roman"/>
          <w:b/>
          <w:bCs/>
          <w:sz w:val="24"/>
          <w:szCs w:val="24"/>
        </w:rPr>
        <w:t>With Linking Data</w:t>
      </w:r>
    </w:p>
    <w:p w14:paraId="675D215C" w14:textId="7514E292" w:rsidR="00CD38F7" w:rsidRDefault="00932436">
      <w:pPr>
        <w:rPr>
          <w:rFonts w:ascii="Times New Roman" w:hAnsi="Times New Roman" w:cs="Times New Roman"/>
          <w:sz w:val="24"/>
          <w:szCs w:val="24"/>
        </w:rPr>
      </w:pPr>
      <w:r>
        <w:rPr>
          <w:rFonts w:ascii="Times New Roman" w:hAnsi="Times New Roman" w:cs="Times New Roman"/>
          <w:sz w:val="24"/>
          <w:szCs w:val="24"/>
        </w:rPr>
        <w:t xml:space="preserve">The first method used to find matches used attributes from underlying surveyed parcel data to get the most accurate </w:t>
      </w:r>
      <w:r w:rsidR="00CD38F7">
        <w:rPr>
          <w:rFonts w:ascii="Times New Roman" w:hAnsi="Times New Roman" w:cs="Times New Roman"/>
          <w:sz w:val="24"/>
          <w:szCs w:val="24"/>
        </w:rPr>
        <w:t xml:space="preserve">between </w:t>
      </w:r>
      <w:r>
        <w:rPr>
          <w:rFonts w:ascii="Times New Roman" w:hAnsi="Times New Roman" w:cs="Times New Roman"/>
          <w:sz w:val="24"/>
          <w:szCs w:val="24"/>
        </w:rPr>
        <w:t>building footprints and the address points. The results from this method returned the following results:</w:t>
      </w:r>
      <w:r w:rsidR="007740C4">
        <w:rPr>
          <w:rFonts w:ascii="Times New Roman" w:hAnsi="Times New Roman" w:cs="Times New Roman"/>
          <w:sz w:val="24"/>
          <w:szCs w:val="24"/>
        </w:rPr>
        <w:br/>
      </w:r>
    </w:p>
    <w:p w14:paraId="7AD29F2E" w14:textId="4D4F3FDF" w:rsidR="00C218DE" w:rsidRPr="00364E8E" w:rsidRDefault="007740C4" w:rsidP="00C218DE">
      <w:pPr>
        <w:rPr>
          <w:rFonts w:ascii="Times New Roman" w:hAnsi="Times New Roman" w:cs="Times New Roman"/>
          <w:sz w:val="24"/>
          <w:szCs w:val="24"/>
        </w:rPr>
      </w:pPr>
      <w:r>
        <w:rPr>
          <w:rFonts w:ascii="Times New Roman" w:hAnsi="Times New Roman" w:cs="Times New Roman"/>
          <w:sz w:val="24"/>
          <w:szCs w:val="24"/>
        </w:rPr>
        <w:t>Of the 6763 matches output by the tool 5119</w:t>
      </w:r>
      <w:r w:rsidR="00157E37">
        <w:rPr>
          <w:rFonts w:ascii="Times New Roman" w:hAnsi="Times New Roman" w:cs="Times New Roman"/>
          <w:sz w:val="24"/>
          <w:szCs w:val="24"/>
        </w:rPr>
        <w:t xml:space="preserve"> (75%)</w:t>
      </w:r>
      <w:r>
        <w:rPr>
          <w:rFonts w:ascii="Times New Roman" w:hAnsi="Times New Roman" w:cs="Times New Roman"/>
          <w:sz w:val="24"/>
          <w:szCs w:val="24"/>
        </w:rPr>
        <w:t xml:space="preserve"> matched exactly</w:t>
      </w:r>
      <w:r w:rsidR="00157E37">
        <w:rPr>
          <w:rFonts w:ascii="Times New Roman" w:hAnsi="Times New Roman" w:cs="Times New Roman"/>
          <w:sz w:val="24"/>
          <w:szCs w:val="24"/>
        </w:rPr>
        <w:t xml:space="preserve">. These can be considered good matches </w:t>
      </w:r>
    </w:p>
    <w:p w14:paraId="01CAE6C4" w14:textId="7FF87CA4" w:rsidR="00C218DE" w:rsidRPr="00C218DE" w:rsidRDefault="00C218DE" w:rsidP="00C218DE">
      <w:pPr>
        <w:rPr>
          <w:rFonts w:ascii="Times New Roman" w:hAnsi="Times New Roman" w:cs="Times New Roman"/>
          <w:b/>
          <w:bCs/>
          <w:sz w:val="24"/>
          <w:szCs w:val="24"/>
        </w:rPr>
      </w:pPr>
      <w:r w:rsidRPr="00C218DE">
        <w:rPr>
          <w:rFonts w:ascii="Times New Roman" w:hAnsi="Times New Roman" w:cs="Times New Roman"/>
          <w:b/>
          <w:bCs/>
          <w:sz w:val="24"/>
          <w:szCs w:val="24"/>
        </w:rPr>
        <w:t>Without Linking Data</w:t>
      </w:r>
    </w:p>
    <w:p w14:paraId="050D1257" w14:textId="745222FA" w:rsidR="00C218DE" w:rsidRDefault="00C218DE" w:rsidP="00C218DE">
      <w:pPr>
        <w:rPr>
          <w:rFonts w:ascii="Times New Roman" w:hAnsi="Times New Roman" w:cs="Times New Roman"/>
          <w:sz w:val="24"/>
          <w:szCs w:val="24"/>
        </w:rPr>
      </w:pPr>
      <w:r w:rsidRPr="00C218DE">
        <w:rPr>
          <w:rFonts w:ascii="Times New Roman" w:hAnsi="Times New Roman" w:cs="Times New Roman"/>
          <w:sz w:val="24"/>
          <w:szCs w:val="24"/>
        </w:rPr>
        <w:t>The second method used was to create 15-meter buffer around every address point and to select all building footprints that were within that buffer zone. This selection was used in place of the linking data that was used to take a smaller subset of the data to use in the distance comparison between the points</w:t>
      </w:r>
    </w:p>
    <w:p w14:paraId="7447CE86" w14:textId="487A3AB4" w:rsidR="00C218DE" w:rsidRDefault="00364E8E">
      <w:pPr>
        <w:rPr>
          <w:rFonts w:ascii="Times New Roman" w:hAnsi="Times New Roman" w:cs="Times New Roman"/>
          <w:sz w:val="24"/>
          <w:szCs w:val="24"/>
        </w:rPr>
      </w:pPr>
      <w:r>
        <w:rPr>
          <w:rFonts w:ascii="Times New Roman" w:hAnsi="Times New Roman" w:cs="Times New Roman"/>
          <w:sz w:val="24"/>
          <w:szCs w:val="24"/>
        </w:rPr>
        <w:t>Of the 6124 matches output by the tool 311 (0.5%) were accurate</w:t>
      </w:r>
      <w:r w:rsidR="00DF14CD">
        <w:rPr>
          <w:rFonts w:ascii="Times New Roman" w:hAnsi="Times New Roman" w:cs="Times New Roman"/>
          <w:sz w:val="24"/>
          <w:szCs w:val="24"/>
        </w:rPr>
        <w:t>. Although this low percentage of matches is in part do</w:t>
      </w:r>
      <w:r w:rsidR="000435B4">
        <w:rPr>
          <w:rFonts w:ascii="Times New Roman" w:hAnsi="Times New Roman" w:cs="Times New Roman"/>
          <w:sz w:val="24"/>
          <w:szCs w:val="24"/>
        </w:rPr>
        <w:t>wn to the lack of intersect recognition in the scripts. The number of matches can be expect</w:t>
      </w:r>
      <w:r w:rsidR="00AF7C51">
        <w:rPr>
          <w:rFonts w:ascii="Times New Roman" w:hAnsi="Times New Roman" w:cs="Times New Roman"/>
          <w:sz w:val="24"/>
          <w:szCs w:val="24"/>
        </w:rPr>
        <w:t>ed</w:t>
      </w:r>
      <w:r w:rsidR="000435B4">
        <w:rPr>
          <w:rFonts w:ascii="Times New Roman" w:hAnsi="Times New Roman" w:cs="Times New Roman"/>
          <w:sz w:val="24"/>
          <w:szCs w:val="24"/>
        </w:rPr>
        <w:t xml:space="preserve"> to rise significantly once this is added in.</w:t>
      </w:r>
    </w:p>
    <w:p w14:paraId="5936F6BC" w14:textId="0E072005" w:rsidR="00C218DE" w:rsidRPr="00C218DE" w:rsidRDefault="00C218DE">
      <w:pPr>
        <w:rPr>
          <w:rFonts w:ascii="Times New Roman" w:hAnsi="Times New Roman" w:cs="Times New Roman"/>
          <w:b/>
          <w:bCs/>
          <w:sz w:val="24"/>
          <w:szCs w:val="24"/>
        </w:rPr>
      </w:pPr>
      <w:r>
        <w:rPr>
          <w:rFonts w:ascii="Times New Roman" w:hAnsi="Times New Roman" w:cs="Times New Roman"/>
          <w:b/>
          <w:bCs/>
          <w:sz w:val="24"/>
          <w:szCs w:val="24"/>
        </w:rPr>
        <w:lastRenderedPageBreak/>
        <w:t>Mismatches</w:t>
      </w:r>
      <w:r w:rsidR="00364E8E">
        <w:rPr>
          <w:rFonts w:ascii="Times New Roman" w:hAnsi="Times New Roman" w:cs="Times New Roman"/>
          <w:b/>
          <w:bCs/>
          <w:sz w:val="24"/>
          <w:szCs w:val="24"/>
        </w:rPr>
        <w:t xml:space="preserve"> Analysis</w:t>
      </w:r>
    </w:p>
    <w:p w14:paraId="25A90A99" w14:textId="1F39CC51" w:rsidR="00157E37" w:rsidRDefault="007740C4">
      <w:pPr>
        <w:rPr>
          <w:rFonts w:ascii="Times New Roman" w:hAnsi="Times New Roman" w:cs="Times New Roman"/>
          <w:sz w:val="24"/>
          <w:szCs w:val="24"/>
        </w:rPr>
      </w:pPr>
      <w:r>
        <w:rPr>
          <w:rFonts w:ascii="Times New Roman" w:hAnsi="Times New Roman" w:cs="Times New Roman"/>
          <w:sz w:val="24"/>
          <w:szCs w:val="24"/>
        </w:rPr>
        <w:t>Of the mismatches</w:t>
      </w:r>
      <w:r w:rsidR="00157E37">
        <w:rPr>
          <w:rFonts w:ascii="Times New Roman" w:hAnsi="Times New Roman" w:cs="Times New Roman"/>
          <w:sz w:val="24"/>
          <w:szCs w:val="24"/>
        </w:rPr>
        <w:t xml:space="preserve"> there were many different </w:t>
      </w:r>
      <w:r w:rsidR="00457278">
        <w:rPr>
          <w:rFonts w:ascii="Times New Roman" w:hAnsi="Times New Roman" w:cs="Times New Roman"/>
          <w:sz w:val="24"/>
          <w:szCs w:val="24"/>
        </w:rPr>
        <w:t>scenarios that were prevalent in the data</w:t>
      </w:r>
      <w:r w:rsidR="00157E37">
        <w:rPr>
          <w:rFonts w:ascii="Times New Roman" w:hAnsi="Times New Roman" w:cs="Times New Roman"/>
          <w:sz w:val="24"/>
          <w:szCs w:val="24"/>
        </w:rPr>
        <w:t>:</w:t>
      </w:r>
      <w:r w:rsidR="00324EBB">
        <w:rPr>
          <w:rFonts w:ascii="Times New Roman" w:hAnsi="Times New Roman" w:cs="Times New Roman"/>
          <w:sz w:val="24"/>
          <w:szCs w:val="24"/>
        </w:rPr>
        <w:t xml:space="preserve"> </w:t>
      </w:r>
    </w:p>
    <w:p w14:paraId="4946192A" w14:textId="77777777" w:rsidR="00457278" w:rsidRDefault="00324EBB" w:rsidP="00457278">
      <w:pPr>
        <w:pStyle w:val="ListParagraph"/>
        <w:numPr>
          <w:ilvl w:val="0"/>
          <w:numId w:val="1"/>
        </w:numPr>
        <w:rPr>
          <w:rFonts w:ascii="Times New Roman" w:hAnsi="Times New Roman" w:cs="Times New Roman"/>
          <w:sz w:val="24"/>
          <w:szCs w:val="24"/>
        </w:rPr>
      </w:pPr>
      <w:r w:rsidRPr="00457278">
        <w:rPr>
          <w:rFonts w:ascii="Times New Roman" w:hAnsi="Times New Roman" w:cs="Times New Roman"/>
          <w:sz w:val="24"/>
          <w:szCs w:val="24"/>
        </w:rPr>
        <w:t xml:space="preserve">many were </w:t>
      </w:r>
      <w:r w:rsidR="00D1145A" w:rsidRPr="00457278">
        <w:rPr>
          <w:rFonts w:ascii="Times New Roman" w:hAnsi="Times New Roman" w:cs="Times New Roman"/>
          <w:sz w:val="24"/>
          <w:szCs w:val="24"/>
        </w:rPr>
        <w:t>repeats of a building footprint one of which was the correct address. See the example of 411 Hall crescent below</w:t>
      </w:r>
    </w:p>
    <w:p w14:paraId="380A425E" w14:textId="77777777" w:rsidR="00457278" w:rsidRDefault="00457278" w:rsidP="00457278">
      <w:pPr>
        <w:pStyle w:val="ListParagraph"/>
        <w:rPr>
          <w:rFonts w:ascii="Times New Roman" w:hAnsi="Times New Roman" w:cs="Times New Roman"/>
          <w:sz w:val="24"/>
          <w:szCs w:val="24"/>
        </w:rPr>
      </w:pPr>
    </w:p>
    <w:p w14:paraId="537CF9CE" w14:textId="21403A53" w:rsidR="00D1145A" w:rsidRPr="00457278" w:rsidRDefault="001917E1" w:rsidP="00457278">
      <w:pPr>
        <w:pStyle w:val="ListParagraph"/>
        <w:rPr>
          <w:rFonts w:ascii="Times New Roman" w:hAnsi="Times New Roman" w:cs="Times New Roman"/>
          <w:sz w:val="24"/>
          <w:szCs w:val="24"/>
        </w:rPr>
      </w:pPr>
      <w:r w:rsidRPr="001917E1">
        <w:rPr>
          <w:rFonts w:ascii="Times New Roman" w:hAnsi="Times New Roman" w:cs="Times New Roman"/>
          <w:noProof/>
          <w:sz w:val="24"/>
          <w:szCs w:val="24"/>
        </w:rPr>
        <w:drawing>
          <wp:inline distT="0" distB="0" distL="0" distR="0" wp14:anchorId="12528ADE" wp14:editId="03A61EC6">
            <wp:extent cx="3524742" cy="187668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24742" cy="1876687"/>
                    </a:xfrm>
                    <a:prstGeom prst="rect">
                      <a:avLst/>
                    </a:prstGeom>
                  </pic:spPr>
                </pic:pic>
              </a:graphicData>
            </a:graphic>
          </wp:inline>
        </w:drawing>
      </w:r>
    </w:p>
    <w:p w14:paraId="76FC6FCA" w14:textId="7CA0DD2C" w:rsidR="00AB261E" w:rsidRDefault="00D1145A" w:rsidP="00457278">
      <w:pPr>
        <w:ind w:left="720"/>
        <w:rPr>
          <w:rFonts w:ascii="Times New Roman" w:hAnsi="Times New Roman" w:cs="Times New Roman"/>
          <w:sz w:val="24"/>
          <w:szCs w:val="24"/>
        </w:rPr>
      </w:pPr>
      <w:r>
        <w:rPr>
          <w:rFonts w:ascii="Times New Roman" w:hAnsi="Times New Roman" w:cs="Times New Roman"/>
          <w:sz w:val="24"/>
          <w:szCs w:val="24"/>
        </w:rPr>
        <w:t xml:space="preserve">The highlighted building is 411 Hall Crescent however there are several </w:t>
      </w:r>
      <w:r w:rsidR="001917E1">
        <w:rPr>
          <w:rFonts w:ascii="Times New Roman" w:hAnsi="Times New Roman" w:cs="Times New Roman"/>
          <w:sz w:val="24"/>
          <w:szCs w:val="24"/>
        </w:rPr>
        <w:t xml:space="preserve">(10) </w:t>
      </w:r>
      <w:r>
        <w:rPr>
          <w:rFonts w:ascii="Times New Roman" w:hAnsi="Times New Roman" w:cs="Times New Roman"/>
          <w:sz w:val="24"/>
          <w:szCs w:val="24"/>
        </w:rPr>
        <w:t>copies of the building underneath</w:t>
      </w:r>
      <w:r w:rsidR="001917E1">
        <w:rPr>
          <w:rFonts w:ascii="Times New Roman" w:hAnsi="Times New Roman" w:cs="Times New Roman"/>
          <w:sz w:val="24"/>
          <w:szCs w:val="24"/>
        </w:rPr>
        <w:t xml:space="preserve"> each with a different street address</w:t>
      </w:r>
      <w:r w:rsidR="00AB261E">
        <w:rPr>
          <w:rFonts w:ascii="Times New Roman" w:hAnsi="Times New Roman" w:cs="Times New Roman"/>
          <w:sz w:val="24"/>
          <w:szCs w:val="24"/>
        </w:rPr>
        <w:t>.</w:t>
      </w:r>
      <w:r w:rsidR="00AB261E" w:rsidRPr="00AB261E">
        <w:rPr>
          <w:rFonts w:ascii="Times New Roman" w:hAnsi="Times New Roman" w:cs="Times New Roman"/>
          <w:noProof/>
          <w:sz w:val="24"/>
          <w:szCs w:val="24"/>
        </w:rPr>
        <w:drawing>
          <wp:inline distT="0" distB="0" distL="0" distR="0" wp14:anchorId="7BDBAF23" wp14:editId="4E7899CA">
            <wp:extent cx="2324100" cy="42941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31756" cy="4308258"/>
                    </a:xfrm>
                    <a:prstGeom prst="rect">
                      <a:avLst/>
                    </a:prstGeom>
                  </pic:spPr>
                </pic:pic>
              </a:graphicData>
            </a:graphic>
          </wp:inline>
        </w:drawing>
      </w:r>
    </w:p>
    <w:p w14:paraId="7F28DC4A" w14:textId="77777777" w:rsidR="00AB261E" w:rsidRDefault="00AB261E">
      <w:pPr>
        <w:rPr>
          <w:rFonts w:ascii="Times New Roman" w:hAnsi="Times New Roman" w:cs="Times New Roman"/>
          <w:sz w:val="24"/>
          <w:szCs w:val="24"/>
        </w:rPr>
      </w:pPr>
    </w:p>
    <w:p w14:paraId="743564C1" w14:textId="4251D6B2" w:rsidR="001B2D29" w:rsidRDefault="00AB261E" w:rsidP="00457278">
      <w:pPr>
        <w:ind w:left="720"/>
        <w:rPr>
          <w:rFonts w:ascii="Times New Roman" w:hAnsi="Times New Roman" w:cs="Times New Roman"/>
          <w:sz w:val="24"/>
          <w:szCs w:val="24"/>
        </w:rPr>
      </w:pPr>
      <w:r>
        <w:rPr>
          <w:rFonts w:ascii="Times New Roman" w:hAnsi="Times New Roman" w:cs="Times New Roman"/>
          <w:sz w:val="24"/>
          <w:szCs w:val="24"/>
        </w:rPr>
        <w:lastRenderedPageBreak/>
        <w:t>These copies correspond to the</w:t>
      </w:r>
      <w:r w:rsidR="00AD22D0">
        <w:rPr>
          <w:rFonts w:ascii="Times New Roman" w:hAnsi="Times New Roman" w:cs="Times New Roman"/>
          <w:sz w:val="24"/>
          <w:szCs w:val="24"/>
        </w:rPr>
        <w:t xml:space="preserve"> address points in the</w:t>
      </w:r>
      <w:r>
        <w:rPr>
          <w:rFonts w:ascii="Times New Roman" w:hAnsi="Times New Roman" w:cs="Times New Roman"/>
          <w:sz w:val="24"/>
          <w:szCs w:val="24"/>
        </w:rPr>
        <w:t xml:space="preserve"> empty parcels surrounding the building</w:t>
      </w:r>
      <w:r w:rsidR="00AD22D0">
        <w:rPr>
          <w:rFonts w:ascii="Times New Roman" w:hAnsi="Times New Roman" w:cs="Times New Roman"/>
          <w:sz w:val="24"/>
          <w:szCs w:val="24"/>
        </w:rPr>
        <w:t>. If these additional copies were filtered out the number of mismatches would be reduced</w:t>
      </w:r>
      <w:r w:rsidR="001B2D29">
        <w:rPr>
          <w:rFonts w:ascii="Times New Roman" w:hAnsi="Times New Roman" w:cs="Times New Roman"/>
          <w:sz w:val="24"/>
          <w:szCs w:val="24"/>
        </w:rPr>
        <w:t xml:space="preserve">. There are also examples of where a doubling in homes that are attached </w:t>
      </w:r>
      <w:r w:rsidR="0089249C">
        <w:rPr>
          <w:rFonts w:ascii="Times New Roman" w:hAnsi="Times New Roman" w:cs="Times New Roman"/>
          <w:sz w:val="24"/>
          <w:szCs w:val="24"/>
        </w:rPr>
        <w:t>and share the same</w:t>
      </w:r>
      <w:r w:rsidR="001B2D29">
        <w:rPr>
          <w:rFonts w:ascii="Times New Roman" w:hAnsi="Times New Roman" w:cs="Times New Roman"/>
          <w:sz w:val="24"/>
          <w:szCs w:val="24"/>
        </w:rPr>
        <w:t xml:space="preserve"> parcel </w:t>
      </w:r>
      <w:r w:rsidR="0089249C">
        <w:rPr>
          <w:rFonts w:ascii="Times New Roman" w:hAnsi="Times New Roman" w:cs="Times New Roman"/>
          <w:sz w:val="24"/>
          <w:szCs w:val="24"/>
        </w:rPr>
        <w:t xml:space="preserve">but have different </w:t>
      </w:r>
      <w:r w:rsidR="001B2D29">
        <w:rPr>
          <w:rFonts w:ascii="Times New Roman" w:hAnsi="Times New Roman" w:cs="Times New Roman"/>
          <w:sz w:val="24"/>
          <w:szCs w:val="24"/>
        </w:rPr>
        <w:t xml:space="preserve">address numbers. </w:t>
      </w:r>
      <w:r w:rsidR="001B2D29" w:rsidRPr="001B2D29">
        <w:rPr>
          <w:rFonts w:ascii="Times New Roman" w:hAnsi="Times New Roman" w:cs="Times New Roman"/>
          <w:noProof/>
          <w:sz w:val="24"/>
          <w:szCs w:val="24"/>
        </w:rPr>
        <w:drawing>
          <wp:inline distT="0" distB="0" distL="0" distR="0" wp14:anchorId="5F99279C" wp14:editId="11917D57">
            <wp:extent cx="3791479" cy="241016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1479" cy="2410161"/>
                    </a:xfrm>
                    <a:prstGeom prst="rect">
                      <a:avLst/>
                    </a:prstGeom>
                  </pic:spPr>
                </pic:pic>
              </a:graphicData>
            </a:graphic>
          </wp:inline>
        </w:drawing>
      </w:r>
    </w:p>
    <w:p w14:paraId="2329BBB3" w14:textId="5F9512A5" w:rsidR="001B2D29" w:rsidRDefault="001B2D29" w:rsidP="00CE581D">
      <w:pPr>
        <w:ind w:left="720"/>
        <w:rPr>
          <w:rFonts w:ascii="Times New Roman" w:hAnsi="Times New Roman" w:cs="Times New Roman"/>
          <w:sz w:val="24"/>
          <w:szCs w:val="24"/>
        </w:rPr>
      </w:pPr>
      <w:r>
        <w:rPr>
          <w:rFonts w:ascii="Times New Roman" w:hAnsi="Times New Roman" w:cs="Times New Roman"/>
          <w:sz w:val="24"/>
          <w:szCs w:val="24"/>
        </w:rPr>
        <w:t>The image above shows a building that has two associated records in the output data. 5112 and 5110 47</w:t>
      </w:r>
      <w:r w:rsidRPr="001B2D29">
        <w:rPr>
          <w:rFonts w:ascii="Times New Roman" w:hAnsi="Times New Roman" w:cs="Times New Roman"/>
          <w:sz w:val="24"/>
          <w:szCs w:val="24"/>
          <w:vertAlign w:val="superscript"/>
        </w:rPr>
        <w:t>th</w:t>
      </w:r>
      <w:r>
        <w:rPr>
          <w:rFonts w:ascii="Times New Roman" w:hAnsi="Times New Roman" w:cs="Times New Roman"/>
          <w:sz w:val="24"/>
          <w:szCs w:val="24"/>
        </w:rPr>
        <w:t xml:space="preserve"> Street </w:t>
      </w:r>
      <w:r w:rsidR="0089249C">
        <w:rPr>
          <w:rFonts w:ascii="Times New Roman" w:hAnsi="Times New Roman" w:cs="Times New Roman"/>
          <w:sz w:val="24"/>
          <w:szCs w:val="24"/>
        </w:rPr>
        <w:t>both share the same polygon meaning two polygons were created in the same place with one being flagged as a mismatch.</w:t>
      </w:r>
    </w:p>
    <w:p w14:paraId="7DCD25DB" w14:textId="0172BD9A" w:rsidR="00D1145A" w:rsidRDefault="00157E37" w:rsidP="00DB5191">
      <w:pPr>
        <w:pStyle w:val="ListParagraph"/>
        <w:numPr>
          <w:ilvl w:val="0"/>
          <w:numId w:val="1"/>
        </w:numPr>
        <w:rPr>
          <w:rFonts w:ascii="Times New Roman" w:hAnsi="Times New Roman" w:cs="Times New Roman"/>
          <w:sz w:val="24"/>
          <w:szCs w:val="24"/>
        </w:rPr>
      </w:pPr>
      <w:r w:rsidRPr="00DB5191">
        <w:rPr>
          <w:rFonts w:ascii="Times New Roman" w:hAnsi="Times New Roman" w:cs="Times New Roman"/>
          <w:sz w:val="24"/>
          <w:szCs w:val="24"/>
        </w:rPr>
        <w:t>There are several cases where the matched civic address and the actual civic address are off by &gt;10. These tend to occur in clusters with other addresses</w:t>
      </w:r>
    </w:p>
    <w:p w14:paraId="29E06F00" w14:textId="77777777" w:rsidR="00DB5191" w:rsidRPr="00DB5191" w:rsidRDefault="00DB5191" w:rsidP="00DB5191">
      <w:pPr>
        <w:pStyle w:val="ListParagraph"/>
        <w:rPr>
          <w:rFonts w:ascii="Times New Roman" w:hAnsi="Times New Roman" w:cs="Times New Roman"/>
          <w:sz w:val="24"/>
          <w:szCs w:val="24"/>
        </w:rPr>
      </w:pPr>
    </w:p>
    <w:p w14:paraId="6F33F599" w14:textId="77777777" w:rsidR="0098797D" w:rsidRDefault="00716978" w:rsidP="0098797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There are several cases where a building footprint will be in</w:t>
      </w:r>
      <w:r w:rsidR="00D4458D">
        <w:rPr>
          <w:rFonts w:ascii="Times New Roman" w:hAnsi="Times New Roman" w:cs="Times New Roman"/>
          <w:sz w:val="24"/>
          <w:szCs w:val="24"/>
        </w:rPr>
        <w:t xml:space="preserve"> more than one parcel and the address information for the wrong parcel ends up getting applied to the </w:t>
      </w:r>
    </w:p>
    <w:p w14:paraId="554EF203" w14:textId="77777777" w:rsidR="0098797D" w:rsidRDefault="0098797D" w:rsidP="00CE581D">
      <w:pPr>
        <w:ind w:left="720"/>
        <w:rPr>
          <w:rFonts w:ascii="Times New Roman" w:hAnsi="Times New Roman" w:cs="Times New Roman"/>
          <w:sz w:val="24"/>
          <w:szCs w:val="24"/>
        </w:rPr>
      </w:pPr>
    </w:p>
    <w:p w14:paraId="716938CB" w14:textId="18933BCD" w:rsidR="00D1145A" w:rsidRDefault="0098797D" w:rsidP="00CE581D">
      <w:pPr>
        <w:ind w:left="720"/>
        <w:rPr>
          <w:rFonts w:ascii="Times New Roman" w:hAnsi="Times New Roman" w:cs="Times New Roman"/>
          <w:sz w:val="24"/>
          <w:szCs w:val="24"/>
        </w:rPr>
      </w:pPr>
      <w:r>
        <w:rPr>
          <w:rFonts w:ascii="Times New Roman" w:hAnsi="Times New Roman" w:cs="Times New Roman"/>
          <w:sz w:val="24"/>
          <w:szCs w:val="24"/>
        </w:rPr>
        <w:t xml:space="preserve">Besides mismatches there are also several instances where no match was found when visually it is apparent that a match was possible. There are several different types of these cases. </w:t>
      </w:r>
      <w:r w:rsidR="001B2D29" w:rsidRPr="0098797D">
        <w:rPr>
          <w:rFonts w:ascii="Times New Roman" w:hAnsi="Times New Roman" w:cs="Times New Roman"/>
          <w:sz w:val="24"/>
          <w:szCs w:val="24"/>
        </w:rPr>
        <w:t xml:space="preserve"> </w:t>
      </w:r>
    </w:p>
    <w:p w14:paraId="00E188DA" w14:textId="59652306" w:rsidR="0098797D" w:rsidRDefault="0098797D" w:rsidP="0098797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When there are multiple buildings on the same property</w:t>
      </w:r>
      <w:r w:rsidR="002114DE">
        <w:rPr>
          <w:rFonts w:ascii="Times New Roman" w:hAnsi="Times New Roman" w:cs="Times New Roman"/>
          <w:sz w:val="24"/>
          <w:szCs w:val="24"/>
        </w:rPr>
        <w:t xml:space="preserve"> in the same parcel</w:t>
      </w:r>
      <w:r>
        <w:rPr>
          <w:rFonts w:ascii="Times New Roman" w:hAnsi="Times New Roman" w:cs="Times New Roman"/>
          <w:sz w:val="24"/>
          <w:szCs w:val="24"/>
        </w:rPr>
        <w:t xml:space="preserve"> only one gets </w:t>
      </w:r>
      <w:r w:rsidR="002114DE">
        <w:rPr>
          <w:rFonts w:ascii="Times New Roman" w:hAnsi="Times New Roman" w:cs="Times New Roman"/>
          <w:sz w:val="24"/>
          <w:szCs w:val="24"/>
        </w:rPr>
        <w:t>an address match.</w:t>
      </w:r>
    </w:p>
    <w:p w14:paraId="46E46EC1" w14:textId="30EDEDD2" w:rsidR="002114DE" w:rsidRDefault="002114DE" w:rsidP="002114DE">
      <w:pPr>
        <w:pStyle w:val="ListParagraph"/>
        <w:rPr>
          <w:rFonts w:ascii="Times New Roman" w:hAnsi="Times New Roman" w:cs="Times New Roman"/>
          <w:sz w:val="24"/>
          <w:szCs w:val="24"/>
        </w:rPr>
      </w:pPr>
      <w:r w:rsidRPr="002114DE">
        <w:rPr>
          <w:rFonts w:ascii="Times New Roman" w:hAnsi="Times New Roman" w:cs="Times New Roman"/>
          <w:noProof/>
          <w:sz w:val="24"/>
          <w:szCs w:val="24"/>
        </w:rPr>
        <w:lastRenderedPageBreak/>
        <w:drawing>
          <wp:inline distT="0" distB="0" distL="0" distR="0" wp14:anchorId="60B3592B" wp14:editId="5B70AED8">
            <wp:extent cx="3153215" cy="207674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53215" cy="2076740"/>
                    </a:xfrm>
                    <a:prstGeom prst="rect">
                      <a:avLst/>
                    </a:prstGeom>
                  </pic:spPr>
                </pic:pic>
              </a:graphicData>
            </a:graphic>
          </wp:inline>
        </w:drawing>
      </w:r>
    </w:p>
    <w:p w14:paraId="32C95B52" w14:textId="29B5598A" w:rsidR="002114DE" w:rsidRDefault="002114DE" w:rsidP="002114DE">
      <w:pPr>
        <w:pStyle w:val="ListParagraph"/>
        <w:rPr>
          <w:rFonts w:ascii="Times New Roman" w:hAnsi="Times New Roman" w:cs="Times New Roman"/>
          <w:sz w:val="24"/>
          <w:szCs w:val="24"/>
        </w:rPr>
      </w:pPr>
      <w:r>
        <w:rPr>
          <w:rFonts w:ascii="Times New Roman" w:hAnsi="Times New Roman" w:cs="Times New Roman"/>
          <w:sz w:val="24"/>
          <w:szCs w:val="24"/>
        </w:rPr>
        <w:t>As seen in the image above the purple building footprints have a match the red buildings are unmatched. While the main buildings on the property got an accurate match, all subordinate buildings are unmatched when they should have at the same address as the main building.</w:t>
      </w:r>
      <w:r w:rsidR="0067250F">
        <w:rPr>
          <w:rFonts w:ascii="Times New Roman" w:hAnsi="Times New Roman" w:cs="Times New Roman"/>
          <w:sz w:val="24"/>
          <w:szCs w:val="24"/>
        </w:rPr>
        <w:t xml:space="preserve"> Also seen above is a case where the subordinate building was given a match but the main building went unmatched.</w:t>
      </w:r>
    </w:p>
    <w:p w14:paraId="2E80717F" w14:textId="4633194D" w:rsidR="002114DE" w:rsidRDefault="0067250F" w:rsidP="0067250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There are several cases where large buildings containing many points return no matches. </w:t>
      </w:r>
    </w:p>
    <w:p w14:paraId="315E8913" w14:textId="57187757" w:rsidR="00E02082" w:rsidRDefault="00E02082" w:rsidP="00E02082">
      <w:pPr>
        <w:pStyle w:val="ListParagraph"/>
        <w:rPr>
          <w:rFonts w:ascii="Times New Roman" w:hAnsi="Times New Roman" w:cs="Times New Roman"/>
          <w:sz w:val="24"/>
          <w:szCs w:val="24"/>
        </w:rPr>
      </w:pPr>
      <w:r w:rsidRPr="00E02082">
        <w:rPr>
          <w:rFonts w:ascii="Times New Roman" w:hAnsi="Times New Roman" w:cs="Times New Roman"/>
          <w:noProof/>
          <w:sz w:val="24"/>
          <w:szCs w:val="24"/>
        </w:rPr>
        <w:drawing>
          <wp:inline distT="0" distB="0" distL="0" distR="0" wp14:anchorId="32B86F78" wp14:editId="68992B21">
            <wp:extent cx="2505425" cy="2448267"/>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5425" cy="2448267"/>
                    </a:xfrm>
                    <a:prstGeom prst="rect">
                      <a:avLst/>
                    </a:prstGeom>
                  </pic:spPr>
                </pic:pic>
              </a:graphicData>
            </a:graphic>
          </wp:inline>
        </w:drawing>
      </w:r>
    </w:p>
    <w:p w14:paraId="3F794E04" w14:textId="11DFCEC9" w:rsidR="00364E8E" w:rsidRDefault="00E02082" w:rsidP="00CE581D">
      <w:pPr>
        <w:pStyle w:val="ListParagraph"/>
        <w:rPr>
          <w:rFonts w:ascii="Times New Roman" w:hAnsi="Times New Roman" w:cs="Times New Roman"/>
          <w:sz w:val="24"/>
          <w:szCs w:val="24"/>
        </w:rPr>
      </w:pPr>
      <w:r>
        <w:rPr>
          <w:rFonts w:ascii="Times New Roman" w:hAnsi="Times New Roman" w:cs="Times New Roman"/>
          <w:sz w:val="24"/>
          <w:szCs w:val="24"/>
        </w:rPr>
        <w:t xml:space="preserve">As seen in the image above there </w:t>
      </w:r>
      <w:r w:rsidR="004D2D96">
        <w:rPr>
          <w:rFonts w:ascii="Times New Roman" w:hAnsi="Times New Roman" w:cs="Times New Roman"/>
          <w:sz w:val="24"/>
          <w:szCs w:val="24"/>
        </w:rPr>
        <w:t>are</w:t>
      </w:r>
      <w:r>
        <w:rPr>
          <w:rFonts w:ascii="Times New Roman" w:hAnsi="Times New Roman" w:cs="Times New Roman"/>
          <w:sz w:val="24"/>
          <w:szCs w:val="24"/>
        </w:rPr>
        <w:t xml:space="preserve"> </w:t>
      </w:r>
      <w:r w:rsidR="004D2D96">
        <w:rPr>
          <w:rFonts w:ascii="Times New Roman" w:hAnsi="Times New Roman" w:cs="Times New Roman"/>
          <w:sz w:val="24"/>
          <w:szCs w:val="24"/>
        </w:rPr>
        <w:t>many</w:t>
      </w:r>
      <w:r>
        <w:rPr>
          <w:rFonts w:ascii="Times New Roman" w:hAnsi="Times New Roman" w:cs="Times New Roman"/>
          <w:sz w:val="24"/>
          <w:szCs w:val="24"/>
        </w:rPr>
        <w:t xml:space="preserve"> points in the building footprint but no match was made this is the case for many large multi points buildings in the city. All the points are listed as units with unit numbers but the same civic address. </w:t>
      </w:r>
    </w:p>
    <w:p w14:paraId="48F3F577" w14:textId="73772100" w:rsidR="00CE581D" w:rsidRPr="00CE581D" w:rsidRDefault="00CE581D" w:rsidP="00CE581D">
      <w:pPr>
        <w:ind w:left="720"/>
        <w:rPr>
          <w:rFonts w:ascii="Times New Roman" w:hAnsi="Times New Roman" w:cs="Times New Roman"/>
          <w:b/>
          <w:bCs/>
          <w:sz w:val="24"/>
          <w:szCs w:val="24"/>
        </w:rPr>
      </w:pPr>
      <w:r>
        <w:rPr>
          <w:rFonts w:ascii="Times New Roman" w:hAnsi="Times New Roman" w:cs="Times New Roman"/>
          <w:b/>
          <w:bCs/>
          <w:sz w:val="24"/>
          <w:szCs w:val="24"/>
        </w:rPr>
        <w:t>Buffer Methodology Specific Issues</w:t>
      </w:r>
    </w:p>
    <w:p w14:paraId="7703C1F7" w14:textId="1E12CB0B" w:rsidR="00856BEC" w:rsidRDefault="00364E8E" w:rsidP="00364E8E">
      <w:pPr>
        <w:pStyle w:val="ListParagraph"/>
        <w:numPr>
          <w:ilvl w:val="0"/>
          <w:numId w:val="7"/>
        </w:numPr>
        <w:rPr>
          <w:rFonts w:ascii="Times New Roman" w:hAnsi="Times New Roman" w:cs="Times New Roman"/>
          <w:sz w:val="24"/>
          <w:szCs w:val="24"/>
        </w:rPr>
      </w:pPr>
      <w:r w:rsidRPr="00856BEC">
        <w:rPr>
          <w:rFonts w:ascii="Times New Roman" w:hAnsi="Times New Roman" w:cs="Times New Roman"/>
          <w:sz w:val="24"/>
          <w:szCs w:val="24"/>
        </w:rPr>
        <w:t xml:space="preserve">In the case of the non-linking data methodology there were several cases in which the possible point match fell outside of the search area </w:t>
      </w:r>
      <w:r w:rsidR="00973928" w:rsidRPr="00856BEC">
        <w:rPr>
          <w:rFonts w:ascii="Times New Roman" w:hAnsi="Times New Roman" w:cs="Times New Roman"/>
          <w:sz w:val="24"/>
          <w:szCs w:val="24"/>
        </w:rPr>
        <w:t>buffer such as in the example below where the correct point is 20m away from the point and therefore outside of the current</w:t>
      </w:r>
      <w:r w:rsidR="00977752">
        <w:rPr>
          <w:rFonts w:ascii="Times New Roman" w:hAnsi="Times New Roman" w:cs="Times New Roman"/>
          <w:sz w:val="24"/>
          <w:szCs w:val="24"/>
        </w:rPr>
        <w:t xml:space="preserve"> 15m</w:t>
      </w:r>
      <w:r w:rsidR="00973928" w:rsidRPr="00856BEC">
        <w:rPr>
          <w:rFonts w:ascii="Times New Roman" w:hAnsi="Times New Roman" w:cs="Times New Roman"/>
          <w:sz w:val="24"/>
          <w:szCs w:val="24"/>
        </w:rPr>
        <w:t xml:space="preserve"> search radius</w:t>
      </w:r>
      <w:r w:rsidR="00856BEC">
        <w:rPr>
          <w:rFonts w:ascii="Times New Roman" w:hAnsi="Times New Roman" w:cs="Times New Roman"/>
          <w:sz w:val="24"/>
          <w:szCs w:val="24"/>
        </w:rPr>
        <w:t>.</w:t>
      </w:r>
    </w:p>
    <w:p w14:paraId="6CDA76FA" w14:textId="3E58FD8C" w:rsidR="00364E8E" w:rsidRPr="00856BEC" w:rsidRDefault="00364E8E" w:rsidP="00856BEC">
      <w:pPr>
        <w:ind w:left="720"/>
        <w:rPr>
          <w:rFonts w:ascii="Times New Roman" w:hAnsi="Times New Roman" w:cs="Times New Roman"/>
          <w:sz w:val="24"/>
          <w:szCs w:val="24"/>
        </w:rPr>
      </w:pPr>
      <w:r w:rsidRPr="00364E8E">
        <w:rPr>
          <w:noProof/>
        </w:rPr>
        <w:lastRenderedPageBreak/>
        <w:drawing>
          <wp:inline distT="0" distB="0" distL="0" distR="0" wp14:anchorId="1FC4F439" wp14:editId="4752E830">
            <wp:extent cx="5067300" cy="3124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1283" cy="3127291"/>
                    </a:xfrm>
                    <a:prstGeom prst="rect">
                      <a:avLst/>
                    </a:prstGeom>
                  </pic:spPr>
                </pic:pic>
              </a:graphicData>
            </a:graphic>
          </wp:inline>
        </w:drawing>
      </w:r>
    </w:p>
    <w:p w14:paraId="02539B75" w14:textId="77777777" w:rsidR="00856BEC" w:rsidRPr="00856BEC" w:rsidRDefault="00856BEC" w:rsidP="00856BEC">
      <w:pPr>
        <w:ind w:left="720"/>
        <w:rPr>
          <w:rFonts w:ascii="Times New Roman" w:hAnsi="Times New Roman" w:cs="Times New Roman"/>
          <w:b/>
          <w:bCs/>
          <w:sz w:val="24"/>
          <w:szCs w:val="24"/>
        </w:rPr>
      </w:pPr>
    </w:p>
    <w:p w14:paraId="2A5D9604" w14:textId="481110F4" w:rsidR="00CD38F7" w:rsidRDefault="00CD38F7" w:rsidP="00CD38F7">
      <w:pPr>
        <w:pStyle w:val="ListParagraph"/>
        <w:rPr>
          <w:rFonts w:ascii="Times New Roman" w:hAnsi="Times New Roman" w:cs="Times New Roman"/>
          <w:b/>
          <w:bCs/>
          <w:sz w:val="24"/>
          <w:szCs w:val="24"/>
          <w:u w:val="single"/>
        </w:rPr>
      </w:pPr>
      <w:r>
        <w:rPr>
          <w:rFonts w:ascii="Times New Roman" w:hAnsi="Times New Roman" w:cs="Times New Roman"/>
          <w:b/>
          <w:bCs/>
          <w:sz w:val="24"/>
          <w:szCs w:val="24"/>
          <w:u w:val="single"/>
        </w:rPr>
        <w:t>Methodology Improvement</w:t>
      </w:r>
      <w:r w:rsidR="001E4402">
        <w:rPr>
          <w:rFonts w:ascii="Times New Roman" w:hAnsi="Times New Roman" w:cs="Times New Roman"/>
          <w:b/>
          <w:bCs/>
          <w:sz w:val="24"/>
          <w:szCs w:val="24"/>
          <w:u w:val="single"/>
        </w:rPr>
        <w:t xml:space="preserve"> </w:t>
      </w:r>
      <w:r w:rsidR="003B471C">
        <w:rPr>
          <w:rFonts w:ascii="Times New Roman" w:hAnsi="Times New Roman" w:cs="Times New Roman"/>
          <w:b/>
          <w:bCs/>
          <w:sz w:val="24"/>
          <w:szCs w:val="24"/>
          <w:u w:val="single"/>
        </w:rPr>
        <w:t>Recommendations</w:t>
      </w:r>
    </w:p>
    <w:p w14:paraId="0204B155" w14:textId="0913AE4C" w:rsidR="005E5EC6" w:rsidRDefault="005E5EC6" w:rsidP="00CD38F7">
      <w:pPr>
        <w:pStyle w:val="ListParagraph"/>
        <w:rPr>
          <w:rFonts w:ascii="Times New Roman" w:hAnsi="Times New Roman" w:cs="Times New Roman"/>
          <w:b/>
          <w:bCs/>
          <w:sz w:val="24"/>
          <w:szCs w:val="24"/>
          <w:u w:val="single"/>
        </w:rPr>
      </w:pPr>
    </w:p>
    <w:p w14:paraId="4B444526" w14:textId="77777777" w:rsidR="00DB5191" w:rsidRDefault="005E5EC6" w:rsidP="00CD38F7">
      <w:pPr>
        <w:pStyle w:val="ListParagraph"/>
        <w:rPr>
          <w:rFonts w:ascii="Times New Roman" w:hAnsi="Times New Roman" w:cs="Times New Roman"/>
          <w:sz w:val="24"/>
          <w:szCs w:val="24"/>
        </w:rPr>
      </w:pPr>
      <w:r>
        <w:rPr>
          <w:rFonts w:ascii="Times New Roman" w:hAnsi="Times New Roman" w:cs="Times New Roman"/>
          <w:sz w:val="24"/>
          <w:szCs w:val="24"/>
        </w:rPr>
        <w:t xml:space="preserve">There are a couple things that can be done to further improve the accuracy of the methodology. </w:t>
      </w:r>
    </w:p>
    <w:p w14:paraId="2A576B67" w14:textId="77777777" w:rsidR="00DB5191" w:rsidRDefault="00DB5191" w:rsidP="00CD38F7">
      <w:pPr>
        <w:pStyle w:val="ListParagraph"/>
        <w:rPr>
          <w:rFonts w:ascii="Times New Roman" w:hAnsi="Times New Roman" w:cs="Times New Roman"/>
          <w:sz w:val="24"/>
          <w:szCs w:val="24"/>
        </w:rPr>
      </w:pPr>
    </w:p>
    <w:p w14:paraId="5F3AD842" w14:textId="5C057E47" w:rsidR="001E4402" w:rsidRDefault="001E4402" w:rsidP="00DB5191">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Exclude non</w:t>
      </w:r>
      <w:r w:rsidR="00CE581D">
        <w:rPr>
          <w:rFonts w:ascii="Times New Roman" w:hAnsi="Times New Roman" w:cs="Times New Roman"/>
          <w:sz w:val="24"/>
          <w:szCs w:val="24"/>
        </w:rPr>
        <w:t>-</w:t>
      </w:r>
      <w:r>
        <w:rPr>
          <w:rFonts w:ascii="Times New Roman" w:hAnsi="Times New Roman" w:cs="Times New Roman"/>
          <w:sz w:val="24"/>
          <w:szCs w:val="24"/>
        </w:rPr>
        <w:t>addressable structures from the data such as cart returns, bus shelters,</w:t>
      </w:r>
      <w:r w:rsidR="00632D4C">
        <w:rPr>
          <w:rFonts w:ascii="Times New Roman" w:hAnsi="Times New Roman" w:cs="Times New Roman"/>
          <w:sz w:val="24"/>
          <w:szCs w:val="24"/>
        </w:rPr>
        <w:t xml:space="preserve"> </w:t>
      </w:r>
      <w:r w:rsidR="00977752" w:rsidRPr="00894CEE">
        <w:rPr>
          <w:rFonts w:ascii="Times New Roman" w:hAnsi="Times New Roman" w:cs="Times New Roman"/>
          <w:sz w:val="24"/>
          <w:szCs w:val="24"/>
        </w:rPr>
        <w:t>and</w:t>
      </w:r>
      <w:r w:rsidR="00CE581D">
        <w:rPr>
          <w:rFonts w:ascii="Times New Roman" w:hAnsi="Times New Roman" w:cs="Times New Roman"/>
          <w:sz w:val="24"/>
          <w:szCs w:val="24"/>
        </w:rPr>
        <w:t xml:space="preserve"> </w:t>
      </w:r>
      <w:r w:rsidR="00632D4C">
        <w:rPr>
          <w:rFonts w:ascii="Times New Roman" w:hAnsi="Times New Roman" w:cs="Times New Roman"/>
          <w:sz w:val="24"/>
          <w:szCs w:val="24"/>
        </w:rPr>
        <w:t>utility sheds</w:t>
      </w:r>
      <w:r>
        <w:rPr>
          <w:rFonts w:ascii="Times New Roman" w:hAnsi="Times New Roman" w:cs="Times New Roman"/>
          <w:sz w:val="24"/>
          <w:szCs w:val="24"/>
        </w:rPr>
        <w:t>. This should be done as part of</w:t>
      </w:r>
      <w:r w:rsidR="00CE581D">
        <w:rPr>
          <w:rFonts w:ascii="Times New Roman" w:hAnsi="Times New Roman" w:cs="Times New Roman"/>
          <w:sz w:val="24"/>
          <w:szCs w:val="24"/>
        </w:rPr>
        <w:t xml:space="preserve"> an initial</w:t>
      </w:r>
      <w:r>
        <w:rPr>
          <w:rFonts w:ascii="Times New Roman" w:hAnsi="Times New Roman" w:cs="Times New Roman"/>
          <w:sz w:val="24"/>
          <w:szCs w:val="24"/>
        </w:rPr>
        <w:t xml:space="preserve"> data cleaning</w:t>
      </w:r>
      <w:r w:rsidR="00CE581D">
        <w:rPr>
          <w:rFonts w:ascii="Times New Roman" w:hAnsi="Times New Roman" w:cs="Times New Roman"/>
          <w:sz w:val="24"/>
          <w:szCs w:val="24"/>
        </w:rPr>
        <w:t xml:space="preserve"> phase</w:t>
      </w:r>
      <w:r>
        <w:rPr>
          <w:rFonts w:ascii="Times New Roman" w:hAnsi="Times New Roman" w:cs="Times New Roman"/>
          <w:sz w:val="24"/>
          <w:szCs w:val="24"/>
        </w:rPr>
        <w:t xml:space="preserve">. </w:t>
      </w:r>
      <w:r w:rsidR="00977752">
        <w:rPr>
          <w:rFonts w:ascii="Times New Roman" w:hAnsi="Times New Roman" w:cs="Times New Roman"/>
          <w:sz w:val="24"/>
          <w:szCs w:val="24"/>
        </w:rPr>
        <w:t>Establish a parameter where such buildings are ignored by the process</w:t>
      </w:r>
      <w:r w:rsidR="00894CEE">
        <w:rPr>
          <w:rFonts w:ascii="Times New Roman" w:hAnsi="Times New Roman" w:cs="Times New Roman"/>
          <w:sz w:val="24"/>
          <w:szCs w:val="24"/>
        </w:rPr>
        <w:t xml:space="preserve"> (ex. Area less than 20m</w:t>
      </w:r>
      <w:r w:rsidR="00894CEE">
        <w:rPr>
          <w:rFonts w:ascii="Times New Roman" w:hAnsi="Times New Roman" w:cs="Times New Roman"/>
          <w:sz w:val="24"/>
          <w:szCs w:val="24"/>
          <w:vertAlign w:val="superscript"/>
        </w:rPr>
        <w:t>2</w:t>
      </w:r>
      <w:r w:rsidR="00894CEE">
        <w:rPr>
          <w:rFonts w:ascii="Times New Roman" w:hAnsi="Times New Roman" w:cs="Times New Roman"/>
          <w:sz w:val="24"/>
          <w:szCs w:val="24"/>
        </w:rPr>
        <w:t>)</w:t>
      </w:r>
      <w:r w:rsidR="00977752">
        <w:rPr>
          <w:rFonts w:ascii="Times New Roman" w:hAnsi="Times New Roman" w:cs="Times New Roman"/>
          <w:sz w:val="24"/>
          <w:szCs w:val="24"/>
        </w:rPr>
        <w:t>.</w:t>
      </w:r>
    </w:p>
    <w:p w14:paraId="531257BA" w14:textId="4515241A" w:rsidR="005E5EC6" w:rsidRDefault="005E5EC6" w:rsidP="00DB5191">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In </w:t>
      </w:r>
      <w:r w:rsidR="00DB5191">
        <w:rPr>
          <w:rFonts w:ascii="Times New Roman" w:hAnsi="Times New Roman" w:cs="Times New Roman"/>
          <w:sz w:val="24"/>
          <w:szCs w:val="24"/>
        </w:rPr>
        <w:t xml:space="preserve">both </w:t>
      </w:r>
      <w:r w:rsidR="003B471C">
        <w:rPr>
          <w:rFonts w:ascii="Times New Roman" w:hAnsi="Times New Roman" w:cs="Times New Roman"/>
          <w:sz w:val="24"/>
          <w:szCs w:val="24"/>
        </w:rPr>
        <w:t xml:space="preserve">match finding </w:t>
      </w:r>
      <w:r w:rsidR="00DB5191">
        <w:rPr>
          <w:rFonts w:ascii="Times New Roman" w:hAnsi="Times New Roman" w:cs="Times New Roman"/>
          <w:sz w:val="24"/>
          <w:szCs w:val="24"/>
        </w:rPr>
        <w:t>methods</w:t>
      </w:r>
      <w:r>
        <w:rPr>
          <w:rFonts w:ascii="Times New Roman" w:hAnsi="Times New Roman" w:cs="Times New Roman"/>
          <w:sz w:val="24"/>
          <w:szCs w:val="24"/>
        </w:rPr>
        <w:t xml:space="preserve"> used direct intersections between the address points and the building footprints were not considered</w:t>
      </w:r>
      <w:r w:rsidR="00DB5191">
        <w:rPr>
          <w:rFonts w:ascii="Times New Roman" w:hAnsi="Times New Roman" w:cs="Times New Roman"/>
          <w:sz w:val="24"/>
          <w:szCs w:val="24"/>
        </w:rPr>
        <w:t>. As seen in the issues section above the there are many cases where a point directly intersects a building footprint but no match is made. Adding in this functionality to the methodology should allow for more matches that are overall more accurate.</w:t>
      </w:r>
    </w:p>
    <w:p w14:paraId="64EFA4F1" w14:textId="05B849B6" w:rsidR="003B471C" w:rsidRDefault="003B471C" w:rsidP="003B471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Structure the process to check for linking data first such as surveyed parcel data and use the methodology first as it is far more accurate. All building footprints that are not matched using that process should then be triaged into the buffer methodology where the existence of points within a certain distance of the will be checked for</w:t>
      </w:r>
      <w:r w:rsidR="00632D4C">
        <w:rPr>
          <w:rFonts w:ascii="Times New Roman" w:hAnsi="Times New Roman" w:cs="Times New Roman"/>
          <w:sz w:val="24"/>
          <w:szCs w:val="24"/>
        </w:rPr>
        <w:t>.</w:t>
      </w:r>
    </w:p>
    <w:p w14:paraId="0C98C1D7" w14:textId="1630B07F" w:rsidR="003B471C" w:rsidRPr="003B471C" w:rsidRDefault="00DB5191" w:rsidP="003B471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Add in a way to handle buildings that contain more than one address for </w:t>
      </w:r>
      <w:r w:rsidR="003B471C">
        <w:rPr>
          <w:rFonts w:ascii="Times New Roman" w:hAnsi="Times New Roman" w:cs="Times New Roman"/>
          <w:sz w:val="24"/>
          <w:szCs w:val="24"/>
        </w:rPr>
        <w:t xml:space="preserve">example attached townhouses that have different addresses but get counted as the same building </w:t>
      </w:r>
    </w:p>
    <w:sectPr w:rsidR="003B471C" w:rsidRPr="003B471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1B6593"/>
    <w:multiLevelType w:val="hybridMultilevel"/>
    <w:tmpl w:val="78E2E82E"/>
    <w:lvl w:ilvl="0" w:tplc="D53E44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E06898"/>
    <w:multiLevelType w:val="hybridMultilevel"/>
    <w:tmpl w:val="B502A13A"/>
    <w:lvl w:ilvl="0" w:tplc="C2E42D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D41558"/>
    <w:multiLevelType w:val="hybridMultilevel"/>
    <w:tmpl w:val="D83AD4DA"/>
    <w:lvl w:ilvl="0" w:tplc="EF2AE24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300C8B"/>
    <w:multiLevelType w:val="hybridMultilevel"/>
    <w:tmpl w:val="00AE51A2"/>
    <w:lvl w:ilvl="0" w:tplc="761A2F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B7E2D56"/>
    <w:multiLevelType w:val="hybridMultilevel"/>
    <w:tmpl w:val="03204F7E"/>
    <w:lvl w:ilvl="0" w:tplc="D9CCFC8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FD79EE"/>
    <w:multiLevelType w:val="hybridMultilevel"/>
    <w:tmpl w:val="D736D294"/>
    <w:lvl w:ilvl="0" w:tplc="13526C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250AA7"/>
    <w:multiLevelType w:val="hybridMultilevel"/>
    <w:tmpl w:val="384E89C4"/>
    <w:lvl w:ilvl="0" w:tplc="2CBA60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2"/>
  </w:num>
  <w:num w:numId="4">
    <w:abstractNumId w:val="6"/>
  </w:num>
  <w:num w:numId="5">
    <w:abstractNumId w:val="5"/>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D1F"/>
    <w:rsid w:val="00014F50"/>
    <w:rsid w:val="000435B4"/>
    <w:rsid w:val="001162D0"/>
    <w:rsid w:val="00157E37"/>
    <w:rsid w:val="00190EA1"/>
    <w:rsid w:val="001917E1"/>
    <w:rsid w:val="001B2D29"/>
    <w:rsid w:val="001E4402"/>
    <w:rsid w:val="002114DE"/>
    <w:rsid w:val="00324EBB"/>
    <w:rsid w:val="00364E8E"/>
    <w:rsid w:val="003B471C"/>
    <w:rsid w:val="003E696A"/>
    <w:rsid w:val="00457278"/>
    <w:rsid w:val="004948AD"/>
    <w:rsid w:val="004D2D96"/>
    <w:rsid w:val="00566937"/>
    <w:rsid w:val="00587BFA"/>
    <w:rsid w:val="005B3DD1"/>
    <w:rsid w:val="005E5EC6"/>
    <w:rsid w:val="00603AD8"/>
    <w:rsid w:val="00632D4C"/>
    <w:rsid w:val="0067250F"/>
    <w:rsid w:val="00716978"/>
    <w:rsid w:val="007740C4"/>
    <w:rsid w:val="00856BEC"/>
    <w:rsid w:val="0089249C"/>
    <w:rsid w:val="00894CEE"/>
    <w:rsid w:val="00931F66"/>
    <w:rsid w:val="00932436"/>
    <w:rsid w:val="00964471"/>
    <w:rsid w:val="00973928"/>
    <w:rsid w:val="00977752"/>
    <w:rsid w:val="0098797D"/>
    <w:rsid w:val="00A30967"/>
    <w:rsid w:val="00AB261E"/>
    <w:rsid w:val="00AC10E4"/>
    <w:rsid w:val="00AD22D0"/>
    <w:rsid w:val="00AF7C51"/>
    <w:rsid w:val="00C218DE"/>
    <w:rsid w:val="00C2483E"/>
    <w:rsid w:val="00C4513E"/>
    <w:rsid w:val="00C73E51"/>
    <w:rsid w:val="00CD38F7"/>
    <w:rsid w:val="00CE581D"/>
    <w:rsid w:val="00D1145A"/>
    <w:rsid w:val="00D27822"/>
    <w:rsid w:val="00D4458D"/>
    <w:rsid w:val="00D60B19"/>
    <w:rsid w:val="00DB5191"/>
    <w:rsid w:val="00DF14CD"/>
    <w:rsid w:val="00E02082"/>
    <w:rsid w:val="00E03019"/>
    <w:rsid w:val="00E35142"/>
    <w:rsid w:val="00E42CA1"/>
    <w:rsid w:val="00E85455"/>
    <w:rsid w:val="00ED0D1F"/>
    <w:rsid w:val="00ED1E27"/>
    <w:rsid w:val="00EE0BD7"/>
    <w:rsid w:val="00FB2D15"/>
    <w:rsid w:val="00FC16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3D25B"/>
  <w15:chartTrackingRefBased/>
  <w15:docId w15:val="{AB5457E3-3A20-4D20-B83C-2E960EED1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0EA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90EA1"/>
    <w:rPr>
      <w:color w:val="0000FF"/>
      <w:u w:val="single"/>
    </w:rPr>
  </w:style>
  <w:style w:type="paragraph" w:styleId="ListParagraph">
    <w:name w:val="List Paragraph"/>
    <w:basedOn w:val="Normal"/>
    <w:uiPriority w:val="34"/>
    <w:qFormat/>
    <w:rsid w:val="00157E37"/>
    <w:pPr>
      <w:ind w:left="720"/>
      <w:contextualSpacing/>
    </w:pPr>
  </w:style>
  <w:style w:type="table" w:styleId="TableGrid">
    <w:name w:val="Table Grid"/>
    <w:basedOn w:val="TableNormal"/>
    <w:uiPriority w:val="39"/>
    <w:rsid w:val="00AC10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jessestewart1/nrnrrn/blob/development/src/stage_1/segment_addresses.py"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478742-3533-440E-BA72-DDEB74AAB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4006</TotalTime>
  <Pages>1</Pages>
  <Words>969</Words>
  <Characters>5529</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Wenkoff, Christopher (STATCAN)</dc:creator>
  <cp:keywords/>
  <dc:description/>
  <cp:lastModifiedBy>Wenkoff, Christopher (STATCAN)</cp:lastModifiedBy>
  <cp:revision>21</cp:revision>
  <dcterms:created xsi:type="dcterms:W3CDTF">2021-03-16T12:06:00Z</dcterms:created>
  <dcterms:modified xsi:type="dcterms:W3CDTF">2021-04-08T17:46:00Z</dcterms:modified>
</cp:coreProperties>
</file>