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4DE4" w14:textId="4E91145E" w:rsidR="008E4997" w:rsidRPr="00AD583A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077"/>
        <w:gridCol w:w="1118"/>
        <w:gridCol w:w="1078"/>
        <w:gridCol w:w="1104"/>
        <w:gridCol w:w="1578"/>
        <w:gridCol w:w="1059"/>
        <w:gridCol w:w="1104"/>
      </w:tblGrid>
      <w:tr w:rsidR="0070489D" w:rsidRPr="00A24BC8" w14:paraId="34008B0B" w14:textId="77777777" w:rsidTr="00C35AB1">
        <w:trPr>
          <w:trHeight w:val="316"/>
        </w:trPr>
        <w:tc>
          <w:tcPr>
            <w:tcW w:w="684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10669B56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bookmarkStart w:id="0" w:name="_Hlk23764714"/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 xml:space="preserve">Frequency </w:t>
            </w:r>
          </w:p>
        </w:tc>
        <w:tc>
          <w:tcPr>
            <w:tcW w:w="572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4B61EC03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Micro</w:t>
            </w:r>
          </w:p>
        </w:tc>
        <w:tc>
          <w:tcPr>
            <w:tcW w:w="594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06A80AA8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Industry</w:t>
            </w:r>
          </w:p>
        </w:tc>
        <w:tc>
          <w:tcPr>
            <w:tcW w:w="573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77AD8128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Macro</w:t>
            </w:r>
          </w:p>
        </w:tc>
        <w:tc>
          <w:tcPr>
            <w:tcW w:w="587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5640C93A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Finance</w:t>
            </w:r>
          </w:p>
        </w:tc>
        <w:tc>
          <w:tcPr>
            <w:tcW w:w="839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0E748CEA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Demographic</w:t>
            </w:r>
          </w:p>
        </w:tc>
        <w:tc>
          <w:tcPr>
            <w:tcW w:w="563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284EB47E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Other</w:t>
            </w:r>
          </w:p>
        </w:tc>
        <w:tc>
          <w:tcPr>
            <w:tcW w:w="587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6E6F0430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Total</w:t>
            </w:r>
          </w:p>
        </w:tc>
      </w:tr>
      <w:tr w:rsidR="0070489D" w14:paraId="118B26A3" w14:textId="77777777" w:rsidTr="00A13C11">
        <w:trPr>
          <w:trHeight w:val="316"/>
        </w:trPr>
        <w:tc>
          <w:tcPr>
            <w:tcW w:w="684" w:type="pct"/>
            <w:tcBorders>
              <w:top w:val="single" w:sz="4" w:space="0" w:color="auto"/>
            </w:tcBorders>
          </w:tcPr>
          <w:p w14:paraId="13E2E42A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 xml:space="preserve">Yearly 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0257D775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6,538</w:t>
            </w:r>
          </w:p>
        </w:tc>
        <w:tc>
          <w:tcPr>
            <w:tcW w:w="594" w:type="pct"/>
            <w:tcBorders>
              <w:top w:val="single" w:sz="4" w:space="0" w:color="auto"/>
            </w:tcBorders>
          </w:tcPr>
          <w:p w14:paraId="7EF15FD1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3,716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0CF5DD9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3,903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430D20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6,519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5A5B5698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1,088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15FA7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1,236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3724C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23,000</w:t>
            </w:r>
          </w:p>
        </w:tc>
      </w:tr>
      <w:tr w:rsidR="0070489D" w14:paraId="330DA00C" w14:textId="77777777" w:rsidTr="00A13C11">
        <w:trPr>
          <w:trHeight w:val="331"/>
        </w:trPr>
        <w:tc>
          <w:tcPr>
            <w:tcW w:w="684" w:type="pct"/>
          </w:tcPr>
          <w:p w14:paraId="2255F91C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Quarterly</w:t>
            </w:r>
          </w:p>
        </w:tc>
        <w:tc>
          <w:tcPr>
            <w:tcW w:w="572" w:type="pct"/>
          </w:tcPr>
          <w:p w14:paraId="57425BFF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6,020</w:t>
            </w:r>
          </w:p>
        </w:tc>
        <w:tc>
          <w:tcPr>
            <w:tcW w:w="594" w:type="pct"/>
          </w:tcPr>
          <w:p w14:paraId="27D021A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4,637</w:t>
            </w:r>
          </w:p>
        </w:tc>
        <w:tc>
          <w:tcPr>
            <w:tcW w:w="573" w:type="pct"/>
          </w:tcPr>
          <w:p w14:paraId="76A7B93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5,315</w:t>
            </w:r>
          </w:p>
        </w:tc>
        <w:tc>
          <w:tcPr>
            <w:tcW w:w="587" w:type="pct"/>
          </w:tcPr>
          <w:p w14:paraId="1B7A547F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5,305</w:t>
            </w:r>
          </w:p>
        </w:tc>
        <w:tc>
          <w:tcPr>
            <w:tcW w:w="839" w:type="pct"/>
          </w:tcPr>
          <w:p w14:paraId="3F083F03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1,858</w:t>
            </w:r>
          </w:p>
        </w:tc>
        <w:tc>
          <w:tcPr>
            <w:tcW w:w="563" w:type="pct"/>
          </w:tcPr>
          <w:p w14:paraId="3A663CBE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865</w:t>
            </w:r>
          </w:p>
        </w:tc>
        <w:tc>
          <w:tcPr>
            <w:tcW w:w="587" w:type="pct"/>
          </w:tcPr>
          <w:p w14:paraId="7F351904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24,000</w:t>
            </w:r>
          </w:p>
        </w:tc>
      </w:tr>
      <w:tr w:rsidR="0070489D" w14:paraId="524B9C00" w14:textId="77777777" w:rsidTr="00A13C11">
        <w:trPr>
          <w:trHeight w:val="316"/>
        </w:trPr>
        <w:tc>
          <w:tcPr>
            <w:tcW w:w="684" w:type="pct"/>
          </w:tcPr>
          <w:p w14:paraId="2CC1ADEC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Monthly</w:t>
            </w:r>
          </w:p>
        </w:tc>
        <w:tc>
          <w:tcPr>
            <w:tcW w:w="572" w:type="pct"/>
          </w:tcPr>
          <w:p w14:paraId="1D3A0E1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10,975</w:t>
            </w:r>
          </w:p>
        </w:tc>
        <w:tc>
          <w:tcPr>
            <w:tcW w:w="594" w:type="pct"/>
          </w:tcPr>
          <w:p w14:paraId="573BCD5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10,017</w:t>
            </w:r>
          </w:p>
        </w:tc>
        <w:tc>
          <w:tcPr>
            <w:tcW w:w="573" w:type="pct"/>
          </w:tcPr>
          <w:p w14:paraId="2C4170E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10,016</w:t>
            </w:r>
          </w:p>
        </w:tc>
        <w:tc>
          <w:tcPr>
            <w:tcW w:w="587" w:type="pct"/>
          </w:tcPr>
          <w:p w14:paraId="65950FC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10,987</w:t>
            </w:r>
          </w:p>
        </w:tc>
        <w:tc>
          <w:tcPr>
            <w:tcW w:w="839" w:type="pct"/>
          </w:tcPr>
          <w:p w14:paraId="228B3889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5,728</w:t>
            </w:r>
          </w:p>
        </w:tc>
        <w:tc>
          <w:tcPr>
            <w:tcW w:w="563" w:type="pct"/>
          </w:tcPr>
          <w:p w14:paraId="5204A12E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277</w:t>
            </w:r>
          </w:p>
        </w:tc>
        <w:tc>
          <w:tcPr>
            <w:tcW w:w="587" w:type="pct"/>
          </w:tcPr>
          <w:p w14:paraId="16A85182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48,000</w:t>
            </w:r>
          </w:p>
        </w:tc>
      </w:tr>
      <w:tr w:rsidR="0070489D" w14:paraId="5CA76D77" w14:textId="77777777" w:rsidTr="00A13C11">
        <w:trPr>
          <w:trHeight w:val="316"/>
        </w:trPr>
        <w:tc>
          <w:tcPr>
            <w:tcW w:w="684" w:type="pct"/>
          </w:tcPr>
          <w:p w14:paraId="39AC998C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 xml:space="preserve">Weekly </w:t>
            </w:r>
          </w:p>
        </w:tc>
        <w:tc>
          <w:tcPr>
            <w:tcW w:w="572" w:type="pct"/>
          </w:tcPr>
          <w:p w14:paraId="2D8B58C4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112</w:t>
            </w:r>
          </w:p>
        </w:tc>
        <w:tc>
          <w:tcPr>
            <w:tcW w:w="594" w:type="pct"/>
          </w:tcPr>
          <w:p w14:paraId="55D926E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</w:t>
            </w:r>
          </w:p>
        </w:tc>
        <w:tc>
          <w:tcPr>
            <w:tcW w:w="573" w:type="pct"/>
          </w:tcPr>
          <w:p w14:paraId="06B73621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41</w:t>
            </w:r>
          </w:p>
        </w:tc>
        <w:tc>
          <w:tcPr>
            <w:tcW w:w="587" w:type="pct"/>
          </w:tcPr>
          <w:p w14:paraId="3DA4564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164</w:t>
            </w:r>
          </w:p>
        </w:tc>
        <w:tc>
          <w:tcPr>
            <w:tcW w:w="839" w:type="pct"/>
          </w:tcPr>
          <w:p w14:paraId="648E7D71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24</w:t>
            </w:r>
          </w:p>
        </w:tc>
        <w:tc>
          <w:tcPr>
            <w:tcW w:w="563" w:type="pct"/>
          </w:tcPr>
          <w:p w14:paraId="496F32D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12</w:t>
            </w:r>
          </w:p>
        </w:tc>
        <w:tc>
          <w:tcPr>
            <w:tcW w:w="587" w:type="pct"/>
          </w:tcPr>
          <w:p w14:paraId="49FF27D2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359</w:t>
            </w:r>
          </w:p>
        </w:tc>
      </w:tr>
      <w:tr w:rsidR="0070489D" w14:paraId="13B998F3" w14:textId="77777777" w:rsidTr="00A13C11">
        <w:trPr>
          <w:trHeight w:val="316"/>
        </w:trPr>
        <w:tc>
          <w:tcPr>
            <w:tcW w:w="684" w:type="pct"/>
          </w:tcPr>
          <w:p w14:paraId="1E1F67B1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Daily</w:t>
            </w:r>
          </w:p>
        </w:tc>
        <w:tc>
          <w:tcPr>
            <w:tcW w:w="572" w:type="pct"/>
          </w:tcPr>
          <w:p w14:paraId="35D9B5A3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1,476</w:t>
            </w:r>
          </w:p>
        </w:tc>
        <w:tc>
          <w:tcPr>
            <w:tcW w:w="594" w:type="pct"/>
          </w:tcPr>
          <w:p w14:paraId="7C19FAD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422</w:t>
            </w:r>
          </w:p>
        </w:tc>
        <w:tc>
          <w:tcPr>
            <w:tcW w:w="573" w:type="pct"/>
          </w:tcPr>
          <w:p w14:paraId="0BB9E98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127</w:t>
            </w:r>
          </w:p>
        </w:tc>
        <w:tc>
          <w:tcPr>
            <w:tcW w:w="587" w:type="pct"/>
          </w:tcPr>
          <w:p w14:paraId="76406942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1,559</w:t>
            </w:r>
          </w:p>
        </w:tc>
        <w:tc>
          <w:tcPr>
            <w:tcW w:w="839" w:type="pct"/>
          </w:tcPr>
          <w:p w14:paraId="2012EFEE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</w:t>
            </w:r>
          </w:p>
        </w:tc>
        <w:tc>
          <w:tcPr>
            <w:tcW w:w="563" w:type="pct"/>
          </w:tcPr>
          <w:p w14:paraId="118B471E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633</w:t>
            </w:r>
          </w:p>
        </w:tc>
        <w:tc>
          <w:tcPr>
            <w:tcW w:w="587" w:type="pct"/>
          </w:tcPr>
          <w:p w14:paraId="27341295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4227</w:t>
            </w:r>
          </w:p>
        </w:tc>
      </w:tr>
      <w:tr w:rsidR="0070489D" w14:paraId="1F8225D8" w14:textId="77777777" w:rsidTr="00A13C11">
        <w:trPr>
          <w:trHeight w:val="331"/>
        </w:trPr>
        <w:tc>
          <w:tcPr>
            <w:tcW w:w="684" w:type="pct"/>
            <w:tcBorders>
              <w:bottom w:val="single" w:sz="4" w:space="0" w:color="auto"/>
            </w:tcBorders>
          </w:tcPr>
          <w:p w14:paraId="522D6C4E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Hourly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33A0D7DC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594" w:type="pct"/>
            <w:tcBorders>
              <w:bottom w:val="single" w:sz="4" w:space="0" w:color="auto"/>
            </w:tcBorders>
          </w:tcPr>
          <w:p w14:paraId="3C85DF80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76DBFD6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70953254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26B8BF85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89826AA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414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200FF6F7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414</w:t>
            </w:r>
          </w:p>
        </w:tc>
      </w:tr>
      <w:tr w:rsidR="0070489D" w14:paraId="03E238D7" w14:textId="77777777" w:rsidTr="00C35AB1">
        <w:trPr>
          <w:trHeight w:val="316"/>
        </w:trPr>
        <w:tc>
          <w:tcPr>
            <w:tcW w:w="684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5EF28737" w14:textId="77777777" w:rsidR="0070489D" w:rsidRPr="00A82D98" w:rsidRDefault="0070489D" w:rsidP="0070489D">
            <w:pPr>
              <w:rPr>
                <w:rFonts w:ascii="LMRoman12-Regular" w:hAnsi="LMRoman12-Regular" w:cs="Arial"/>
                <w:b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b/>
                <w:sz w:val="20"/>
                <w:szCs w:val="20"/>
              </w:rPr>
              <w:t>Total</w:t>
            </w:r>
          </w:p>
        </w:tc>
        <w:tc>
          <w:tcPr>
            <w:tcW w:w="572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193A2838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25,121</w:t>
            </w:r>
          </w:p>
        </w:tc>
        <w:tc>
          <w:tcPr>
            <w:tcW w:w="594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67259AA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18,798</w:t>
            </w:r>
          </w:p>
        </w:tc>
        <w:tc>
          <w:tcPr>
            <w:tcW w:w="573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28AAB5E3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19,402</w:t>
            </w:r>
          </w:p>
        </w:tc>
        <w:tc>
          <w:tcPr>
            <w:tcW w:w="587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3810884D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24,534</w:t>
            </w:r>
          </w:p>
        </w:tc>
        <w:tc>
          <w:tcPr>
            <w:tcW w:w="839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6D49CCB5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8,708</w:t>
            </w:r>
          </w:p>
        </w:tc>
        <w:tc>
          <w:tcPr>
            <w:tcW w:w="563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433F3AAF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3,437</w:t>
            </w:r>
          </w:p>
        </w:tc>
        <w:tc>
          <w:tcPr>
            <w:tcW w:w="587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6BBB1A06" w14:textId="77777777" w:rsidR="0070489D" w:rsidRPr="00A82D98" w:rsidRDefault="0070489D" w:rsidP="0070489D">
            <w:pPr>
              <w:rPr>
                <w:rFonts w:ascii="LMRoman12-Regular" w:hAnsi="LMRoman12-Regular" w:cs="Arial"/>
                <w:sz w:val="20"/>
                <w:szCs w:val="20"/>
              </w:rPr>
            </w:pPr>
            <w:r w:rsidRPr="00A82D98">
              <w:rPr>
                <w:rFonts w:ascii="LMRoman12-Regular" w:hAnsi="LMRoman12-Regular" w:cs="Arial"/>
                <w:sz w:val="20"/>
                <w:szCs w:val="20"/>
              </w:rPr>
              <w:t>100,000</w:t>
            </w:r>
          </w:p>
        </w:tc>
      </w:tr>
      <w:bookmarkEnd w:id="0"/>
    </w:tbl>
    <w:p w14:paraId="6426CA59" w14:textId="1E7EB7DE" w:rsidR="00A13C11" w:rsidRDefault="00A13C11">
      <w:pPr>
        <w:rPr>
          <w:rFonts w:ascii="LMRoman12-Regular" w:hAnsi="LMRoman12-Regular"/>
          <w:b/>
          <w:bCs/>
        </w:rPr>
      </w:pPr>
    </w:p>
    <w:p w14:paraId="2201B603" w14:textId="7A96634F" w:rsidR="00C35AB1" w:rsidRDefault="00C35AB1">
      <w:pPr>
        <w:rPr>
          <w:rFonts w:ascii="LMRoman12-Regular" w:hAnsi="LMRoman12-Regular"/>
          <w:b/>
          <w:bCs/>
        </w:rPr>
      </w:pPr>
    </w:p>
    <w:p w14:paraId="288D2370" w14:textId="77777777" w:rsidR="00C35AB1" w:rsidRDefault="00C35AB1">
      <w:pPr>
        <w:rPr>
          <w:rFonts w:ascii="LMRoman12-Regular" w:hAnsi="LMRoman12-Regular"/>
          <w:b/>
          <w:bCs/>
        </w:rPr>
      </w:pPr>
    </w:p>
    <w:p w14:paraId="34BD726E" w14:textId="36B067DC" w:rsidR="00BF4273" w:rsidRDefault="00BF4273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>Benchmark methods overview: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096"/>
        <w:gridCol w:w="2066"/>
      </w:tblGrid>
      <w:tr w:rsidR="00BF4273" w14:paraId="0B5FAD0C" w14:textId="77777777" w:rsidTr="00C35AB1">
        <w:trPr>
          <w:trHeight w:val="291"/>
          <w:jc w:val="center"/>
        </w:trPr>
        <w:tc>
          <w:tcPr>
            <w:tcW w:w="543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62DC1A83" w14:textId="3FFA867C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  <w:b/>
              </w:rPr>
            </w:pPr>
            <w:bookmarkStart w:id="1" w:name="_Hlk28460958"/>
            <w:r w:rsidRPr="008C5F8A">
              <w:rPr>
                <w:rFonts w:ascii="LMRoman12-Regular" w:hAnsi="LMRoman12-Regular"/>
                <w:b/>
              </w:rPr>
              <w:t>Method</w:t>
            </w:r>
            <w:r w:rsidR="00B956C0" w:rsidRPr="008C5F8A">
              <w:rPr>
                <w:rFonts w:ascii="LMRoman12-Regular" w:hAnsi="LMRoman12-Regular"/>
                <w:b/>
              </w:rPr>
              <w:t>s</w:t>
            </w:r>
          </w:p>
        </w:tc>
        <w:tc>
          <w:tcPr>
            <w:tcW w:w="3300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30F1F7D8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  <w:b/>
              </w:rPr>
            </w:pPr>
            <w:r w:rsidRPr="008C5F8A">
              <w:rPr>
                <w:rFonts w:ascii="LMRoman12-Regular" w:hAnsi="LMRoman12-Regular"/>
                <w:b/>
              </w:rPr>
              <w:t>Description</w:t>
            </w:r>
          </w:p>
        </w:tc>
        <w:tc>
          <w:tcPr>
            <w:tcW w:w="1157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4DBDF4A8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  <w:b/>
              </w:rPr>
            </w:pPr>
            <w:r w:rsidRPr="008C5F8A">
              <w:rPr>
                <w:rFonts w:ascii="LMRoman12-Regular" w:hAnsi="LMRoman12-Regular"/>
                <w:b/>
              </w:rPr>
              <w:t>Type</w:t>
            </w:r>
          </w:p>
        </w:tc>
      </w:tr>
      <w:tr w:rsidR="00BF4273" w14:paraId="5ACCAD33" w14:textId="77777777" w:rsidTr="008E747B">
        <w:trPr>
          <w:trHeight w:val="278"/>
          <w:jc w:val="center"/>
        </w:trPr>
        <w:tc>
          <w:tcPr>
            <w:tcW w:w="543" w:type="pct"/>
            <w:tcBorders>
              <w:top w:val="single" w:sz="4" w:space="0" w:color="auto"/>
            </w:tcBorders>
          </w:tcPr>
          <w:p w14:paraId="707E5AEE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Naïve 2</w:t>
            </w:r>
          </w:p>
        </w:tc>
        <w:tc>
          <w:tcPr>
            <w:tcW w:w="3300" w:type="pct"/>
            <w:tcBorders>
              <w:top w:val="single" w:sz="4" w:space="0" w:color="auto"/>
            </w:tcBorders>
          </w:tcPr>
          <w:p w14:paraId="3A7357CB" w14:textId="0E19AD4C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 xml:space="preserve">Seasonally adjusted naïve forecast using </w:t>
            </w:r>
            <w:r w:rsidR="00740925" w:rsidRPr="008C5F8A">
              <w:rPr>
                <w:rFonts w:ascii="LMRoman12-Regular" w:hAnsi="LMRoman12-Regular"/>
              </w:rPr>
              <w:t xml:space="preserve">a </w:t>
            </w:r>
            <w:r w:rsidRPr="008C5F8A">
              <w:rPr>
                <w:rFonts w:ascii="LMRoman12-Regular" w:hAnsi="LMRoman12-Regular"/>
              </w:rPr>
              <w:t>multiplicative decomposition.</w:t>
            </w:r>
          </w:p>
        </w:tc>
        <w:tc>
          <w:tcPr>
            <w:tcW w:w="1157" w:type="pct"/>
            <w:tcBorders>
              <w:top w:val="single" w:sz="4" w:space="0" w:color="auto"/>
            </w:tcBorders>
          </w:tcPr>
          <w:p w14:paraId="75FBDFFC" w14:textId="1A9625EA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M4 Benchmark</w:t>
            </w:r>
            <w:r w:rsidR="00A82D98" w:rsidRPr="008C5F8A">
              <w:rPr>
                <w:rFonts w:ascii="LMRoman12-Regular" w:hAnsi="LMRoman12-Regular"/>
              </w:rPr>
              <w:t xml:space="preserve"> u</w:t>
            </w:r>
            <w:r w:rsidR="00B956C0" w:rsidRPr="008C5F8A">
              <w:rPr>
                <w:rFonts w:ascii="LMRoman12-Regular" w:hAnsi="LMRoman12-Regular"/>
              </w:rPr>
              <w:t>sed to</w:t>
            </w:r>
            <w:r w:rsidRPr="008C5F8A">
              <w:rPr>
                <w:rFonts w:ascii="LMRoman12-Regular" w:hAnsi="LMRoman12-Regular"/>
              </w:rPr>
              <w:t xml:space="preserve"> </w:t>
            </w:r>
            <w:r w:rsidR="00B956C0" w:rsidRPr="008C5F8A">
              <w:rPr>
                <w:rFonts w:ascii="LMRoman12-Regular" w:hAnsi="LMRoman12-Regular"/>
              </w:rPr>
              <w:t>s</w:t>
            </w:r>
            <w:r w:rsidR="00AD583A" w:rsidRPr="008C5F8A">
              <w:rPr>
                <w:rFonts w:ascii="LMRoman12-Regular" w:hAnsi="LMRoman12-Regular"/>
              </w:rPr>
              <w:t>cal</w:t>
            </w:r>
            <w:r w:rsidR="00B956C0" w:rsidRPr="008C5F8A">
              <w:rPr>
                <w:rFonts w:ascii="LMRoman12-Regular" w:hAnsi="LMRoman12-Regular"/>
              </w:rPr>
              <w:t>e</w:t>
            </w:r>
            <w:r w:rsidRPr="008C5F8A">
              <w:rPr>
                <w:rFonts w:ascii="LMRoman12-Regular" w:hAnsi="LMRoman12-Regular"/>
              </w:rPr>
              <w:t xml:space="preserve"> OWA.</w:t>
            </w:r>
          </w:p>
        </w:tc>
      </w:tr>
      <w:tr w:rsidR="00BF4273" w14:paraId="0FD950D8" w14:textId="77777777" w:rsidTr="008E747B">
        <w:trPr>
          <w:trHeight w:val="291"/>
          <w:jc w:val="center"/>
        </w:trPr>
        <w:tc>
          <w:tcPr>
            <w:tcW w:w="543" w:type="pct"/>
          </w:tcPr>
          <w:p w14:paraId="791D51AB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Comb</w:t>
            </w:r>
          </w:p>
        </w:tc>
        <w:tc>
          <w:tcPr>
            <w:tcW w:w="3300" w:type="pct"/>
          </w:tcPr>
          <w:p w14:paraId="74D30CA5" w14:textId="0B54991D" w:rsidR="00BF4273" w:rsidRPr="008C5F8A" w:rsidRDefault="00017944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 xml:space="preserve">Arithmetic average of </w:t>
            </w:r>
            <w:r w:rsidR="00BF4273" w:rsidRPr="008C5F8A">
              <w:rPr>
                <w:rFonts w:ascii="LMRoman12-Regular" w:hAnsi="LMRoman12-Regular"/>
              </w:rPr>
              <w:t xml:space="preserve">SES, Holt, Damped exponential smoothing. </w:t>
            </w:r>
          </w:p>
        </w:tc>
        <w:tc>
          <w:tcPr>
            <w:tcW w:w="1157" w:type="pct"/>
          </w:tcPr>
          <w:p w14:paraId="5F991C23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M4 Benchmark</w:t>
            </w:r>
          </w:p>
        </w:tc>
      </w:tr>
      <w:tr w:rsidR="00BF4273" w14:paraId="63146124" w14:textId="77777777" w:rsidTr="008E747B">
        <w:trPr>
          <w:trHeight w:val="278"/>
          <w:jc w:val="center"/>
        </w:trPr>
        <w:tc>
          <w:tcPr>
            <w:tcW w:w="543" w:type="pct"/>
          </w:tcPr>
          <w:p w14:paraId="1EFF380D" w14:textId="4ABFA774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L</w:t>
            </w:r>
            <w:r w:rsidR="00F555ED" w:rsidRPr="008C5F8A">
              <w:rPr>
                <w:rFonts w:ascii="LMRoman12-Regular" w:hAnsi="LMRoman12-Regular"/>
              </w:rPr>
              <w:t>&amp;K</w:t>
            </w:r>
          </w:p>
        </w:tc>
        <w:tc>
          <w:tcPr>
            <w:tcW w:w="3300" w:type="pct"/>
          </w:tcPr>
          <w:p w14:paraId="40160C6F" w14:textId="5F259CB5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Theta method after</w:t>
            </w:r>
            <w:r w:rsidR="009C3BF4" w:rsidRPr="008C5F8A">
              <w:rPr>
                <w:rFonts w:ascii="LMRoman12-Regular" w:hAnsi="LMRoman12-Regular"/>
              </w:rPr>
              <w:t xml:space="preserve"> </w:t>
            </w:r>
            <w:proofErr w:type="spellStart"/>
            <w:r w:rsidR="009C3BF4" w:rsidRPr="008C5F8A">
              <w:rPr>
                <w:rFonts w:ascii="LMRoman12-Regular" w:hAnsi="LMRoman12-Regular"/>
              </w:rPr>
              <w:t>deseasonalization</w:t>
            </w:r>
            <w:proofErr w:type="spellEnd"/>
            <w:r w:rsidR="009C3BF4" w:rsidRPr="008C5F8A">
              <w:rPr>
                <w:rFonts w:ascii="LMRoman12-Regular" w:hAnsi="LMRoman12-Regular"/>
              </w:rPr>
              <w:t xml:space="preserve"> and</w:t>
            </w:r>
            <w:r w:rsidRPr="008C5F8A">
              <w:rPr>
                <w:rFonts w:ascii="LMRoman12-Regular" w:hAnsi="LMRoman12-Regular"/>
              </w:rPr>
              <w:t xml:space="preserve"> Box-Cox transformation </w:t>
            </w:r>
            <w:r w:rsidR="009C3BF4" w:rsidRPr="008C5F8A">
              <w:rPr>
                <w:rFonts w:ascii="LMRoman12-Regular" w:hAnsi="LMRoman12-Regular"/>
              </w:rPr>
              <w:t>using an</w:t>
            </w:r>
            <w:r w:rsidRPr="008C5F8A">
              <w:rPr>
                <w:rFonts w:ascii="LMRoman12-Regular" w:hAnsi="LMRoman12-Regular"/>
              </w:rPr>
              <w:t xml:space="preserve"> optimized transformation parameter.</w:t>
            </w:r>
          </w:p>
        </w:tc>
        <w:tc>
          <w:tcPr>
            <w:tcW w:w="1157" w:type="pct"/>
          </w:tcPr>
          <w:p w14:paraId="28E7E3A1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M4 Competition method (Rank 8)</w:t>
            </w:r>
          </w:p>
        </w:tc>
      </w:tr>
      <w:tr w:rsidR="00BF4273" w14:paraId="5A67E892" w14:textId="77777777" w:rsidTr="008E747B">
        <w:trPr>
          <w:trHeight w:val="278"/>
          <w:jc w:val="center"/>
        </w:trPr>
        <w:tc>
          <w:tcPr>
            <w:tcW w:w="543" w:type="pct"/>
          </w:tcPr>
          <w:p w14:paraId="1FDF9120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ARIMA</w:t>
            </w:r>
          </w:p>
        </w:tc>
        <w:tc>
          <w:tcPr>
            <w:tcW w:w="3300" w:type="pct"/>
          </w:tcPr>
          <w:p w14:paraId="5ECF3371" w14:textId="0A216926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 xml:space="preserve">Automatic ARIMA </w:t>
            </w:r>
            <w:r w:rsidR="00AD583A" w:rsidRPr="008C5F8A">
              <w:rPr>
                <w:rFonts w:ascii="LMRoman12-Regular" w:hAnsi="LMRoman12-Regular"/>
              </w:rPr>
              <w:t>framework</w:t>
            </w:r>
            <w:r w:rsidRPr="008C5F8A">
              <w:rPr>
                <w:rFonts w:ascii="LMRoman12-Regular" w:hAnsi="LMRoman12-Regular"/>
              </w:rPr>
              <w:t xml:space="preserve"> based on information criteria.</w:t>
            </w:r>
          </w:p>
        </w:tc>
        <w:tc>
          <w:tcPr>
            <w:tcW w:w="1157" w:type="pct"/>
          </w:tcPr>
          <w:p w14:paraId="4DF56671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Comparison benchmark</w:t>
            </w:r>
          </w:p>
        </w:tc>
      </w:tr>
      <w:tr w:rsidR="00BF4273" w14:paraId="015705ED" w14:textId="77777777" w:rsidTr="00A13C11">
        <w:trPr>
          <w:trHeight w:val="291"/>
          <w:jc w:val="center"/>
        </w:trPr>
        <w:tc>
          <w:tcPr>
            <w:tcW w:w="543" w:type="pct"/>
            <w:tcBorders>
              <w:bottom w:val="nil"/>
            </w:tcBorders>
          </w:tcPr>
          <w:p w14:paraId="5F521BFA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ETS</w:t>
            </w:r>
          </w:p>
        </w:tc>
        <w:tc>
          <w:tcPr>
            <w:tcW w:w="3300" w:type="pct"/>
            <w:tcBorders>
              <w:bottom w:val="nil"/>
            </w:tcBorders>
          </w:tcPr>
          <w:p w14:paraId="6C083815" w14:textId="22E740F9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 xml:space="preserve">Automatic exponential smoothing </w:t>
            </w:r>
            <w:r w:rsidR="00AD583A" w:rsidRPr="008C5F8A">
              <w:rPr>
                <w:rFonts w:ascii="LMRoman12-Regular" w:hAnsi="LMRoman12-Regular"/>
              </w:rPr>
              <w:t xml:space="preserve">state space </w:t>
            </w:r>
            <w:r w:rsidRPr="008C5F8A">
              <w:rPr>
                <w:rFonts w:ascii="LMRoman12-Regular" w:hAnsi="LMRoman12-Regular"/>
              </w:rPr>
              <w:t>model</w:t>
            </w:r>
            <w:r w:rsidR="00AD583A" w:rsidRPr="008C5F8A">
              <w:rPr>
                <w:rFonts w:ascii="LMRoman12-Regular" w:hAnsi="LMRoman12-Regular"/>
              </w:rPr>
              <w:t xml:space="preserve"> </w:t>
            </w:r>
            <w:r w:rsidRPr="008C5F8A">
              <w:rPr>
                <w:rFonts w:ascii="LMRoman12-Regular" w:hAnsi="LMRoman12-Regular"/>
              </w:rPr>
              <w:t>based on information criteria.</w:t>
            </w:r>
          </w:p>
        </w:tc>
        <w:tc>
          <w:tcPr>
            <w:tcW w:w="1157" w:type="pct"/>
            <w:tcBorders>
              <w:bottom w:val="nil"/>
            </w:tcBorders>
          </w:tcPr>
          <w:p w14:paraId="125C7DE9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Comparison benchmark</w:t>
            </w:r>
          </w:p>
        </w:tc>
      </w:tr>
      <w:tr w:rsidR="00BF4273" w14:paraId="2F4A4740" w14:textId="77777777" w:rsidTr="00C35AB1">
        <w:trPr>
          <w:trHeight w:val="291"/>
          <w:jc w:val="center"/>
        </w:trPr>
        <w:tc>
          <w:tcPr>
            <w:tcW w:w="543" w:type="pct"/>
            <w:tcBorders>
              <w:top w:val="nil"/>
              <w:bottom w:val="thickThinSmallGap" w:sz="18" w:space="0" w:color="auto"/>
            </w:tcBorders>
          </w:tcPr>
          <w:p w14:paraId="028B0402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ETSARIMA</w:t>
            </w:r>
          </w:p>
        </w:tc>
        <w:tc>
          <w:tcPr>
            <w:tcW w:w="3300" w:type="pct"/>
            <w:tcBorders>
              <w:top w:val="nil"/>
              <w:bottom w:val="thickThinSmallGap" w:sz="18" w:space="0" w:color="auto"/>
            </w:tcBorders>
          </w:tcPr>
          <w:p w14:paraId="2A2568F7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Arithmetic average of ETS and ARIMA forecasts.</w:t>
            </w:r>
          </w:p>
        </w:tc>
        <w:tc>
          <w:tcPr>
            <w:tcW w:w="1157" w:type="pct"/>
            <w:tcBorders>
              <w:top w:val="nil"/>
              <w:bottom w:val="thickThinSmallGap" w:sz="18" w:space="0" w:color="auto"/>
            </w:tcBorders>
          </w:tcPr>
          <w:p w14:paraId="78389F75" w14:textId="77777777" w:rsidR="00BF4273" w:rsidRPr="008C5F8A" w:rsidRDefault="00BF4273" w:rsidP="008C5F8A">
            <w:pPr>
              <w:spacing w:before="40" w:after="40"/>
              <w:rPr>
                <w:rFonts w:ascii="LMRoman12-Regular" w:hAnsi="LMRoman12-Regular"/>
              </w:rPr>
            </w:pPr>
            <w:r w:rsidRPr="008C5F8A">
              <w:rPr>
                <w:rFonts w:ascii="LMRoman12-Regular" w:hAnsi="LMRoman12-Regular"/>
              </w:rPr>
              <w:t>Comparison benchmark</w:t>
            </w:r>
          </w:p>
        </w:tc>
      </w:tr>
      <w:bookmarkEnd w:id="1"/>
    </w:tbl>
    <w:p w14:paraId="3D0900CB" w14:textId="39E9DC2C" w:rsidR="0070489D" w:rsidRDefault="0070489D">
      <w:pPr>
        <w:rPr>
          <w:rFonts w:ascii="LMRoman12-Regular" w:hAnsi="LMRoman12-Regular"/>
          <w:b/>
          <w:bCs/>
        </w:rPr>
      </w:pPr>
    </w:p>
    <w:p w14:paraId="5BB04937" w14:textId="3D92285F" w:rsidR="00B956C0" w:rsidRDefault="00B956C0">
      <w:pPr>
        <w:rPr>
          <w:rFonts w:ascii="LMRoman12-Regular" w:hAnsi="LMRoman12-Regular"/>
          <w:b/>
          <w:bCs/>
        </w:rPr>
      </w:pPr>
      <w:bookmarkStart w:id="2" w:name="_GoBack"/>
      <w:bookmarkEnd w:id="2"/>
    </w:p>
    <w:p w14:paraId="4C25C7D5" w14:textId="46C76CB5" w:rsidR="00620391" w:rsidRDefault="00620391">
      <w:pPr>
        <w:rPr>
          <w:rFonts w:ascii="LMRoman12-Regular" w:hAnsi="LMRoman12-Regular"/>
          <w:b/>
          <w:bCs/>
        </w:rPr>
      </w:pPr>
    </w:p>
    <w:p w14:paraId="0A9ECA9C" w14:textId="33866BBB" w:rsidR="00A250F2" w:rsidRDefault="00A250F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6D248608" w14:textId="11A88FBC" w:rsidR="00157203" w:rsidRDefault="00735FCB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>RNN methods generation</w:t>
      </w:r>
      <w:r w:rsidR="00157203">
        <w:rPr>
          <w:rFonts w:ascii="LMRoman12-Regular" w:hAnsi="LMRoman12-Regular"/>
          <w:b/>
          <w:bCs/>
        </w:rPr>
        <w:t xml:space="preserve">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1482"/>
        <w:gridCol w:w="1844"/>
        <w:gridCol w:w="4727"/>
      </w:tblGrid>
      <w:tr w:rsidR="00735FCB" w14:paraId="2858DABD" w14:textId="5077BE63" w:rsidTr="00C35AB1">
        <w:trPr>
          <w:trHeight w:val="291"/>
          <w:jc w:val="center"/>
        </w:trPr>
        <w:tc>
          <w:tcPr>
            <w:tcW w:w="719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5CB43F14" w14:textId="3A06498B" w:rsidR="00735FCB" w:rsidRPr="0070489D" w:rsidRDefault="00735FCB" w:rsidP="00F95E13">
            <w:pPr>
              <w:spacing w:before="40" w:after="40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Generation</w:t>
            </w:r>
          </w:p>
        </w:tc>
        <w:tc>
          <w:tcPr>
            <w:tcW w:w="788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09E4C4A6" w14:textId="1E40362F" w:rsidR="00735FCB" w:rsidRPr="0070489D" w:rsidRDefault="00735FCB" w:rsidP="00F95E13">
            <w:pPr>
              <w:spacing w:before="40" w:after="40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980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111D2E2B" w14:textId="210388C4" w:rsidR="00735FCB" w:rsidRDefault="00735FCB" w:rsidP="00F95E13">
            <w:pPr>
              <w:spacing w:before="40" w:after="40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Local/Global</w:t>
            </w:r>
          </w:p>
        </w:tc>
        <w:tc>
          <w:tcPr>
            <w:tcW w:w="2513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1CCFB1FC" w14:textId="4C5D15E8" w:rsidR="00735FCB" w:rsidRDefault="00735FCB" w:rsidP="00F95E13">
            <w:pPr>
              <w:spacing w:before="40" w:after="40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  <w:r w:rsidR="00690F13">
              <w:rPr>
                <w:rFonts w:ascii="LMRoman12-Regular" w:hAnsi="LMRoman12-Regular"/>
                <w:b/>
              </w:rPr>
              <w:t xml:space="preserve"> / Issues</w:t>
            </w:r>
          </w:p>
        </w:tc>
      </w:tr>
      <w:tr w:rsidR="00735FCB" w14:paraId="4840A5F5" w14:textId="66EBD81A" w:rsidTr="004D741C">
        <w:trPr>
          <w:trHeight w:val="278"/>
          <w:jc w:val="center"/>
        </w:trPr>
        <w:tc>
          <w:tcPr>
            <w:tcW w:w="719" w:type="pct"/>
            <w:tcBorders>
              <w:top w:val="single" w:sz="4" w:space="0" w:color="auto"/>
              <w:bottom w:val="nil"/>
            </w:tcBorders>
          </w:tcPr>
          <w:p w14:paraId="73CC549B" w14:textId="667B2912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Zero</w:t>
            </w:r>
          </w:p>
        </w:tc>
        <w:tc>
          <w:tcPr>
            <w:tcW w:w="788" w:type="pct"/>
            <w:tcBorders>
              <w:top w:val="single" w:sz="4" w:space="0" w:color="auto"/>
              <w:bottom w:val="nil"/>
            </w:tcBorders>
          </w:tcPr>
          <w:p w14:paraId="00D6B73F" w14:textId="25C5F76A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Simple RNN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15E939AE" w14:textId="1B5BAF17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Local</w:t>
            </w:r>
            <w:r w:rsidR="00A250F2">
              <w:rPr>
                <w:rFonts w:ascii="LMRoman12-Regular" w:hAnsi="LMRoman12-Regular"/>
              </w:rPr>
              <w:t xml:space="preserve"> RNN with short “memory”.</w:t>
            </w:r>
          </w:p>
        </w:tc>
        <w:tc>
          <w:tcPr>
            <w:tcW w:w="2513" w:type="pct"/>
            <w:tcBorders>
              <w:top w:val="single" w:sz="4" w:space="0" w:color="auto"/>
              <w:bottom w:val="nil"/>
            </w:tcBorders>
          </w:tcPr>
          <w:p w14:paraId="00CE4932" w14:textId="77777777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</w:tr>
      <w:tr w:rsidR="00735FCB" w14:paraId="553AC502" w14:textId="77777777" w:rsidTr="004D741C">
        <w:trPr>
          <w:trHeight w:val="278"/>
          <w:jc w:val="center"/>
        </w:trPr>
        <w:tc>
          <w:tcPr>
            <w:tcW w:w="719" w:type="pct"/>
            <w:tcBorders>
              <w:top w:val="nil"/>
              <w:bottom w:val="single" w:sz="4" w:space="0" w:color="auto"/>
            </w:tcBorders>
          </w:tcPr>
          <w:p w14:paraId="7094E233" w14:textId="77777777" w:rsidR="00735FCB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single" w:sz="4" w:space="0" w:color="auto"/>
            </w:tcBorders>
          </w:tcPr>
          <w:p w14:paraId="1AB6AC26" w14:textId="76155E94" w:rsidR="00735FCB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RNN (LSTM, GRU cells)</w:t>
            </w:r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6CF6FDC0" w14:textId="386EE734" w:rsidR="00735FCB" w:rsidRPr="0070489D" w:rsidRDefault="00A250F2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Local RNN with </w:t>
            </w:r>
          </w:p>
        </w:tc>
        <w:tc>
          <w:tcPr>
            <w:tcW w:w="2513" w:type="pct"/>
            <w:tcBorders>
              <w:top w:val="nil"/>
              <w:bottom w:val="single" w:sz="4" w:space="0" w:color="auto"/>
            </w:tcBorders>
          </w:tcPr>
          <w:p w14:paraId="5A71A7AF" w14:textId="77777777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</w:tr>
      <w:tr w:rsidR="00735FCB" w14:paraId="158B5EA0" w14:textId="04DABE49" w:rsidTr="004D741C">
        <w:trPr>
          <w:trHeight w:val="291"/>
          <w:jc w:val="center"/>
        </w:trPr>
        <w:tc>
          <w:tcPr>
            <w:tcW w:w="719" w:type="pct"/>
            <w:tcBorders>
              <w:top w:val="single" w:sz="4" w:space="0" w:color="auto"/>
            </w:tcBorders>
          </w:tcPr>
          <w:p w14:paraId="732B7913" w14:textId="1E07CD5F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First</w:t>
            </w:r>
          </w:p>
        </w:tc>
        <w:tc>
          <w:tcPr>
            <w:tcW w:w="788" w:type="pct"/>
            <w:tcBorders>
              <w:top w:val="single" w:sz="4" w:space="0" w:color="auto"/>
            </w:tcBorders>
          </w:tcPr>
          <w:p w14:paraId="65D0C7BC" w14:textId="3DAE7704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</w:tcBorders>
          </w:tcPr>
          <w:p w14:paraId="237AC49F" w14:textId="103D06E8" w:rsidR="00735FCB" w:rsidRPr="0070489D" w:rsidRDefault="00C6169D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Global RNN</w:t>
            </w:r>
          </w:p>
        </w:tc>
        <w:tc>
          <w:tcPr>
            <w:tcW w:w="2513" w:type="pct"/>
            <w:tcBorders>
              <w:top w:val="single" w:sz="4" w:space="0" w:color="auto"/>
            </w:tcBorders>
          </w:tcPr>
          <w:p w14:paraId="56C2B60F" w14:textId="7E68A0D3" w:rsidR="00735FCB" w:rsidRPr="0070489D" w:rsidRDefault="00F95E13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Pure g</w:t>
            </w:r>
            <w:r w:rsidR="00703876">
              <w:rPr>
                <w:rFonts w:ascii="LMRoman12-Regular" w:hAnsi="LMRoman12-Regular"/>
              </w:rPr>
              <w:t>lobal</w:t>
            </w:r>
            <w:r w:rsidR="00CB684A">
              <w:rPr>
                <w:rFonts w:ascii="LMRoman12-Regular" w:hAnsi="LMRoman12-Regular"/>
              </w:rPr>
              <w:t>ly trained</w:t>
            </w:r>
            <w:r w:rsidR="00703876">
              <w:rPr>
                <w:rFonts w:ascii="LMRoman12-Regular" w:hAnsi="LMRoman12-Regular"/>
              </w:rPr>
              <w:t xml:space="preserve"> RNN with LSTM cells that uses autoregressive features as inputs to capture seasonality.</w:t>
            </w:r>
          </w:p>
        </w:tc>
      </w:tr>
      <w:tr w:rsidR="004D741C" w14:paraId="1FB9C0AB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7F395AD9" w14:textId="77777777" w:rsidR="004D741C" w:rsidRDefault="004D741C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65F3709" w14:textId="71BAD568" w:rsidR="004D741C" w:rsidRDefault="004D741C" w:rsidP="00F95E13">
            <w:pPr>
              <w:spacing w:before="20" w:after="20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>*</w:t>
            </w:r>
          </w:p>
        </w:tc>
        <w:tc>
          <w:tcPr>
            <w:tcW w:w="980" w:type="pct"/>
            <w:tcBorders>
              <w:top w:val="nil"/>
            </w:tcBorders>
          </w:tcPr>
          <w:p w14:paraId="1DCF2605" w14:textId="2E3B4132" w:rsidR="004D741C" w:rsidRPr="0070489D" w:rsidRDefault="00703876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Global RNN, local dummies</w:t>
            </w:r>
          </w:p>
        </w:tc>
        <w:tc>
          <w:tcPr>
            <w:tcW w:w="2513" w:type="pct"/>
            <w:tcBorders>
              <w:top w:val="nil"/>
            </w:tcBorders>
          </w:tcPr>
          <w:p w14:paraId="2EF247D0" w14:textId="7C1EB16B" w:rsidR="004D741C" w:rsidRPr="0070489D" w:rsidRDefault="00703876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Same as </w:t>
            </w: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 xml:space="preserve"> but uses series-specific dummies to recognize individual series.</w:t>
            </w:r>
          </w:p>
        </w:tc>
      </w:tr>
      <w:tr w:rsidR="00735FCB" w14:paraId="3FC29284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44106ABF" w14:textId="77777777" w:rsidR="00735FCB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44DBFAC7" w14:textId="51F58DC1" w:rsidR="00735FCB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980" w:type="pct"/>
            <w:tcBorders>
              <w:top w:val="nil"/>
            </w:tcBorders>
          </w:tcPr>
          <w:p w14:paraId="46307285" w14:textId="60D9269F" w:rsidR="00735FCB" w:rsidRPr="0070489D" w:rsidRDefault="00703876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Global RNN, local ES</w:t>
            </w:r>
          </w:p>
        </w:tc>
        <w:tc>
          <w:tcPr>
            <w:tcW w:w="2513" w:type="pct"/>
            <w:tcBorders>
              <w:top w:val="nil"/>
            </w:tcBorders>
          </w:tcPr>
          <w:p w14:paraId="4BA62412" w14:textId="6F0D5D0F" w:rsidR="00735FCB" w:rsidRPr="0070489D" w:rsidRDefault="00703876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Globally trained RNN that determines the best parameters of the local exponential smoothing model.</w:t>
            </w:r>
          </w:p>
        </w:tc>
      </w:tr>
      <w:tr w:rsidR="00735FCB" w14:paraId="68883E4E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13BD045D" w14:textId="77777777" w:rsidR="00735FCB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55D0DBE" w14:textId="2BA28853" w:rsidR="00735FCB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DF-RNN</w:t>
            </w:r>
          </w:p>
        </w:tc>
        <w:tc>
          <w:tcPr>
            <w:tcW w:w="980" w:type="pct"/>
            <w:tcBorders>
              <w:top w:val="nil"/>
            </w:tcBorders>
          </w:tcPr>
          <w:p w14:paraId="6DE5276F" w14:textId="4A99AF4C" w:rsidR="00735FCB" w:rsidRPr="0070489D" w:rsidRDefault="00703876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Hybrid: Global RNN and local RNN.</w:t>
            </w:r>
          </w:p>
        </w:tc>
        <w:tc>
          <w:tcPr>
            <w:tcW w:w="2513" w:type="pct"/>
            <w:tcBorders>
              <w:top w:val="nil"/>
            </w:tcBorders>
          </w:tcPr>
          <w:p w14:paraId="0B26BF5E" w14:textId="77777777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</w:tr>
      <w:tr w:rsidR="00735FCB" w14:paraId="33BB20F6" w14:textId="77777777" w:rsidTr="004D741C">
        <w:trPr>
          <w:trHeight w:val="291"/>
          <w:jc w:val="center"/>
        </w:trPr>
        <w:tc>
          <w:tcPr>
            <w:tcW w:w="719" w:type="pct"/>
            <w:tcBorders>
              <w:top w:val="nil"/>
              <w:bottom w:val="nil"/>
            </w:tcBorders>
          </w:tcPr>
          <w:p w14:paraId="17311D5B" w14:textId="77777777" w:rsidR="00735FCB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nil"/>
            </w:tcBorders>
          </w:tcPr>
          <w:p w14:paraId="523FDA24" w14:textId="36A1D684" w:rsidR="00735FCB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MQ-RNN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76A07140" w14:textId="77777777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  <w:bottom w:val="nil"/>
            </w:tcBorders>
          </w:tcPr>
          <w:p w14:paraId="0425A86D" w14:textId="77777777" w:rsidR="00735FCB" w:rsidRPr="0070489D" w:rsidRDefault="00735FCB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</w:tr>
      <w:tr w:rsidR="00A250F2" w14:paraId="1483678F" w14:textId="77777777" w:rsidTr="004D741C">
        <w:trPr>
          <w:trHeight w:val="291"/>
          <w:jc w:val="center"/>
        </w:trPr>
        <w:tc>
          <w:tcPr>
            <w:tcW w:w="719" w:type="pct"/>
            <w:tcBorders>
              <w:top w:val="nil"/>
              <w:bottom w:val="single" w:sz="4" w:space="0" w:color="auto"/>
            </w:tcBorders>
          </w:tcPr>
          <w:p w14:paraId="53B57F2A" w14:textId="77777777" w:rsidR="00A250F2" w:rsidRDefault="00A250F2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single" w:sz="4" w:space="0" w:color="auto"/>
            </w:tcBorders>
          </w:tcPr>
          <w:p w14:paraId="74DC5834" w14:textId="4A524BE8" w:rsidR="00A250F2" w:rsidRDefault="00A250F2" w:rsidP="00F95E13">
            <w:pPr>
              <w:spacing w:before="20" w:after="20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4430BCF3" w14:textId="1E2BAFFF" w:rsidR="00A250F2" w:rsidRPr="0070489D" w:rsidRDefault="00A250F2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Hybrid</w:t>
            </w:r>
            <w:r w:rsidR="00703876">
              <w:rPr>
                <w:rFonts w:ascii="LMRoman12-Regular" w:hAnsi="LMRoman12-Regular"/>
              </w:rPr>
              <w:t>: G</w:t>
            </w:r>
            <w:r>
              <w:rPr>
                <w:rFonts w:ascii="LMRoman12-Regular" w:hAnsi="LMRoman12-Regular"/>
              </w:rPr>
              <w:t>lobal RNN and local ES.</w:t>
            </w:r>
          </w:p>
        </w:tc>
        <w:tc>
          <w:tcPr>
            <w:tcW w:w="2513" w:type="pct"/>
            <w:tcBorders>
              <w:top w:val="nil"/>
              <w:bottom w:val="single" w:sz="4" w:space="0" w:color="auto"/>
            </w:tcBorders>
          </w:tcPr>
          <w:p w14:paraId="1CCD8C13" w14:textId="77777777" w:rsidR="00A250F2" w:rsidRPr="0070489D" w:rsidRDefault="00A250F2" w:rsidP="00F95E13">
            <w:pPr>
              <w:spacing w:before="20" w:after="20"/>
              <w:rPr>
                <w:rFonts w:ascii="LMRoman12-Regular" w:hAnsi="LMRoman12-Regular"/>
              </w:rPr>
            </w:pPr>
          </w:p>
        </w:tc>
      </w:tr>
      <w:tr w:rsidR="00703876" w14:paraId="1E57E6DE" w14:textId="77777777" w:rsidTr="00C35AB1">
        <w:trPr>
          <w:trHeight w:val="291"/>
          <w:jc w:val="center"/>
        </w:trPr>
        <w:tc>
          <w:tcPr>
            <w:tcW w:w="719" w:type="pct"/>
            <w:tcBorders>
              <w:bottom w:val="thickThinSmallGap" w:sz="18" w:space="0" w:color="auto"/>
            </w:tcBorders>
          </w:tcPr>
          <w:p w14:paraId="6ED09C6F" w14:textId="01FA82E4" w:rsidR="00703876" w:rsidRDefault="00703876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Second</w:t>
            </w:r>
          </w:p>
        </w:tc>
        <w:tc>
          <w:tcPr>
            <w:tcW w:w="788" w:type="pct"/>
            <w:tcBorders>
              <w:bottom w:val="thickThinSmallGap" w:sz="18" w:space="0" w:color="auto"/>
            </w:tcBorders>
          </w:tcPr>
          <w:p w14:paraId="540E3726" w14:textId="027C06DA" w:rsidR="00703876" w:rsidRPr="0070489D" w:rsidRDefault="00703876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?</w:t>
            </w:r>
          </w:p>
        </w:tc>
        <w:tc>
          <w:tcPr>
            <w:tcW w:w="980" w:type="pct"/>
            <w:tcBorders>
              <w:bottom w:val="thickThinSmallGap" w:sz="18" w:space="0" w:color="auto"/>
            </w:tcBorders>
          </w:tcPr>
          <w:p w14:paraId="40668B24" w14:textId="6B1F7824" w:rsidR="00703876" w:rsidRPr="0070489D" w:rsidRDefault="00703876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Local and global</w:t>
            </w:r>
          </w:p>
        </w:tc>
        <w:tc>
          <w:tcPr>
            <w:tcW w:w="2513" w:type="pct"/>
            <w:tcBorders>
              <w:bottom w:val="thickThinSmallGap" w:sz="18" w:space="0" w:color="auto"/>
            </w:tcBorders>
          </w:tcPr>
          <w:p w14:paraId="38F4B1DB" w14:textId="3150EE97" w:rsidR="00703876" w:rsidRPr="0070489D" w:rsidRDefault="00703876" w:rsidP="00F95E13">
            <w:pPr>
              <w:spacing w:before="20" w:after="2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Balanced combination of global and local aspects.</w:t>
            </w:r>
          </w:p>
        </w:tc>
      </w:tr>
    </w:tbl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2F266100" w14:textId="77777777" w:rsidR="00682139" w:rsidRDefault="00682139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45B8F212" w14:textId="706FD658" w:rsidR="00B5243F" w:rsidRPr="005C50B2" w:rsidRDefault="00690F13" w:rsidP="00D4532B">
      <w:pPr>
        <w:rPr>
          <w:rFonts w:ascii="LMRoman12-Regular" w:hAnsi="LMRoman12-Regular"/>
          <w:b/>
        </w:rPr>
      </w:pPr>
      <w:r w:rsidRPr="00690F13">
        <w:rPr>
          <w:rFonts w:ascii="LMRoman12-Regular" w:hAnsi="LMRoman12-Regular"/>
          <w:b/>
        </w:rPr>
        <w:t>Computational Complexity</w:t>
      </w:r>
      <w:r>
        <w:rPr>
          <w:rFonts w:ascii="LMRoman12-Regular" w:hAnsi="LMRoman12-Regular"/>
          <w:b/>
        </w:rPr>
        <w:t>: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5"/>
        <w:gridCol w:w="1317"/>
        <w:gridCol w:w="1320"/>
        <w:gridCol w:w="1318"/>
        <w:gridCol w:w="1550"/>
        <w:gridCol w:w="1224"/>
        <w:gridCol w:w="1362"/>
      </w:tblGrid>
      <w:tr w:rsidR="000C2A0D" w14:paraId="6E894C71" w14:textId="77777777" w:rsidTr="00592E78">
        <w:trPr>
          <w:trHeight w:val="305"/>
          <w:jc w:val="center"/>
        </w:trPr>
        <w:tc>
          <w:tcPr>
            <w:tcW w:w="703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73A51E1C" w14:textId="18E5A3B5" w:rsidR="00682139" w:rsidRPr="0070489D" w:rsidRDefault="00682139" w:rsidP="00BD62D7">
            <w:pPr>
              <w:spacing w:before="40" w:after="40"/>
              <w:rPr>
                <w:rFonts w:ascii="LMRoman12-Regular" w:hAnsi="LMRoman12-Regular"/>
                <w:b/>
              </w:rPr>
            </w:pPr>
            <w:bookmarkStart w:id="3" w:name="_Hlk28706636"/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704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2A5AF8A3" w14:textId="6C1F9F63" w:rsidR="00682139" w:rsidRDefault="00682139" w:rsidP="00BD62D7">
            <w:pPr>
              <w:spacing w:before="40" w:after="40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OWA</w:t>
            </w:r>
          </w:p>
        </w:tc>
        <w:tc>
          <w:tcPr>
            <w:tcW w:w="705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208107D1" w14:textId="71CB9689" w:rsidR="00682139" w:rsidRPr="0070489D" w:rsidRDefault="00682139" w:rsidP="00BD62D7">
            <w:pPr>
              <w:spacing w:before="40" w:after="40"/>
              <w:rPr>
                <w:rFonts w:ascii="LMRoman12-Regular" w:hAnsi="LMRoman12-Regular"/>
                <w:b/>
              </w:rPr>
            </w:pPr>
            <w:proofErr w:type="spellStart"/>
            <w:r>
              <w:rPr>
                <w:rFonts w:ascii="LMRoman12-Regular" w:hAnsi="LMRoman12-Regular"/>
                <w:b/>
              </w:rPr>
              <w:t>sMAPE</w:t>
            </w:r>
            <w:proofErr w:type="spellEnd"/>
          </w:p>
        </w:tc>
        <w:tc>
          <w:tcPr>
            <w:tcW w:w="704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1115A948" w14:textId="0D9D3632" w:rsidR="00682139" w:rsidRDefault="00682139" w:rsidP="00BD62D7">
            <w:pPr>
              <w:spacing w:before="40" w:after="40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MASE</w:t>
            </w:r>
          </w:p>
        </w:tc>
        <w:tc>
          <w:tcPr>
            <w:tcW w:w="827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42B77944" w14:textId="5CCEFB6A" w:rsidR="00682139" w:rsidRDefault="00682139" w:rsidP="00BD62D7">
            <w:pPr>
              <w:spacing w:before="40" w:after="40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Rank / Type</w:t>
            </w:r>
          </w:p>
        </w:tc>
        <w:tc>
          <w:tcPr>
            <w:tcW w:w="654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64D1E006" w14:textId="57D6C1B9" w:rsidR="00682139" w:rsidRDefault="00682139" w:rsidP="00BD62D7">
            <w:pPr>
              <w:spacing w:before="40" w:after="40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Software</w:t>
            </w:r>
          </w:p>
        </w:tc>
        <w:tc>
          <w:tcPr>
            <w:tcW w:w="703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070BE628" w14:textId="33B26486" w:rsidR="00682139" w:rsidRDefault="00B256C2" w:rsidP="00BD62D7">
            <w:pPr>
              <w:spacing w:before="40" w:after="40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C</w:t>
            </w:r>
            <w:r w:rsidR="00F05FCA">
              <w:rPr>
                <w:rFonts w:ascii="LMRoman12-Regular" w:hAnsi="LMRoman12-Regular"/>
                <w:b/>
              </w:rPr>
              <w:t>omplexity</w:t>
            </w:r>
            <w:r>
              <w:rPr>
                <w:rFonts w:ascii="LMRoman12-Regular" w:hAnsi="LMRoman12-Regular"/>
                <w:b/>
              </w:rPr>
              <w:t xml:space="preserve"> vs. </w:t>
            </w:r>
            <w:r w:rsidRPr="00B256C2">
              <w:rPr>
                <w:rFonts w:ascii="LMRoman12-Regular" w:hAnsi="LMRoman12-Regular"/>
                <w:b/>
              </w:rPr>
              <w:t>Naïve2</w:t>
            </w:r>
            <w:r>
              <w:rPr>
                <w:rFonts w:ascii="LMRoman12-Regular" w:hAnsi="LMRoman12-Regular"/>
                <w:b/>
              </w:rPr>
              <w:t xml:space="preserve"> </w:t>
            </w:r>
          </w:p>
        </w:tc>
      </w:tr>
      <w:tr w:rsidR="000C2A0D" w14:paraId="73191153" w14:textId="77777777" w:rsidTr="00592E78">
        <w:trPr>
          <w:trHeight w:val="292"/>
          <w:jc w:val="center"/>
        </w:trPr>
        <w:tc>
          <w:tcPr>
            <w:tcW w:w="703" w:type="pct"/>
            <w:tcBorders>
              <w:top w:val="single" w:sz="4" w:space="0" w:color="auto"/>
              <w:bottom w:val="nil"/>
            </w:tcBorders>
          </w:tcPr>
          <w:p w14:paraId="244688EF" w14:textId="11FBFAC4" w:rsidR="00682139" w:rsidRPr="005C50B2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bottom w:val="nil"/>
            </w:tcBorders>
          </w:tcPr>
          <w:p w14:paraId="6F8951B5" w14:textId="12D38EF6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0.821</w:t>
            </w:r>
          </w:p>
        </w:tc>
        <w:tc>
          <w:tcPr>
            <w:tcW w:w="705" w:type="pct"/>
            <w:tcBorders>
              <w:top w:val="single" w:sz="4" w:space="0" w:color="auto"/>
              <w:bottom w:val="nil"/>
            </w:tcBorders>
          </w:tcPr>
          <w:p w14:paraId="40FFF24B" w14:textId="5412782E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0.114</w:t>
            </w:r>
          </w:p>
        </w:tc>
        <w:tc>
          <w:tcPr>
            <w:tcW w:w="704" w:type="pct"/>
            <w:tcBorders>
              <w:top w:val="single" w:sz="4" w:space="0" w:color="auto"/>
              <w:bottom w:val="nil"/>
            </w:tcBorders>
          </w:tcPr>
          <w:p w14:paraId="35FF0D4D" w14:textId="08073962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1.536</w:t>
            </w:r>
          </w:p>
        </w:tc>
        <w:tc>
          <w:tcPr>
            <w:tcW w:w="827" w:type="pct"/>
            <w:tcBorders>
              <w:top w:val="single" w:sz="4" w:space="0" w:color="auto"/>
              <w:bottom w:val="nil"/>
            </w:tcBorders>
          </w:tcPr>
          <w:p w14:paraId="785FCBB2" w14:textId="16882491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</w:t>
            </w:r>
          </w:p>
        </w:tc>
        <w:tc>
          <w:tcPr>
            <w:tcW w:w="654" w:type="pct"/>
            <w:tcBorders>
              <w:top w:val="single" w:sz="4" w:space="0" w:color="auto"/>
              <w:bottom w:val="nil"/>
            </w:tcBorders>
          </w:tcPr>
          <w:p w14:paraId="3A0D73EE" w14:textId="4C93293F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C++</w:t>
            </w:r>
          </w:p>
        </w:tc>
        <w:tc>
          <w:tcPr>
            <w:tcW w:w="703" w:type="pct"/>
            <w:tcBorders>
              <w:top w:val="single" w:sz="4" w:space="0" w:color="auto"/>
              <w:bottom w:val="nil"/>
            </w:tcBorders>
          </w:tcPr>
          <w:p w14:paraId="14AE0596" w14:textId="2209A28C" w:rsidR="00682139" w:rsidRPr="00F05FCA" w:rsidRDefault="000C2A0D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2</w:t>
            </w:r>
            <w:r w:rsidR="00072050">
              <w:rPr>
                <w:rFonts w:ascii="LMRoman12-Regular" w:hAnsi="LMRoman12-Regular"/>
              </w:rPr>
              <w:t>,</w:t>
            </w:r>
            <w:r w:rsidRPr="00F05FCA">
              <w:rPr>
                <w:rFonts w:ascii="LMRoman12-Regular" w:hAnsi="LMRoman12-Regular"/>
              </w:rPr>
              <w:t>777.9</w:t>
            </w:r>
          </w:p>
        </w:tc>
      </w:tr>
      <w:tr w:rsidR="000C2A0D" w14:paraId="587878E1" w14:textId="77777777" w:rsidTr="00592E78">
        <w:trPr>
          <w:trHeight w:val="292"/>
          <w:jc w:val="center"/>
        </w:trPr>
        <w:tc>
          <w:tcPr>
            <w:tcW w:w="703" w:type="pct"/>
            <w:tcBorders>
              <w:top w:val="nil"/>
              <w:bottom w:val="nil"/>
            </w:tcBorders>
          </w:tcPr>
          <w:p w14:paraId="23BA8215" w14:textId="0DF7CB22" w:rsidR="00682139" w:rsidRPr="005C50B2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M</w:t>
            </w:r>
            <w:r w:rsidR="000C2A0D">
              <w:rPr>
                <w:rFonts w:ascii="LMRoman12-Regular" w:hAnsi="LMRoman12-Regular"/>
              </w:rPr>
              <w:t>M</w:t>
            </w:r>
          </w:p>
        </w:tc>
        <w:tc>
          <w:tcPr>
            <w:tcW w:w="704" w:type="pct"/>
            <w:tcBorders>
              <w:top w:val="nil"/>
              <w:bottom w:val="nil"/>
            </w:tcBorders>
          </w:tcPr>
          <w:p w14:paraId="4F21EE94" w14:textId="24EC99F1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0.838</w:t>
            </w:r>
          </w:p>
        </w:tc>
        <w:tc>
          <w:tcPr>
            <w:tcW w:w="705" w:type="pct"/>
            <w:tcBorders>
              <w:top w:val="nil"/>
              <w:bottom w:val="nil"/>
            </w:tcBorders>
          </w:tcPr>
          <w:p w14:paraId="451D2CE1" w14:textId="06C4826D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0.117</w:t>
            </w:r>
          </w:p>
        </w:tc>
        <w:tc>
          <w:tcPr>
            <w:tcW w:w="704" w:type="pct"/>
            <w:tcBorders>
              <w:top w:val="nil"/>
              <w:bottom w:val="nil"/>
            </w:tcBorders>
          </w:tcPr>
          <w:p w14:paraId="0B4F97FF" w14:textId="2D2EAA26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1.551</w:t>
            </w:r>
          </w:p>
        </w:tc>
        <w:tc>
          <w:tcPr>
            <w:tcW w:w="827" w:type="pct"/>
            <w:tcBorders>
              <w:top w:val="nil"/>
              <w:bottom w:val="nil"/>
            </w:tcBorders>
          </w:tcPr>
          <w:p w14:paraId="0B4F2B54" w14:textId="7FEF8598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2</w:t>
            </w:r>
          </w:p>
        </w:tc>
        <w:tc>
          <w:tcPr>
            <w:tcW w:w="654" w:type="pct"/>
            <w:tcBorders>
              <w:top w:val="nil"/>
              <w:bottom w:val="nil"/>
            </w:tcBorders>
          </w:tcPr>
          <w:p w14:paraId="7DF1E436" w14:textId="44A235DF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R</w:t>
            </w:r>
          </w:p>
        </w:tc>
        <w:tc>
          <w:tcPr>
            <w:tcW w:w="703" w:type="pct"/>
            <w:tcBorders>
              <w:top w:val="nil"/>
              <w:bottom w:val="nil"/>
            </w:tcBorders>
          </w:tcPr>
          <w:p w14:paraId="0786C677" w14:textId="50CEA12A" w:rsidR="00682139" w:rsidRPr="00F05FCA" w:rsidRDefault="000C2A0D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15</w:t>
            </w:r>
            <w:r w:rsidR="00072050">
              <w:rPr>
                <w:rFonts w:ascii="LMRoman12-Regular" w:hAnsi="LMRoman12-Regular"/>
              </w:rPr>
              <w:t>,</w:t>
            </w:r>
            <w:r w:rsidRPr="00F05FCA">
              <w:rPr>
                <w:rFonts w:ascii="LMRoman12-Regular" w:hAnsi="LMRoman12-Regular"/>
              </w:rPr>
              <w:t>899.4</w:t>
            </w:r>
          </w:p>
        </w:tc>
      </w:tr>
      <w:tr w:rsidR="000C2A0D" w14:paraId="13AA5ADC" w14:textId="77777777" w:rsidTr="00592E78">
        <w:trPr>
          <w:trHeight w:val="305"/>
          <w:jc w:val="center"/>
        </w:trPr>
        <w:tc>
          <w:tcPr>
            <w:tcW w:w="703" w:type="pct"/>
            <w:tcBorders>
              <w:top w:val="nil"/>
            </w:tcBorders>
          </w:tcPr>
          <w:p w14:paraId="20C22BAD" w14:textId="36790A70" w:rsidR="00682139" w:rsidRPr="005C50B2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L &amp;</w:t>
            </w:r>
            <w:r w:rsidR="000C2A0D">
              <w:rPr>
                <w:rFonts w:ascii="LMRoman12-Regular" w:hAnsi="LMRoman12-Regular"/>
              </w:rPr>
              <w:t xml:space="preserve"> </w:t>
            </w:r>
            <w:r w:rsidRPr="005C50B2">
              <w:rPr>
                <w:rFonts w:ascii="LMRoman12-Regular" w:hAnsi="LMRoman12-Regular"/>
              </w:rPr>
              <w:t>K</w:t>
            </w:r>
          </w:p>
        </w:tc>
        <w:tc>
          <w:tcPr>
            <w:tcW w:w="704" w:type="pct"/>
            <w:tcBorders>
              <w:top w:val="nil"/>
            </w:tcBorders>
          </w:tcPr>
          <w:p w14:paraId="6C2D15DE" w14:textId="1D8B79DB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0.861</w:t>
            </w:r>
          </w:p>
        </w:tc>
        <w:tc>
          <w:tcPr>
            <w:tcW w:w="705" w:type="pct"/>
            <w:tcBorders>
              <w:top w:val="nil"/>
            </w:tcBorders>
          </w:tcPr>
          <w:p w14:paraId="541260D1" w14:textId="2D320135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0.119</w:t>
            </w:r>
          </w:p>
        </w:tc>
        <w:tc>
          <w:tcPr>
            <w:tcW w:w="704" w:type="pct"/>
            <w:tcBorders>
              <w:top w:val="nil"/>
            </w:tcBorders>
          </w:tcPr>
          <w:p w14:paraId="60190B04" w14:textId="7BF2F38C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1.601</w:t>
            </w:r>
          </w:p>
        </w:tc>
        <w:tc>
          <w:tcPr>
            <w:tcW w:w="827" w:type="pct"/>
            <w:tcBorders>
              <w:top w:val="nil"/>
            </w:tcBorders>
          </w:tcPr>
          <w:p w14:paraId="2008A874" w14:textId="22E51DE5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8</w:t>
            </w:r>
          </w:p>
        </w:tc>
        <w:tc>
          <w:tcPr>
            <w:tcW w:w="654" w:type="pct"/>
            <w:tcBorders>
              <w:top w:val="nil"/>
            </w:tcBorders>
          </w:tcPr>
          <w:p w14:paraId="2723AD2D" w14:textId="1DF979A4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R</w:t>
            </w:r>
          </w:p>
        </w:tc>
        <w:tc>
          <w:tcPr>
            <w:tcW w:w="703" w:type="pct"/>
            <w:tcBorders>
              <w:top w:val="nil"/>
            </w:tcBorders>
          </w:tcPr>
          <w:p w14:paraId="3BC8712B" w14:textId="76475225" w:rsidR="00682139" w:rsidRPr="00F05FCA" w:rsidRDefault="000C2A0D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8.6</w:t>
            </w:r>
          </w:p>
        </w:tc>
      </w:tr>
      <w:tr w:rsidR="000C2A0D" w14:paraId="4CFAF885" w14:textId="77777777" w:rsidTr="00592E78">
        <w:trPr>
          <w:trHeight w:val="305"/>
          <w:jc w:val="center"/>
        </w:trPr>
        <w:tc>
          <w:tcPr>
            <w:tcW w:w="703" w:type="pct"/>
            <w:tcBorders>
              <w:top w:val="nil"/>
            </w:tcBorders>
          </w:tcPr>
          <w:p w14:paraId="69FEA1D1" w14:textId="482C3D42" w:rsidR="00FB6CBF" w:rsidRPr="005C50B2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Naïve2</w:t>
            </w:r>
          </w:p>
        </w:tc>
        <w:tc>
          <w:tcPr>
            <w:tcW w:w="704" w:type="pct"/>
            <w:tcBorders>
              <w:top w:val="nil"/>
            </w:tcBorders>
          </w:tcPr>
          <w:p w14:paraId="6892C28A" w14:textId="4E3789A8" w:rsidR="00FB6CBF" w:rsidRPr="00F05FCA" w:rsidRDefault="007D7FC0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1.000</w:t>
            </w:r>
          </w:p>
        </w:tc>
        <w:tc>
          <w:tcPr>
            <w:tcW w:w="705" w:type="pct"/>
            <w:tcBorders>
              <w:top w:val="nil"/>
            </w:tcBorders>
          </w:tcPr>
          <w:p w14:paraId="613E0C63" w14:textId="3D61DA74" w:rsidR="00FB6CBF" w:rsidRPr="00F05FCA" w:rsidRDefault="007D7FC0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</w:t>
            </w:r>
            <w:r w:rsidR="00F05FCA">
              <w:rPr>
                <w:rFonts w:ascii="LMRoman12-Regular" w:hAnsi="LMRoman12-Regular"/>
              </w:rPr>
              <w:t>.</w:t>
            </w:r>
            <w:r w:rsidRPr="00F05FCA">
              <w:rPr>
                <w:rFonts w:ascii="LMRoman12-Regular" w:hAnsi="LMRoman12-Regular"/>
              </w:rPr>
              <w:t>136</w:t>
            </w:r>
          </w:p>
        </w:tc>
        <w:tc>
          <w:tcPr>
            <w:tcW w:w="704" w:type="pct"/>
            <w:tcBorders>
              <w:top w:val="nil"/>
            </w:tcBorders>
          </w:tcPr>
          <w:p w14:paraId="246E0D28" w14:textId="4ABE54FC" w:rsidR="00FB6CBF" w:rsidRPr="00F05FCA" w:rsidRDefault="007D7FC0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1.912</w:t>
            </w:r>
          </w:p>
        </w:tc>
        <w:tc>
          <w:tcPr>
            <w:tcW w:w="827" w:type="pct"/>
            <w:tcBorders>
              <w:top w:val="nil"/>
            </w:tcBorders>
          </w:tcPr>
          <w:p w14:paraId="2CFB6D2E" w14:textId="51903676" w:rsidR="00FB6CBF" w:rsidRPr="00F05FCA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Benchmark</w:t>
            </w:r>
          </w:p>
        </w:tc>
        <w:tc>
          <w:tcPr>
            <w:tcW w:w="654" w:type="pct"/>
            <w:tcBorders>
              <w:top w:val="nil"/>
            </w:tcBorders>
          </w:tcPr>
          <w:p w14:paraId="449859A6" w14:textId="4FB70DB2" w:rsidR="00FB6CBF" w:rsidRPr="00F05FCA" w:rsidRDefault="000C2A0D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R</w:t>
            </w:r>
          </w:p>
        </w:tc>
        <w:tc>
          <w:tcPr>
            <w:tcW w:w="703" w:type="pct"/>
            <w:tcBorders>
              <w:top w:val="nil"/>
            </w:tcBorders>
          </w:tcPr>
          <w:p w14:paraId="23B40A47" w14:textId="64F431DA" w:rsidR="00FB6CBF" w:rsidRPr="00F05FCA" w:rsidRDefault="000C2A0D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1.0</w:t>
            </w:r>
          </w:p>
        </w:tc>
      </w:tr>
      <w:tr w:rsidR="000C2A0D" w14:paraId="4E02DF41" w14:textId="77777777" w:rsidTr="00592E78">
        <w:trPr>
          <w:trHeight w:val="305"/>
          <w:jc w:val="center"/>
        </w:trPr>
        <w:tc>
          <w:tcPr>
            <w:tcW w:w="703" w:type="pct"/>
            <w:tcBorders>
              <w:top w:val="nil"/>
            </w:tcBorders>
          </w:tcPr>
          <w:p w14:paraId="096C7467" w14:textId="2546E19F" w:rsidR="00682139" w:rsidRPr="005C50B2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Comb</w:t>
            </w:r>
          </w:p>
        </w:tc>
        <w:tc>
          <w:tcPr>
            <w:tcW w:w="704" w:type="pct"/>
            <w:tcBorders>
              <w:top w:val="nil"/>
            </w:tcBorders>
          </w:tcPr>
          <w:p w14:paraId="386E56CF" w14:textId="5DD45825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0.898</w:t>
            </w:r>
          </w:p>
        </w:tc>
        <w:tc>
          <w:tcPr>
            <w:tcW w:w="705" w:type="pct"/>
            <w:tcBorders>
              <w:top w:val="nil"/>
            </w:tcBorders>
          </w:tcPr>
          <w:p w14:paraId="20BA5C07" w14:textId="55C3948D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0.125</w:t>
            </w:r>
          </w:p>
        </w:tc>
        <w:tc>
          <w:tcPr>
            <w:tcW w:w="704" w:type="pct"/>
            <w:tcBorders>
              <w:top w:val="nil"/>
            </w:tcBorders>
          </w:tcPr>
          <w:p w14:paraId="28692C65" w14:textId="25342BF8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1.663</w:t>
            </w:r>
          </w:p>
        </w:tc>
        <w:tc>
          <w:tcPr>
            <w:tcW w:w="827" w:type="pct"/>
            <w:tcBorders>
              <w:top w:val="nil"/>
            </w:tcBorders>
          </w:tcPr>
          <w:p w14:paraId="4FFB3CF3" w14:textId="39A4E44C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Benchmark</w:t>
            </w:r>
          </w:p>
        </w:tc>
        <w:tc>
          <w:tcPr>
            <w:tcW w:w="654" w:type="pct"/>
            <w:tcBorders>
              <w:top w:val="nil"/>
            </w:tcBorders>
          </w:tcPr>
          <w:p w14:paraId="7C3C4A1A" w14:textId="06BC42F3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R</w:t>
            </w:r>
          </w:p>
        </w:tc>
        <w:tc>
          <w:tcPr>
            <w:tcW w:w="703" w:type="pct"/>
            <w:tcBorders>
              <w:top w:val="nil"/>
            </w:tcBorders>
          </w:tcPr>
          <w:p w14:paraId="65D8ECD7" w14:textId="4B52A51D" w:rsidR="00682139" w:rsidRPr="00F05FCA" w:rsidRDefault="000C2A0D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11.4</w:t>
            </w:r>
          </w:p>
        </w:tc>
      </w:tr>
      <w:tr w:rsidR="000C2A0D" w14:paraId="65F4B56E" w14:textId="77777777" w:rsidTr="00592E78">
        <w:trPr>
          <w:trHeight w:val="305"/>
          <w:jc w:val="center"/>
        </w:trPr>
        <w:tc>
          <w:tcPr>
            <w:tcW w:w="703" w:type="pct"/>
            <w:tcBorders>
              <w:top w:val="nil"/>
            </w:tcBorders>
          </w:tcPr>
          <w:p w14:paraId="5F3B90B6" w14:textId="78EE092D" w:rsidR="00682139" w:rsidRPr="005C50B2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ARIMA</w:t>
            </w:r>
          </w:p>
        </w:tc>
        <w:tc>
          <w:tcPr>
            <w:tcW w:w="704" w:type="pct"/>
            <w:tcBorders>
              <w:top w:val="nil"/>
            </w:tcBorders>
          </w:tcPr>
          <w:p w14:paraId="6BE172AC" w14:textId="68A13C91" w:rsidR="00682139" w:rsidRPr="00F05FCA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0.903</w:t>
            </w:r>
          </w:p>
        </w:tc>
        <w:tc>
          <w:tcPr>
            <w:tcW w:w="705" w:type="pct"/>
            <w:tcBorders>
              <w:top w:val="nil"/>
            </w:tcBorders>
          </w:tcPr>
          <w:p w14:paraId="0B2B76A1" w14:textId="118BC987" w:rsidR="00682139" w:rsidRPr="00F05FCA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0.127</w:t>
            </w:r>
          </w:p>
        </w:tc>
        <w:tc>
          <w:tcPr>
            <w:tcW w:w="704" w:type="pct"/>
            <w:tcBorders>
              <w:top w:val="nil"/>
            </w:tcBorders>
          </w:tcPr>
          <w:p w14:paraId="1D72B02B" w14:textId="379810AC" w:rsidR="00682139" w:rsidRPr="00F05FCA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1.666</w:t>
            </w:r>
          </w:p>
        </w:tc>
        <w:tc>
          <w:tcPr>
            <w:tcW w:w="827" w:type="pct"/>
            <w:tcBorders>
              <w:top w:val="nil"/>
            </w:tcBorders>
          </w:tcPr>
          <w:p w14:paraId="562D311F" w14:textId="50D7EA10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Comparison</w:t>
            </w:r>
          </w:p>
        </w:tc>
        <w:tc>
          <w:tcPr>
            <w:tcW w:w="654" w:type="pct"/>
            <w:tcBorders>
              <w:top w:val="nil"/>
            </w:tcBorders>
          </w:tcPr>
          <w:p w14:paraId="33D4F8C8" w14:textId="7F612ADB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R</w:t>
            </w:r>
          </w:p>
        </w:tc>
        <w:tc>
          <w:tcPr>
            <w:tcW w:w="703" w:type="pct"/>
            <w:tcBorders>
              <w:top w:val="nil"/>
            </w:tcBorders>
          </w:tcPr>
          <w:p w14:paraId="53DD2581" w14:textId="66ADA9FA" w:rsidR="00682139" w:rsidRPr="00F05FCA" w:rsidRDefault="000C2A0D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</w:t>
            </w:r>
            <w:r w:rsidR="00072050">
              <w:rPr>
                <w:rFonts w:ascii="LMRoman12-Regular" w:hAnsi="LMRoman12-Regular"/>
              </w:rPr>
              <w:t>,</w:t>
            </w:r>
            <w:r w:rsidRPr="00F05FCA">
              <w:rPr>
                <w:rFonts w:ascii="LMRoman12-Regular" w:hAnsi="LMRoman12-Regular"/>
              </w:rPr>
              <w:t>045.1</w:t>
            </w:r>
          </w:p>
        </w:tc>
      </w:tr>
      <w:tr w:rsidR="000C2A0D" w14:paraId="18923368" w14:textId="77777777" w:rsidTr="00592E78">
        <w:trPr>
          <w:trHeight w:val="305"/>
          <w:jc w:val="center"/>
        </w:trPr>
        <w:tc>
          <w:tcPr>
            <w:tcW w:w="703" w:type="pct"/>
            <w:tcBorders>
              <w:top w:val="nil"/>
            </w:tcBorders>
          </w:tcPr>
          <w:p w14:paraId="77E1288E" w14:textId="3423C9B6" w:rsidR="00682139" w:rsidRPr="005C50B2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</w:t>
            </w:r>
          </w:p>
        </w:tc>
        <w:tc>
          <w:tcPr>
            <w:tcW w:w="704" w:type="pct"/>
            <w:tcBorders>
              <w:top w:val="nil"/>
            </w:tcBorders>
          </w:tcPr>
          <w:p w14:paraId="6ACDF8B4" w14:textId="657ACCE7" w:rsidR="00682139" w:rsidRPr="00F05FCA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0.908</w:t>
            </w:r>
          </w:p>
        </w:tc>
        <w:tc>
          <w:tcPr>
            <w:tcW w:w="705" w:type="pct"/>
            <w:tcBorders>
              <w:top w:val="nil"/>
            </w:tcBorders>
          </w:tcPr>
          <w:p w14:paraId="13DDC97F" w14:textId="23146107" w:rsidR="00682139" w:rsidRPr="00F05FCA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0.127</w:t>
            </w:r>
          </w:p>
        </w:tc>
        <w:tc>
          <w:tcPr>
            <w:tcW w:w="704" w:type="pct"/>
            <w:tcBorders>
              <w:top w:val="nil"/>
            </w:tcBorders>
          </w:tcPr>
          <w:p w14:paraId="3E87D4FE" w14:textId="73EC7AEB" w:rsidR="00682139" w:rsidRPr="00F05FCA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1.680</w:t>
            </w:r>
          </w:p>
        </w:tc>
        <w:tc>
          <w:tcPr>
            <w:tcW w:w="827" w:type="pct"/>
            <w:tcBorders>
              <w:top w:val="nil"/>
            </w:tcBorders>
          </w:tcPr>
          <w:p w14:paraId="2332A1FA" w14:textId="2BFB7A0F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Comparison</w:t>
            </w:r>
          </w:p>
        </w:tc>
        <w:tc>
          <w:tcPr>
            <w:tcW w:w="654" w:type="pct"/>
            <w:tcBorders>
              <w:top w:val="nil"/>
            </w:tcBorders>
          </w:tcPr>
          <w:p w14:paraId="4AA4763F" w14:textId="4DB617CE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R</w:t>
            </w:r>
          </w:p>
        </w:tc>
        <w:tc>
          <w:tcPr>
            <w:tcW w:w="703" w:type="pct"/>
            <w:tcBorders>
              <w:top w:val="nil"/>
            </w:tcBorders>
          </w:tcPr>
          <w:p w14:paraId="7C02F587" w14:textId="08B33676" w:rsidR="00682139" w:rsidRPr="00F05FCA" w:rsidRDefault="000C2A0D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306.5</w:t>
            </w:r>
          </w:p>
        </w:tc>
      </w:tr>
      <w:tr w:rsidR="000C2A0D" w14:paraId="1A4EDF9C" w14:textId="77777777" w:rsidTr="00592E78">
        <w:trPr>
          <w:trHeight w:val="305"/>
          <w:jc w:val="center"/>
        </w:trPr>
        <w:tc>
          <w:tcPr>
            <w:tcW w:w="703" w:type="pct"/>
          </w:tcPr>
          <w:p w14:paraId="3BCADDE5" w14:textId="23078E92" w:rsidR="00682139" w:rsidRPr="005C50B2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ETSARIMA</w:t>
            </w:r>
          </w:p>
        </w:tc>
        <w:tc>
          <w:tcPr>
            <w:tcW w:w="704" w:type="pct"/>
          </w:tcPr>
          <w:p w14:paraId="575B54D6" w14:textId="65DD26B4" w:rsidR="00682139" w:rsidRPr="00F05FCA" w:rsidRDefault="00F05FCA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0.880</w:t>
            </w:r>
          </w:p>
        </w:tc>
        <w:tc>
          <w:tcPr>
            <w:tcW w:w="705" w:type="pct"/>
          </w:tcPr>
          <w:p w14:paraId="70AF6E1C" w14:textId="50183D55" w:rsidR="00682139" w:rsidRPr="00F05FCA" w:rsidRDefault="00F05FCA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0.123</w:t>
            </w:r>
          </w:p>
        </w:tc>
        <w:tc>
          <w:tcPr>
            <w:tcW w:w="704" w:type="pct"/>
          </w:tcPr>
          <w:p w14:paraId="152012CC" w14:textId="00052EFB" w:rsidR="00682139" w:rsidRPr="00F05FCA" w:rsidRDefault="00F05FCA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1.624</w:t>
            </w:r>
          </w:p>
        </w:tc>
        <w:tc>
          <w:tcPr>
            <w:tcW w:w="827" w:type="pct"/>
          </w:tcPr>
          <w:p w14:paraId="1222152A" w14:textId="260AE7E5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Comparison</w:t>
            </w:r>
          </w:p>
        </w:tc>
        <w:tc>
          <w:tcPr>
            <w:tcW w:w="654" w:type="pct"/>
          </w:tcPr>
          <w:p w14:paraId="539B80CC" w14:textId="5DBC2A9A" w:rsidR="00682139" w:rsidRPr="00F05FCA" w:rsidRDefault="00682139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R</w:t>
            </w:r>
          </w:p>
        </w:tc>
        <w:tc>
          <w:tcPr>
            <w:tcW w:w="703" w:type="pct"/>
          </w:tcPr>
          <w:p w14:paraId="0A7DE1DF" w14:textId="0390577C" w:rsidR="00682139" w:rsidRPr="00F05FCA" w:rsidRDefault="00CB684A" w:rsidP="00CB684A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~</w:t>
            </w:r>
            <w:r w:rsidR="000C2A0D" w:rsidRPr="00F05FCA">
              <w:rPr>
                <w:rFonts w:ascii="LMRoman12-Regular" w:hAnsi="LMRoman12-Regular"/>
              </w:rPr>
              <w:t>1</w:t>
            </w:r>
            <w:r w:rsidR="00072050">
              <w:rPr>
                <w:rFonts w:ascii="LMRoman12-Regular" w:hAnsi="LMRoman12-Regular"/>
              </w:rPr>
              <w:t>,</w:t>
            </w:r>
            <w:r w:rsidR="000C2A0D" w:rsidRPr="00F05FCA">
              <w:rPr>
                <w:rFonts w:ascii="LMRoman12-Regular" w:hAnsi="LMRoman12-Regular"/>
              </w:rPr>
              <w:t>351.6</w:t>
            </w:r>
          </w:p>
        </w:tc>
      </w:tr>
      <w:tr w:rsidR="000C2A0D" w14:paraId="7BF4D558" w14:textId="77777777" w:rsidTr="00592E78">
        <w:trPr>
          <w:trHeight w:val="305"/>
          <w:jc w:val="center"/>
        </w:trPr>
        <w:tc>
          <w:tcPr>
            <w:tcW w:w="703" w:type="pct"/>
            <w:tcBorders>
              <w:bottom w:val="nil"/>
            </w:tcBorders>
          </w:tcPr>
          <w:p w14:paraId="7B1CCA5B" w14:textId="7878B812" w:rsidR="00682139" w:rsidRPr="005C50B2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DeepAR</w:t>
            </w:r>
            <w:proofErr w:type="spellEnd"/>
            <w:r w:rsidR="001931F4">
              <w:rPr>
                <w:rFonts w:ascii="LMRoman12-Regular" w:hAnsi="LMRoman12-Regular"/>
              </w:rPr>
              <w:t>*</w:t>
            </w:r>
          </w:p>
        </w:tc>
        <w:tc>
          <w:tcPr>
            <w:tcW w:w="704" w:type="pct"/>
            <w:tcBorders>
              <w:bottom w:val="nil"/>
            </w:tcBorders>
          </w:tcPr>
          <w:p w14:paraId="1A8C11A0" w14:textId="6E32D711" w:rsidR="00682139" w:rsidRPr="00F05FCA" w:rsidRDefault="00F05FCA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0.910</w:t>
            </w:r>
          </w:p>
        </w:tc>
        <w:tc>
          <w:tcPr>
            <w:tcW w:w="705" w:type="pct"/>
            <w:tcBorders>
              <w:bottom w:val="nil"/>
            </w:tcBorders>
          </w:tcPr>
          <w:p w14:paraId="0A8CF7AD" w14:textId="010E13F6" w:rsidR="00682139" w:rsidRPr="00F05FCA" w:rsidRDefault="00F05FCA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0.123</w:t>
            </w:r>
          </w:p>
        </w:tc>
        <w:tc>
          <w:tcPr>
            <w:tcW w:w="704" w:type="pct"/>
            <w:tcBorders>
              <w:bottom w:val="nil"/>
            </w:tcBorders>
          </w:tcPr>
          <w:p w14:paraId="5D066570" w14:textId="778E08AA" w:rsidR="00682139" w:rsidRPr="00F05FCA" w:rsidRDefault="00F05FCA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1.668</w:t>
            </w:r>
          </w:p>
        </w:tc>
        <w:tc>
          <w:tcPr>
            <w:tcW w:w="827" w:type="pct"/>
            <w:tcBorders>
              <w:bottom w:val="nil"/>
            </w:tcBorders>
          </w:tcPr>
          <w:p w14:paraId="596E5F5D" w14:textId="313BE02B" w:rsidR="00682139" w:rsidRPr="00F05FCA" w:rsidRDefault="00FB6CBF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Global RNN</w:t>
            </w:r>
          </w:p>
        </w:tc>
        <w:tc>
          <w:tcPr>
            <w:tcW w:w="654" w:type="pct"/>
            <w:tcBorders>
              <w:bottom w:val="nil"/>
            </w:tcBorders>
          </w:tcPr>
          <w:p w14:paraId="7A4D5F47" w14:textId="6D5F55CF" w:rsidR="00682139" w:rsidRPr="00F05FCA" w:rsidRDefault="007D7FC0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Python</w:t>
            </w:r>
          </w:p>
        </w:tc>
        <w:tc>
          <w:tcPr>
            <w:tcW w:w="703" w:type="pct"/>
            <w:tcBorders>
              <w:bottom w:val="nil"/>
            </w:tcBorders>
          </w:tcPr>
          <w:p w14:paraId="054D2799" w14:textId="2EC3F362" w:rsidR="00682139" w:rsidRPr="00F05FCA" w:rsidRDefault="005C50B2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-</w:t>
            </w:r>
          </w:p>
        </w:tc>
      </w:tr>
      <w:tr w:rsidR="001931F4" w14:paraId="3E8B1385" w14:textId="77777777" w:rsidTr="00592E78">
        <w:trPr>
          <w:trHeight w:val="305"/>
          <w:jc w:val="center"/>
        </w:trPr>
        <w:tc>
          <w:tcPr>
            <w:tcW w:w="703" w:type="pct"/>
            <w:tcBorders>
              <w:bottom w:val="nil"/>
            </w:tcBorders>
          </w:tcPr>
          <w:p w14:paraId="61B77A79" w14:textId="10E63EAE" w:rsidR="001931F4" w:rsidRPr="005C50B2" w:rsidRDefault="001931F4" w:rsidP="00CB684A">
            <w:pPr>
              <w:spacing w:before="40" w:after="40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>**</w:t>
            </w:r>
          </w:p>
        </w:tc>
        <w:tc>
          <w:tcPr>
            <w:tcW w:w="704" w:type="pct"/>
            <w:tcBorders>
              <w:bottom w:val="nil"/>
            </w:tcBorders>
          </w:tcPr>
          <w:p w14:paraId="56E26639" w14:textId="251D28C3" w:rsidR="001931F4" w:rsidRPr="00F05FCA" w:rsidRDefault="001931F4" w:rsidP="00CB684A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0.837</w:t>
            </w:r>
          </w:p>
        </w:tc>
        <w:tc>
          <w:tcPr>
            <w:tcW w:w="705" w:type="pct"/>
            <w:tcBorders>
              <w:bottom w:val="nil"/>
            </w:tcBorders>
          </w:tcPr>
          <w:p w14:paraId="4678729F" w14:textId="46CD6A68" w:rsidR="001931F4" w:rsidRPr="00F05FCA" w:rsidRDefault="001931F4" w:rsidP="00CB684A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0.119</w:t>
            </w:r>
          </w:p>
        </w:tc>
        <w:tc>
          <w:tcPr>
            <w:tcW w:w="704" w:type="pct"/>
            <w:tcBorders>
              <w:bottom w:val="nil"/>
            </w:tcBorders>
          </w:tcPr>
          <w:p w14:paraId="15D21668" w14:textId="2830F5E0" w:rsidR="001931F4" w:rsidRPr="00F05FCA" w:rsidRDefault="001931F4" w:rsidP="00CB684A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1.500</w:t>
            </w:r>
          </w:p>
        </w:tc>
        <w:tc>
          <w:tcPr>
            <w:tcW w:w="827" w:type="pct"/>
            <w:tcBorders>
              <w:bottom w:val="nil"/>
            </w:tcBorders>
          </w:tcPr>
          <w:p w14:paraId="37B242B0" w14:textId="766A1DF4" w:rsidR="001931F4" w:rsidRPr="00F05FCA" w:rsidRDefault="001931F4" w:rsidP="00CB684A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Global RNN</w:t>
            </w:r>
          </w:p>
        </w:tc>
        <w:tc>
          <w:tcPr>
            <w:tcW w:w="654" w:type="pct"/>
            <w:tcBorders>
              <w:bottom w:val="nil"/>
            </w:tcBorders>
          </w:tcPr>
          <w:p w14:paraId="4CB52889" w14:textId="2E7455CD" w:rsidR="001931F4" w:rsidRPr="00F05FCA" w:rsidRDefault="00816E99" w:rsidP="00CB684A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Python</w:t>
            </w:r>
          </w:p>
        </w:tc>
        <w:tc>
          <w:tcPr>
            <w:tcW w:w="703" w:type="pct"/>
            <w:tcBorders>
              <w:bottom w:val="nil"/>
            </w:tcBorders>
          </w:tcPr>
          <w:p w14:paraId="5CE0FE5D" w14:textId="7AFED04A" w:rsidR="001931F4" w:rsidRPr="00F05FCA" w:rsidRDefault="001931F4" w:rsidP="00CB684A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-</w:t>
            </w:r>
          </w:p>
        </w:tc>
      </w:tr>
      <w:tr w:rsidR="000C2A0D" w14:paraId="1B7B53BC" w14:textId="77777777" w:rsidTr="00592E78">
        <w:trPr>
          <w:trHeight w:val="305"/>
          <w:jc w:val="center"/>
        </w:trPr>
        <w:tc>
          <w:tcPr>
            <w:tcW w:w="703" w:type="pct"/>
            <w:tcBorders>
              <w:top w:val="nil"/>
              <w:bottom w:val="single" w:sz="4" w:space="0" w:color="auto"/>
            </w:tcBorders>
          </w:tcPr>
          <w:p w14:paraId="5EE534F8" w14:textId="6736CD19" w:rsidR="007D7FC0" w:rsidRPr="005C50B2" w:rsidRDefault="007D7FC0" w:rsidP="00CB684A">
            <w:pPr>
              <w:spacing w:before="40" w:after="40"/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704" w:type="pct"/>
            <w:tcBorders>
              <w:top w:val="nil"/>
              <w:bottom w:val="single" w:sz="4" w:space="0" w:color="auto"/>
            </w:tcBorders>
          </w:tcPr>
          <w:p w14:paraId="54F879D6" w14:textId="564690CD" w:rsidR="007D7FC0" w:rsidRPr="00F05FCA" w:rsidRDefault="00F05FCA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0.999</w:t>
            </w:r>
          </w:p>
        </w:tc>
        <w:tc>
          <w:tcPr>
            <w:tcW w:w="705" w:type="pct"/>
            <w:tcBorders>
              <w:top w:val="nil"/>
              <w:bottom w:val="single" w:sz="4" w:space="0" w:color="auto"/>
            </w:tcBorders>
          </w:tcPr>
          <w:p w14:paraId="1A2DEB02" w14:textId="62575782" w:rsidR="007D7FC0" w:rsidRPr="00F05FCA" w:rsidRDefault="00F05FCA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0.136</w:t>
            </w:r>
          </w:p>
        </w:tc>
        <w:tc>
          <w:tcPr>
            <w:tcW w:w="704" w:type="pct"/>
            <w:tcBorders>
              <w:top w:val="nil"/>
              <w:bottom w:val="single" w:sz="4" w:space="0" w:color="auto"/>
            </w:tcBorders>
          </w:tcPr>
          <w:p w14:paraId="6E9D6831" w14:textId="714D834B" w:rsidR="007D7FC0" w:rsidRPr="00F05FCA" w:rsidRDefault="00F05FCA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1.839</w:t>
            </w:r>
          </w:p>
        </w:tc>
        <w:tc>
          <w:tcPr>
            <w:tcW w:w="827" w:type="pct"/>
            <w:tcBorders>
              <w:top w:val="nil"/>
              <w:bottom w:val="single" w:sz="4" w:space="0" w:color="auto"/>
            </w:tcBorders>
          </w:tcPr>
          <w:p w14:paraId="45B51F82" w14:textId="3C6718BD" w:rsidR="007D7FC0" w:rsidRPr="00F05FCA" w:rsidRDefault="007D7FC0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Global RNN / ES</w:t>
            </w:r>
          </w:p>
        </w:tc>
        <w:tc>
          <w:tcPr>
            <w:tcW w:w="654" w:type="pct"/>
            <w:tcBorders>
              <w:top w:val="nil"/>
              <w:bottom w:val="single" w:sz="4" w:space="0" w:color="auto"/>
            </w:tcBorders>
          </w:tcPr>
          <w:p w14:paraId="6F267121" w14:textId="5A2CF0A3" w:rsidR="007D7FC0" w:rsidRPr="00F05FCA" w:rsidRDefault="007D7FC0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>Python</w:t>
            </w:r>
          </w:p>
        </w:tc>
        <w:tc>
          <w:tcPr>
            <w:tcW w:w="703" w:type="pct"/>
            <w:tcBorders>
              <w:top w:val="nil"/>
              <w:bottom w:val="single" w:sz="4" w:space="0" w:color="auto"/>
            </w:tcBorders>
          </w:tcPr>
          <w:p w14:paraId="27B3100C" w14:textId="3728CE15" w:rsidR="007D7FC0" w:rsidRPr="00F05FCA" w:rsidRDefault="005C50B2" w:rsidP="00CB684A">
            <w:pPr>
              <w:spacing w:before="40" w:after="40"/>
              <w:rPr>
                <w:rFonts w:ascii="LMRoman12-Regular" w:hAnsi="LMRoman12-Regular"/>
              </w:rPr>
            </w:pPr>
            <w:r w:rsidRPr="00F05FCA">
              <w:rPr>
                <w:rFonts w:ascii="LMRoman12-Regular" w:hAnsi="LMRoman12-Regular"/>
              </w:rPr>
              <w:t xml:space="preserve">- </w:t>
            </w:r>
          </w:p>
        </w:tc>
      </w:tr>
      <w:tr w:rsidR="000C2A0D" w14:paraId="365DDD4A" w14:textId="77777777" w:rsidTr="00592E78">
        <w:trPr>
          <w:trHeight w:val="30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bottom w:val="thickThinSmallGap" w:sz="18" w:space="0" w:color="auto"/>
            </w:tcBorders>
          </w:tcPr>
          <w:p w14:paraId="649A2E3E" w14:textId="1FF92A81" w:rsidR="000C2A0D" w:rsidRDefault="00072050" w:rsidP="00BD62D7">
            <w:pPr>
              <w:spacing w:before="20" w:after="20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>Complexity vs Naïve2</w:t>
            </w:r>
            <w:r w:rsidR="001931F4">
              <w:rPr>
                <w:rFonts w:ascii="LMRoman12-Regular" w:hAnsi="LMRoman12-Regular"/>
                <w:sz w:val="16"/>
                <w:szCs w:val="16"/>
              </w:rPr>
              <w:t xml:space="preserve"> = Time of method x</w:t>
            </w:r>
            <w:r w:rsidR="00BC4BD4">
              <w:rPr>
                <w:rFonts w:ascii="LMRoman12-Regular" w:hAnsi="LMRoman12-Regular"/>
                <w:sz w:val="16"/>
                <w:szCs w:val="16"/>
              </w:rPr>
              <w:t xml:space="preserve"> (minutes)</w:t>
            </w:r>
            <w:r w:rsidR="001931F4">
              <w:rPr>
                <w:rFonts w:ascii="LMRoman12-Regular" w:hAnsi="LMRoman12-Regular"/>
                <w:sz w:val="16"/>
                <w:szCs w:val="16"/>
              </w:rPr>
              <w:t xml:space="preserve"> / Time of Naïve2</w:t>
            </w:r>
            <w:r w:rsidR="00BC4BD4">
              <w:rPr>
                <w:rFonts w:ascii="LMRoman12-Regular" w:hAnsi="LMRoman12-Regular"/>
                <w:sz w:val="16"/>
                <w:szCs w:val="16"/>
              </w:rPr>
              <w:t xml:space="preserve"> (minutes)</w:t>
            </w:r>
            <w:r w:rsidR="000C2A0D" w:rsidRPr="001931F4">
              <w:rPr>
                <w:rFonts w:ascii="LMRoman12-Regular" w:hAnsi="LMRoman12-Regular"/>
                <w:sz w:val="16"/>
                <w:szCs w:val="16"/>
              </w:rPr>
              <w:t>.</w:t>
            </w:r>
          </w:p>
          <w:p w14:paraId="1B145469" w14:textId="77777777" w:rsidR="001931F4" w:rsidRDefault="001931F4" w:rsidP="00BD62D7">
            <w:pPr>
              <w:spacing w:before="20" w:after="20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>* Own calculations according the framework outlined in this paper.</w:t>
            </w:r>
          </w:p>
          <w:p w14:paraId="1391C4F3" w14:textId="77777777" w:rsidR="001931F4" w:rsidRDefault="001931F4" w:rsidP="00BD62D7">
            <w:pPr>
              <w:spacing w:before="20" w:after="20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 xml:space="preserve">** According </w:t>
            </w:r>
            <w:r w:rsidR="00A90FF7">
              <w:rPr>
                <w:rFonts w:ascii="LMRoman12-Regular" w:hAnsi="LMRoman12-Regular"/>
                <w:sz w:val="16"/>
                <w:szCs w:val="16"/>
              </w:rPr>
              <w:t xml:space="preserve">to </w:t>
            </w:r>
            <w:proofErr w:type="spellStart"/>
            <w:r>
              <w:rPr>
                <w:rFonts w:ascii="LMRoman12-Regular" w:hAnsi="LMRoman12-Regular"/>
                <w:sz w:val="16"/>
                <w:szCs w:val="16"/>
              </w:rPr>
              <w:t>Januschowski</w:t>
            </w:r>
            <w:proofErr w:type="spellEnd"/>
            <w:r>
              <w:rPr>
                <w:rFonts w:ascii="LMRoman12-Regular" w:hAnsi="LMRoman12-Regular"/>
                <w:sz w:val="16"/>
                <w:szCs w:val="16"/>
              </w:rPr>
              <w:t xml:space="preserve"> et al. (2020).</w:t>
            </w:r>
          </w:p>
          <w:p w14:paraId="4978B252" w14:textId="31A0DECE" w:rsidR="00DD3F47" w:rsidRPr="001931F4" w:rsidRDefault="00DD3F47" w:rsidP="00BD62D7">
            <w:pPr>
              <w:spacing w:before="20" w:after="20"/>
              <w:rPr>
                <w:rFonts w:ascii="LMRoman12-Regular" w:hAnsi="LMRoman12-Regular"/>
                <w:sz w:val="16"/>
                <w:szCs w:val="16"/>
              </w:rPr>
            </w:pPr>
            <w:r>
              <w:rPr>
                <w:rFonts w:ascii="LMRoman12-Regular" w:hAnsi="LMRoman12-Regular"/>
                <w:sz w:val="16"/>
                <w:szCs w:val="16"/>
              </w:rPr>
              <w:t xml:space="preserve">Source: </w:t>
            </w:r>
            <w:proofErr w:type="spellStart"/>
            <w:r>
              <w:rPr>
                <w:rFonts w:ascii="LMRoman12-Regular" w:hAnsi="LMRoman12-Regular"/>
                <w:sz w:val="16"/>
                <w:szCs w:val="16"/>
              </w:rPr>
              <w:t>Makridakis</w:t>
            </w:r>
            <w:proofErr w:type="spellEnd"/>
            <w:r>
              <w:rPr>
                <w:rFonts w:ascii="LMRoman12-Regular" w:hAnsi="LMRoman12-Regular"/>
                <w:sz w:val="16"/>
                <w:szCs w:val="16"/>
              </w:rPr>
              <w:t xml:space="preserve"> et al. (2019), </w:t>
            </w:r>
            <w:proofErr w:type="spellStart"/>
            <w:r>
              <w:rPr>
                <w:rFonts w:ascii="LMRoman12-Regular" w:hAnsi="LMRoman12-Regular"/>
                <w:sz w:val="16"/>
                <w:szCs w:val="16"/>
              </w:rPr>
              <w:t>Januschowski</w:t>
            </w:r>
            <w:proofErr w:type="spellEnd"/>
            <w:r>
              <w:rPr>
                <w:rFonts w:ascii="LMRoman12-Regular" w:hAnsi="LMRoman12-Regular"/>
                <w:sz w:val="16"/>
                <w:szCs w:val="16"/>
              </w:rPr>
              <w:t xml:space="preserve"> et al. (2020) and own </w:t>
            </w:r>
            <w:r w:rsidR="00CB684A">
              <w:rPr>
                <w:rFonts w:ascii="LMRoman12-Regular" w:hAnsi="LMRoman12-Regular"/>
                <w:sz w:val="16"/>
                <w:szCs w:val="16"/>
              </w:rPr>
              <w:t>results</w:t>
            </w:r>
            <w:r>
              <w:rPr>
                <w:rFonts w:ascii="LMRoman12-Regular" w:hAnsi="LMRoman12-Regular"/>
                <w:sz w:val="16"/>
                <w:szCs w:val="16"/>
              </w:rPr>
              <w:t>.</w:t>
            </w:r>
          </w:p>
        </w:tc>
      </w:tr>
      <w:bookmarkEnd w:id="3"/>
    </w:tbl>
    <w:p w14:paraId="5F42BD06" w14:textId="23A9125A" w:rsidR="00931447" w:rsidRDefault="00931447" w:rsidP="00D4532B">
      <w:pPr>
        <w:rPr>
          <w:rFonts w:ascii="LMRoman12-Regular" w:hAnsi="LMRoman12-Regular"/>
        </w:rPr>
      </w:pPr>
    </w:p>
    <w:p w14:paraId="0CAB5F16" w14:textId="51FE61E7" w:rsidR="003402F7" w:rsidRDefault="003402F7" w:rsidP="00735FCB">
      <w:pPr>
        <w:rPr>
          <w:rFonts w:ascii="LMRoman12-Regular" w:hAnsi="LMRoman12-Regular"/>
        </w:rPr>
      </w:pPr>
    </w:p>
    <w:p w14:paraId="26FEBF06" w14:textId="3BE71CBC" w:rsidR="003402F7" w:rsidRDefault="003402F7" w:rsidP="00735FCB">
      <w:pPr>
        <w:rPr>
          <w:rFonts w:ascii="LMRoman12-Regular" w:hAnsi="LMRoman12-Regular"/>
        </w:rPr>
      </w:pPr>
      <w:r>
        <w:rPr>
          <w:rFonts w:ascii="LMRoman12-Regular" w:hAnsi="LMRoman12-Regular"/>
        </w:rPr>
        <w:t xml:space="preserve">Costs: </w:t>
      </w:r>
    </w:p>
    <w:tbl>
      <w:tblPr>
        <w:tblStyle w:val="Tabellenraster"/>
        <w:tblW w:w="4511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4"/>
        <w:gridCol w:w="883"/>
        <w:gridCol w:w="2795"/>
        <w:gridCol w:w="3484"/>
      </w:tblGrid>
      <w:tr w:rsidR="007E3167" w14:paraId="3B6F8747" w14:textId="77777777" w:rsidTr="00694587">
        <w:trPr>
          <w:trHeight w:val="298"/>
          <w:jc w:val="center"/>
        </w:trPr>
        <w:tc>
          <w:tcPr>
            <w:tcW w:w="780" w:type="pct"/>
            <w:tcBorders>
              <w:top w:val="thinThickSmallGap" w:sz="18" w:space="0" w:color="auto"/>
              <w:bottom w:val="nil"/>
            </w:tcBorders>
          </w:tcPr>
          <w:p w14:paraId="410A35A9" w14:textId="77777777" w:rsidR="007E3167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520" w:type="pct"/>
            <w:tcBorders>
              <w:top w:val="thinThickSmallGap" w:sz="18" w:space="0" w:color="auto"/>
              <w:bottom w:val="nil"/>
            </w:tcBorders>
          </w:tcPr>
          <w:p w14:paraId="3FB9640B" w14:textId="77777777" w:rsidR="007E3167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</w:p>
        </w:tc>
        <w:tc>
          <w:tcPr>
            <w:tcW w:w="3699" w:type="pct"/>
            <w:gridSpan w:val="2"/>
            <w:tcBorders>
              <w:top w:val="thinThickSmallGap" w:sz="18" w:space="0" w:color="auto"/>
              <w:bottom w:val="single" w:sz="4" w:space="0" w:color="auto"/>
            </w:tcBorders>
          </w:tcPr>
          <w:p w14:paraId="1A2A24DB" w14:textId="6B8CE9EE" w:rsidR="007E3167" w:rsidRDefault="007E3167" w:rsidP="007E3167">
            <w:pPr>
              <w:spacing w:before="40" w:after="40"/>
              <w:jc w:val="center"/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Estimated costs by AWS Instance type:</w:t>
            </w:r>
          </w:p>
        </w:tc>
      </w:tr>
      <w:tr w:rsidR="007E3167" w14:paraId="6438F6B9" w14:textId="77777777" w:rsidTr="00F11BA8">
        <w:trPr>
          <w:trHeight w:val="298"/>
          <w:jc w:val="center"/>
        </w:trPr>
        <w:tc>
          <w:tcPr>
            <w:tcW w:w="780" w:type="pct"/>
            <w:tcBorders>
              <w:top w:val="nil"/>
              <w:bottom w:val="single" w:sz="4" w:space="0" w:color="auto"/>
            </w:tcBorders>
          </w:tcPr>
          <w:p w14:paraId="05EE31E9" w14:textId="4C93D436" w:rsidR="007E3167" w:rsidRPr="007E3167" w:rsidRDefault="007E3167" w:rsidP="007E3167">
            <w:pPr>
              <w:spacing w:before="40" w:after="40"/>
              <w:rPr>
                <w:rFonts w:ascii="LMRoman12-Regular" w:hAnsi="LMRoman12-Regular"/>
                <w:b/>
                <w:bCs/>
              </w:rPr>
            </w:pPr>
            <w:r w:rsidRPr="007E3167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20" w:type="pct"/>
            <w:tcBorders>
              <w:top w:val="nil"/>
              <w:bottom w:val="single" w:sz="4" w:space="0" w:color="auto"/>
            </w:tcBorders>
          </w:tcPr>
          <w:p w14:paraId="1DFD5B17" w14:textId="38043721" w:rsidR="007E3167" w:rsidRPr="007E3167" w:rsidRDefault="007E3167" w:rsidP="007E3167">
            <w:pPr>
              <w:spacing w:before="40" w:after="40"/>
              <w:rPr>
                <w:rFonts w:ascii="LMRoman12-Regular" w:hAnsi="LMRoman12-Regular"/>
                <w:b/>
                <w:bCs/>
              </w:rPr>
            </w:pPr>
            <w:r w:rsidRPr="007E3167">
              <w:rPr>
                <w:rFonts w:ascii="LMRoman12-Regular" w:hAnsi="LMRoman12-Regular"/>
                <w:b/>
                <w:bCs/>
              </w:rPr>
              <w:t>Rank</w:t>
            </w:r>
          </w:p>
        </w:tc>
        <w:tc>
          <w:tcPr>
            <w:tcW w:w="1647" w:type="pct"/>
            <w:tcBorders>
              <w:top w:val="single" w:sz="4" w:space="0" w:color="auto"/>
              <w:bottom w:val="single" w:sz="4" w:space="0" w:color="auto"/>
            </w:tcBorders>
          </w:tcPr>
          <w:p w14:paraId="1B9C319D" w14:textId="45E79185" w:rsidR="007E3167" w:rsidRPr="00F05FCA" w:rsidRDefault="007E3167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  <w:b/>
              </w:rPr>
              <w:t>a1.2xlarge</w:t>
            </w:r>
          </w:p>
        </w:tc>
        <w:tc>
          <w:tcPr>
            <w:tcW w:w="2052" w:type="pct"/>
            <w:tcBorders>
              <w:top w:val="single" w:sz="4" w:space="0" w:color="auto"/>
              <w:bottom w:val="single" w:sz="4" w:space="0" w:color="auto"/>
            </w:tcBorders>
          </w:tcPr>
          <w:p w14:paraId="5228069C" w14:textId="66C13F2F" w:rsidR="007E3167" w:rsidRPr="00F05FCA" w:rsidRDefault="007E3167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  <w:b/>
              </w:rPr>
              <w:t>c5.2xlarge</w:t>
            </w:r>
          </w:p>
        </w:tc>
      </w:tr>
      <w:tr w:rsidR="007E3167" w14:paraId="36E3C406" w14:textId="4309A831" w:rsidTr="00F11BA8">
        <w:trPr>
          <w:trHeight w:val="298"/>
          <w:jc w:val="center"/>
        </w:trPr>
        <w:tc>
          <w:tcPr>
            <w:tcW w:w="780" w:type="pct"/>
            <w:tcBorders>
              <w:top w:val="single" w:sz="4" w:space="0" w:color="auto"/>
              <w:bottom w:val="nil"/>
            </w:tcBorders>
          </w:tcPr>
          <w:p w14:paraId="4BAC52F4" w14:textId="77777777" w:rsidR="007E3167" w:rsidRPr="005C50B2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520" w:type="pct"/>
            <w:tcBorders>
              <w:top w:val="single" w:sz="4" w:space="0" w:color="auto"/>
              <w:bottom w:val="nil"/>
            </w:tcBorders>
          </w:tcPr>
          <w:p w14:paraId="31E9D04C" w14:textId="709912E9" w:rsidR="007E3167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</w:t>
            </w:r>
          </w:p>
        </w:tc>
        <w:tc>
          <w:tcPr>
            <w:tcW w:w="1647" w:type="pct"/>
            <w:tcBorders>
              <w:top w:val="single" w:sz="4" w:space="0" w:color="auto"/>
              <w:bottom w:val="nil"/>
            </w:tcBorders>
          </w:tcPr>
          <w:p w14:paraId="212C954D" w14:textId="1D39A550" w:rsidR="007E3167" w:rsidRPr="00F05FCA" w:rsidRDefault="00F11BA8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27.39 USD</w:t>
            </w:r>
          </w:p>
        </w:tc>
        <w:tc>
          <w:tcPr>
            <w:tcW w:w="2052" w:type="pct"/>
            <w:tcBorders>
              <w:top w:val="single" w:sz="4" w:space="0" w:color="auto"/>
              <w:bottom w:val="nil"/>
            </w:tcBorders>
          </w:tcPr>
          <w:p w14:paraId="466860C5" w14:textId="7F23FE8F" w:rsidR="007E3167" w:rsidRPr="00F05FCA" w:rsidRDefault="00F11BA8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45.65 USD</w:t>
            </w:r>
          </w:p>
        </w:tc>
      </w:tr>
      <w:tr w:rsidR="007E3167" w14:paraId="17405A6E" w14:textId="0ECDDE31" w:rsidTr="007E3167">
        <w:trPr>
          <w:trHeight w:val="298"/>
          <w:jc w:val="center"/>
        </w:trPr>
        <w:tc>
          <w:tcPr>
            <w:tcW w:w="780" w:type="pct"/>
            <w:tcBorders>
              <w:top w:val="nil"/>
              <w:bottom w:val="nil"/>
            </w:tcBorders>
          </w:tcPr>
          <w:p w14:paraId="5AE3F391" w14:textId="77777777" w:rsidR="007E3167" w:rsidRPr="005C50B2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M</w:t>
            </w:r>
            <w:r>
              <w:rPr>
                <w:rFonts w:ascii="LMRoman12-Regular" w:hAnsi="LMRoman12-Regular"/>
              </w:rPr>
              <w:t>M</w:t>
            </w:r>
          </w:p>
        </w:tc>
        <w:tc>
          <w:tcPr>
            <w:tcW w:w="520" w:type="pct"/>
            <w:tcBorders>
              <w:top w:val="nil"/>
              <w:bottom w:val="nil"/>
            </w:tcBorders>
          </w:tcPr>
          <w:p w14:paraId="08FF3EE5" w14:textId="3B7760FE" w:rsidR="007E3167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</w:t>
            </w:r>
          </w:p>
        </w:tc>
        <w:tc>
          <w:tcPr>
            <w:tcW w:w="1647" w:type="pct"/>
            <w:tcBorders>
              <w:top w:val="nil"/>
              <w:bottom w:val="nil"/>
            </w:tcBorders>
          </w:tcPr>
          <w:p w14:paraId="110B5A75" w14:textId="526AE7D8" w:rsidR="007E3167" w:rsidRPr="00F05FCA" w:rsidRDefault="00F11BA8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156.77 USD</w:t>
            </w:r>
          </w:p>
        </w:tc>
        <w:tc>
          <w:tcPr>
            <w:tcW w:w="2052" w:type="pct"/>
            <w:tcBorders>
              <w:top w:val="nil"/>
              <w:bottom w:val="nil"/>
            </w:tcBorders>
          </w:tcPr>
          <w:p w14:paraId="7B9A068E" w14:textId="48F74769" w:rsidR="007E3167" w:rsidRPr="00F05FCA" w:rsidRDefault="00F11BA8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261.28 USD</w:t>
            </w:r>
          </w:p>
        </w:tc>
      </w:tr>
      <w:tr w:rsidR="007E3167" w14:paraId="77ECBDA5" w14:textId="27B077CE" w:rsidTr="007E3167">
        <w:trPr>
          <w:trHeight w:val="312"/>
          <w:jc w:val="center"/>
        </w:trPr>
        <w:tc>
          <w:tcPr>
            <w:tcW w:w="780" w:type="pct"/>
            <w:tcBorders>
              <w:top w:val="nil"/>
              <w:bottom w:val="nil"/>
            </w:tcBorders>
          </w:tcPr>
          <w:p w14:paraId="1AD9F419" w14:textId="710D2A37" w:rsidR="007E3167" w:rsidRPr="005C50B2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ARIMA</w:t>
            </w:r>
          </w:p>
        </w:tc>
        <w:tc>
          <w:tcPr>
            <w:tcW w:w="520" w:type="pct"/>
            <w:tcBorders>
              <w:top w:val="nil"/>
              <w:bottom w:val="nil"/>
            </w:tcBorders>
          </w:tcPr>
          <w:p w14:paraId="3AAFC065" w14:textId="0C595727" w:rsidR="007E3167" w:rsidRPr="00F05FCA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20</w:t>
            </w:r>
          </w:p>
        </w:tc>
        <w:tc>
          <w:tcPr>
            <w:tcW w:w="1647" w:type="pct"/>
            <w:tcBorders>
              <w:top w:val="nil"/>
              <w:bottom w:val="nil"/>
            </w:tcBorders>
          </w:tcPr>
          <w:p w14:paraId="6B633C96" w14:textId="1D8C88A8" w:rsidR="007E3167" w:rsidRPr="00F05FCA" w:rsidRDefault="00F11BA8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12.12 USD</w:t>
            </w:r>
          </w:p>
        </w:tc>
        <w:tc>
          <w:tcPr>
            <w:tcW w:w="2052" w:type="pct"/>
            <w:tcBorders>
              <w:top w:val="nil"/>
              <w:bottom w:val="nil"/>
            </w:tcBorders>
          </w:tcPr>
          <w:p w14:paraId="59182546" w14:textId="4EA27A9E" w:rsidR="007E3167" w:rsidRPr="00F05FCA" w:rsidRDefault="00F11BA8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17.18 USD</w:t>
            </w:r>
          </w:p>
        </w:tc>
      </w:tr>
      <w:tr w:rsidR="007E3167" w14:paraId="4BB5A69E" w14:textId="4CD85376" w:rsidTr="007E3167">
        <w:trPr>
          <w:trHeight w:val="312"/>
          <w:jc w:val="center"/>
        </w:trPr>
        <w:tc>
          <w:tcPr>
            <w:tcW w:w="780" w:type="pct"/>
            <w:tcBorders>
              <w:top w:val="nil"/>
              <w:bottom w:val="single" w:sz="4" w:space="0" w:color="auto"/>
            </w:tcBorders>
          </w:tcPr>
          <w:p w14:paraId="3F245903" w14:textId="699E69DE" w:rsidR="007E3167" w:rsidRPr="005C50B2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</w:t>
            </w:r>
          </w:p>
        </w:tc>
        <w:tc>
          <w:tcPr>
            <w:tcW w:w="520" w:type="pct"/>
            <w:tcBorders>
              <w:top w:val="nil"/>
              <w:bottom w:val="single" w:sz="4" w:space="0" w:color="auto"/>
            </w:tcBorders>
          </w:tcPr>
          <w:p w14:paraId="7726C417" w14:textId="4354490F" w:rsidR="007E3167" w:rsidRPr="00F05FCA" w:rsidRDefault="007E3167" w:rsidP="007E3167">
            <w:pPr>
              <w:spacing w:before="40" w:after="4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23</w:t>
            </w:r>
          </w:p>
        </w:tc>
        <w:tc>
          <w:tcPr>
            <w:tcW w:w="1647" w:type="pct"/>
            <w:tcBorders>
              <w:top w:val="nil"/>
              <w:bottom w:val="single" w:sz="4" w:space="0" w:color="auto"/>
            </w:tcBorders>
          </w:tcPr>
          <w:p w14:paraId="358C7BAA" w14:textId="5C30DD86" w:rsidR="007E3167" w:rsidRPr="00F05FCA" w:rsidRDefault="00F11BA8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3.02 USD</w:t>
            </w:r>
          </w:p>
        </w:tc>
        <w:tc>
          <w:tcPr>
            <w:tcW w:w="2052" w:type="pct"/>
            <w:tcBorders>
              <w:top w:val="nil"/>
              <w:bottom w:val="single" w:sz="4" w:space="0" w:color="auto"/>
            </w:tcBorders>
          </w:tcPr>
          <w:p w14:paraId="6970F602" w14:textId="73F87AD7" w:rsidR="007E3167" w:rsidRPr="00F05FCA" w:rsidRDefault="00F11BA8" w:rsidP="007E3167">
            <w:pPr>
              <w:spacing w:before="40" w:after="40"/>
              <w:jc w:val="center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5.04 USD</w:t>
            </w:r>
          </w:p>
        </w:tc>
      </w:tr>
      <w:tr w:rsidR="007E3167" w14:paraId="5060118E" w14:textId="77777777" w:rsidTr="00694587">
        <w:trPr>
          <w:trHeight w:val="312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bottom w:val="thickThinSmallGap" w:sz="18" w:space="0" w:color="auto"/>
            </w:tcBorders>
          </w:tcPr>
          <w:p w14:paraId="692D6278" w14:textId="58D6B898" w:rsidR="007E3167" w:rsidRDefault="007E3167" w:rsidP="007E3167">
            <w:pPr>
              <w:spacing w:before="40" w:after="4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Instance types are chosen according the description of </w:t>
            </w: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Makridakis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et al. (2019), i.e. 8 core, 16 </w:t>
            </w:r>
            <w:proofErr w:type="spellStart"/>
            <w:r>
              <w:rPr>
                <w:rFonts w:ascii="LMRoman12-Regular" w:hAnsi="LMRoman12-Regular"/>
                <w:bCs/>
                <w:sz w:val="16"/>
                <w:szCs w:val="16"/>
              </w:rPr>
              <w:t>GiB</w:t>
            </w:r>
            <w:proofErr w:type="spellEnd"/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RAM, Linux Ubuntu. </w:t>
            </w:r>
          </w:p>
          <w:p w14:paraId="36C003A3" w14:textId="77777777" w:rsidR="007E3167" w:rsidRDefault="007E3167" w:rsidP="007E3167">
            <w:pPr>
              <w:spacing w:before="40" w:after="4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Based on on-demand costs: </w:t>
            </w:r>
            <w:r w:rsidRPr="007E3167">
              <w:rPr>
                <w:rFonts w:ascii="LMRoman12-Regular" w:hAnsi="LMRoman12-Regular"/>
                <w:bCs/>
                <w:sz w:val="16"/>
                <w:szCs w:val="16"/>
              </w:rPr>
              <w:t>https://aws.amazon.com/de/ec2/pricing/on-demand/</w:t>
            </w:r>
            <w:r>
              <w:rPr>
                <w:rFonts w:ascii="LMRoman12-Regular" w:hAnsi="LMRoman12-Regular"/>
                <w:bCs/>
                <w:sz w:val="16"/>
                <w:szCs w:val="16"/>
              </w:rPr>
              <w:t xml:space="preserve"> </w:t>
            </w:r>
          </w:p>
          <w:p w14:paraId="3FD458D1" w14:textId="7080106F" w:rsidR="00F11BA8" w:rsidRPr="007E3167" w:rsidRDefault="00F11BA8" w:rsidP="007E3167">
            <w:pPr>
              <w:spacing w:before="40" w:after="40"/>
              <w:rPr>
                <w:rFonts w:ascii="LMRoman12-Regular" w:hAnsi="LMRoman12-Regular"/>
                <w:bCs/>
                <w:sz w:val="16"/>
                <w:szCs w:val="16"/>
              </w:rPr>
            </w:pPr>
            <w:r>
              <w:rPr>
                <w:rFonts w:ascii="LMRoman12-Regular" w:hAnsi="LMRoman12-Regular"/>
                <w:bCs/>
                <w:sz w:val="16"/>
                <w:szCs w:val="16"/>
              </w:rPr>
              <w:t>Costs = Running time * on-demand costs of instance type. Local energy costs are not included.</w:t>
            </w:r>
          </w:p>
        </w:tc>
      </w:tr>
    </w:tbl>
    <w:p w14:paraId="2C463489" w14:textId="0BA9FBB6" w:rsidR="003402F7" w:rsidRDefault="003402F7" w:rsidP="00735FCB">
      <w:pPr>
        <w:rPr>
          <w:rFonts w:ascii="LMRoman12-Regular" w:hAnsi="LMRoman12-Regular"/>
          <w:b/>
        </w:rPr>
      </w:pPr>
    </w:p>
    <w:p w14:paraId="132A2FA4" w14:textId="77777777" w:rsidR="003402F7" w:rsidRPr="00735FCB" w:rsidRDefault="003402F7" w:rsidP="00735FCB">
      <w:pPr>
        <w:rPr>
          <w:rFonts w:ascii="LMRoman12-Regular" w:hAnsi="LMRoman12-Regular"/>
          <w:b/>
        </w:rPr>
      </w:pPr>
    </w:p>
    <w:sectPr w:rsidR="003402F7" w:rsidRPr="00735F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E57"/>
    <w:multiLevelType w:val="hybridMultilevel"/>
    <w:tmpl w:val="4A4E171A"/>
    <w:lvl w:ilvl="0" w:tplc="6CBAA7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17944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72050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2A0D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931F4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56F83"/>
    <w:rsid w:val="00260152"/>
    <w:rsid w:val="00262713"/>
    <w:rsid w:val="0026313C"/>
    <w:rsid w:val="0027140B"/>
    <w:rsid w:val="00285C6C"/>
    <w:rsid w:val="00286984"/>
    <w:rsid w:val="00287F46"/>
    <w:rsid w:val="0029125D"/>
    <w:rsid w:val="0029609B"/>
    <w:rsid w:val="002A2202"/>
    <w:rsid w:val="002A3B41"/>
    <w:rsid w:val="002B054E"/>
    <w:rsid w:val="002B3227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02F7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D741C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6223"/>
    <w:rsid w:val="00567C69"/>
    <w:rsid w:val="00575114"/>
    <w:rsid w:val="005761DD"/>
    <w:rsid w:val="00590871"/>
    <w:rsid w:val="005919A4"/>
    <w:rsid w:val="00592E78"/>
    <w:rsid w:val="00593F5C"/>
    <w:rsid w:val="005A347A"/>
    <w:rsid w:val="005A3F73"/>
    <w:rsid w:val="005A646E"/>
    <w:rsid w:val="005A6DE6"/>
    <w:rsid w:val="005A738C"/>
    <w:rsid w:val="005B638C"/>
    <w:rsid w:val="005C0AEE"/>
    <w:rsid w:val="005C50B2"/>
    <w:rsid w:val="005C7C2A"/>
    <w:rsid w:val="005D2FA4"/>
    <w:rsid w:val="005D64DD"/>
    <w:rsid w:val="005E3051"/>
    <w:rsid w:val="005F252F"/>
    <w:rsid w:val="005F2FAA"/>
    <w:rsid w:val="00607A3D"/>
    <w:rsid w:val="0061068A"/>
    <w:rsid w:val="00611E87"/>
    <w:rsid w:val="00615EC7"/>
    <w:rsid w:val="00616100"/>
    <w:rsid w:val="00620391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82139"/>
    <w:rsid w:val="00690F13"/>
    <w:rsid w:val="006923AF"/>
    <w:rsid w:val="00694587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3876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35FCB"/>
    <w:rsid w:val="00740925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D7FC0"/>
    <w:rsid w:val="007E2704"/>
    <w:rsid w:val="007E3167"/>
    <w:rsid w:val="007F0FD1"/>
    <w:rsid w:val="007F4AC4"/>
    <w:rsid w:val="008061D2"/>
    <w:rsid w:val="0081425D"/>
    <w:rsid w:val="008159F0"/>
    <w:rsid w:val="00816E99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5F8A"/>
    <w:rsid w:val="008C74A6"/>
    <w:rsid w:val="008D16D8"/>
    <w:rsid w:val="008D31A7"/>
    <w:rsid w:val="008D6431"/>
    <w:rsid w:val="008E2201"/>
    <w:rsid w:val="008E4997"/>
    <w:rsid w:val="008E747B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3BF4"/>
    <w:rsid w:val="009C4C4A"/>
    <w:rsid w:val="009E2068"/>
    <w:rsid w:val="009E4E30"/>
    <w:rsid w:val="009F7037"/>
    <w:rsid w:val="00A026F4"/>
    <w:rsid w:val="00A0367B"/>
    <w:rsid w:val="00A05A1C"/>
    <w:rsid w:val="00A05AF6"/>
    <w:rsid w:val="00A13C11"/>
    <w:rsid w:val="00A14CE2"/>
    <w:rsid w:val="00A154A9"/>
    <w:rsid w:val="00A21774"/>
    <w:rsid w:val="00A250F2"/>
    <w:rsid w:val="00A271B7"/>
    <w:rsid w:val="00A34970"/>
    <w:rsid w:val="00A356CF"/>
    <w:rsid w:val="00A42046"/>
    <w:rsid w:val="00A43CEC"/>
    <w:rsid w:val="00A44460"/>
    <w:rsid w:val="00A50C02"/>
    <w:rsid w:val="00A5560F"/>
    <w:rsid w:val="00A55AAE"/>
    <w:rsid w:val="00A566C4"/>
    <w:rsid w:val="00A60BBE"/>
    <w:rsid w:val="00A64899"/>
    <w:rsid w:val="00A73FE1"/>
    <w:rsid w:val="00A7619B"/>
    <w:rsid w:val="00A76579"/>
    <w:rsid w:val="00A82D98"/>
    <w:rsid w:val="00A90FF7"/>
    <w:rsid w:val="00A92972"/>
    <w:rsid w:val="00AA0C6A"/>
    <w:rsid w:val="00AB1AE6"/>
    <w:rsid w:val="00AB3DAC"/>
    <w:rsid w:val="00AB437F"/>
    <w:rsid w:val="00AD4B4E"/>
    <w:rsid w:val="00AD583A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256C2"/>
    <w:rsid w:val="00B37D05"/>
    <w:rsid w:val="00B41416"/>
    <w:rsid w:val="00B46028"/>
    <w:rsid w:val="00B5243F"/>
    <w:rsid w:val="00B64805"/>
    <w:rsid w:val="00B65E1A"/>
    <w:rsid w:val="00B74B17"/>
    <w:rsid w:val="00B84B36"/>
    <w:rsid w:val="00B87E01"/>
    <w:rsid w:val="00B91D5C"/>
    <w:rsid w:val="00B956C0"/>
    <w:rsid w:val="00B95EE7"/>
    <w:rsid w:val="00BA1637"/>
    <w:rsid w:val="00BA39E9"/>
    <w:rsid w:val="00BA7D64"/>
    <w:rsid w:val="00BC39C9"/>
    <w:rsid w:val="00BC47C5"/>
    <w:rsid w:val="00BC4BD4"/>
    <w:rsid w:val="00BC4F36"/>
    <w:rsid w:val="00BD316D"/>
    <w:rsid w:val="00BD62D7"/>
    <w:rsid w:val="00BE153C"/>
    <w:rsid w:val="00BE3A1E"/>
    <w:rsid w:val="00BE6844"/>
    <w:rsid w:val="00BF4273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35AB1"/>
    <w:rsid w:val="00C4220F"/>
    <w:rsid w:val="00C6169D"/>
    <w:rsid w:val="00C63657"/>
    <w:rsid w:val="00C646CA"/>
    <w:rsid w:val="00C752FA"/>
    <w:rsid w:val="00C87E3C"/>
    <w:rsid w:val="00C96AA3"/>
    <w:rsid w:val="00CA0FC8"/>
    <w:rsid w:val="00CA333B"/>
    <w:rsid w:val="00CA371B"/>
    <w:rsid w:val="00CB5C9C"/>
    <w:rsid w:val="00CB684A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0CA0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3F47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0718"/>
    <w:rsid w:val="00EE5DC1"/>
    <w:rsid w:val="00EF2A56"/>
    <w:rsid w:val="00EF47BB"/>
    <w:rsid w:val="00EF59D2"/>
    <w:rsid w:val="00F05FCA"/>
    <w:rsid w:val="00F10D7A"/>
    <w:rsid w:val="00F11BA8"/>
    <w:rsid w:val="00F228E9"/>
    <w:rsid w:val="00F342D1"/>
    <w:rsid w:val="00F429B8"/>
    <w:rsid w:val="00F42B0C"/>
    <w:rsid w:val="00F44E56"/>
    <w:rsid w:val="00F45417"/>
    <w:rsid w:val="00F4700D"/>
    <w:rsid w:val="00F555ED"/>
    <w:rsid w:val="00F61BD4"/>
    <w:rsid w:val="00F753B4"/>
    <w:rsid w:val="00F95208"/>
    <w:rsid w:val="00F95E13"/>
    <w:rsid w:val="00FA206B"/>
    <w:rsid w:val="00FA3B0D"/>
    <w:rsid w:val="00FB6CBF"/>
    <w:rsid w:val="00FC5C0A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140</cp:revision>
  <cp:lastPrinted>2019-10-29T21:51:00Z</cp:lastPrinted>
  <dcterms:created xsi:type="dcterms:W3CDTF">2019-10-20T12:49:00Z</dcterms:created>
  <dcterms:modified xsi:type="dcterms:W3CDTF">2020-01-02T15:31:00Z</dcterms:modified>
</cp:coreProperties>
</file>