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Providing</w:t>
      </w:r>
      <w:r>
        <w:t xml:space="preserve"> </w:t>
      </w:r>
      <w:r>
        <w:t xml:space="preserve">links</w:t>
      </w:r>
      <w:r>
        <w:t xml:space="preserve"> </w:t>
      </w:r>
      <w:r>
        <w:t xml:space="preserve">to</w:t>
      </w:r>
      <w:r>
        <w:t xml:space="preserve"> </w:t>
      </w:r>
      <w:r>
        <w:t xml:space="preserve">your</w:t>
      </w:r>
      <w:r>
        <w:t xml:space="preserve"> </w:t>
      </w:r>
      <w:r>
        <w:t xml:space="preserve">students</w:t>
      </w:r>
    </w:p>
    <w:p>
      <w:pPr>
        <w:pStyle w:val="FirstParagraph"/>
      </w:pPr>
      <w:r>
        <w:t xml:space="preserve">The documents on this site are formatted for instructors. There are also documents formatted for students.</w:t>
      </w:r>
      <w:r>
        <w:t xml:space="preserve"> </w:t>
      </w:r>
      <w:r>
        <w:t xml:space="preserve">* If you want to hand out a printed version of the activity, there is a link to a</w:t>
      </w:r>
      <w:r>
        <w:t xml:space="preserve"> </w:t>
      </w:r>
      <w:r>
        <w:rPr>
          <w:i/>
        </w:rPr>
        <w:t xml:space="preserve">Word format</w:t>
      </w:r>
      <w:r>
        <w:t xml:space="preserve"> </w:t>
      </w:r>
      <w:r>
        <w:t xml:space="preserve">near the top of each document. Feel free to customize this to suit your own class!</w:t>
      </w:r>
      <w:r>
        <w:t xml:space="preserve"> </w:t>
      </w:r>
      <w:r>
        <w:t xml:space="preserve">* If you prefer to give your students a URL so they can access the document via the web, we suggest you give them the</w:t>
      </w:r>
      <w:r>
        <w:t xml:space="preserve"> </w:t>
      </w:r>
      <w:r>
        <w:rPr>
          <w:i/>
        </w:rPr>
        <w:t xml:space="preserve">Student link</w:t>
      </w:r>
      <w:r>
        <w:t xml:space="preserve"> </w:t>
      </w:r>
      <w:r>
        <w:t xml:space="preserve">that can be found in each document. This way, your students won’t see the instructor-facing links on this page.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Providing links to your students</dc:title>
  <dc:creator/>
  <cp:keywords/>
  <dcterms:created xsi:type="dcterms:W3CDTF">2019-05-29T21:19:36Z</dcterms:created>
  <dcterms:modified xsi:type="dcterms:W3CDTF">2019-05-29T21:19:36Z</dcterms:modified>
</cp:coreProperties>
</file>