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0DC0" w:rsidRDefault="00A22184" w:rsidP="00A22184">
      <w:pPr>
        <w:pStyle w:val="Heading1"/>
      </w:pPr>
      <w:r>
        <w:t>GRAMA Provisions for Private Information</w:t>
      </w:r>
    </w:p>
    <w:p w:rsidR="00A22184" w:rsidRPr="00A22184" w:rsidRDefault="00A22184" w:rsidP="00A22184">
      <w:pPr>
        <w:spacing w:after="0" w:line="240" w:lineRule="auto"/>
        <w:rPr>
          <w:rFonts w:ascii="Times New Roman" w:eastAsia="Times New Roman" w:hAnsi="Times New Roman" w:cs="Times New Roman"/>
          <w:sz w:val="24"/>
          <w:szCs w:val="24"/>
        </w:rPr>
      </w:pPr>
      <w:r w:rsidRPr="00A22184">
        <w:rPr>
          <w:rFonts w:ascii="Times New Roman" w:eastAsia="Times New Roman" w:hAnsi="Times New Roman" w:cs="Times New Roman"/>
          <w:b/>
          <w:bCs/>
          <w:sz w:val="24"/>
          <w:szCs w:val="24"/>
        </w:rPr>
        <w:t>63G-2-302.</w:t>
      </w:r>
      <w:proofErr w:type="gramStart"/>
      <w:r w:rsidRPr="00A22184">
        <w:rPr>
          <w:rFonts w:ascii="Times New Roman" w:eastAsia="Times New Roman" w:hAnsi="Times New Roman" w:cs="Times New Roman"/>
          <w:b/>
          <w:bCs/>
          <w:sz w:val="24"/>
          <w:szCs w:val="24"/>
        </w:rPr>
        <w:t>  Private</w:t>
      </w:r>
      <w:proofErr w:type="gramEnd"/>
      <w:r w:rsidRPr="00A22184">
        <w:rPr>
          <w:rFonts w:ascii="Times New Roman" w:eastAsia="Times New Roman" w:hAnsi="Times New Roman" w:cs="Times New Roman"/>
          <w:b/>
          <w:bCs/>
          <w:sz w:val="24"/>
          <w:szCs w:val="24"/>
        </w:rPr>
        <w:t xml:space="preserve"> records.</w:t>
      </w:r>
      <w:r w:rsidRPr="00A22184">
        <w:rPr>
          <w:rFonts w:ascii="Times New Roman" w:eastAsia="Times New Roman" w:hAnsi="Times New Roman" w:cs="Times New Roman"/>
          <w:sz w:val="24"/>
          <w:szCs w:val="24"/>
        </w:rPr>
        <w:t xml:space="preserve"> </w:t>
      </w:r>
      <w:r w:rsidRPr="00A22184">
        <w:rPr>
          <w:rFonts w:ascii="Times New Roman" w:eastAsia="Times New Roman" w:hAnsi="Times New Roman" w:cs="Times New Roman"/>
          <w:sz w:val="24"/>
          <w:szCs w:val="24"/>
        </w:rPr>
        <w:br/>
      </w:r>
      <w:bookmarkStart w:id="0" w:name="63G-2-302(1)"/>
      <w:bookmarkEnd w:id="0"/>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9005"/>
      </w:tblGrid>
      <w:tr w:rsidR="00A22184" w:rsidRPr="00A22184" w:rsidTr="00A22184">
        <w:trPr>
          <w:tblCellSpacing w:w="15" w:type="dxa"/>
        </w:trPr>
        <w:tc>
          <w:tcPr>
            <w:tcW w:w="0" w:type="auto"/>
            <w:hideMark/>
          </w:tcPr>
          <w:p w:rsidR="00A22184" w:rsidRPr="00A22184" w:rsidRDefault="00A22184" w:rsidP="00A22184">
            <w:pPr>
              <w:spacing w:after="0" w:line="240" w:lineRule="auto"/>
              <w:rPr>
                <w:rFonts w:ascii="Times New Roman" w:eastAsia="Times New Roman" w:hAnsi="Times New Roman" w:cs="Times New Roman"/>
                <w:sz w:val="24"/>
                <w:szCs w:val="24"/>
              </w:rPr>
            </w:pPr>
            <w:r w:rsidRPr="00A22184">
              <w:rPr>
                <w:rFonts w:ascii="Times New Roman" w:eastAsia="Times New Roman" w:hAnsi="Times New Roman" w:cs="Times New Roman"/>
                <w:sz w:val="24"/>
                <w:szCs w:val="24"/>
              </w:rPr>
              <w:t>(1)</w:t>
            </w:r>
          </w:p>
        </w:tc>
        <w:tc>
          <w:tcPr>
            <w:tcW w:w="4950" w:type="pct"/>
            <w:vAlign w:val="center"/>
            <w:hideMark/>
          </w:tcPr>
          <w:p w:rsidR="00A22184" w:rsidRPr="00A22184" w:rsidRDefault="00A22184" w:rsidP="00A22184">
            <w:pPr>
              <w:spacing w:after="0" w:line="240" w:lineRule="auto"/>
              <w:rPr>
                <w:rFonts w:ascii="Times New Roman" w:eastAsia="Times New Roman" w:hAnsi="Times New Roman" w:cs="Times New Roman"/>
                <w:sz w:val="24"/>
                <w:szCs w:val="24"/>
              </w:rPr>
            </w:pPr>
            <w:r w:rsidRPr="00A22184">
              <w:rPr>
                <w:rFonts w:ascii="Times New Roman" w:eastAsia="Times New Roman" w:hAnsi="Times New Roman" w:cs="Times New Roman"/>
                <w:sz w:val="24"/>
                <w:szCs w:val="24"/>
              </w:rPr>
              <w:t xml:space="preserve">The following records are private: </w:t>
            </w:r>
            <w:bookmarkStart w:id="1" w:name="63G-2-302(1)(a)"/>
            <w:bookmarkEnd w:id="1"/>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42"/>
              <w:gridCol w:w="8588"/>
            </w:tblGrid>
            <w:tr w:rsidR="00A22184" w:rsidRPr="00A22184">
              <w:trPr>
                <w:tblCellSpacing w:w="15" w:type="dxa"/>
              </w:trPr>
              <w:tc>
                <w:tcPr>
                  <w:tcW w:w="0" w:type="auto"/>
                  <w:hideMark/>
                </w:tcPr>
                <w:p w:rsidR="00A22184" w:rsidRPr="00A22184" w:rsidRDefault="00A22184" w:rsidP="00A22184">
                  <w:pPr>
                    <w:spacing w:after="0" w:line="240" w:lineRule="auto"/>
                    <w:rPr>
                      <w:rFonts w:ascii="Times New Roman" w:eastAsia="Times New Roman" w:hAnsi="Times New Roman" w:cs="Times New Roman"/>
                      <w:sz w:val="24"/>
                      <w:szCs w:val="24"/>
                    </w:rPr>
                  </w:pPr>
                  <w:r w:rsidRPr="00A22184">
                    <w:rPr>
                      <w:rFonts w:ascii="Times New Roman" w:eastAsia="Times New Roman" w:hAnsi="Times New Roman" w:cs="Times New Roman"/>
                      <w:sz w:val="24"/>
                      <w:szCs w:val="24"/>
                    </w:rPr>
                    <w:t>(a)</w:t>
                  </w:r>
                </w:p>
              </w:tc>
              <w:tc>
                <w:tcPr>
                  <w:tcW w:w="4950" w:type="pct"/>
                  <w:vAlign w:val="center"/>
                  <w:hideMark/>
                </w:tcPr>
                <w:p w:rsidR="00A22184" w:rsidRPr="00A22184" w:rsidRDefault="00A22184" w:rsidP="00A22184">
                  <w:pPr>
                    <w:spacing w:after="0" w:line="240" w:lineRule="auto"/>
                    <w:rPr>
                      <w:rFonts w:ascii="Times New Roman" w:eastAsia="Times New Roman" w:hAnsi="Times New Roman" w:cs="Times New Roman"/>
                      <w:sz w:val="24"/>
                      <w:szCs w:val="24"/>
                    </w:rPr>
                  </w:pPr>
                  <w:r w:rsidRPr="00A22184">
                    <w:rPr>
                      <w:rFonts w:ascii="Times New Roman" w:eastAsia="Times New Roman" w:hAnsi="Times New Roman" w:cs="Times New Roman"/>
                      <w:sz w:val="24"/>
                      <w:szCs w:val="24"/>
                    </w:rPr>
                    <w:t>records concerning an individual's eligibility for unemployment insurance benefits, social services, welfare benefits, or the determination of benefit levels;</w:t>
                  </w:r>
                </w:p>
              </w:tc>
            </w:tr>
          </w:tbl>
          <w:p w:rsidR="00A22184" w:rsidRPr="00A22184" w:rsidRDefault="00A22184" w:rsidP="00A22184">
            <w:pPr>
              <w:spacing w:after="0" w:line="240" w:lineRule="auto"/>
              <w:rPr>
                <w:rFonts w:ascii="Times New Roman" w:eastAsia="Times New Roman" w:hAnsi="Times New Roman" w:cs="Times New Roman"/>
                <w:vanish/>
                <w:sz w:val="24"/>
                <w:szCs w:val="24"/>
              </w:rPr>
            </w:pPr>
            <w:bookmarkStart w:id="2" w:name="63G-2-302(1)(b)"/>
            <w:bookmarkEnd w:id="2"/>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8575"/>
            </w:tblGrid>
            <w:tr w:rsidR="00A22184" w:rsidRPr="00A22184">
              <w:trPr>
                <w:tblCellSpacing w:w="15" w:type="dxa"/>
              </w:trPr>
              <w:tc>
                <w:tcPr>
                  <w:tcW w:w="0" w:type="auto"/>
                  <w:hideMark/>
                </w:tcPr>
                <w:p w:rsidR="00A22184" w:rsidRPr="00A22184" w:rsidRDefault="00A22184" w:rsidP="00A22184">
                  <w:pPr>
                    <w:spacing w:after="0" w:line="240" w:lineRule="auto"/>
                    <w:rPr>
                      <w:rFonts w:ascii="Times New Roman" w:eastAsia="Times New Roman" w:hAnsi="Times New Roman" w:cs="Times New Roman"/>
                      <w:sz w:val="24"/>
                      <w:szCs w:val="24"/>
                    </w:rPr>
                  </w:pPr>
                  <w:r w:rsidRPr="00A22184">
                    <w:rPr>
                      <w:rFonts w:ascii="Times New Roman" w:eastAsia="Times New Roman" w:hAnsi="Times New Roman" w:cs="Times New Roman"/>
                      <w:sz w:val="24"/>
                      <w:szCs w:val="24"/>
                    </w:rPr>
                    <w:t>(b)</w:t>
                  </w:r>
                </w:p>
              </w:tc>
              <w:tc>
                <w:tcPr>
                  <w:tcW w:w="4950" w:type="pct"/>
                  <w:vAlign w:val="center"/>
                  <w:hideMark/>
                </w:tcPr>
                <w:p w:rsidR="00A22184" w:rsidRPr="00A22184" w:rsidRDefault="00A22184" w:rsidP="00A22184">
                  <w:pPr>
                    <w:spacing w:after="0" w:line="240" w:lineRule="auto"/>
                    <w:rPr>
                      <w:rFonts w:ascii="Times New Roman" w:eastAsia="Times New Roman" w:hAnsi="Times New Roman" w:cs="Times New Roman"/>
                      <w:sz w:val="24"/>
                      <w:szCs w:val="24"/>
                    </w:rPr>
                  </w:pPr>
                  <w:r w:rsidRPr="00A22184">
                    <w:rPr>
                      <w:rFonts w:ascii="Times New Roman" w:eastAsia="Times New Roman" w:hAnsi="Times New Roman" w:cs="Times New Roman"/>
                      <w:sz w:val="24"/>
                      <w:szCs w:val="24"/>
                    </w:rPr>
                    <w:t>records containing data on individuals describing medical history, diagnosis, condition, treatment, evaluation, or similar medical data;</w:t>
                  </w:r>
                </w:p>
              </w:tc>
            </w:tr>
          </w:tbl>
          <w:p w:rsidR="00A22184" w:rsidRPr="00A22184" w:rsidRDefault="00A22184" w:rsidP="00A22184">
            <w:pPr>
              <w:spacing w:after="0" w:line="240" w:lineRule="auto"/>
              <w:rPr>
                <w:rFonts w:ascii="Times New Roman" w:eastAsia="Times New Roman" w:hAnsi="Times New Roman" w:cs="Times New Roman"/>
                <w:vanish/>
                <w:sz w:val="24"/>
                <w:szCs w:val="24"/>
              </w:rPr>
            </w:pPr>
            <w:bookmarkStart w:id="3" w:name="63G-2-302(1)(c)"/>
            <w:bookmarkEnd w:id="3"/>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42"/>
              <w:gridCol w:w="8588"/>
            </w:tblGrid>
            <w:tr w:rsidR="00A22184" w:rsidRPr="00A22184">
              <w:trPr>
                <w:tblCellSpacing w:w="15" w:type="dxa"/>
              </w:trPr>
              <w:tc>
                <w:tcPr>
                  <w:tcW w:w="0" w:type="auto"/>
                  <w:hideMark/>
                </w:tcPr>
                <w:p w:rsidR="00A22184" w:rsidRPr="00A22184" w:rsidRDefault="00A22184" w:rsidP="00A22184">
                  <w:pPr>
                    <w:spacing w:after="0" w:line="240" w:lineRule="auto"/>
                    <w:rPr>
                      <w:rFonts w:ascii="Times New Roman" w:eastAsia="Times New Roman" w:hAnsi="Times New Roman" w:cs="Times New Roman"/>
                      <w:sz w:val="24"/>
                      <w:szCs w:val="24"/>
                    </w:rPr>
                  </w:pPr>
                  <w:r w:rsidRPr="00A22184">
                    <w:rPr>
                      <w:rFonts w:ascii="Times New Roman" w:eastAsia="Times New Roman" w:hAnsi="Times New Roman" w:cs="Times New Roman"/>
                      <w:sz w:val="24"/>
                      <w:szCs w:val="24"/>
                    </w:rPr>
                    <w:t>(c)</w:t>
                  </w:r>
                </w:p>
              </w:tc>
              <w:tc>
                <w:tcPr>
                  <w:tcW w:w="4950" w:type="pct"/>
                  <w:vAlign w:val="center"/>
                  <w:hideMark/>
                </w:tcPr>
                <w:p w:rsidR="00A22184" w:rsidRPr="00A22184" w:rsidRDefault="00A22184" w:rsidP="00A22184">
                  <w:pPr>
                    <w:spacing w:after="0" w:line="240" w:lineRule="auto"/>
                    <w:rPr>
                      <w:rFonts w:ascii="Times New Roman" w:eastAsia="Times New Roman" w:hAnsi="Times New Roman" w:cs="Times New Roman"/>
                      <w:sz w:val="24"/>
                      <w:szCs w:val="24"/>
                    </w:rPr>
                  </w:pPr>
                  <w:r w:rsidRPr="00A22184">
                    <w:rPr>
                      <w:rFonts w:ascii="Times New Roman" w:eastAsia="Times New Roman" w:hAnsi="Times New Roman" w:cs="Times New Roman"/>
                      <w:sz w:val="24"/>
                      <w:szCs w:val="24"/>
                    </w:rPr>
                    <w:t>records of publicly funded libraries that when examined alone or with other records identify a patron;</w:t>
                  </w:r>
                </w:p>
              </w:tc>
            </w:tr>
          </w:tbl>
          <w:p w:rsidR="00A22184" w:rsidRPr="00A22184" w:rsidRDefault="00A22184" w:rsidP="00A22184">
            <w:pPr>
              <w:spacing w:after="0" w:line="240" w:lineRule="auto"/>
              <w:rPr>
                <w:rFonts w:ascii="Times New Roman" w:eastAsia="Times New Roman" w:hAnsi="Times New Roman" w:cs="Times New Roman"/>
                <w:vanish/>
                <w:sz w:val="24"/>
                <w:szCs w:val="24"/>
              </w:rPr>
            </w:pPr>
            <w:bookmarkStart w:id="4" w:name="63G-2-302(1)(d)"/>
            <w:bookmarkEnd w:id="4"/>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8575"/>
            </w:tblGrid>
            <w:tr w:rsidR="00A22184" w:rsidRPr="00A22184">
              <w:trPr>
                <w:tblCellSpacing w:w="15" w:type="dxa"/>
              </w:trPr>
              <w:tc>
                <w:tcPr>
                  <w:tcW w:w="0" w:type="auto"/>
                  <w:hideMark/>
                </w:tcPr>
                <w:p w:rsidR="00A22184" w:rsidRPr="00A22184" w:rsidRDefault="00A22184" w:rsidP="00A22184">
                  <w:pPr>
                    <w:spacing w:after="0" w:line="240" w:lineRule="auto"/>
                    <w:rPr>
                      <w:rFonts w:ascii="Times New Roman" w:eastAsia="Times New Roman" w:hAnsi="Times New Roman" w:cs="Times New Roman"/>
                      <w:sz w:val="24"/>
                      <w:szCs w:val="24"/>
                    </w:rPr>
                  </w:pPr>
                  <w:r w:rsidRPr="00A22184">
                    <w:rPr>
                      <w:rFonts w:ascii="Times New Roman" w:eastAsia="Times New Roman" w:hAnsi="Times New Roman" w:cs="Times New Roman"/>
                      <w:sz w:val="24"/>
                      <w:szCs w:val="24"/>
                    </w:rPr>
                    <w:t>(d)</w:t>
                  </w:r>
                </w:p>
              </w:tc>
              <w:tc>
                <w:tcPr>
                  <w:tcW w:w="4950" w:type="pct"/>
                  <w:vAlign w:val="center"/>
                  <w:hideMark/>
                </w:tcPr>
                <w:p w:rsidR="00A22184" w:rsidRPr="00A22184" w:rsidRDefault="00A22184" w:rsidP="00A22184">
                  <w:pPr>
                    <w:spacing w:after="0" w:line="240" w:lineRule="auto"/>
                    <w:rPr>
                      <w:rFonts w:ascii="Times New Roman" w:eastAsia="Times New Roman" w:hAnsi="Times New Roman" w:cs="Times New Roman"/>
                      <w:sz w:val="24"/>
                      <w:szCs w:val="24"/>
                    </w:rPr>
                  </w:pPr>
                  <w:r w:rsidRPr="00A22184">
                    <w:rPr>
                      <w:rFonts w:ascii="Times New Roman" w:eastAsia="Times New Roman" w:hAnsi="Times New Roman" w:cs="Times New Roman"/>
                      <w:sz w:val="24"/>
                      <w:szCs w:val="24"/>
                    </w:rPr>
                    <w:t>records received by or generated by or for:</w:t>
                  </w:r>
                  <w:bookmarkStart w:id="5" w:name="63G-2-302(1)(d)(i)"/>
                  <w:bookmarkEnd w:id="5"/>
                  <w:r w:rsidRPr="00A22184">
                    <w:rPr>
                      <w:rFonts w:ascii="Times New Roman" w:eastAsia="Times New Roman" w:hAnsi="Times New Roman" w:cs="Times New Roman"/>
                      <w:sz w:val="24"/>
                      <w:szCs w:val="24"/>
                    </w:rPr>
                    <w:t xml:space="preserv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02"/>
                    <w:gridCol w:w="8198"/>
                  </w:tblGrid>
                  <w:tr w:rsidR="00A22184" w:rsidRPr="00A22184">
                    <w:trPr>
                      <w:tblCellSpacing w:w="15" w:type="dxa"/>
                    </w:trPr>
                    <w:tc>
                      <w:tcPr>
                        <w:tcW w:w="0" w:type="auto"/>
                        <w:hideMark/>
                      </w:tcPr>
                      <w:p w:rsidR="00A22184" w:rsidRPr="00A22184" w:rsidRDefault="00A22184" w:rsidP="00A22184">
                        <w:pPr>
                          <w:spacing w:after="0" w:line="240" w:lineRule="auto"/>
                          <w:rPr>
                            <w:rFonts w:ascii="Times New Roman" w:eastAsia="Times New Roman" w:hAnsi="Times New Roman" w:cs="Times New Roman"/>
                            <w:sz w:val="24"/>
                            <w:szCs w:val="24"/>
                          </w:rPr>
                        </w:pPr>
                        <w:r w:rsidRPr="00A22184">
                          <w:rPr>
                            <w:rFonts w:ascii="Times New Roman" w:eastAsia="Times New Roman" w:hAnsi="Times New Roman" w:cs="Times New Roman"/>
                            <w:sz w:val="24"/>
                            <w:szCs w:val="24"/>
                          </w:rPr>
                          <w:t>(</w:t>
                        </w:r>
                        <w:proofErr w:type="spellStart"/>
                        <w:r w:rsidRPr="00A22184">
                          <w:rPr>
                            <w:rFonts w:ascii="Times New Roman" w:eastAsia="Times New Roman" w:hAnsi="Times New Roman" w:cs="Times New Roman"/>
                            <w:sz w:val="24"/>
                            <w:szCs w:val="24"/>
                          </w:rPr>
                          <w:t>i</w:t>
                        </w:r>
                        <w:proofErr w:type="spellEnd"/>
                        <w:r w:rsidRPr="00A22184">
                          <w:rPr>
                            <w:rFonts w:ascii="Times New Roman" w:eastAsia="Times New Roman" w:hAnsi="Times New Roman" w:cs="Times New Roman"/>
                            <w:sz w:val="24"/>
                            <w:szCs w:val="24"/>
                          </w:rPr>
                          <w:t>)</w:t>
                        </w:r>
                      </w:p>
                    </w:tc>
                    <w:tc>
                      <w:tcPr>
                        <w:tcW w:w="4950" w:type="pct"/>
                        <w:vAlign w:val="center"/>
                        <w:hideMark/>
                      </w:tcPr>
                      <w:p w:rsidR="00A22184" w:rsidRPr="00A22184" w:rsidRDefault="00A22184" w:rsidP="00A22184">
                        <w:pPr>
                          <w:spacing w:after="0" w:line="240" w:lineRule="auto"/>
                          <w:rPr>
                            <w:rFonts w:ascii="Times New Roman" w:eastAsia="Times New Roman" w:hAnsi="Times New Roman" w:cs="Times New Roman"/>
                            <w:sz w:val="24"/>
                            <w:szCs w:val="24"/>
                          </w:rPr>
                        </w:pPr>
                        <w:r w:rsidRPr="00A22184">
                          <w:rPr>
                            <w:rFonts w:ascii="Times New Roman" w:eastAsia="Times New Roman" w:hAnsi="Times New Roman" w:cs="Times New Roman"/>
                            <w:sz w:val="24"/>
                            <w:szCs w:val="24"/>
                          </w:rPr>
                          <w:t xml:space="preserve">the Independent Legislative Ethics Commission, except for: </w:t>
                        </w:r>
                        <w:bookmarkStart w:id="6" w:name="63G-2-302(1)(d)(i)(A)"/>
                        <w:bookmarkEnd w:id="6"/>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10"/>
                          <w:gridCol w:w="7713"/>
                        </w:tblGrid>
                        <w:tr w:rsidR="00A22184" w:rsidRPr="00A22184">
                          <w:trPr>
                            <w:tblCellSpacing w:w="15" w:type="dxa"/>
                          </w:trPr>
                          <w:tc>
                            <w:tcPr>
                              <w:tcW w:w="0" w:type="auto"/>
                              <w:hideMark/>
                            </w:tcPr>
                            <w:p w:rsidR="00A22184" w:rsidRPr="00A22184" w:rsidRDefault="00A22184" w:rsidP="00A22184">
                              <w:pPr>
                                <w:spacing w:after="0" w:line="240" w:lineRule="auto"/>
                                <w:rPr>
                                  <w:rFonts w:ascii="Times New Roman" w:eastAsia="Times New Roman" w:hAnsi="Times New Roman" w:cs="Times New Roman"/>
                                  <w:sz w:val="24"/>
                                  <w:szCs w:val="24"/>
                                </w:rPr>
                              </w:pPr>
                              <w:r w:rsidRPr="00A22184">
                                <w:rPr>
                                  <w:rFonts w:ascii="Times New Roman" w:eastAsia="Times New Roman" w:hAnsi="Times New Roman" w:cs="Times New Roman"/>
                                  <w:sz w:val="24"/>
                                  <w:szCs w:val="24"/>
                                </w:rPr>
                                <w:t>(A)</w:t>
                              </w:r>
                            </w:p>
                          </w:tc>
                          <w:tc>
                            <w:tcPr>
                              <w:tcW w:w="4950" w:type="pct"/>
                              <w:vAlign w:val="center"/>
                              <w:hideMark/>
                            </w:tcPr>
                            <w:p w:rsidR="00A22184" w:rsidRPr="00A22184" w:rsidRDefault="00A22184" w:rsidP="00A22184">
                              <w:pPr>
                                <w:spacing w:after="0" w:line="240" w:lineRule="auto"/>
                                <w:rPr>
                                  <w:rFonts w:ascii="Times New Roman" w:eastAsia="Times New Roman" w:hAnsi="Times New Roman" w:cs="Times New Roman"/>
                                  <w:sz w:val="24"/>
                                  <w:szCs w:val="24"/>
                                </w:rPr>
                              </w:pPr>
                              <w:r w:rsidRPr="00A22184">
                                <w:rPr>
                                  <w:rFonts w:ascii="Times New Roman" w:eastAsia="Times New Roman" w:hAnsi="Times New Roman" w:cs="Times New Roman"/>
                                  <w:sz w:val="24"/>
                                  <w:szCs w:val="24"/>
                                </w:rPr>
                                <w:t>the commission's summary data report that is required under legislative rule; and</w:t>
                              </w:r>
                            </w:p>
                          </w:tc>
                        </w:tr>
                      </w:tbl>
                      <w:p w:rsidR="00A22184" w:rsidRPr="00A22184" w:rsidRDefault="00A22184" w:rsidP="00A22184">
                        <w:pPr>
                          <w:spacing w:after="0" w:line="240" w:lineRule="auto"/>
                          <w:rPr>
                            <w:rFonts w:ascii="Times New Roman" w:eastAsia="Times New Roman" w:hAnsi="Times New Roman" w:cs="Times New Roman"/>
                            <w:vanish/>
                            <w:sz w:val="24"/>
                            <w:szCs w:val="24"/>
                          </w:rPr>
                        </w:pPr>
                        <w:bookmarkStart w:id="7" w:name="63G-2-302(1)(d)(i)(B)"/>
                        <w:bookmarkEnd w:id="7"/>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95"/>
                          <w:gridCol w:w="7728"/>
                        </w:tblGrid>
                        <w:tr w:rsidR="00A22184" w:rsidRPr="00A22184">
                          <w:trPr>
                            <w:tblCellSpacing w:w="15" w:type="dxa"/>
                          </w:trPr>
                          <w:tc>
                            <w:tcPr>
                              <w:tcW w:w="0" w:type="auto"/>
                              <w:hideMark/>
                            </w:tcPr>
                            <w:p w:rsidR="00A22184" w:rsidRPr="00A22184" w:rsidRDefault="00A22184" w:rsidP="00A22184">
                              <w:pPr>
                                <w:spacing w:after="0" w:line="240" w:lineRule="auto"/>
                                <w:rPr>
                                  <w:rFonts w:ascii="Times New Roman" w:eastAsia="Times New Roman" w:hAnsi="Times New Roman" w:cs="Times New Roman"/>
                                  <w:sz w:val="24"/>
                                  <w:szCs w:val="24"/>
                                </w:rPr>
                              </w:pPr>
                              <w:r w:rsidRPr="00A22184">
                                <w:rPr>
                                  <w:rFonts w:ascii="Times New Roman" w:eastAsia="Times New Roman" w:hAnsi="Times New Roman" w:cs="Times New Roman"/>
                                  <w:sz w:val="24"/>
                                  <w:szCs w:val="24"/>
                                </w:rPr>
                                <w:t>(B)</w:t>
                              </w:r>
                            </w:p>
                          </w:tc>
                          <w:tc>
                            <w:tcPr>
                              <w:tcW w:w="4950" w:type="pct"/>
                              <w:vAlign w:val="center"/>
                              <w:hideMark/>
                            </w:tcPr>
                            <w:p w:rsidR="00A22184" w:rsidRPr="00A22184" w:rsidRDefault="00A22184" w:rsidP="00A22184">
                              <w:pPr>
                                <w:spacing w:after="0" w:line="240" w:lineRule="auto"/>
                                <w:rPr>
                                  <w:rFonts w:ascii="Times New Roman" w:eastAsia="Times New Roman" w:hAnsi="Times New Roman" w:cs="Times New Roman"/>
                                  <w:sz w:val="24"/>
                                  <w:szCs w:val="24"/>
                                </w:rPr>
                              </w:pPr>
                              <w:r w:rsidRPr="00A22184">
                                <w:rPr>
                                  <w:rFonts w:ascii="Times New Roman" w:eastAsia="Times New Roman" w:hAnsi="Times New Roman" w:cs="Times New Roman"/>
                                  <w:sz w:val="24"/>
                                  <w:szCs w:val="24"/>
                                </w:rPr>
                                <w:t>any other document that is classified as public under legislative rule; or</w:t>
                              </w:r>
                            </w:p>
                          </w:tc>
                        </w:tr>
                      </w:tbl>
                      <w:p w:rsidR="00A22184" w:rsidRPr="00A22184" w:rsidRDefault="00A22184" w:rsidP="00A22184">
                        <w:pPr>
                          <w:spacing w:after="0" w:line="240" w:lineRule="auto"/>
                          <w:rPr>
                            <w:rFonts w:ascii="Times New Roman" w:eastAsia="Times New Roman" w:hAnsi="Times New Roman" w:cs="Times New Roman"/>
                            <w:sz w:val="24"/>
                            <w:szCs w:val="24"/>
                          </w:rPr>
                        </w:pPr>
                      </w:p>
                    </w:tc>
                  </w:tr>
                </w:tbl>
                <w:p w:rsidR="00A22184" w:rsidRPr="00A22184" w:rsidRDefault="00A22184" w:rsidP="00A22184">
                  <w:pPr>
                    <w:spacing w:after="0" w:line="240" w:lineRule="auto"/>
                    <w:rPr>
                      <w:rFonts w:ascii="Times New Roman" w:eastAsia="Times New Roman" w:hAnsi="Times New Roman" w:cs="Times New Roman"/>
                      <w:vanish/>
                      <w:sz w:val="24"/>
                      <w:szCs w:val="24"/>
                    </w:rPr>
                  </w:pPr>
                  <w:bookmarkStart w:id="8" w:name="63G-2-302(1)(d)(ii)"/>
                  <w:bookmarkEnd w:id="8"/>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70"/>
                    <w:gridCol w:w="8130"/>
                  </w:tblGrid>
                  <w:tr w:rsidR="00A22184" w:rsidRPr="00A22184">
                    <w:trPr>
                      <w:tblCellSpacing w:w="15" w:type="dxa"/>
                    </w:trPr>
                    <w:tc>
                      <w:tcPr>
                        <w:tcW w:w="0" w:type="auto"/>
                        <w:hideMark/>
                      </w:tcPr>
                      <w:p w:rsidR="00A22184" w:rsidRPr="00A22184" w:rsidRDefault="00A22184" w:rsidP="00A22184">
                        <w:pPr>
                          <w:spacing w:after="0" w:line="240" w:lineRule="auto"/>
                          <w:rPr>
                            <w:rFonts w:ascii="Times New Roman" w:eastAsia="Times New Roman" w:hAnsi="Times New Roman" w:cs="Times New Roman"/>
                            <w:sz w:val="24"/>
                            <w:szCs w:val="24"/>
                          </w:rPr>
                        </w:pPr>
                        <w:r w:rsidRPr="00A22184">
                          <w:rPr>
                            <w:rFonts w:ascii="Times New Roman" w:eastAsia="Times New Roman" w:hAnsi="Times New Roman" w:cs="Times New Roman"/>
                            <w:sz w:val="24"/>
                            <w:szCs w:val="24"/>
                          </w:rPr>
                          <w:t>(ii)</w:t>
                        </w:r>
                      </w:p>
                    </w:tc>
                    <w:tc>
                      <w:tcPr>
                        <w:tcW w:w="4950" w:type="pct"/>
                        <w:vAlign w:val="center"/>
                        <w:hideMark/>
                      </w:tcPr>
                      <w:p w:rsidR="00A22184" w:rsidRPr="00A22184" w:rsidRDefault="00A22184" w:rsidP="00A22184">
                        <w:pPr>
                          <w:spacing w:after="0" w:line="240" w:lineRule="auto"/>
                          <w:rPr>
                            <w:rFonts w:ascii="Times New Roman" w:eastAsia="Times New Roman" w:hAnsi="Times New Roman" w:cs="Times New Roman"/>
                            <w:sz w:val="24"/>
                            <w:szCs w:val="24"/>
                          </w:rPr>
                        </w:pPr>
                        <w:r w:rsidRPr="00A22184">
                          <w:rPr>
                            <w:rFonts w:ascii="Times New Roman" w:eastAsia="Times New Roman" w:hAnsi="Times New Roman" w:cs="Times New Roman"/>
                            <w:sz w:val="24"/>
                            <w:szCs w:val="24"/>
                          </w:rPr>
                          <w:t>a Senate or House Ethics Committee in relation to the review of ethics complaints, unless the record is classified as public under legislative rule;</w:t>
                        </w:r>
                      </w:p>
                    </w:tc>
                  </w:tr>
                </w:tbl>
                <w:p w:rsidR="00A22184" w:rsidRPr="00A22184" w:rsidRDefault="00A22184" w:rsidP="00A22184">
                  <w:pPr>
                    <w:spacing w:after="0" w:line="240" w:lineRule="auto"/>
                    <w:rPr>
                      <w:rFonts w:ascii="Times New Roman" w:eastAsia="Times New Roman" w:hAnsi="Times New Roman" w:cs="Times New Roman"/>
                      <w:sz w:val="24"/>
                      <w:szCs w:val="24"/>
                    </w:rPr>
                  </w:pPr>
                </w:p>
              </w:tc>
            </w:tr>
          </w:tbl>
          <w:p w:rsidR="00A22184" w:rsidRPr="00A22184" w:rsidRDefault="00A22184" w:rsidP="00A22184">
            <w:pPr>
              <w:spacing w:after="0" w:line="240" w:lineRule="auto"/>
              <w:rPr>
                <w:rFonts w:ascii="Times New Roman" w:eastAsia="Times New Roman" w:hAnsi="Times New Roman" w:cs="Times New Roman"/>
                <w:vanish/>
                <w:sz w:val="24"/>
                <w:szCs w:val="24"/>
              </w:rPr>
            </w:pPr>
            <w:bookmarkStart w:id="9" w:name="63G-2-302(1)(e)"/>
            <w:bookmarkEnd w:id="9"/>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42"/>
              <w:gridCol w:w="8588"/>
            </w:tblGrid>
            <w:tr w:rsidR="00A22184" w:rsidRPr="00A22184">
              <w:trPr>
                <w:tblCellSpacing w:w="15" w:type="dxa"/>
              </w:trPr>
              <w:tc>
                <w:tcPr>
                  <w:tcW w:w="0" w:type="auto"/>
                  <w:hideMark/>
                </w:tcPr>
                <w:p w:rsidR="00A22184" w:rsidRPr="00A22184" w:rsidRDefault="00A22184" w:rsidP="00A22184">
                  <w:pPr>
                    <w:spacing w:after="0" w:line="240" w:lineRule="auto"/>
                    <w:rPr>
                      <w:rFonts w:ascii="Times New Roman" w:eastAsia="Times New Roman" w:hAnsi="Times New Roman" w:cs="Times New Roman"/>
                      <w:sz w:val="24"/>
                      <w:szCs w:val="24"/>
                    </w:rPr>
                  </w:pPr>
                  <w:r w:rsidRPr="00A22184">
                    <w:rPr>
                      <w:rFonts w:ascii="Times New Roman" w:eastAsia="Times New Roman" w:hAnsi="Times New Roman" w:cs="Times New Roman"/>
                      <w:sz w:val="24"/>
                      <w:szCs w:val="24"/>
                    </w:rPr>
                    <w:t>(e)</w:t>
                  </w:r>
                </w:p>
              </w:tc>
              <w:tc>
                <w:tcPr>
                  <w:tcW w:w="4950" w:type="pct"/>
                  <w:vAlign w:val="center"/>
                  <w:hideMark/>
                </w:tcPr>
                <w:p w:rsidR="00A22184" w:rsidRPr="00A22184" w:rsidRDefault="00A22184" w:rsidP="00A22184">
                  <w:pPr>
                    <w:spacing w:after="0" w:line="240" w:lineRule="auto"/>
                    <w:rPr>
                      <w:rFonts w:ascii="Times New Roman" w:eastAsia="Times New Roman" w:hAnsi="Times New Roman" w:cs="Times New Roman"/>
                      <w:sz w:val="24"/>
                      <w:szCs w:val="24"/>
                    </w:rPr>
                  </w:pPr>
                  <w:r w:rsidRPr="00A22184">
                    <w:rPr>
                      <w:rFonts w:ascii="Times New Roman" w:eastAsia="Times New Roman" w:hAnsi="Times New Roman" w:cs="Times New Roman"/>
                      <w:sz w:val="24"/>
                      <w:szCs w:val="24"/>
                    </w:rPr>
                    <w:t xml:space="preserve">records received by, or generated by or for, the Independent Executive Branch Ethics Commission, except as otherwise expressly provided in </w:t>
                  </w:r>
                  <w:hyperlink r:id="rId4" w:history="1">
                    <w:r w:rsidRPr="00A22184">
                      <w:rPr>
                        <w:rFonts w:ascii="Times New Roman" w:eastAsia="Times New Roman" w:hAnsi="Times New Roman" w:cs="Times New Roman"/>
                        <w:color w:val="0000FF"/>
                        <w:sz w:val="24"/>
                        <w:szCs w:val="24"/>
                        <w:u w:val="single"/>
                      </w:rPr>
                      <w:t>Title 63A, Chapter 14, Review of Executive Branch Ethics Complaints</w:t>
                    </w:r>
                  </w:hyperlink>
                  <w:r w:rsidRPr="00A22184">
                    <w:rPr>
                      <w:rFonts w:ascii="Times New Roman" w:eastAsia="Times New Roman" w:hAnsi="Times New Roman" w:cs="Times New Roman"/>
                      <w:sz w:val="24"/>
                      <w:szCs w:val="24"/>
                    </w:rPr>
                    <w:t>;</w:t>
                  </w:r>
                </w:p>
              </w:tc>
            </w:tr>
          </w:tbl>
          <w:p w:rsidR="00A22184" w:rsidRPr="00A22184" w:rsidRDefault="00A22184" w:rsidP="00A22184">
            <w:pPr>
              <w:spacing w:after="0" w:line="240" w:lineRule="auto"/>
              <w:rPr>
                <w:rFonts w:ascii="Times New Roman" w:eastAsia="Times New Roman" w:hAnsi="Times New Roman" w:cs="Times New Roman"/>
                <w:vanish/>
                <w:sz w:val="24"/>
                <w:szCs w:val="24"/>
              </w:rPr>
            </w:pPr>
            <w:bookmarkStart w:id="10" w:name="63G-2-302(1)(f)"/>
            <w:bookmarkEnd w:id="10"/>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16"/>
              <w:gridCol w:w="8614"/>
            </w:tblGrid>
            <w:tr w:rsidR="00A22184" w:rsidRPr="00A22184">
              <w:trPr>
                <w:tblCellSpacing w:w="15" w:type="dxa"/>
              </w:trPr>
              <w:tc>
                <w:tcPr>
                  <w:tcW w:w="0" w:type="auto"/>
                  <w:hideMark/>
                </w:tcPr>
                <w:p w:rsidR="00A22184" w:rsidRPr="00A22184" w:rsidRDefault="00A22184" w:rsidP="00A22184">
                  <w:pPr>
                    <w:spacing w:after="0" w:line="240" w:lineRule="auto"/>
                    <w:rPr>
                      <w:rFonts w:ascii="Times New Roman" w:eastAsia="Times New Roman" w:hAnsi="Times New Roman" w:cs="Times New Roman"/>
                      <w:sz w:val="24"/>
                      <w:szCs w:val="24"/>
                    </w:rPr>
                  </w:pPr>
                  <w:r w:rsidRPr="00A22184">
                    <w:rPr>
                      <w:rFonts w:ascii="Times New Roman" w:eastAsia="Times New Roman" w:hAnsi="Times New Roman" w:cs="Times New Roman"/>
                      <w:sz w:val="24"/>
                      <w:szCs w:val="24"/>
                    </w:rPr>
                    <w:t>(f)</w:t>
                  </w:r>
                </w:p>
              </w:tc>
              <w:tc>
                <w:tcPr>
                  <w:tcW w:w="4950" w:type="pct"/>
                  <w:vAlign w:val="center"/>
                  <w:hideMark/>
                </w:tcPr>
                <w:p w:rsidR="00A22184" w:rsidRPr="00A22184" w:rsidRDefault="00A22184" w:rsidP="00A22184">
                  <w:pPr>
                    <w:spacing w:after="0" w:line="240" w:lineRule="auto"/>
                    <w:rPr>
                      <w:rFonts w:ascii="Times New Roman" w:eastAsia="Times New Roman" w:hAnsi="Times New Roman" w:cs="Times New Roman"/>
                      <w:sz w:val="24"/>
                      <w:szCs w:val="24"/>
                    </w:rPr>
                  </w:pPr>
                  <w:r w:rsidRPr="00A22184">
                    <w:rPr>
                      <w:rFonts w:ascii="Times New Roman" w:eastAsia="Times New Roman" w:hAnsi="Times New Roman" w:cs="Times New Roman"/>
                      <w:sz w:val="24"/>
                      <w:szCs w:val="24"/>
                    </w:rPr>
                    <w:t>records received or generated for a Senate confirmation committee concerning character, professional competence, or physical or mental health of an individual:</w:t>
                  </w:r>
                  <w:bookmarkStart w:id="11" w:name="63G-2-302(1)(f)(i)"/>
                  <w:bookmarkEnd w:id="11"/>
                  <w:r w:rsidRPr="00A22184">
                    <w:rPr>
                      <w:rFonts w:ascii="Times New Roman" w:eastAsia="Times New Roman" w:hAnsi="Times New Roman" w:cs="Times New Roman"/>
                      <w:sz w:val="24"/>
                      <w:szCs w:val="24"/>
                    </w:rPr>
                    <w:t xml:space="preserv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02"/>
                    <w:gridCol w:w="8237"/>
                  </w:tblGrid>
                  <w:tr w:rsidR="00A22184" w:rsidRPr="00A22184">
                    <w:trPr>
                      <w:tblCellSpacing w:w="15" w:type="dxa"/>
                    </w:trPr>
                    <w:tc>
                      <w:tcPr>
                        <w:tcW w:w="0" w:type="auto"/>
                        <w:hideMark/>
                      </w:tcPr>
                      <w:p w:rsidR="00A22184" w:rsidRPr="00A22184" w:rsidRDefault="00A22184" w:rsidP="00A22184">
                        <w:pPr>
                          <w:spacing w:after="0" w:line="240" w:lineRule="auto"/>
                          <w:rPr>
                            <w:rFonts w:ascii="Times New Roman" w:eastAsia="Times New Roman" w:hAnsi="Times New Roman" w:cs="Times New Roman"/>
                            <w:sz w:val="24"/>
                            <w:szCs w:val="24"/>
                          </w:rPr>
                        </w:pPr>
                        <w:r w:rsidRPr="00A22184">
                          <w:rPr>
                            <w:rFonts w:ascii="Times New Roman" w:eastAsia="Times New Roman" w:hAnsi="Times New Roman" w:cs="Times New Roman"/>
                            <w:sz w:val="24"/>
                            <w:szCs w:val="24"/>
                          </w:rPr>
                          <w:t>(</w:t>
                        </w:r>
                        <w:proofErr w:type="spellStart"/>
                        <w:r w:rsidRPr="00A22184">
                          <w:rPr>
                            <w:rFonts w:ascii="Times New Roman" w:eastAsia="Times New Roman" w:hAnsi="Times New Roman" w:cs="Times New Roman"/>
                            <w:sz w:val="24"/>
                            <w:szCs w:val="24"/>
                          </w:rPr>
                          <w:t>i</w:t>
                        </w:r>
                        <w:proofErr w:type="spellEnd"/>
                        <w:r w:rsidRPr="00A22184">
                          <w:rPr>
                            <w:rFonts w:ascii="Times New Roman" w:eastAsia="Times New Roman" w:hAnsi="Times New Roman" w:cs="Times New Roman"/>
                            <w:sz w:val="24"/>
                            <w:szCs w:val="24"/>
                          </w:rPr>
                          <w:t>)</w:t>
                        </w:r>
                      </w:p>
                    </w:tc>
                    <w:tc>
                      <w:tcPr>
                        <w:tcW w:w="4950" w:type="pct"/>
                        <w:vAlign w:val="center"/>
                        <w:hideMark/>
                      </w:tcPr>
                      <w:p w:rsidR="00A22184" w:rsidRPr="00A22184" w:rsidRDefault="00A22184" w:rsidP="00A22184">
                        <w:pPr>
                          <w:spacing w:after="0" w:line="240" w:lineRule="auto"/>
                          <w:rPr>
                            <w:rFonts w:ascii="Times New Roman" w:eastAsia="Times New Roman" w:hAnsi="Times New Roman" w:cs="Times New Roman"/>
                            <w:sz w:val="24"/>
                            <w:szCs w:val="24"/>
                          </w:rPr>
                        </w:pPr>
                        <w:r w:rsidRPr="00A22184">
                          <w:rPr>
                            <w:rFonts w:ascii="Times New Roman" w:eastAsia="Times New Roman" w:hAnsi="Times New Roman" w:cs="Times New Roman"/>
                            <w:sz w:val="24"/>
                            <w:szCs w:val="24"/>
                          </w:rPr>
                          <w:t xml:space="preserve">if, prior to the meeting, the chair of the committee determines release of the records: </w:t>
                        </w:r>
                        <w:bookmarkStart w:id="12" w:name="63G-2-302(1)(f)(i)(A)"/>
                        <w:bookmarkEnd w:id="12"/>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09"/>
                          <w:gridCol w:w="7753"/>
                        </w:tblGrid>
                        <w:tr w:rsidR="00A22184" w:rsidRPr="00A22184">
                          <w:trPr>
                            <w:tblCellSpacing w:w="15" w:type="dxa"/>
                          </w:trPr>
                          <w:tc>
                            <w:tcPr>
                              <w:tcW w:w="0" w:type="auto"/>
                              <w:hideMark/>
                            </w:tcPr>
                            <w:p w:rsidR="00A22184" w:rsidRPr="00A22184" w:rsidRDefault="00A22184" w:rsidP="00A22184">
                              <w:pPr>
                                <w:spacing w:after="0" w:line="240" w:lineRule="auto"/>
                                <w:rPr>
                                  <w:rFonts w:ascii="Times New Roman" w:eastAsia="Times New Roman" w:hAnsi="Times New Roman" w:cs="Times New Roman"/>
                                  <w:sz w:val="24"/>
                                  <w:szCs w:val="24"/>
                                </w:rPr>
                              </w:pPr>
                              <w:r w:rsidRPr="00A22184">
                                <w:rPr>
                                  <w:rFonts w:ascii="Times New Roman" w:eastAsia="Times New Roman" w:hAnsi="Times New Roman" w:cs="Times New Roman"/>
                                  <w:sz w:val="24"/>
                                  <w:szCs w:val="24"/>
                                </w:rPr>
                                <w:t>(A)</w:t>
                              </w:r>
                            </w:p>
                          </w:tc>
                          <w:tc>
                            <w:tcPr>
                              <w:tcW w:w="4950" w:type="pct"/>
                              <w:vAlign w:val="center"/>
                              <w:hideMark/>
                            </w:tcPr>
                            <w:p w:rsidR="00A22184" w:rsidRPr="00A22184" w:rsidRDefault="00A22184" w:rsidP="00A22184">
                              <w:pPr>
                                <w:spacing w:after="0" w:line="240" w:lineRule="auto"/>
                                <w:rPr>
                                  <w:rFonts w:ascii="Times New Roman" w:eastAsia="Times New Roman" w:hAnsi="Times New Roman" w:cs="Times New Roman"/>
                                  <w:sz w:val="24"/>
                                  <w:szCs w:val="24"/>
                                </w:rPr>
                              </w:pPr>
                              <w:r w:rsidRPr="00A22184">
                                <w:rPr>
                                  <w:rFonts w:ascii="Times New Roman" w:eastAsia="Times New Roman" w:hAnsi="Times New Roman" w:cs="Times New Roman"/>
                                  <w:sz w:val="24"/>
                                  <w:szCs w:val="24"/>
                                </w:rPr>
                                <w:t>reasonably could be expected to interfere with the investigation undertaken by the committee; or</w:t>
                              </w:r>
                            </w:p>
                          </w:tc>
                        </w:tr>
                      </w:tbl>
                      <w:p w:rsidR="00A22184" w:rsidRPr="00A22184" w:rsidRDefault="00A22184" w:rsidP="00A22184">
                        <w:pPr>
                          <w:spacing w:after="0" w:line="240" w:lineRule="auto"/>
                          <w:rPr>
                            <w:rFonts w:ascii="Times New Roman" w:eastAsia="Times New Roman" w:hAnsi="Times New Roman" w:cs="Times New Roman"/>
                            <w:vanish/>
                            <w:sz w:val="24"/>
                            <w:szCs w:val="24"/>
                          </w:rPr>
                        </w:pPr>
                        <w:bookmarkStart w:id="13" w:name="63G-2-302(1)(f)(i)(B)"/>
                        <w:bookmarkEnd w:id="13"/>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95"/>
                          <w:gridCol w:w="7767"/>
                        </w:tblGrid>
                        <w:tr w:rsidR="00A22184" w:rsidRPr="00A22184">
                          <w:trPr>
                            <w:tblCellSpacing w:w="15" w:type="dxa"/>
                          </w:trPr>
                          <w:tc>
                            <w:tcPr>
                              <w:tcW w:w="0" w:type="auto"/>
                              <w:hideMark/>
                            </w:tcPr>
                            <w:p w:rsidR="00A22184" w:rsidRPr="00A22184" w:rsidRDefault="00A22184" w:rsidP="00A22184">
                              <w:pPr>
                                <w:spacing w:after="0" w:line="240" w:lineRule="auto"/>
                                <w:rPr>
                                  <w:rFonts w:ascii="Times New Roman" w:eastAsia="Times New Roman" w:hAnsi="Times New Roman" w:cs="Times New Roman"/>
                                  <w:sz w:val="24"/>
                                  <w:szCs w:val="24"/>
                                </w:rPr>
                              </w:pPr>
                              <w:r w:rsidRPr="00A22184">
                                <w:rPr>
                                  <w:rFonts w:ascii="Times New Roman" w:eastAsia="Times New Roman" w:hAnsi="Times New Roman" w:cs="Times New Roman"/>
                                  <w:sz w:val="24"/>
                                  <w:szCs w:val="24"/>
                                </w:rPr>
                                <w:t>(B)</w:t>
                              </w:r>
                            </w:p>
                          </w:tc>
                          <w:tc>
                            <w:tcPr>
                              <w:tcW w:w="4950" w:type="pct"/>
                              <w:vAlign w:val="center"/>
                              <w:hideMark/>
                            </w:tcPr>
                            <w:p w:rsidR="00A22184" w:rsidRPr="00A22184" w:rsidRDefault="00A22184" w:rsidP="00A22184">
                              <w:pPr>
                                <w:spacing w:after="0" w:line="240" w:lineRule="auto"/>
                                <w:rPr>
                                  <w:rFonts w:ascii="Times New Roman" w:eastAsia="Times New Roman" w:hAnsi="Times New Roman" w:cs="Times New Roman"/>
                                  <w:sz w:val="24"/>
                                  <w:szCs w:val="24"/>
                                </w:rPr>
                              </w:pPr>
                              <w:r w:rsidRPr="00A22184">
                                <w:rPr>
                                  <w:rFonts w:ascii="Times New Roman" w:eastAsia="Times New Roman" w:hAnsi="Times New Roman" w:cs="Times New Roman"/>
                                  <w:sz w:val="24"/>
                                  <w:szCs w:val="24"/>
                                </w:rPr>
                                <w:t>would create a danger of depriving a person of a right to a fair proceeding or impartial hearing; and</w:t>
                              </w:r>
                            </w:p>
                          </w:tc>
                        </w:tr>
                      </w:tbl>
                      <w:p w:rsidR="00A22184" w:rsidRPr="00A22184" w:rsidRDefault="00A22184" w:rsidP="00A22184">
                        <w:pPr>
                          <w:spacing w:after="0" w:line="240" w:lineRule="auto"/>
                          <w:rPr>
                            <w:rFonts w:ascii="Times New Roman" w:eastAsia="Times New Roman" w:hAnsi="Times New Roman" w:cs="Times New Roman"/>
                            <w:sz w:val="24"/>
                            <w:szCs w:val="24"/>
                          </w:rPr>
                        </w:pPr>
                      </w:p>
                    </w:tc>
                  </w:tr>
                </w:tbl>
                <w:p w:rsidR="00A22184" w:rsidRPr="00A22184" w:rsidRDefault="00A22184" w:rsidP="00A22184">
                  <w:pPr>
                    <w:spacing w:after="0" w:line="240" w:lineRule="auto"/>
                    <w:rPr>
                      <w:rFonts w:ascii="Times New Roman" w:eastAsia="Times New Roman" w:hAnsi="Times New Roman" w:cs="Times New Roman"/>
                      <w:vanish/>
                      <w:sz w:val="24"/>
                      <w:szCs w:val="24"/>
                    </w:rPr>
                  </w:pPr>
                  <w:bookmarkStart w:id="14" w:name="63G-2-302(1)(f)(ii)"/>
                  <w:bookmarkEnd w:id="14"/>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69"/>
                    <w:gridCol w:w="8170"/>
                  </w:tblGrid>
                  <w:tr w:rsidR="00A22184" w:rsidRPr="00A22184">
                    <w:trPr>
                      <w:tblCellSpacing w:w="15" w:type="dxa"/>
                    </w:trPr>
                    <w:tc>
                      <w:tcPr>
                        <w:tcW w:w="0" w:type="auto"/>
                        <w:hideMark/>
                      </w:tcPr>
                      <w:p w:rsidR="00A22184" w:rsidRPr="00A22184" w:rsidRDefault="00A22184" w:rsidP="00A22184">
                        <w:pPr>
                          <w:spacing w:after="0" w:line="240" w:lineRule="auto"/>
                          <w:rPr>
                            <w:rFonts w:ascii="Times New Roman" w:eastAsia="Times New Roman" w:hAnsi="Times New Roman" w:cs="Times New Roman"/>
                            <w:sz w:val="24"/>
                            <w:szCs w:val="24"/>
                          </w:rPr>
                        </w:pPr>
                        <w:r w:rsidRPr="00A22184">
                          <w:rPr>
                            <w:rFonts w:ascii="Times New Roman" w:eastAsia="Times New Roman" w:hAnsi="Times New Roman" w:cs="Times New Roman"/>
                            <w:sz w:val="24"/>
                            <w:szCs w:val="24"/>
                          </w:rPr>
                          <w:t>(ii)</w:t>
                        </w:r>
                      </w:p>
                    </w:tc>
                    <w:tc>
                      <w:tcPr>
                        <w:tcW w:w="4950" w:type="pct"/>
                        <w:vAlign w:val="center"/>
                        <w:hideMark/>
                      </w:tcPr>
                      <w:p w:rsidR="00A22184" w:rsidRPr="00A22184" w:rsidRDefault="00A22184" w:rsidP="00A22184">
                        <w:pPr>
                          <w:spacing w:after="0" w:line="240" w:lineRule="auto"/>
                          <w:rPr>
                            <w:rFonts w:ascii="Times New Roman" w:eastAsia="Times New Roman" w:hAnsi="Times New Roman" w:cs="Times New Roman"/>
                            <w:sz w:val="24"/>
                            <w:szCs w:val="24"/>
                          </w:rPr>
                        </w:pPr>
                        <w:r w:rsidRPr="00A22184">
                          <w:rPr>
                            <w:rFonts w:ascii="Times New Roman" w:eastAsia="Times New Roman" w:hAnsi="Times New Roman" w:cs="Times New Roman"/>
                            <w:sz w:val="24"/>
                            <w:szCs w:val="24"/>
                          </w:rPr>
                          <w:t>after the meeting, if the meeting was closed to the public;</w:t>
                        </w:r>
                      </w:p>
                    </w:tc>
                  </w:tr>
                </w:tbl>
                <w:p w:rsidR="00A22184" w:rsidRPr="00A22184" w:rsidRDefault="00A22184" w:rsidP="00A22184">
                  <w:pPr>
                    <w:spacing w:after="0" w:line="240" w:lineRule="auto"/>
                    <w:rPr>
                      <w:rFonts w:ascii="Times New Roman" w:eastAsia="Times New Roman" w:hAnsi="Times New Roman" w:cs="Times New Roman"/>
                      <w:sz w:val="24"/>
                      <w:szCs w:val="24"/>
                    </w:rPr>
                  </w:pPr>
                </w:p>
              </w:tc>
            </w:tr>
          </w:tbl>
          <w:p w:rsidR="00A22184" w:rsidRPr="00A22184" w:rsidRDefault="00A22184" w:rsidP="00A22184">
            <w:pPr>
              <w:spacing w:after="0" w:line="240" w:lineRule="auto"/>
              <w:rPr>
                <w:rFonts w:ascii="Times New Roman" w:eastAsia="Times New Roman" w:hAnsi="Times New Roman" w:cs="Times New Roman"/>
                <w:vanish/>
                <w:sz w:val="24"/>
                <w:szCs w:val="24"/>
              </w:rPr>
            </w:pPr>
            <w:bookmarkStart w:id="15" w:name="63G-2-302(1)(g)"/>
            <w:bookmarkEnd w:id="15"/>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8575"/>
            </w:tblGrid>
            <w:tr w:rsidR="00A22184" w:rsidRPr="00A22184">
              <w:trPr>
                <w:tblCellSpacing w:w="15" w:type="dxa"/>
              </w:trPr>
              <w:tc>
                <w:tcPr>
                  <w:tcW w:w="0" w:type="auto"/>
                  <w:hideMark/>
                </w:tcPr>
                <w:p w:rsidR="00A22184" w:rsidRPr="00A22184" w:rsidRDefault="00A22184" w:rsidP="00A22184">
                  <w:pPr>
                    <w:spacing w:after="0" w:line="240" w:lineRule="auto"/>
                    <w:rPr>
                      <w:rFonts w:ascii="Times New Roman" w:eastAsia="Times New Roman" w:hAnsi="Times New Roman" w:cs="Times New Roman"/>
                      <w:sz w:val="24"/>
                      <w:szCs w:val="24"/>
                    </w:rPr>
                  </w:pPr>
                  <w:r w:rsidRPr="00A22184">
                    <w:rPr>
                      <w:rFonts w:ascii="Times New Roman" w:eastAsia="Times New Roman" w:hAnsi="Times New Roman" w:cs="Times New Roman"/>
                      <w:sz w:val="24"/>
                      <w:szCs w:val="24"/>
                    </w:rPr>
                    <w:t>(g)</w:t>
                  </w:r>
                </w:p>
              </w:tc>
              <w:tc>
                <w:tcPr>
                  <w:tcW w:w="4950" w:type="pct"/>
                  <w:vAlign w:val="center"/>
                  <w:hideMark/>
                </w:tcPr>
                <w:p w:rsidR="00A22184" w:rsidRPr="00A22184" w:rsidRDefault="00A22184" w:rsidP="00A22184">
                  <w:pPr>
                    <w:spacing w:after="0" w:line="240" w:lineRule="auto"/>
                    <w:rPr>
                      <w:rFonts w:ascii="Times New Roman" w:eastAsia="Times New Roman" w:hAnsi="Times New Roman" w:cs="Times New Roman"/>
                      <w:sz w:val="24"/>
                      <w:szCs w:val="24"/>
                    </w:rPr>
                  </w:pPr>
                  <w:r w:rsidRPr="00A22184">
                    <w:rPr>
                      <w:rFonts w:ascii="Times New Roman" w:eastAsia="Times New Roman" w:hAnsi="Times New Roman" w:cs="Times New Roman"/>
                      <w:sz w:val="24"/>
                      <w:szCs w:val="24"/>
                    </w:rPr>
                    <w:t>employment records concerning a current or former employee of, or applicant for employment with, a governmental entity that would disclose that individual's home address, home telephone number, social security number, insurance coverage, marital status, or payroll deductions;</w:t>
                  </w:r>
                </w:p>
              </w:tc>
            </w:tr>
          </w:tbl>
          <w:p w:rsidR="00A22184" w:rsidRPr="00A22184" w:rsidRDefault="00A22184" w:rsidP="00A22184">
            <w:pPr>
              <w:spacing w:after="0" w:line="240" w:lineRule="auto"/>
              <w:rPr>
                <w:rFonts w:ascii="Times New Roman" w:eastAsia="Times New Roman" w:hAnsi="Times New Roman" w:cs="Times New Roman"/>
                <w:vanish/>
                <w:sz w:val="24"/>
                <w:szCs w:val="24"/>
              </w:rPr>
            </w:pPr>
            <w:bookmarkStart w:id="16" w:name="63G-2-302(1)(h)"/>
            <w:bookmarkEnd w:id="16"/>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8575"/>
            </w:tblGrid>
            <w:tr w:rsidR="00A22184" w:rsidRPr="00A22184">
              <w:trPr>
                <w:tblCellSpacing w:w="15" w:type="dxa"/>
              </w:trPr>
              <w:tc>
                <w:tcPr>
                  <w:tcW w:w="0" w:type="auto"/>
                  <w:hideMark/>
                </w:tcPr>
                <w:p w:rsidR="00A22184" w:rsidRPr="00A22184" w:rsidRDefault="00A22184" w:rsidP="00A22184">
                  <w:pPr>
                    <w:spacing w:after="0" w:line="240" w:lineRule="auto"/>
                    <w:rPr>
                      <w:rFonts w:ascii="Times New Roman" w:eastAsia="Times New Roman" w:hAnsi="Times New Roman" w:cs="Times New Roman"/>
                      <w:sz w:val="24"/>
                      <w:szCs w:val="24"/>
                    </w:rPr>
                  </w:pPr>
                  <w:r w:rsidRPr="00A22184">
                    <w:rPr>
                      <w:rFonts w:ascii="Times New Roman" w:eastAsia="Times New Roman" w:hAnsi="Times New Roman" w:cs="Times New Roman"/>
                      <w:sz w:val="24"/>
                      <w:szCs w:val="24"/>
                    </w:rPr>
                    <w:t>(h)</w:t>
                  </w:r>
                </w:p>
              </w:tc>
              <w:tc>
                <w:tcPr>
                  <w:tcW w:w="4950" w:type="pct"/>
                  <w:vAlign w:val="center"/>
                  <w:hideMark/>
                </w:tcPr>
                <w:p w:rsidR="00A22184" w:rsidRPr="00A22184" w:rsidRDefault="00A22184" w:rsidP="00A22184">
                  <w:pPr>
                    <w:spacing w:after="0" w:line="240" w:lineRule="auto"/>
                    <w:rPr>
                      <w:rFonts w:ascii="Times New Roman" w:eastAsia="Times New Roman" w:hAnsi="Times New Roman" w:cs="Times New Roman"/>
                      <w:sz w:val="24"/>
                      <w:szCs w:val="24"/>
                    </w:rPr>
                  </w:pPr>
                  <w:r w:rsidRPr="00A22184">
                    <w:rPr>
                      <w:rFonts w:ascii="Times New Roman" w:eastAsia="Times New Roman" w:hAnsi="Times New Roman" w:cs="Times New Roman"/>
                      <w:sz w:val="24"/>
                      <w:szCs w:val="24"/>
                    </w:rPr>
                    <w:t xml:space="preserve">records or parts of records under Section </w:t>
                  </w:r>
                  <w:hyperlink r:id="rId5" w:history="1">
                    <w:r w:rsidRPr="00A22184">
                      <w:rPr>
                        <w:rFonts w:ascii="Times New Roman" w:eastAsia="Times New Roman" w:hAnsi="Times New Roman" w:cs="Times New Roman"/>
                        <w:color w:val="0000FF"/>
                        <w:sz w:val="24"/>
                        <w:szCs w:val="24"/>
                        <w:u w:val="single"/>
                      </w:rPr>
                      <w:t>63G-2-303</w:t>
                    </w:r>
                  </w:hyperlink>
                  <w:r w:rsidRPr="00A22184">
                    <w:rPr>
                      <w:rFonts w:ascii="Times New Roman" w:eastAsia="Times New Roman" w:hAnsi="Times New Roman" w:cs="Times New Roman"/>
                      <w:sz w:val="24"/>
                      <w:szCs w:val="24"/>
                    </w:rPr>
                    <w:t xml:space="preserve"> that a current or former employee identifies as private according to the requirements of that section;</w:t>
                  </w:r>
                </w:p>
              </w:tc>
            </w:tr>
          </w:tbl>
          <w:p w:rsidR="00A22184" w:rsidRPr="00A22184" w:rsidRDefault="00A22184" w:rsidP="00A22184">
            <w:pPr>
              <w:spacing w:after="0" w:line="240" w:lineRule="auto"/>
              <w:rPr>
                <w:rFonts w:ascii="Times New Roman" w:eastAsia="Times New Roman" w:hAnsi="Times New Roman" w:cs="Times New Roman"/>
                <w:vanish/>
                <w:sz w:val="24"/>
                <w:szCs w:val="24"/>
              </w:rPr>
            </w:pPr>
            <w:bookmarkStart w:id="17" w:name="63G-2-302(1)(i)"/>
            <w:bookmarkEnd w:id="17"/>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02"/>
              <w:gridCol w:w="8628"/>
            </w:tblGrid>
            <w:tr w:rsidR="00A22184" w:rsidRPr="00A22184">
              <w:trPr>
                <w:tblCellSpacing w:w="15" w:type="dxa"/>
              </w:trPr>
              <w:tc>
                <w:tcPr>
                  <w:tcW w:w="0" w:type="auto"/>
                  <w:hideMark/>
                </w:tcPr>
                <w:p w:rsidR="00A22184" w:rsidRPr="00A22184" w:rsidRDefault="00A22184" w:rsidP="00A22184">
                  <w:pPr>
                    <w:spacing w:after="0" w:line="240" w:lineRule="auto"/>
                    <w:rPr>
                      <w:rFonts w:ascii="Times New Roman" w:eastAsia="Times New Roman" w:hAnsi="Times New Roman" w:cs="Times New Roman"/>
                      <w:sz w:val="24"/>
                      <w:szCs w:val="24"/>
                    </w:rPr>
                  </w:pPr>
                  <w:r w:rsidRPr="00A22184">
                    <w:rPr>
                      <w:rFonts w:ascii="Times New Roman" w:eastAsia="Times New Roman" w:hAnsi="Times New Roman" w:cs="Times New Roman"/>
                      <w:sz w:val="24"/>
                      <w:szCs w:val="24"/>
                    </w:rPr>
                    <w:t>(</w:t>
                  </w:r>
                  <w:proofErr w:type="spellStart"/>
                  <w:r w:rsidRPr="00A22184">
                    <w:rPr>
                      <w:rFonts w:ascii="Times New Roman" w:eastAsia="Times New Roman" w:hAnsi="Times New Roman" w:cs="Times New Roman"/>
                      <w:sz w:val="24"/>
                      <w:szCs w:val="24"/>
                    </w:rPr>
                    <w:t>i</w:t>
                  </w:r>
                  <w:proofErr w:type="spellEnd"/>
                  <w:r w:rsidRPr="00A22184">
                    <w:rPr>
                      <w:rFonts w:ascii="Times New Roman" w:eastAsia="Times New Roman" w:hAnsi="Times New Roman" w:cs="Times New Roman"/>
                      <w:sz w:val="24"/>
                      <w:szCs w:val="24"/>
                    </w:rPr>
                    <w:t>)</w:t>
                  </w:r>
                </w:p>
              </w:tc>
              <w:tc>
                <w:tcPr>
                  <w:tcW w:w="4950" w:type="pct"/>
                  <w:vAlign w:val="center"/>
                  <w:hideMark/>
                </w:tcPr>
                <w:p w:rsidR="00A22184" w:rsidRPr="00A22184" w:rsidRDefault="00A22184" w:rsidP="00A22184">
                  <w:pPr>
                    <w:spacing w:after="0" w:line="240" w:lineRule="auto"/>
                    <w:rPr>
                      <w:rFonts w:ascii="Times New Roman" w:eastAsia="Times New Roman" w:hAnsi="Times New Roman" w:cs="Times New Roman"/>
                      <w:sz w:val="24"/>
                      <w:szCs w:val="24"/>
                    </w:rPr>
                  </w:pPr>
                  <w:r w:rsidRPr="00A22184">
                    <w:rPr>
                      <w:rFonts w:ascii="Times New Roman" w:eastAsia="Times New Roman" w:hAnsi="Times New Roman" w:cs="Times New Roman"/>
                      <w:sz w:val="24"/>
                      <w:szCs w:val="24"/>
                    </w:rPr>
                    <w:t xml:space="preserve">that part of a record indicating a person's social security number or federal employer identification number if provided under Section </w:t>
                  </w:r>
                  <w:hyperlink r:id="rId6" w:history="1">
                    <w:r w:rsidRPr="00A22184">
                      <w:rPr>
                        <w:rFonts w:ascii="Times New Roman" w:eastAsia="Times New Roman" w:hAnsi="Times New Roman" w:cs="Times New Roman"/>
                        <w:color w:val="0000FF"/>
                        <w:sz w:val="24"/>
                        <w:szCs w:val="24"/>
                        <w:u w:val="single"/>
                      </w:rPr>
                      <w:t>31A-23a-104</w:t>
                    </w:r>
                  </w:hyperlink>
                  <w:r w:rsidRPr="00A22184">
                    <w:rPr>
                      <w:rFonts w:ascii="Times New Roman" w:eastAsia="Times New Roman" w:hAnsi="Times New Roman" w:cs="Times New Roman"/>
                      <w:sz w:val="24"/>
                      <w:szCs w:val="24"/>
                    </w:rPr>
                    <w:t xml:space="preserve">, </w:t>
                  </w:r>
                  <w:hyperlink r:id="rId7" w:history="1">
                    <w:r w:rsidRPr="00A22184">
                      <w:rPr>
                        <w:rFonts w:ascii="Times New Roman" w:eastAsia="Times New Roman" w:hAnsi="Times New Roman" w:cs="Times New Roman"/>
                        <w:color w:val="0000FF"/>
                        <w:sz w:val="24"/>
                        <w:szCs w:val="24"/>
                        <w:u w:val="single"/>
                      </w:rPr>
                      <w:t>31A-25-202</w:t>
                    </w:r>
                  </w:hyperlink>
                  <w:r w:rsidRPr="00A22184">
                    <w:rPr>
                      <w:rFonts w:ascii="Times New Roman" w:eastAsia="Times New Roman" w:hAnsi="Times New Roman" w:cs="Times New Roman"/>
                      <w:sz w:val="24"/>
                      <w:szCs w:val="24"/>
                    </w:rPr>
                    <w:t xml:space="preserve">, </w:t>
                  </w:r>
                  <w:hyperlink r:id="rId8" w:history="1">
                    <w:r w:rsidRPr="00A22184">
                      <w:rPr>
                        <w:rFonts w:ascii="Times New Roman" w:eastAsia="Times New Roman" w:hAnsi="Times New Roman" w:cs="Times New Roman"/>
                        <w:color w:val="0000FF"/>
                        <w:sz w:val="24"/>
                        <w:szCs w:val="24"/>
                        <w:u w:val="single"/>
                      </w:rPr>
                      <w:t>31A-26-202</w:t>
                    </w:r>
                  </w:hyperlink>
                  <w:r w:rsidRPr="00A22184">
                    <w:rPr>
                      <w:rFonts w:ascii="Times New Roman" w:eastAsia="Times New Roman" w:hAnsi="Times New Roman" w:cs="Times New Roman"/>
                      <w:sz w:val="24"/>
                      <w:szCs w:val="24"/>
                    </w:rPr>
                    <w:t xml:space="preserve">, </w:t>
                  </w:r>
                  <w:hyperlink r:id="rId9" w:history="1">
                    <w:r w:rsidRPr="00A22184">
                      <w:rPr>
                        <w:rFonts w:ascii="Times New Roman" w:eastAsia="Times New Roman" w:hAnsi="Times New Roman" w:cs="Times New Roman"/>
                        <w:color w:val="0000FF"/>
                        <w:sz w:val="24"/>
                        <w:szCs w:val="24"/>
                        <w:u w:val="single"/>
                      </w:rPr>
                      <w:t>58-1-301</w:t>
                    </w:r>
                  </w:hyperlink>
                  <w:r w:rsidRPr="00A22184">
                    <w:rPr>
                      <w:rFonts w:ascii="Times New Roman" w:eastAsia="Times New Roman" w:hAnsi="Times New Roman" w:cs="Times New Roman"/>
                      <w:sz w:val="24"/>
                      <w:szCs w:val="24"/>
                    </w:rPr>
                    <w:t xml:space="preserve">, </w:t>
                  </w:r>
                  <w:hyperlink r:id="rId10" w:history="1">
                    <w:r w:rsidRPr="00A22184">
                      <w:rPr>
                        <w:rFonts w:ascii="Times New Roman" w:eastAsia="Times New Roman" w:hAnsi="Times New Roman" w:cs="Times New Roman"/>
                        <w:color w:val="0000FF"/>
                        <w:sz w:val="24"/>
                        <w:szCs w:val="24"/>
                        <w:u w:val="single"/>
                      </w:rPr>
                      <w:t>58-55-302</w:t>
                    </w:r>
                  </w:hyperlink>
                  <w:r w:rsidRPr="00A22184">
                    <w:rPr>
                      <w:rFonts w:ascii="Times New Roman" w:eastAsia="Times New Roman" w:hAnsi="Times New Roman" w:cs="Times New Roman"/>
                      <w:sz w:val="24"/>
                      <w:szCs w:val="24"/>
                    </w:rPr>
                    <w:t xml:space="preserve">, </w:t>
                  </w:r>
                  <w:hyperlink r:id="rId11" w:history="1">
                    <w:r w:rsidRPr="00A22184">
                      <w:rPr>
                        <w:rFonts w:ascii="Times New Roman" w:eastAsia="Times New Roman" w:hAnsi="Times New Roman" w:cs="Times New Roman"/>
                        <w:color w:val="0000FF"/>
                        <w:sz w:val="24"/>
                        <w:szCs w:val="24"/>
                        <w:u w:val="single"/>
                      </w:rPr>
                      <w:t>61-1-4</w:t>
                    </w:r>
                  </w:hyperlink>
                  <w:r w:rsidRPr="00A22184">
                    <w:rPr>
                      <w:rFonts w:ascii="Times New Roman" w:eastAsia="Times New Roman" w:hAnsi="Times New Roman" w:cs="Times New Roman"/>
                      <w:sz w:val="24"/>
                      <w:szCs w:val="24"/>
                    </w:rPr>
                    <w:t xml:space="preserve">, or </w:t>
                  </w:r>
                  <w:hyperlink r:id="rId12" w:history="1">
                    <w:r w:rsidRPr="00A22184">
                      <w:rPr>
                        <w:rFonts w:ascii="Times New Roman" w:eastAsia="Times New Roman" w:hAnsi="Times New Roman" w:cs="Times New Roman"/>
                        <w:color w:val="0000FF"/>
                        <w:sz w:val="24"/>
                        <w:szCs w:val="24"/>
                        <w:u w:val="single"/>
                      </w:rPr>
                      <w:t>61-2f-203</w:t>
                    </w:r>
                  </w:hyperlink>
                  <w:r w:rsidRPr="00A22184">
                    <w:rPr>
                      <w:rFonts w:ascii="Times New Roman" w:eastAsia="Times New Roman" w:hAnsi="Times New Roman" w:cs="Times New Roman"/>
                      <w:sz w:val="24"/>
                      <w:szCs w:val="24"/>
                    </w:rPr>
                    <w:t>;</w:t>
                  </w:r>
                </w:p>
              </w:tc>
            </w:tr>
          </w:tbl>
          <w:p w:rsidR="00A22184" w:rsidRPr="00A22184" w:rsidRDefault="00A22184" w:rsidP="00A22184">
            <w:pPr>
              <w:spacing w:after="0" w:line="240" w:lineRule="auto"/>
              <w:rPr>
                <w:rFonts w:ascii="Times New Roman" w:eastAsia="Times New Roman" w:hAnsi="Times New Roman" w:cs="Times New Roman"/>
                <w:vanish/>
                <w:sz w:val="24"/>
                <w:szCs w:val="24"/>
              </w:rPr>
            </w:pPr>
            <w:bookmarkStart w:id="18" w:name="63G-2-302(1)(j)"/>
            <w:bookmarkEnd w:id="18"/>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02"/>
              <w:gridCol w:w="8628"/>
            </w:tblGrid>
            <w:tr w:rsidR="00A22184" w:rsidRPr="00A22184">
              <w:trPr>
                <w:tblCellSpacing w:w="15" w:type="dxa"/>
              </w:trPr>
              <w:tc>
                <w:tcPr>
                  <w:tcW w:w="0" w:type="auto"/>
                  <w:hideMark/>
                </w:tcPr>
                <w:p w:rsidR="00A22184" w:rsidRPr="00A22184" w:rsidRDefault="00A22184" w:rsidP="00A22184">
                  <w:pPr>
                    <w:spacing w:after="0" w:line="240" w:lineRule="auto"/>
                    <w:rPr>
                      <w:rFonts w:ascii="Times New Roman" w:eastAsia="Times New Roman" w:hAnsi="Times New Roman" w:cs="Times New Roman"/>
                      <w:sz w:val="24"/>
                      <w:szCs w:val="24"/>
                    </w:rPr>
                  </w:pPr>
                  <w:r w:rsidRPr="00A22184">
                    <w:rPr>
                      <w:rFonts w:ascii="Times New Roman" w:eastAsia="Times New Roman" w:hAnsi="Times New Roman" w:cs="Times New Roman"/>
                      <w:sz w:val="24"/>
                      <w:szCs w:val="24"/>
                    </w:rPr>
                    <w:t>(j)</w:t>
                  </w:r>
                </w:p>
              </w:tc>
              <w:tc>
                <w:tcPr>
                  <w:tcW w:w="4950" w:type="pct"/>
                  <w:vAlign w:val="center"/>
                  <w:hideMark/>
                </w:tcPr>
                <w:p w:rsidR="00A22184" w:rsidRPr="00A22184" w:rsidRDefault="00A22184" w:rsidP="00A22184">
                  <w:pPr>
                    <w:spacing w:after="0" w:line="240" w:lineRule="auto"/>
                    <w:rPr>
                      <w:rFonts w:ascii="Times New Roman" w:eastAsia="Times New Roman" w:hAnsi="Times New Roman" w:cs="Times New Roman"/>
                      <w:sz w:val="24"/>
                      <w:szCs w:val="24"/>
                    </w:rPr>
                  </w:pPr>
                  <w:r w:rsidRPr="00A22184">
                    <w:rPr>
                      <w:rFonts w:ascii="Times New Roman" w:eastAsia="Times New Roman" w:hAnsi="Times New Roman" w:cs="Times New Roman"/>
                      <w:sz w:val="24"/>
                      <w:szCs w:val="24"/>
                    </w:rPr>
                    <w:t>that part of a voter registration record identifying a voter's:</w:t>
                  </w:r>
                  <w:bookmarkStart w:id="19" w:name="63G-2-302(1)(j)(i)"/>
                  <w:bookmarkEnd w:id="19"/>
                  <w:r w:rsidRPr="00A22184">
                    <w:rPr>
                      <w:rFonts w:ascii="Times New Roman" w:eastAsia="Times New Roman" w:hAnsi="Times New Roman" w:cs="Times New Roman"/>
                      <w:sz w:val="24"/>
                      <w:szCs w:val="24"/>
                    </w:rPr>
                    <w:t xml:space="preserv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02"/>
                    <w:gridCol w:w="8251"/>
                  </w:tblGrid>
                  <w:tr w:rsidR="00A22184" w:rsidRPr="00A22184">
                    <w:trPr>
                      <w:tblCellSpacing w:w="15" w:type="dxa"/>
                    </w:trPr>
                    <w:tc>
                      <w:tcPr>
                        <w:tcW w:w="0" w:type="auto"/>
                        <w:hideMark/>
                      </w:tcPr>
                      <w:p w:rsidR="00A22184" w:rsidRPr="00A22184" w:rsidRDefault="00A22184" w:rsidP="00A22184">
                        <w:pPr>
                          <w:spacing w:after="0" w:line="240" w:lineRule="auto"/>
                          <w:rPr>
                            <w:rFonts w:ascii="Times New Roman" w:eastAsia="Times New Roman" w:hAnsi="Times New Roman" w:cs="Times New Roman"/>
                            <w:sz w:val="24"/>
                            <w:szCs w:val="24"/>
                          </w:rPr>
                        </w:pPr>
                        <w:r w:rsidRPr="00A22184">
                          <w:rPr>
                            <w:rFonts w:ascii="Times New Roman" w:eastAsia="Times New Roman" w:hAnsi="Times New Roman" w:cs="Times New Roman"/>
                            <w:sz w:val="24"/>
                            <w:szCs w:val="24"/>
                          </w:rPr>
                          <w:t>(</w:t>
                        </w:r>
                        <w:proofErr w:type="spellStart"/>
                        <w:r w:rsidRPr="00A22184">
                          <w:rPr>
                            <w:rFonts w:ascii="Times New Roman" w:eastAsia="Times New Roman" w:hAnsi="Times New Roman" w:cs="Times New Roman"/>
                            <w:sz w:val="24"/>
                            <w:szCs w:val="24"/>
                          </w:rPr>
                          <w:t>i</w:t>
                        </w:r>
                        <w:proofErr w:type="spellEnd"/>
                        <w:r w:rsidRPr="00A22184">
                          <w:rPr>
                            <w:rFonts w:ascii="Times New Roman" w:eastAsia="Times New Roman" w:hAnsi="Times New Roman" w:cs="Times New Roman"/>
                            <w:sz w:val="24"/>
                            <w:szCs w:val="24"/>
                          </w:rPr>
                          <w:t>)</w:t>
                        </w:r>
                      </w:p>
                    </w:tc>
                    <w:tc>
                      <w:tcPr>
                        <w:tcW w:w="4950" w:type="pct"/>
                        <w:vAlign w:val="center"/>
                        <w:hideMark/>
                      </w:tcPr>
                      <w:p w:rsidR="00A22184" w:rsidRPr="00A22184" w:rsidRDefault="00A22184" w:rsidP="00A22184">
                        <w:pPr>
                          <w:spacing w:after="0" w:line="240" w:lineRule="auto"/>
                          <w:rPr>
                            <w:rFonts w:ascii="Times New Roman" w:eastAsia="Times New Roman" w:hAnsi="Times New Roman" w:cs="Times New Roman"/>
                            <w:sz w:val="24"/>
                            <w:szCs w:val="24"/>
                          </w:rPr>
                        </w:pPr>
                        <w:r w:rsidRPr="00A22184">
                          <w:rPr>
                            <w:rFonts w:ascii="Times New Roman" w:eastAsia="Times New Roman" w:hAnsi="Times New Roman" w:cs="Times New Roman"/>
                            <w:sz w:val="24"/>
                            <w:szCs w:val="24"/>
                          </w:rPr>
                          <w:t>driver license or identification card number;</w:t>
                        </w:r>
                      </w:p>
                    </w:tc>
                  </w:tr>
                </w:tbl>
                <w:p w:rsidR="00A22184" w:rsidRPr="00A22184" w:rsidRDefault="00A22184" w:rsidP="00A22184">
                  <w:pPr>
                    <w:spacing w:after="0" w:line="240" w:lineRule="auto"/>
                    <w:rPr>
                      <w:rFonts w:ascii="Times New Roman" w:eastAsia="Times New Roman" w:hAnsi="Times New Roman" w:cs="Times New Roman"/>
                      <w:vanish/>
                      <w:sz w:val="24"/>
                      <w:szCs w:val="24"/>
                    </w:rPr>
                  </w:pPr>
                  <w:bookmarkStart w:id="20" w:name="63G-2-302(1)(j)(ii)"/>
                  <w:bookmarkEnd w:id="20"/>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69"/>
                    <w:gridCol w:w="8184"/>
                  </w:tblGrid>
                  <w:tr w:rsidR="00A22184" w:rsidRPr="00A22184">
                    <w:trPr>
                      <w:tblCellSpacing w:w="15" w:type="dxa"/>
                    </w:trPr>
                    <w:tc>
                      <w:tcPr>
                        <w:tcW w:w="0" w:type="auto"/>
                        <w:hideMark/>
                      </w:tcPr>
                      <w:p w:rsidR="00A22184" w:rsidRPr="00A22184" w:rsidRDefault="00A22184" w:rsidP="00A22184">
                        <w:pPr>
                          <w:spacing w:after="0" w:line="240" w:lineRule="auto"/>
                          <w:rPr>
                            <w:rFonts w:ascii="Times New Roman" w:eastAsia="Times New Roman" w:hAnsi="Times New Roman" w:cs="Times New Roman"/>
                            <w:sz w:val="24"/>
                            <w:szCs w:val="24"/>
                          </w:rPr>
                        </w:pPr>
                        <w:r w:rsidRPr="00A22184">
                          <w:rPr>
                            <w:rFonts w:ascii="Times New Roman" w:eastAsia="Times New Roman" w:hAnsi="Times New Roman" w:cs="Times New Roman"/>
                            <w:sz w:val="24"/>
                            <w:szCs w:val="24"/>
                          </w:rPr>
                          <w:lastRenderedPageBreak/>
                          <w:t>(ii)</w:t>
                        </w:r>
                      </w:p>
                    </w:tc>
                    <w:tc>
                      <w:tcPr>
                        <w:tcW w:w="4950" w:type="pct"/>
                        <w:vAlign w:val="center"/>
                        <w:hideMark/>
                      </w:tcPr>
                      <w:p w:rsidR="00A22184" w:rsidRPr="00A22184" w:rsidRDefault="00A22184" w:rsidP="00A22184">
                        <w:pPr>
                          <w:spacing w:after="0" w:line="240" w:lineRule="auto"/>
                          <w:rPr>
                            <w:rFonts w:ascii="Times New Roman" w:eastAsia="Times New Roman" w:hAnsi="Times New Roman" w:cs="Times New Roman"/>
                            <w:sz w:val="24"/>
                            <w:szCs w:val="24"/>
                          </w:rPr>
                        </w:pPr>
                        <w:r w:rsidRPr="00A22184">
                          <w:rPr>
                            <w:rFonts w:ascii="Times New Roman" w:eastAsia="Times New Roman" w:hAnsi="Times New Roman" w:cs="Times New Roman"/>
                            <w:sz w:val="24"/>
                            <w:szCs w:val="24"/>
                          </w:rPr>
                          <w:t>Social Security number, or last four digits of the Social Security number;</w:t>
                        </w:r>
                      </w:p>
                    </w:tc>
                  </w:tr>
                </w:tbl>
                <w:p w:rsidR="00A22184" w:rsidRPr="00A22184" w:rsidRDefault="00A22184" w:rsidP="00A22184">
                  <w:pPr>
                    <w:spacing w:after="0" w:line="240" w:lineRule="auto"/>
                    <w:rPr>
                      <w:rFonts w:ascii="Times New Roman" w:eastAsia="Times New Roman" w:hAnsi="Times New Roman" w:cs="Times New Roman"/>
                      <w:vanish/>
                      <w:sz w:val="24"/>
                      <w:szCs w:val="24"/>
                    </w:rPr>
                  </w:pPr>
                  <w:bookmarkStart w:id="21" w:name="63G-2-302(1)(j)(iii)"/>
                  <w:bookmarkEnd w:id="21"/>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5"/>
                    <w:gridCol w:w="8118"/>
                  </w:tblGrid>
                  <w:tr w:rsidR="00A22184" w:rsidRPr="00A22184">
                    <w:trPr>
                      <w:tblCellSpacing w:w="15" w:type="dxa"/>
                    </w:trPr>
                    <w:tc>
                      <w:tcPr>
                        <w:tcW w:w="0" w:type="auto"/>
                        <w:hideMark/>
                      </w:tcPr>
                      <w:p w:rsidR="00A22184" w:rsidRPr="00A22184" w:rsidRDefault="00A22184" w:rsidP="00A22184">
                        <w:pPr>
                          <w:spacing w:after="0" w:line="240" w:lineRule="auto"/>
                          <w:rPr>
                            <w:rFonts w:ascii="Times New Roman" w:eastAsia="Times New Roman" w:hAnsi="Times New Roman" w:cs="Times New Roman"/>
                            <w:sz w:val="24"/>
                            <w:szCs w:val="24"/>
                          </w:rPr>
                        </w:pPr>
                        <w:r w:rsidRPr="00A22184">
                          <w:rPr>
                            <w:rFonts w:ascii="Times New Roman" w:eastAsia="Times New Roman" w:hAnsi="Times New Roman" w:cs="Times New Roman"/>
                            <w:sz w:val="24"/>
                            <w:szCs w:val="24"/>
                          </w:rPr>
                          <w:t>(iii)</w:t>
                        </w:r>
                      </w:p>
                    </w:tc>
                    <w:tc>
                      <w:tcPr>
                        <w:tcW w:w="4950" w:type="pct"/>
                        <w:vAlign w:val="center"/>
                        <w:hideMark/>
                      </w:tcPr>
                      <w:p w:rsidR="00A22184" w:rsidRPr="00A22184" w:rsidRDefault="00A22184" w:rsidP="00A22184">
                        <w:pPr>
                          <w:spacing w:after="0" w:line="240" w:lineRule="auto"/>
                          <w:rPr>
                            <w:rFonts w:ascii="Times New Roman" w:eastAsia="Times New Roman" w:hAnsi="Times New Roman" w:cs="Times New Roman"/>
                            <w:sz w:val="24"/>
                            <w:szCs w:val="24"/>
                          </w:rPr>
                        </w:pPr>
                        <w:r w:rsidRPr="00A22184">
                          <w:rPr>
                            <w:rFonts w:ascii="Times New Roman" w:eastAsia="Times New Roman" w:hAnsi="Times New Roman" w:cs="Times New Roman"/>
                            <w:sz w:val="24"/>
                            <w:szCs w:val="24"/>
                          </w:rPr>
                          <w:t>email address; or</w:t>
                        </w:r>
                      </w:p>
                    </w:tc>
                  </w:tr>
                </w:tbl>
                <w:p w:rsidR="00A22184" w:rsidRPr="00A22184" w:rsidRDefault="00A22184" w:rsidP="00A22184">
                  <w:pPr>
                    <w:spacing w:after="0" w:line="240" w:lineRule="auto"/>
                    <w:rPr>
                      <w:rFonts w:ascii="Times New Roman" w:eastAsia="Times New Roman" w:hAnsi="Times New Roman" w:cs="Times New Roman"/>
                      <w:vanish/>
                      <w:sz w:val="24"/>
                      <w:szCs w:val="24"/>
                    </w:rPr>
                  </w:pPr>
                  <w:bookmarkStart w:id="22" w:name="63G-2-302(1)(j)(iv)"/>
                  <w:bookmarkEnd w:id="22"/>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22"/>
                    <w:gridCol w:w="8131"/>
                  </w:tblGrid>
                  <w:tr w:rsidR="00A22184" w:rsidRPr="00A22184">
                    <w:trPr>
                      <w:tblCellSpacing w:w="15" w:type="dxa"/>
                    </w:trPr>
                    <w:tc>
                      <w:tcPr>
                        <w:tcW w:w="0" w:type="auto"/>
                        <w:hideMark/>
                      </w:tcPr>
                      <w:p w:rsidR="00A22184" w:rsidRPr="00A22184" w:rsidRDefault="00A22184" w:rsidP="00A22184">
                        <w:pPr>
                          <w:spacing w:after="0" w:line="240" w:lineRule="auto"/>
                          <w:rPr>
                            <w:rFonts w:ascii="Times New Roman" w:eastAsia="Times New Roman" w:hAnsi="Times New Roman" w:cs="Times New Roman"/>
                            <w:sz w:val="24"/>
                            <w:szCs w:val="24"/>
                          </w:rPr>
                        </w:pPr>
                        <w:r w:rsidRPr="00A22184">
                          <w:rPr>
                            <w:rFonts w:ascii="Times New Roman" w:eastAsia="Times New Roman" w:hAnsi="Times New Roman" w:cs="Times New Roman"/>
                            <w:sz w:val="24"/>
                            <w:szCs w:val="24"/>
                          </w:rPr>
                          <w:t>(iv)</w:t>
                        </w:r>
                      </w:p>
                    </w:tc>
                    <w:tc>
                      <w:tcPr>
                        <w:tcW w:w="4950" w:type="pct"/>
                        <w:vAlign w:val="center"/>
                        <w:hideMark/>
                      </w:tcPr>
                      <w:p w:rsidR="00A22184" w:rsidRPr="00A22184" w:rsidRDefault="00A22184" w:rsidP="00A22184">
                        <w:pPr>
                          <w:spacing w:after="0" w:line="240" w:lineRule="auto"/>
                          <w:rPr>
                            <w:rFonts w:ascii="Times New Roman" w:eastAsia="Times New Roman" w:hAnsi="Times New Roman" w:cs="Times New Roman"/>
                            <w:sz w:val="24"/>
                            <w:szCs w:val="24"/>
                          </w:rPr>
                        </w:pPr>
                        <w:r w:rsidRPr="00A22184">
                          <w:rPr>
                            <w:rFonts w:ascii="Times New Roman" w:eastAsia="Times New Roman" w:hAnsi="Times New Roman" w:cs="Times New Roman"/>
                            <w:sz w:val="24"/>
                            <w:szCs w:val="24"/>
                          </w:rPr>
                          <w:t>date of birth;</w:t>
                        </w:r>
                      </w:p>
                    </w:tc>
                  </w:tr>
                </w:tbl>
                <w:p w:rsidR="00A22184" w:rsidRPr="00A22184" w:rsidRDefault="00A22184" w:rsidP="00A22184">
                  <w:pPr>
                    <w:spacing w:after="0" w:line="240" w:lineRule="auto"/>
                    <w:rPr>
                      <w:rFonts w:ascii="Times New Roman" w:eastAsia="Times New Roman" w:hAnsi="Times New Roman" w:cs="Times New Roman"/>
                      <w:sz w:val="24"/>
                      <w:szCs w:val="24"/>
                    </w:rPr>
                  </w:pPr>
                </w:p>
              </w:tc>
            </w:tr>
          </w:tbl>
          <w:p w:rsidR="00A22184" w:rsidRPr="00A22184" w:rsidRDefault="00A22184" w:rsidP="00A22184">
            <w:pPr>
              <w:spacing w:after="0" w:line="240" w:lineRule="auto"/>
              <w:rPr>
                <w:rFonts w:ascii="Times New Roman" w:eastAsia="Times New Roman" w:hAnsi="Times New Roman" w:cs="Times New Roman"/>
                <w:vanish/>
                <w:sz w:val="24"/>
                <w:szCs w:val="24"/>
              </w:rPr>
            </w:pPr>
            <w:bookmarkStart w:id="23" w:name="63G-2-302(1)(k)"/>
            <w:bookmarkEnd w:id="23"/>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8575"/>
            </w:tblGrid>
            <w:tr w:rsidR="00A22184" w:rsidRPr="00A22184">
              <w:trPr>
                <w:tblCellSpacing w:w="15" w:type="dxa"/>
              </w:trPr>
              <w:tc>
                <w:tcPr>
                  <w:tcW w:w="0" w:type="auto"/>
                  <w:hideMark/>
                </w:tcPr>
                <w:p w:rsidR="00A22184" w:rsidRPr="00A22184" w:rsidRDefault="00A22184" w:rsidP="00A22184">
                  <w:pPr>
                    <w:spacing w:after="0" w:line="240" w:lineRule="auto"/>
                    <w:rPr>
                      <w:rFonts w:ascii="Times New Roman" w:eastAsia="Times New Roman" w:hAnsi="Times New Roman" w:cs="Times New Roman"/>
                      <w:sz w:val="24"/>
                      <w:szCs w:val="24"/>
                    </w:rPr>
                  </w:pPr>
                  <w:r w:rsidRPr="00A22184">
                    <w:rPr>
                      <w:rFonts w:ascii="Times New Roman" w:eastAsia="Times New Roman" w:hAnsi="Times New Roman" w:cs="Times New Roman"/>
                      <w:sz w:val="24"/>
                      <w:szCs w:val="24"/>
                    </w:rPr>
                    <w:t>(k)</w:t>
                  </w:r>
                </w:p>
              </w:tc>
              <w:tc>
                <w:tcPr>
                  <w:tcW w:w="4950" w:type="pct"/>
                  <w:vAlign w:val="center"/>
                  <w:hideMark/>
                </w:tcPr>
                <w:p w:rsidR="00A22184" w:rsidRPr="00A22184" w:rsidRDefault="00A22184" w:rsidP="00A22184">
                  <w:pPr>
                    <w:spacing w:after="0" w:line="240" w:lineRule="auto"/>
                    <w:rPr>
                      <w:rFonts w:ascii="Times New Roman" w:eastAsia="Times New Roman" w:hAnsi="Times New Roman" w:cs="Times New Roman"/>
                      <w:sz w:val="24"/>
                      <w:szCs w:val="24"/>
                    </w:rPr>
                  </w:pPr>
                  <w:r w:rsidRPr="00A22184">
                    <w:rPr>
                      <w:rFonts w:ascii="Times New Roman" w:eastAsia="Times New Roman" w:hAnsi="Times New Roman" w:cs="Times New Roman"/>
                      <w:sz w:val="24"/>
                      <w:szCs w:val="24"/>
                    </w:rPr>
                    <w:t xml:space="preserve">a voter registration record that is classified as a private record by the lieutenant governor or a county clerk under Subsection </w:t>
                  </w:r>
                  <w:hyperlink r:id="rId13" w:anchor="20A-2-104(4)(f)" w:history="1">
                    <w:r w:rsidRPr="00A22184">
                      <w:rPr>
                        <w:rFonts w:ascii="Times New Roman" w:eastAsia="Times New Roman" w:hAnsi="Times New Roman" w:cs="Times New Roman"/>
                        <w:color w:val="0000FF"/>
                        <w:sz w:val="24"/>
                        <w:szCs w:val="24"/>
                        <w:u w:val="single"/>
                      </w:rPr>
                      <w:t>20A-2-104(4)(f)</w:t>
                    </w:r>
                  </w:hyperlink>
                  <w:r w:rsidRPr="00A22184">
                    <w:rPr>
                      <w:rFonts w:ascii="Times New Roman" w:eastAsia="Times New Roman" w:hAnsi="Times New Roman" w:cs="Times New Roman"/>
                      <w:sz w:val="24"/>
                      <w:szCs w:val="24"/>
                    </w:rPr>
                    <w:t xml:space="preserve"> or </w:t>
                  </w:r>
                  <w:hyperlink r:id="rId14" w:anchor="20A-2-101.1(5)(a)" w:history="1">
                    <w:r w:rsidRPr="00A22184">
                      <w:rPr>
                        <w:rFonts w:ascii="Times New Roman" w:eastAsia="Times New Roman" w:hAnsi="Times New Roman" w:cs="Times New Roman"/>
                        <w:color w:val="0000FF"/>
                        <w:sz w:val="24"/>
                        <w:szCs w:val="24"/>
                        <w:u w:val="single"/>
                      </w:rPr>
                      <w:t>20A-2-101.1(5)(a)</w:t>
                    </w:r>
                  </w:hyperlink>
                  <w:r w:rsidRPr="00A22184">
                    <w:rPr>
                      <w:rFonts w:ascii="Times New Roman" w:eastAsia="Times New Roman" w:hAnsi="Times New Roman" w:cs="Times New Roman"/>
                      <w:sz w:val="24"/>
                      <w:szCs w:val="24"/>
                    </w:rPr>
                    <w:t>;</w:t>
                  </w:r>
                </w:p>
              </w:tc>
            </w:tr>
          </w:tbl>
          <w:p w:rsidR="00A22184" w:rsidRPr="00A22184" w:rsidRDefault="00A22184" w:rsidP="00A22184">
            <w:pPr>
              <w:spacing w:after="0" w:line="240" w:lineRule="auto"/>
              <w:rPr>
                <w:rFonts w:ascii="Times New Roman" w:eastAsia="Times New Roman" w:hAnsi="Times New Roman" w:cs="Times New Roman"/>
                <w:vanish/>
                <w:sz w:val="24"/>
                <w:szCs w:val="24"/>
              </w:rPr>
            </w:pPr>
            <w:bookmarkStart w:id="24" w:name="63G-2-302(1)(l)"/>
            <w:bookmarkEnd w:id="24"/>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02"/>
              <w:gridCol w:w="8628"/>
            </w:tblGrid>
            <w:tr w:rsidR="00A22184" w:rsidRPr="00A22184">
              <w:trPr>
                <w:tblCellSpacing w:w="15" w:type="dxa"/>
              </w:trPr>
              <w:tc>
                <w:tcPr>
                  <w:tcW w:w="0" w:type="auto"/>
                  <w:hideMark/>
                </w:tcPr>
                <w:p w:rsidR="00A22184" w:rsidRPr="00A22184" w:rsidRDefault="00A22184" w:rsidP="00A22184">
                  <w:pPr>
                    <w:spacing w:after="0" w:line="240" w:lineRule="auto"/>
                    <w:rPr>
                      <w:rFonts w:ascii="Times New Roman" w:eastAsia="Times New Roman" w:hAnsi="Times New Roman" w:cs="Times New Roman"/>
                      <w:sz w:val="24"/>
                      <w:szCs w:val="24"/>
                    </w:rPr>
                  </w:pPr>
                  <w:r w:rsidRPr="00A22184">
                    <w:rPr>
                      <w:rFonts w:ascii="Times New Roman" w:eastAsia="Times New Roman" w:hAnsi="Times New Roman" w:cs="Times New Roman"/>
                      <w:sz w:val="24"/>
                      <w:szCs w:val="24"/>
                    </w:rPr>
                    <w:t>(l)</w:t>
                  </w:r>
                </w:p>
              </w:tc>
              <w:tc>
                <w:tcPr>
                  <w:tcW w:w="4950" w:type="pct"/>
                  <w:vAlign w:val="center"/>
                  <w:hideMark/>
                </w:tcPr>
                <w:p w:rsidR="00A22184" w:rsidRPr="00A22184" w:rsidRDefault="00A22184" w:rsidP="00A22184">
                  <w:pPr>
                    <w:spacing w:after="0" w:line="240" w:lineRule="auto"/>
                    <w:rPr>
                      <w:rFonts w:ascii="Times New Roman" w:eastAsia="Times New Roman" w:hAnsi="Times New Roman" w:cs="Times New Roman"/>
                      <w:sz w:val="24"/>
                      <w:szCs w:val="24"/>
                    </w:rPr>
                  </w:pPr>
                  <w:r w:rsidRPr="00A22184">
                    <w:rPr>
                      <w:rFonts w:ascii="Times New Roman" w:eastAsia="Times New Roman" w:hAnsi="Times New Roman" w:cs="Times New Roman"/>
                      <w:sz w:val="24"/>
                      <w:szCs w:val="24"/>
                    </w:rPr>
                    <w:t>a record that:</w:t>
                  </w:r>
                  <w:bookmarkStart w:id="25" w:name="63G-2-302(1)(l)(i)"/>
                  <w:bookmarkEnd w:id="25"/>
                  <w:r w:rsidRPr="00A22184">
                    <w:rPr>
                      <w:rFonts w:ascii="Times New Roman" w:eastAsia="Times New Roman" w:hAnsi="Times New Roman" w:cs="Times New Roman"/>
                      <w:sz w:val="24"/>
                      <w:szCs w:val="24"/>
                    </w:rPr>
                    <w:t xml:space="preserv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02"/>
                    <w:gridCol w:w="8251"/>
                  </w:tblGrid>
                  <w:tr w:rsidR="00A22184" w:rsidRPr="00A22184">
                    <w:trPr>
                      <w:tblCellSpacing w:w="15" w:type="dxa"/>
                    </w:trPr>
                    <w:tc>
                      <w:tcPr>
                        <w:tcW w:w="0" w:type="auto"/>
                        <w:hideMark/>
                      </w:tcPr>
                      <w:p w:rsidR="00A22184" w:rsidRPr="00A22184" w:rsidRDefault="00A22184" w:rsidP="00A22184">
                        <w:pPr>
                          <w:spacing w:after="0" w:line="240" w:lineRule="auto"/>
                          <w:rPr>
                            <w:rFonts w:ascii="Times New Roman" w:eastAsia="Times New Roman" w:hAnsi="Times New Roman" w:cs="Times New Roman"/>
                            <w:sz w:val="24"/>
                            <w:szCs w:val="24"/>
                          </w:rPr>
                        </w:pPr>
                        <w:r w:rsidRPr="00A22184">
                          <w:rPr>
                            <w:rFonts w:ascii="Times New Roman" w:eastAsia="Times New Roman" w:hAnsi="Times New Roman" w:cs="Times New Roman"/>
                            <w:sz w:val="24"/>
                            <w:szCs w:val="24"/>
                          </w:rPr>
                          <w:t>(</w:t>
                        </w:r>
                        <w:proofErr w:type="spellStart"/>
                        <w:r w:rsidRPr="00A22184">
                          <w:rPr>
                            <w:rFonts w:ascii="Times New Roman" w:eastAsia="Times New Roman" w:hAnsi="Times New Roman" w:cs="Times New Roman"/>
                            <w:sz w:val="24"/>
                            <w:szCs w:val="24"/>
                          </w:rPr>
                          <w:t>i</w:t>
                        </w:r>
                        <w:proofErr w:type="spellEnd"/>
                        <w:r w:rsidRPr="00A22184">
                          <w:rPr>
                            <w:rFonts w:ascii="Times New Roman" w:eastAsia="Times New Roman" w:hAnsi="Times New Roman" w:cs="Times New Roman"/>
                            <w:sz w:val="24"/>
                            <w:szCs w:val="24"/>
                          </w:rPr>
                          <w:t>)</w:t>
                        </w:r>
                      </w:p>
                    </w:tc>
                    <w:tc>
                      <w:tcPr>
                        <w:tcW w:w="4950" w:type="pct"/>
                        <w:vAlign w:val="center"/>
                        <w:hideMark/>
                      </w:tcPr>
                      <w:p w:rsidR="00A22184" w:rsidRPr="00A22184" w:rsidRDefault="00A22184" w:rsidP="00A22184">
                        <w:pPr>
                          <w:spacing w:after="0" w:line="240" w:lineRule="auto"/>
                          <w:rPr>
                            <w:rFonts w:ascii="Times New Roman" w:eastAsia="Times New Roman" w:hAnsi="Times New Roman" w:cs="Times New Roman"/>
                            <w:sz w:val="24"/>
                            <w:szCs w:val="24"/>
                          </w:rPr>
                        </w:pPr>
                        <w:r w:rsidRPr="00A22184">
                          <w:rPr>
                            <w:rFonts w:ascii="Times New Roman" w:eastAsia="Times New Roman" w:hAnsi="Times New Roman" w:cs="Times New Roman"/>
                            <w:sz w:val="24"/>
                            <w:szCs w:val="24"/>
                          </w:rPr>
                          <w:t>contains information about an individual;</w:t>
                        </w:r>
                      </w:p>
                    </w:tc>
                  </w:tr>
                </w:tbl>
                <w:p w:rsidR="00A22184" w:rsidRPr="00A22184" w:rsidRDefault="00A22184" w:rsidP="00A22184">
                  <w:pPr>
                    <w:spacing w:after="0" w:line="240" w:lineRule="auto"/>
                    <w:rPr>
                      <w:rFonts w:ascii="Times New Roman" w:eastAsia="Times New Roman" w:hAnsi="Times New Roman" w:cs="Times New Roman"/>
                      <w:vanish/>
                      <w:sz w:val="24"/>
                      <w:szCs w:val="24"/>
                    </w:rPr>
                  </w:pPr>
                  <w:bookmarkStart w:id="26" w:name="63G-2-302(1)(l)(ii)"/>
                  <w:bookmarkEnd w:id="26"/>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69"/>
                    <w:gridCol w:w="8184"/>
                  </w:tblGrid>
                  <w:tr w:rsidR="00A22184" w:rsidRPr="00A22184">
                    <w:trPr>
                      <w:tblCellSpacing w:w="15" w:type="dxa"/>
                    </w:trPr>
                    <w:tc>
                      <w:tcPr>
                        <w:tcW w:w="0" w:type="auto"/>
                        <w:hideMark/>
                      </w:tcPr>
                      <w:p w:rsidR="00A22184" w:rsidRPr="00A22184" w:rsidRDefault="00A22184" w:rsidP="00A22184">
                        <w:pPr>
                          <w:spacing w:after="0" w:line="240" w:lineRule="auto"/>
                          <w:rPr>
                            <w:rFonts w:ascii="Times New Roman" w:eastAsia="Times New Roman" w:hAnsi="Times New Roman" w:cs="Times New Roman"/>
                            <w:sz w:val="24"/>
                            <w:szCs w:val="24"/>
                          </w:rPr>
                        </w:pPr>
                        <w:r w:rsidRPr="00A22184">
                          <w:rPr>
                            <w:rFonts w:ascii="Times New Roman" w:eastAsia="Times New Roman" w:hAnsi="Times New Roman" w:cs="Times New Roman"/>
                            <w:sz w:val="24"/>
                            <w:szCs w:val="24"/>
                          </w:rPr>
                          <w:t>(ii)</w:t>
                        </w:r>
                      </w:p>
                    </w:tc>
                    <w:tc>
                      <w:tcPr>
                        <w:tcW w:w="4950" w:type="pct"/>
                        <w:vAlign w:val="center"/>
                        <w:hideMark/>
                      </w:tcPr>
                      <w:p w:rsidR="00A22184" w:rsidRPr="00A22184" w:rsidRDefault="00A22184" w:rsidP="00A22184">
                        <w:pPr>
                          <w:spacing w:after="0" w:line="240" w:lineRule="auto"/>
                          <w:rPr>
                            <w:rFonts w:ascii="Times New Roman" w:eastAsia="Times New Roman" w:hAnsi="Times New Roman" w:cs="Times New Roman"/>
                            <w:sz w:val="24"/>
                            <w:szCs w:val="24"/>
                          </w:rPr>
                        </w:pPr>
                        <w:r w:rsidRPr="00A22184">
                          <w:rPr>
                            <w:rFonts w:ascii="Times New Roman" w:eastAsia="Times New Roman" w:hAnsi="Times New Roman" w:cs="Times New Roman"/>
                            <w:sz w:val="24"/>
                            <w:szCs w:val="24"/>
                          </w:rPr>
                          <w:t>is voluntarily provided by the individual; and</w:t>
                        </w:r>
                      </w:p>
                    </w:tc>
                  </w:tr>
                </w:tbl>
                <w:p w:rsidR="00A22184" w:rsidRPr="00A22184" w:rsidRDefault="00A22184" w:rsidP="00A22184">
                  <w:pPr>
                    <w:spacing w:after="0" w:line="240" w:lineRule="auto"/>
                    <w:rPr>
                      <w:rFonts w:ascii="Times New Roman" w:eastAsia="Times New Roman" w:hAnsi="Times New Roman" w:cs="Times New Roman"/>
                      <w:vanish/>
                      <w:sz w:val="24"/>
                      <w:szCs w:val="24"/>
                    </w:rPr>
                  </w:pPr>
                  <w:bookmarkStart w:id="27" w:name="63G-2-302(1)(l)(iii)"/>
                  <w:bookmarkEnd w:id="27"/>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5"/>
                    <w:gridCol w:w="8118"/>
                  </w:tblGrid>
                  <w:tr w:rsidR="00A22184" w:rsidRPr="00A22184">
                    <w:trPr>
                      <w:tblCellSpacing w:w="15" w:type="dxa"/>
                    </w:trPr>
                    <w:tc>
                      <w:tcPr>
                        <w:tcW w:w="0" w:type="auto"/>
                        <w:hideMark/>
                      </w:tcPr>
                      <w:p w:rsidR="00A22184" w:rsidRPr="00A22184" w:rsidRDefault="00A22184" w:rsidP="00A22184">
                        <w:pPr>
                          <w:spacing w:after="0" w:line="240" w:lineRule="auto"/>
                          <w:rPr>
                            <w:rFonts w:ascii="Times New Roman" w:eastAsia="Times New Roman" w:hAnsi="Times New Roman" w:cs="Times New Roman"/>
                            <w:sz w:val="24"/>
                            <w:szCs w:val="24"/>
                          </w:rPr>
                        </w:pPr>
                        <w:r w:rsidRPr="00A22184">
                          <w:rPr>
                            <w:rFonts w:ascii="Times New Roman" w:eastAsia="Times New Roman" w:hAnsi="Times New Roman" w:cs="Times New Roman"/>
                            <w:sz w:val="24"/>
                            <w:szCs w:val="24"/>
                          </w:rPr>
                          <w:t>(iii)</w:t>
                        </w:r>
                      </w:p>
                    </w:tc>
                    <w:tc>
                      <w:tcPr>
                        <w:tcW w:w="4950" w:type="pct"/>
                        <w:vAlign w:val="center"/>
                        <w:hideMark/>
                      </w:tcPr>
                      <w:p w:rsidR="00A22184" w:rsidRPr="00A22184" w:rsidRDefault="00A22184" w:rsidP="00A22184">
                        <w:pPr>
                          <w:spacing w:after="0" w:line="240" w:lineRule="auto"/>
                          <w:rPr>
                            <w:rFonts w:ascii="Times New Roman" w:eastAsia="Times New Roman" w:hAnsi="Times New Roman" w:cs="Times New Roman"/>
                            <w:sz w:val="24"/>
                            <w:szCs w:val="24"/>
                          </w:rPr>
                        </w:pPr>
                        <w:r w:rsidRPr="00A22184">
                          <w:rPr>
                            <w:rFonts w:ascii="Times New Roman" w:eastAsia="Times New Roman" w:hAnsi="Times New Roman" w:cs="Times New Roman"/>
                            <w:sz w:val="24"/>
                            <w:szCs w:val="24"/>
                          </w:rPr>
                          <w:t xml:space="preserve">goes into an electronic database that: </w:t>
                        </w:r>
                        <w:bookmarkStart w:id="28" w:name="63G-2-302(1)(l)(iii)(A)"/>
                        <w:bookmarkEnd w:id="28"/>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09"/>
                          <w:gridCol w:w="7634"/>
                        </w:tblGrid>
                        <w:tr w:rsidR="00A22184" w:rsidRPr="00A22184">
                          <w:trPr>
                            <w:tblCellSpacing w:w="15" w:type="dxa"/>
                          </w:trPr>
                          <w:tc>
                            <w:tcPr>
                              <w:tcW w:w="0" w:type="auto"/>
                              <w:hideMark/>
                            </w:tcPr>
                            <w:p w:rsidR="00A22184" w:rsidRPr="00A22184" w:rsidRDefault="00A22184" w:rsidP="00A22184">
                              <w:pPr>
                                <w:spacing w:after="0" w:line="240" w:lineRule="auto"/>
                                <w:rPr>
                                  <w:rFonts w:ascii="Times New Roman" w:eastAsia="Times New Roman" w:hAnsi="Times New Roman" w:cs="Times New Roman"/>
                                  <w:sz w:val="24"/>
                                  <w:szCs w:val="24"/>
                                </w:rPr>
                              </w:pPr>
                              <w:r w:rsidRPr="00A22184">
                                <w:rPr>
                                  <w:rFonts w:ascii="Times New Roman" w:eastAsia="Times New Roman" w:hAnsi="Times New Roman" w:cs="Times New Roman"/>
                                  <w:sz w:val="24"/>
                                  <w:szCs w:val="24"/>
                                </w:rPr>
                                <w:t>(A)</w:t>
                              </w:r>
                            </w:p>
                          </w:tc>
                          <w:tc>
                            <w:tcPr>
                              <w:tcW w:w="4950" w:type="pct"/>
                              <w:vAlign w:val="center"/>
                              <w:hideMark/>
                            </w:tcPr>
                            <w:p w:rsidR="00A22184" w:rsidRPr="00A22184" w:rsidRDefault="00A22184" w:rsidP="00A22184">
                              <w:pPr>
                                <w:spacing w:after="0" w:line="240" w:lineRule="auto"/>
                                <w:rPr>
                                  <w:rFonts w:ascii="Times New Roman" w:eastAsia="Times New Roman" w:hAnsi="Times New Roman" w:cs="Times New Roman"/>
                                  <w:sz w:val="24"/>
                                  <w:szCs w:val="24"/>
                                </w:rPr>
                              </w:pPr>
                              <w:r w:rsidRPr="00A22184">
                                <w:rPr>
                                  <w:rFonts w:ascii="Times New Roman" w:eastAsia="Times New Roman" w:hAnsi="Times New Roman" w:cs="Times New Roman"/>
                                  <w:sz w:val="24"/>
                                  <w:szCs w:val="24"/>
                                </w:rPr>
                                <w:t>is designated by and administered under the authority of the Chief Information Officer; and</w:t>
                              </w:r>
                            </w:p>
                          </w:tc>
                        </w:tr>
                      </w:tbl>
                      <w:p w:rsidR="00A22184" w:rsidRPr="00A22184" w:rsidRDefault="00A22184" w:rsidP="00A22184">
                        <w:pPr>
                          <w:spacing w:after="0" w:line="240" w:lineRule="auto"/>
                          <w:rPr>
                            <w:rFonts w:ascii="Times New Roman" w:eastAsia="Times New Roman" w:hAnsi="Times New Roman" w:cs="Times New Roman"/>
                            <w:vanish/>
                            <w:sz w:val="24"/>
                            <w:szCs w:val="24"/>
                          </w:rPr>
                        </w:pPr>
                        <w:bookmarkStart w:id="29" w:name="63G-2-302(1)(l)(iii)(B)"/>
                        <w:bookmarkEnd w:id="29"/>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95"/>
                          <w:gridCol w:w="7648"/>
                        </w:tblGrid>
                        <w:tr w:rsidR="00A22184" w:rsidRPr="00A22184">
                          <w:trPr>
                            <w:tblCellSpacing w:w="15" w:type="dxa"/>
                          </w:trPr>
                          <w:tc>
                            <w:tcPr>
                              <w:tcW w:w="0" w:type="auto"/>
                              <w:hideMark/>
                            </w:tcPr>
                            <w:p w:rsidR="00A22184" w:rsidRPr="00A22184" w:rsidRDefault="00A22184" w:rsidP="00A22184">
                              <w:pPr>
                                <w:spacing w:after="0" w:line="240" w:lineRule="auto"/>
                                <w:rPr>
                                  <w:rFonts w:ascii="Times New Roman" w:eastAsia="Times New Roman" w:hAnsi="Times New Roman" w:cs="Times New Roman"/>
                                  <w:sz w:val="24"/>
                                  <w:szCs w:val="24"/>
                                </w:rPr>
                              </w:pPr>
                              <w:r w:rsidRPr="00A22184">
                                <w:rPr>
                                  <w:rFonts w:ascii="Times New Roman" w:eastAsia="Times New Roman" w:hAnsi="Times New Roman" w:cs="Times New Roman"/>
                                  <w:sz w:val="24"/>
                                  <w:szCs w:val="24"/>
                                </w:rPr>
                                <w:t>(B)</w:t>
                              </w:r>
                            </w:p>
                          </w:tc>
                          <w:tc>
                            <w:tcPr>
                              <w:tcW w:w="4950" w:type="pct"/>
                              <w:vAlign w:val="center"/>
                              <w:hideMark/>
                            </w:tcPr>
                            <w:p w:rsidR="00A22184" w:rsidRPr="00A22184" w:rsidRDefault="00A22184" w:rsidP="00A22184">
                              <w:pPr>
                                <w:spacing w:after="0" w:line="240" w:lineRule="auto"/>
                                <w:rPr>
                                  <w:rFonts w:ascii="Times New Roman" w:eastAsia="Times New Roman" w:hAnsi="Times New Roman" w:cs="Times New Roman"/>
                                  <w:sz w:val="24"/>
                                  <w:szCs w:val="24"/>
                                </w:rPr>
                              </w:pPr>
                              <w:r w:rsidRPr="00A22184">
                                <w:rPr>
                                  <w:rFonts w:ascii="Times New Roman" w:eastAsia="Times New Roman" w:hAnsi="Times New Roman" w:cs="Times New Roman"/>
                                  <w:sz w:val="24"/>
                                  <w:szCs w:val="24"/>
                                </w:rPr>
                                <w:t>acts as a repository of information about the individual that can be electronically retrieved and used to facilitate the individual's online interaction with a state agency;</w:t>
                              </w:r>
                            </w:p>
                          </w:tc>
                        </w:tr>
                      </w:tbl>
                      <w:p w:rsidR="00A22184" w:rsidRPr="00A22184" w:rsidRDefault="00A22184" w:rsidP="00A22184">
                        <w:pPr>
                          <w:spacing w:after="0" w:line="240" w:lineRule="auto"/>
                          <w:rPr>
                            <w:rFonts w:ascii="Times New Roman" w:eastAsia="Times New Roman" w:hAnsi="Times New Roman" w:cs="Times New Roman"/>
                            <w:sz w:val="24"/>
                            <w:szCs w:val="24"/>
                          </w:rPr>
                        </w:pPr>
                      </w:p>
                    </w:tc>
                  </w:tr>
                </w:tbl>
                <w:p w:rsidR="00A22184" w:rsidRPr="00A22184" w:rsidRDefault="00A22184" w:rsidP="00A22184">
                  <w:pPr>
                    <w:spacing w:after="0" w:line="240" w:lineRule="auto"/>
                    <w:rPr>
                      <w:rFonts w:ascii="Times New Roman" w:eastAsia="Times New Roman" w:hAnsi="Times New Roman" w:cs="Times New Roman"/>
                      <w:sz w:val="24"/>
                      <w:szCs w:val="24"/>
                    </w:rPr>
                  </w:pPr>
                </w:p>
              </w:tc>
            </w:tr>
          </w:tbl>
          <w:p w:rsidR="00A22184" w:rsidRPr="00A22184" w:rsidRDefault="00A22184" w:rsidP="00A22184">
            <w:pPr>
              <w:spacing w:after="0" w:line="240" w:lineRule="auto"/>
              <w:rPr>
                <w:rFonts w:ascii="Times New Roman" w:eastAsia="Times New Roman" w:hAnsi="Times New Roman" w:cs="Times New Roman"/>
                <w:vanish/>
                <w:sz w:val="24"/>
                <w:szCs w:val="24"/>
              </w:rPr>
            </w:pPr>
            <w:bookmarkStart w:id="30" w:name="63G-2-302(1)(m)"/>
            <w:bookmarkEnd w:id="30"/>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22"/>
              <w:gridCol w:w="8508"/>
            </w:tblGrid>
            <w:tr w:rsidR="00A22184" w:rsidRPr="00A22184">
              <w:trPr>
                <w:tblCellSpacing w:w="15" w:type="dxa"/>
              </w:trPr>
              <w:tc>
                <w:tcPr>
                  <w:tcW w:w="0" w:type="auto"/>
                  <w:hideMark/>
                </w:tcPr>
                <w:p w:rsidR="00A22184" w:rsidRPr="00A22184" w:rsidRDefault="00A22184" w:rsidP="00A22184">
                  <w:pPr>
                    <w:spacing w:after="0" w:line="240" w:lineRule="auto"/>
                    <w:rPr>
                      <w:rFonts w:ascii="Times New Roman" w:eastAsia="Times New Roman" w:hAnsi="Times New Roman" w:cs="Times New Roman"/>
                      <w:sz w:val="24"/>
                      <w:szCs w:val="24"/>
                    </w:rPr>
                  </w:pPr>
                  <w:r w:rsidRPr="00A22184">
                    <w:rPr>
                      <w:rFonts w:ascii="Times New Roman" w:eastAsia="Times New Roman" w:hAnsi="Times New Roman" w:cs="Times New Roman"/>
                      <w:sz w:val="24"/>
                      <w:szCs w:val="24"/>
                    </w:rPr>
                    <w:t>(m)</w:t>
                  </w:r>
                </w:p>
              </w:tc>
              <w:tc>
                <w:tcPr>
                  <w:tcW w:w="4950" w:type="pct"/>
                  <w:vAlign w:val="center"/>
                  <w:hideMark/>
                </w:tcPr>
                <w:p w:rsidR="00A22184" w:rsidRPr="00A22184" w:rsidRDefault="00A22184" w:rsidP="00A22184">
                  <w:pPr>
                    <w:spacing w:after="0" w:line="240" w:lineRule="auto"/>
                    <w:rPr>
                      <w:rFonts w:ascii="Times New Roman" w:eastAsia="Times New Roman" w:hAnsi="Times New Roman" w:cs="Times New Roman"/>
                      <w:sz w:val="24"/>
                      <w:szCs w:val="24"/>
                    </w:rPr>
                  </w:pPr>
                  <w:r w:rsidRPr="00A22184">
                    <w:rPr>
                      <w:rFonts w:ascii="Times New Roman" w:eastAsia="Times New Roman" w:hAnsi="Times New Roman" w:cs="Times New Roman"/>
                      <w:sz w:val="24"/>
                      <w:szCs w:val="24"/>
                    </w:rPr>
                    <w:t>information provided to the Commissioner of Insurance under:</w:t>
                  </w:r>
                  <w:bookmarkStart w:id="31" w:name="63G-2-302(1)(m)(i)"/>
                  <w:bookmarkEnd w:id="31"/>
                  <w:r w:rsidRPr="00A22184">
                    <w:rPr>
                      <w:rFonts w:ascii="Times New Roman" w:eastAsia="Times New Roman" w:hAnsi="Times New Roman" w:cs="Times New Roman"/>
                      <w:sz w:val="24"/>
                      <w:szCs w:val="24"/>
                    </w:rPr>
                    <w:t xml:space="preserv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02"/>
                    <w:gridCol w:w="8131"/>
                  </w:tblGrid>
                  <w:tr w:rsidR="00A22184" w:rsidRPr="00A22184">
                    <w:trPr>
                      <w:tblCellSpacing w:w="15" w:type="dxa"/>
                    </w:trPr>
                    <w:tc>
                      <w:tcPr>
                        <w:tcW w:w="0" w:type="auto"/>
                        <w:hideMark/>
                      </w:tcPr>
                      <w:p w:rsidR="00A22184" w:rsidRPr="00A22184" w:rsidRDefault="00A22184" w:rsidP="00A22184">
                        <w:pPr>
                          <w:spacing w:after="0" w:line="240" w:lineRule="auto"/>
                          <w:rPr>
                            <w:rFonts w:ascii="Times New Roman" w:eastAsia="Times New Roman" w:hAnsi="Times New Roman" w:cs="Times New Roman"/>
                            <w:sz w:val="24"/>
                            <w:szCs w:val="24"/>
                          </w:rPr>
                        </w:pPr>
                        <w:r w:rsidRPr="00A22184">
                          <w:rPr>
                            <w:rFonts w:ascii="Times New Roman" w:eastAsia="Times New Roman" w:hAnsi="Times New Roman" w:cs="Times New Roman"/>
                            <w:sz w:val="24"/>
                            <w:szCs w:val="24"/>
                          </w:rPr>
                          <w:t>(</w:t>
                        </w:r>
                        <w:proofErr w:type="spellStart"/>
                        <w:r w:rsidRPr="00A22184">
                          <w:rPr>
                            <w:rFonts w:ascii="Times New Roman" w:eastAsia="Times New Roman" w:hAnsi="Times New Roman" w:cs="Times New Roman"/>
                            <w:sz w:val="24"/>
                            <w:szCs w:val="24"/>
                          </w:rPr>
                          <w:t>i</w:t>
                        </w:r>
                        <w:proofErr w:type="spellEnd"/>
                        <w:r w:rsidRPr="00A22184">
                          <w:rPr>
                            <w:rFonts w:ascii="Times New Roman" w:eastAsia="Times New Roman" w:hAnsi="Times New Roman" w:cs="Times New Roman"/>
                            <w:sz w:val="24"/>
                            <w:szCs w:val="24"/>
                          </w:rPr>
                          <w:t>)</w:t>
                        </w:r>
                      </w:p>
                    </w:tc>
                    <w:tc>
                      <w:tcPr>
                        <w:tcW w:w="4950" w:type="pct"/>
                        <w:vAlign w:val="center"/>
                        <w:hideMark/>
                      </w:tcPr>
                      <w:p w:rsidR="00A22184" w:rsidRPr="00A22184" w:rsidRDefault="00A22184" w:rsidP="00A22184">
                        <w:pPr>
                          <w:spacing w:after="0" w:line="240" w:lineRule="auto"/>
                          <w:rPr>
                            <w:rFonts w:ascii="Times New Roman" w:eastAsia="Times New Roman" w:hAnsi="Times New Roman" w:cs="Times New Roman"/>
                            <w:sz w:val="24"/>
                            <w:szCs w:val="24"/>
                          </w:rPr>
                        </w:pPr>
                        <w:r w:rsidRPr="00A22184">
                          <w:rPr>
                            <w:rFonts w:ascii="Times New Roman" w:eastAsia="Times New Roman" w:hAnsi="Times New Roman" w:cs="Times New Roman"/>
                            <w:sz w:val="24"/>
                            <w:szCs w:val="24"/>
                          </w:rPr>
                          <w:t xml:space="preserve">Subsection </w:t>
                        </w:r>
                        <w:hyperlink r:id="rId15" w:anchor="31A-23a-115(3)(a)" w:history="1">
                          <w:r w:rsidRPr="00A22184">
                            <w:rPr>
                              <w:rFonts w:ascii="Times New Roman" w:eastAsia="Times New Roman" w:hAnsi="Times New Roman" w:cs="Times New Roman"/>
                              <w:color w:val="0000FF"/>
                              <w:sz w:val="24"/>
                              <w:szCs w:val="24"/>
                              <w:u w:val="single"/>
                            </w:rPr>
                            <w:t>31A-23a-115(3)(a)</w:t>
                          </w:r>
                        </w:hyperlink>
                        <w:r w:rsidRPr="00A22184">
                          <w:rPr>
                            <w:rFonts w:ascii="Times New Roman" w:eastAsia="Times New Roman" w:hAnsi="Times New Roman" w:cs="Times New Roman"/>
                            <w:sz w:val="24"/>
                            <w:szCs w:val="24"/>
                          </w:rPr>
                          <w:t>;</w:t>
                        </w:r>
                      </w:p>
                    </w:tc>
                  </w:tr>
                </w:tbl>
                <w:p w:rsidR="00A22184" w:rsidRPr="00A22184" w:rsidRDefault="00A22184" w:rsidP="00A22184">
                  <w:pPr>
                    <w:spacing w:after="0" w:line="240" w:lineRule="auto"/>
                    <w:rPr>
                      <w:rFonts w:ascii="Times New Roman" w:eastAsia="Times New Roman" w:hAnsi="Times New Roman" w:cs="Times New Roman"/>
                      <w:vanish/>
                      <w:sz w:val="24"/>
                      <w:szCs w:val="24"/>
                    </w:rPr>
                  </w:pPr>
                  <w:bookmarkStart w:id="32" w:name="63G-2-302(1)(m)(ii)"/>
                  <w:bookmarkEnd w:id="32"/>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69"/>
                    <w:gridCol w:w="8064"/>
                  </w:tblGrid>
                  <w:tr w:rsidR="00A22184" w:rsidRPr="00A22184">
                    <w:trPr>
                      <w:tblCellSpacing w:w="15" w:type="dxa"/>
                    </w:trPr>
                    <w:tc>
                      <w:tcPr>
                        <w:tcW w:w="0" w:type="auto"/>
                        <w:hideMark/>
                      </w:tcPr>
                      <w:p w:rsidR="00A22184" w:rsidRPr="00A22184" w:rsidRDefault="00A22184" w:rsidP="00A22184">
                        <w:pPr>
                          <w:spacing w:after="0" w:line="240" w:lineRule="auto"/>
                          <w:rPr>
                            <w:rFonts w:ascii="Times New Roman" w:eastAsia="Times New Roman" w:hAnsi="Times New Roman" w:cs="Times New Roman"/>
                            <w:sz w:val="24"/>
                            <w:szCs w:val="24"/>
                          </w:rPr>
                        </w:pPr>
                        <w:r w:rsidRPr="00A22184">
                          <w:rPr>
                            <w:rFonts w:ascii="Times New Roman" w:eastAsia="Times New Roman" w:hAnsi="Times New Roman" w:cs="Times New Roman"/>
                            <w:sz w:val="24"/>
                            <w:szCs w:val="24"/>
                          </w:rPr>
                          <w:t>(ii)</w:t>
                        </w:r>
                      </w:p>
                    </w:tc>
                    <w:tc>
                      <w:tcPr>
                        <w:tcW w:w="4950" w:type="pct"/>
                        <w:vAlign w:val="center"/>
                        <w:hideMark/>
                      </w:tcPr>
                      <w:p w:rsidR="00A22184" w:rsidRPr="00A22184" w:rsidRDefault="00A22184" w:rsidP="00A22184">
                        <w:pPr>
                          <w:spacing w:after="0" w:line="240" w:lineRule="auto"/>
                          <w:rPr>
                            <w:rFonts w:ascii="Times New Roman" w:eastAsia="Times New Roman" w:hAnsi="Times New Roman" w:cs="Times New Roman"/>
                            <w:sz w:val="24"/>
                            <w:szCs w:val="24"/>
                          </w:rPr>
                        </w:pPr>
                        <w:r w:rsidRPr="00A22184">
                          <w:rPr>
                            <w:rFonts w:ascii="Times New Roman" w:eastAsia="Times New Roman" w:hAnsi="Times New Roman" w:cs="Times New Roman"/>
                            <w:sz w:val="24"/>
                            <w:szCs w:val="24"/>
                          </w:rPr>
                          <w:t xml:space="preserve">Subsection </w:t>
                        </w:r>
                        <w:hyperlink r:id="rId16" w:anchor="31A-23a-302(4)" w:history="1">
                          <w:r w:rsidRPr="00A22184">
                            <w:rPr>
                              <w:rFonts w:ascii="Times New Roman" w:eastAsia="Times New Roman" w:hAnsi="Times New Roman" w:cs="Times New Roman"/>
                              <w:color w:val="0000FF"/>
                              <w:sz w:val="24"/>
                              <w:szCs w:val="24"/>
                              <w:u w:val="single"/>
                            </w:rPr>
                            <w:t>31A-23a-302(4)</w:t>
                          </w:r>
                        </w:hyperlink>
                        <w:r w:rsidRPr="00A22184">
                          <w:rPr>
                            <w:rFonts w:ascii="Times New Roman" w:eastAsia="Times New Roman" w:hAnsi="Times New Roman" w:cs="Times New Roman"/>
                            <w:sz w:val="24"/>
                            <w:szCs w:val="24"/>
                          </w:rPr>
                          <w:t>; or</w:t>
                        </w:r>
                      </w:p>
                    </w:tc>
                  </w:tr>
                </w:tbl>
                <w:p w:rsidR="00A22184" w:rsidRPr="00A22184" w:rsidRDefault="00A22184" w:rsidP="00A22184">
                  <w:pPr>
                    <w:spacing w:after="0" w:line="240" w:lineRule="auto"/>
                    <w:rPr>
                      <w:rFonts w:ascii="Times New Roman" w:eastAsia="Times New Roman" w:hAnsi="Times New Roman" w:cs="Times New Roman"/>
                      <w:vanish/>
                      <w:sz w:val="24"/>
                      <w:szCs w:val="24"/>
                    </w:rPr>
                  </w:pPr>
                  <w:bookmarkStart w:id="33" w:name="63G-2-302(1)(m)(iii)"/>
                  <w:bookmarkEnd w:id="33"/>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5"/>
                    <w:gridCol w:w="7998"/>
                  </w:tblGrid>
                  <w:tr w:rsidR="00A22184" w:rsidRPr="00A22184">
                    <w:trPr>
                      <w:tblCellSpacing w:w="15" w:type="dxa"/>
                    </w:trPr>
                    <w:tc>
                      <w:tcPr>
                        <w:tcW w:w="0" w:type="auto"/>
                        <w:hideMark/>
                      </w:tcPr>
                      <w:p w:rsidR="00A22184" w:rsidRPr="00A22184" w:rsidRDefault="00A22184" w:rsidP="00A22184">
                        <w:pPr>
                          <w:spacing w:after="0" w:line="240" w:lineRule="auto"/>
                          <w:rPr>
                            <w:rFonts w:ascii="Times New Roman" w:eastAsia="Times New Roman" w:hAnsi="Times New Roman" w:cs="Times New Roman"/>
                            <w:sz w:val="24"/>
                            <w:szCs w:val="24"/>
                          </w:rPr>
                        </w:pPr>
                        <w:r w:rsidRPr="00A22184">
                          <w:rPr>
                            <w:rFonts w:ascii="Times New Roman" w:eastAsia="Times New Roman" w:hAnsi="Times New Roman" w:cs="Times New Roman"/>
                            <w:sz w:val="24"/>
                            <w:szCs w:val="24"/>
                          </w:rPr>
                          <w:t>(iii)</w:t>
                        </w:r>
                      </w:p>
                    </w:tc>
                    <w:tc>
                      <w:tcPr>
                        <w:tcW w:w="4950" w:type="pct"/>
                        <w:vAlign w:val="center"/>
                        <w:hideMark/>
                      </w:tcPr>
                      <w:p w:rsidR="00A22184" w:rsidRPr="00A22184" w:rsidRDefault="00A22184" w:rsidP="00A22184">
                        <w:pPr>
                          <w:spacing w:after="0" w:line="240" w:lineRule="auto"/>
                          <w:rPr>
                            <w:rFonts w:ascii="Times New Roman" w:eastAsia="Times New Roman" w:hAnsi="Times New Roman" w:cs="Times New Roman"/>
                            <w:sz w:val="24"/>
                            <w:szCs w:val="24"/>
                          </w:rPr>
                        </w:pPr>
                        <w:r w:rsidRPr="00A22184">
                          <w:rPr>
                            <w:rFonts w:ascii="Times New Roman" w:eastAsia="Times New Roman" w:hAnsi="Times New Roman" w:cs="Times New Roman"/>
                            <w:sz w:val="24"/>
                            <w:szCs w:val="24"/>
                          </w:rPr>
                          <w:t xml:space="preserve">Subsection </w:t>
                        </w:r>
                        <w:hyperlink r:id="rId17" w:anchor="31A-26-210(4)" w:history="1">
                          <w:r w:rsidRPr="00A22184">
                            <w:rPr>
                              <w:rFonts w:ascii="Times New Roman" w:eastAsia="Times New Roman" w:hAnsi="Times New Roman" w:cs="Times New Roman"/>
                              <w:color w:val="0000FF"/>
                              <w:sz w:val="24"/>
                              <w:szCs w:val="24"/>
                              <w:u w:val="single"/>
                            </w:rPr>
                            <w:t>31A-26-210(4)</w:t>
                          </w:r>
                        </w:hyperlink>
                        <w:r w:rsidRPr="00A22184">
                          <w:rPr>
                            <w:rFonts w:ascii="Times New Roman" w:eastAsia="Times New Roman" w:hAnsi="Times New Roman" w:cs="Times New Roman"/>
                            <w:sz w:val="24"/>
                            <w:szCs w:val="24"/>
                          </w:rPr>
                          <w:t>;</w:t>
                        </w:r>
                      </w:p>
                    </w:tc>
                  </w:tr>
                </w:tbl>
                <w:p w:rsidR="00A22184" w:rsidRPr="00A22184" w:rsidRDefault="00A22184" w:rsidP="00A22184">
                  <w:pPr>
                    <w:spacing w:after="0" w:line="240" w:lineRule="auto"/>
                    <w:rPr>
                      <w:rFonts w:ascii="Times New Roman" w:eastAsia="Times New Roman" w:hAnsi="Times New Roman" w:cs="Times New Roman"/>
                      <w:sz w:val="24"/>
                      <w:szCs w:val="24"/>
                    </w:rPr>
                  </w:pPr>
                </w:p>
              </w:tc>
            </w:tr>
          </w:tbl>
          <w:p w:rsidR="00A22184" w:rsidRPr="00A22184" w:rsidRDefault="00A22184" w:rsidP="00A22184">
            <w:pPr>
              <w:spacing w:after="0" w:line="240" w:lineRule="auto"/>
              <w:rPr>
                <w:rFonts w:ascii="Times New Roman" w:eastAsia="Times New Roman" w:hAnsi="Times New Roman" w:cs="Times New Roman"/>
                <w:vanish/>
                <w:sz w:val="24"/>
                <w:szCs w:val="24"/>
              </w:rPr>
            </w:pPr>
            <w:bookmarkStart w:id="34" w:name="63G-2-302(1)(n)"/>
            <w:bookmarkEnd w:id="34"/>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8575"/>
            </w:tblGrid>
            <w:tr w:rsidR="00A22184" w:rsidRPr="00A22184">
              <w:trPr>
                <w:tblCellSpacing w:w="15" w:type="dxa"/>
              </w:trPr>
              <w:tc>
                <w:tcPr>
                  <w:tcW w:w="0" w:type="auto"/>
                  <w:hideMark/>
                </w:tcPr>
                <w:p w:rsidR="00A22184" w:rsidRPr="00A22184" w:rsidRDefault="00A22184" w:rsidP="00A22184">
                  <w:pPr>
                    <w:spacing w:after="0" w:line="240" w:lineRule="auto"/>
                    <w:rPr>
                      <w:rFonts w:ascii="Times New Roman" w:eastAsia="Times New Roman" w:hAnsi="Times New Roman" w:cs="Times New Roman"/>
                      <w:sz w:val="24"/>
                      <w:szCs w:val="24"/>
                    </w:rPr>
                  </w:pPr>
                  <w:r w:rsidRPr="00A22184">
                    <w:rPr>
                      <w:rFonts w:ascii="Times New Roman" w:eastAsia="Times New Roman" w:hAnsi="Times New Roman" w:cs="Times New Roman"/>
                      <w:sz w:val="24"/>
                      <w:szCs w:val="24"/>
                    </w:rPr>
                    <w:t>(n)</w:t>
                  </w:r>
                </w:p>
              </w:tc>
              <w:tc>
                <w:tcPr>
                  <w:tcW w:w="4950" w:type="pct"/>
                  <w:vAlign w:val="center"/>
                  <w:hideMark/>
                </w:tcPr>
                <w:p w:rsidR="00A22184" w:rsidRPr="00A22184" w:rsidRDefault="00A22184" w:rsidP="00A22184">
                  <w:pPr>
                    <w:spacing w:after="0" w:line="240" w:lineRule="auto"/>
                    <w:rPr>
                      <w:rFonts w:ascii="Times New Roman" w:eastAsia="Times New Roman" w:hAnsi="Times New Roman" w:cs="Times New Roman"/>
                      <w:sz w:val="24"/>
                      <w:szCs w:val="24"/>
                    </w:rPr>
                  </w:pPr>
                  <w:r w:rsidRPr="00A22184">
                    <w:rPr>
                      <w:rFonts w:ascii="Times New Roman" w:eastAsia="Times New Roman" w:hAnsi="Times New Roman" w:cs="Times New Roman"/>
                      <w:sz w:val="24"/>
                      <w:szCs w:val="24"/>
                    </w:rPr>
                    <w:t xml:space="preserve">information obtained through a criminal background check under </w:t>
                  </w:r>
                  <w:hyperlink r:id="rId18" w:history="1">
                    <w:r w:rsidRPr="00A22184">
                      <w:rPr>
                        <w:rFonts w:ascii="Times New Roman" w:eastAsia="Times New Roman" w:hAnsi="Times New Roman" w:cs="Times New Roman"/>
                        <w:color w:val="0000FF"/>
                        <w:sz w:val="24"/>
                        <w:szCs w:val="24"/>
                        <w:u w:val="single"/>
                      </w:rPr>
                      <w:t>Title 11, Chapter 40, Criminal Background Checks by Political Subdivisions Operating Water Systems</w:t>
                    </w:r>
                  </w:hyperlink>
                  <w:r w:rsidRPr="00A22184">
                    <w:rPr>
                      <w:rFonts w:ascii="Times New Roman" w:eastAsia="Times New Roman" w:hAnsi="Times New Roman" w:cs="Times New Roman"/>
                      <w:sz w:val="24"/>
                      <w:szCs w:val="24"/>
                    </w:rPr>
                    <w:t>;</w:t>
                  </w:r>
                </w:p>
              </w:tc>
            </w:tr>
          </w:tbl>
          <w:p w:rsidR="00A22184" w:rsidRPr="00A22184" w:rsidRDefault="00A22184" w:rsidP="00A22184">
            <w:pPr>
              <w:spacing w:after="0" w:line="240" w:lineRule="auto"/>
              <w:rPr>
                <w:rFonts w:ascii="Times New Roman" w:eastAsia="Times New Roman" w:hAnsi="Times New Roman" w:cs="Times New Roman"/>
                <w:vanish/>
                <w:sz w:val="24"/>
                <w:szCs w:val="24"/>
              </w:rPr>
            </w:pPr>
            <w:bookmarkStart w:id="35" w:name="63G-2-302(1)(o)"/>
            <w:bookmarkEnd w:id="35"/>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8575"/>
            </w:tblGrid>
            <w:tr w:rsidR="00A22184" w:rsidRPr="00A22184">
              <w:trPr>
                <w:tblCellSpacing w:w="15" w:type="dxa"/>
              </w:trPr>
              <w:tc>
                <w:tcPr>
                  <w:tcW w:w="0" w:type="auto"/>
                  <w:hideMark/>
                </w:tcPr>
                <w:p w:rsidR="00A22184" w:rsidRPr="00A22184" w:rsidRDefault="00A22184" w:rsidP="00A22184">
                  <w:pPr>
                    <w:spacing w:after="0" w:line="240" w:lineRule="auto"/>
                    <w:rPr>
                      <w:rFonts w:ascii="Times New Roman" w:eastAsia="Times New Roman" w:hAnsi="Times New Roman" w:cs="Times New Roman"/>
                      <w:sz w:val="24"/>
                      <w:szCs w:val="24"/>
                    </w:rPr>
                  </w:pPr>
                  <w:r w:rsidRPr="00A22184">
                    <w:rPr>
                      <w:rFonts w:ascii="Times New Roman" w:eastAsia="Times New Roman" w:hAnsi="Times New Roman" w:cs="Times New Roman"/>
                      <w:sz w:val="24"/>
                      <w:szCs w:val="24"/>
                    </w:rPr>
                    <w:t>(o)</w:t>
                  </w:r>
                </w:p>
              </w:tc>
              <w:tc>
                <w:tcPr>
                  <w:tcW w:w="4950" w:type="pct"/>
                  <w:vAlign w:val="center"/>
                  <w:hideMark/>
                </w:tcPr>
                <w:p w:rsidR="00A22184" w:rsidRPr="00A22184" w:rsidRDefault="00A22184" w:rsidP="00A22184">
                  <w:pPr>
                    <w:spacing w:after="0" w:line="240" w:lineRule="auto"/>
                    <w:rPr>
                      <w:rFonts w:ascii="Times New Roman" w:eastAsia="Times New Roman" w:hAnsi="Times New Roman" w:cs="Times New Roman"/>
                      <w:sz w:val="24"/>
                      <w:szCs w:val="24"/>
                    </w:rPr>
                  </w:pPr>
                  <w:r w:rsidRPr="00A22184">
                    <w:rPr>
                      <w:rFonts w:ascii="Times New Roman" w:eastAsia="Times New Roman" w:hAnsi="Times New Roman" w:cs="Times New Roman"/>
                      <w:sz w:val="24"/>
                      <w:szCs w:val="24"/>
                    </w:rPr>
                    <w:t>information provided by an offender that is:</w:t>
                  </w:r>
                  <w:bookmarkStart w:id="36" w:name="63G-2-302(1)(o)(i)"/>
                  <w:bookmarkEnd w:id="36"/>
                  <w:r w:rsidRPr="00A22184">
                    <w:rPr>
                      <w:rFonts w:ascii="Times New Roman" w:eastAsia="Times New Roman" w:hAnsi="Times New Roman" w:cs="Times New Roman"/>
                      <w:sz w:val="24"/>
                      <w:szCs w:val="24"/>
                    </w:rPr>
                    <w:t xml:space="preserv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02"/>
                    <w:gridCol w:w="8198"/>
                  </w:tblGrid>
                  <w:tr w:rsidR="00A22184" w:rsidRPr="00A22184">
                    <w:trPr>
                      <w:tblCellSpacing w:w="15" w:type="dxa"/>
                    </w:trPr>
                    <w:tc>
                      <w:tcPr>
                        <w:tcW w:w="0" w:type="auto"/>
                        <w:hideMark/>
                      </w:tcPr>
                      <w:p w:rsidR="00A22184" w:rsidRPr="00A22184" w:rsidRDefault="00A22184" w:rsidP="00A22184">
                        <w:pPr>
                          <w:spacing w:after="0" w:line="240" w:lineRule="auto"/>
                          <w:rPr>
                            <w:rFonts w:ascii="Times New Roman" w:eastAsia="Times New Roman" w:hAnsi="Times New Roman" w:cs="Times New Roman"/>
                            <w:sz w:val="24"/>
                            <w:szCs w:val="24"/>
                          </w:rPr>
                        </w:pPr>
                        <w:r w:rsidRPr="00A22184">
                          <w:rPr>
                            <w:rFonts w:ascii="Times New Roman" w:eastAsia="Times New Roman" w:hAnsi="Times New Roman" w:cs="Times New Roman"/>
                            <w:sz w:val="24"/>
                            <w:szCs w:val="24"/>
                          </w:rPr>
                          <w:t>(</w:t>
                        </w:r>
                        <w:proofErr w:type="spellStart"/>
                        <w:r w:rsidRPr="00A22184">
                          <w:rPr>
                            <w:rFonts w:ascii="Times New Roman" w:eastAsia="Times New Roman" w:hAnsi="Times New Roman" w:cs="Times New Roman"/>
                            <w:sz w:val="24"/>
                            <w:szCs w:val="24"/>
                          </w:rPr>
                          <w:t>i</w:t>
                        </w:r>
                        <w:proofErr w:type="spellEnd"/>
                        <w:r w:rsidRPr="00A22184">
                          <w:rPr>
                            <w:rFonts w:ascii="Times New Roman" w:eastAsia="Times New Roman" w:hAnsi="Times New Roman" w:cs="Times New Roman"/>
                            <w:sz w:val="24"/>
                            <w:szCs w:val="24"/>
                          </w:rPr>
                          <w:t>)</w:t>
                        </w:r>
                      </w:p>
                    </w:tc>
                    <w:tc>
                      <w:tcPr>
                        <w:tcW w:w="4950" w:type="pct"/>
                        <w:vAlign w:val="center"/>
                        <w:hideMark/>
                      </w:tcPr>
                      <w:p w:rsidR="00A22184" w:rsidRPr="00A22184" w:rsidRDefault="00A22184" w:rsidP="00A22184">
                        <w:pPr>
                          <w:spacing w:after="0" w:line="240" w:lineRule="auto"/>
                          <w:rPr>
                            <w:rFonts w:ascii="Times New Roman" w:eastAsia="Times New Roman" w:hAnsi="Times New Roman" w:cs="Times New Roman"/>
                            <w:sz w:val="24"/>
                            <w:szCs w:val="24"/>
                          </w:rPr>
                        </w:pPr>
                        <w:r w:rsidRPr="00A22184">
                          <w:rPr>
                            <w:rFonts w:ascii="Times New Roman" w:eastAsia="Times New Roman" w:hAnsi="Times New Roman" w:cs="Times New Roman"/>
                            <w:sz w:val="24"/>
                            <w:szCs w:val="24"/>
                          </w:rPr>
                          <w:t xml:space="preserve">required by the registration requirements of </w:t>
                        </w:r>
                        <w:hyperlink r:id="rId19" w:history="1">
                          <w:r w:rsidRPr="00A22184">
                            <w:rPr>
                              <w:rFonts w:ascii="Times New Roman" w:eastAsia="Times New Roman" w:hAnsi="Times New Roman" w:cs="Times New Roman"/>
                              <w:color w:val="0000FF"/>
                              <w:sz w:val="24"/>
                              <w:szCs w:val="24"/>
                              <w:u w:val="single"/>
                            </w:rPr>
                            <w:t>Title 77, Chapter 41, Sex and Kidnap Offender Registry</w:t>
                          </w:r>
                        </w:hyperlink>
                        <w:r w:rsidRPr="00A22184">
                          <w:rPr>
                            <w:rFonts w:ascii="Times New Roman" w:eastAsia="Times New Roman" w:hAnsi="Times New Roman" w:cs="Times New Roman"/>
                            <w:sz w:val="24"/>
                            <w:szCs w:val="24"/>
                          </w:rPr>
                          <w:t xml:space="preserve"> or </w:t>
                        </w:r>
                        <w:hyperlink r:id="rId20" w:history="1">
                          <w:r w:rsidRPr="00A22184">
                            <w:rPr>
                              <w:rFonts w:ascii="Times New Roman" w:eastAsia="Times New Roman" w:hAnsi="Times New Roman" w:cs="Times New Roman"/>
                              <w:color w:val="0000FF"/>
                              <w:sz w:val="24"/>
                              <w:szCs w:val="24"/>
                              <w:u w:val="single"/>
                            </w:rPr>
                            <w:t>Title 77, Chapter 43, Child Abuse Registry</w:t>
                          </w:r>
                        </w:hyperlink>
                        <w:r w:rsidRPr="00A22184">
                          <w:rPr>
                            <w:rFonts w:ascii="Times New Roman" w:eastAsia="Times New Roman" w:hAnsi="Times New Roman" w:cs="Times New Roman"/>
                            <w:sz w:val="24"/>
                            <w:szCs w:val="24"/>
                          </w:rPr>
                          <w:t>; and</w:t>
                        </w:r>
                      </w:p>
                    </w:tc>
                  </w:tr>
                </w:tbl>
                <w:p w:rsidR="00A22184" w:rsidRPr="00A22184" w:rsidRDefault="00A22184" w:rsidP="00A22184">
                  <w:pPr>
                    <w:spacing w:after="0" w:line="240" w:lineRule="auto"/>
                    <w:rPr>
                      <w:rFonts w:ascii="Times New Roman" w:eastAsia="Times New Roman" w:hAnsi="Times New Roman" w:cs="Times New Roman"/>
                      <w:vanish/>
                      <w:sz w:val="24"/>
                      <w:szCs w:val="24"/>
                    </w:rPr>
                  </w:pPr>
                  <w:bookmarkStart w:id="37" w:name="63G-2-302(1)(o)(ii)"/>
                  <w:bookmarkEnd w:id="37"/>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70"/>
                    <w:gridCol w:w="8130"/>
                  </w:tblGrid>
                  <w:tr w:rsidR="00A22184" w:rsidRPr="00A22184">
                    <w:trPr>
                      <w:tblCellSpacing w:w="15" w:type="dxa"/>
                    </w:trPr>
                    <w:tc>
                      <w:tcPr>
                        <w:tcW w:w="0" w:type="auto"/>
                        <w:hideMark/>
                      </w:tcPr>
                      <w:p w:rsidR="00A22184" w:rsidRPr="00A22184" w:rsidRDefault="00A22184" w:rsidP="00A22184">
                        <w:pPr>
                          <w:spacing w:after="0" w:line="240" w:lineRule="auto"/>
                          <w:rPr>
                            <w:rFonts w:ascii="Times New Roman" w:eastAsia="Times New Roman" w:hAnsi="Times New Roman" w:cs="Times New Roman"/>
                            <w:sz w:val="24"/>
                            <w:szCs w:val="24"/>
                          </w:rPr>
                        </w:pPr>
                        <w:r w:rsidRPr="00A22184">
                          <w:rPr>
                            <w:rFonts w:ascii="Times New Roman" w:eastAsia="Times New Roman" w:hAnsi="Times New Roman" w:cs="Times New Roman"/>
                            <w:sz w:val="24"/>
                            <w:szCs w:val="24"/>
                          </w:rPr>
                          <w:t>(ii)</w:t>
                        </w:r>
                      </w:p>
                    </w:tc>
                    <w:tc>
                      <w:tcPr>
                        <w:tcW w:w="4950" w:type="pct"/>
                        <w:vAlign w:val="center"/>
                        <w:hideMark/>
                      </w:tcPr>
                      <w:p w:rsidR="00A22184" w:rsidRPr="00A22184" w:rsidRDefault="00A22184" w:rsidP="00A22184">
                        <w:pPr>
                          <w:spacing w:after="0" w:line="240" w:lineRule="auto"/>
                          <w:rPr>
                            <w:rFonts w:ascii="Times New Roman" w:eastAsia="Times New Roman" w:hAnsi="Times New Roman" w:cs="Times New Roman"/>
                            <w:sz w:val="24"/>
                            <w:szCs w:val="24"/>
                          </w:rPr>
                        </w:pPr>
                        <w:r w:rsidRPr="00A22184">
                          <w:rPr>
                            <w:rFonts w:ascii="Times New Roman" w:eastAsia="Times New Roman" w:hAnsi="Times New Roman" w:cs="Times New Roman"/>
                            <w:sz w:val="24"/>
                            <w:szCs w:val="24"/>
                          </w:rPr>
                          <w:t xml:space="preserve">not required to be made available to the public under Subsection </w:t>
                        </w:r>
                        <w:hyperlink r:id="rId21" w:anchor="77-41-110(4)" w:history="1">
                          <w:r w:rsidRPr="00A22184">
                            <w:rPr>
                              <w:rFonts w:ascii="Times New Roman" w:eastAsia="Times New Roman" w:hAnsi="Times New Roman" w:cs="Times New Roman"/>
                              <w:color w:val="0000FF"/>
                              <w:sz w:val="24"/>
                              <w:szCs w:val="24"/>
                              <w:u w:val="single"/>
                            </w:rPr>
                            <w:t>77-41-110(4)</w:t>
                          </w:r>
                        </w:hyperlink>
                        <w:r w:rsidRPr="00A22184">
                          <w:rPr>
                            <w:rFonts w:ascii="Times New Roman" w:eastAsia="Times New Roman" w:hAnsi="Times New Roman" w:cs="Times New Roman"/>
                            <w:sz w:val="24"/>
                            <w:szCs w:val="24"/>
                          </w:rPr>
                          <w:t xml:space="preserve"> or </w:t>
                        </w:r>
                        <w:hyperlink r:id="rId22" w:anchor="77-43-108(4)" w:history="1">
                          <w:r w:rsidRPr="00A22184">
                            <w:rPr>
                              <w:rFonts w:ascii="Times New Roman" w:eastAsia="Times New Roman" w:hAnsi="Times New Roman" w:cs="Times New Roman"/>
                              <w:color w:val="0000FF"/>
                              <w:sz w:val="24"/>
                              <w:szCs w:val="24"/>
                              <w:u w:val="single"/>
                            </w:rPr>
                            <w:t>77-43-108(4)</w:t>
                          </w:r>
                        </w:hyperlink>
                        <w:r w:rsidRPr="00A22184">
                          <w:rPr>
                            <w:rFonts w:ascii="Times New Roman" w:eastAsia="Times New Roman" w:hAnsi="Times New Roman" w:cs="Times New Roman"/>
                            <w:sz w:val="24"/>
                            <w:szCs w:val="24"/>
                          </w:rPr>
                          <w:t>;</w:t>
                        </w:r>
                      </w:p>
                    </w:tc>
                  </w:tr>
                </w:tbl>
                <w:p w:rsidR="00A22184" w:rsidRPr="00A22184" w:rsidRDefault="00A22184" w:rsidP="00A22184">
                  <w:pPr>
                    <w:spacing w:after="0" w:line="240" w:lineRule="auto"/>
                    <w:rPr>
                      <w:rFonts w:ascii="Times New Roman" w:eastAsia="Times New Roman" w:hAnsi="Times New Roman" w:cs="Times New Roman"/>
                      <w:sz w:val="24"/>
                      <w:szCs w:val="24"/>
                    </w:rPr>
                  </w:pPr>
                </w:p>
              </w:tc>
            </w:tr>
          </w:tbl>
          <w:p w:rsidR="00A22184" w:rsidRPr="00A22184" w:rsidRDefault="00A22184" w:rsidP="00A22184">
            <w:pPr>
              <w:spacing w:after="0" w:line="240" w:lineRule="auto"/>
              <w:rPr>
                <w:rFonts w:ascii="Times New Roman" w:eastAsia="Times New Roman" w:hAnsi="Times New Roman" w:cs="Times New Roman"/>
                <w:vanish/>
                <w:sz w:val="24"/>
                <w:szCs w:val="24"/>
              </w:rPr>
            </w:pPr>
            <w:bookmarkStart w:id="38" w:name="63G-2-302(1)(p)"/>
            <w:bookmarkEnd w:id="38"/>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8575"/>
            </w:tblGrid>
            <w:tr w:rsidR="00A22184" w:rsidRPr="00A22184">
              <w:trPr>
                <w:tblCellSpacing w:w="15" w:type="dxa"/>
              </w:trPr>
              <w:tc>
                <w:tcPr>
                  <w:tcW w:w="0" w:type="auto"/>
                  <w:hideMark/>
                </w:tcPr>
                <w:p w:rsidR="00A22184" w:rsidRPr="00A22184" w:rsidRDefault="00A22184" w:rsidP="00A22184">
                  <w:pPr>
                    <w:spacing w:after="0" w:line="240" w:lineRule="auto"/>
                    <w:rPr>
                      <w:rFonts w:ascii="Times New Roman" w:eastAsia="Times New Roman" w:hAnsi="Times New Roman" w:cs="Times New Roman"/>
                      <w:sz w:val="24"/>
                      <w:szCs w:val="24"/>
                    </w:rPr>
                  </w:pPr>
                  <w:r w:rsidRPr="00A22184">
                    <w:rPr>
                      <w:rFonts w:ascii="Times New Roman" w:eastAsia="Times New Roman" w:hAnsi="Times New Roman" w:cs="Times New Roman"/>
                      <w:sz w:val="24"/>
                      <w:szCs w:val="24"/>
                    </w:rPr>
                    <w:t>(p)</w:t>
                  </w:r>
                </w:p>
              </w:tc>
              <w:tc>
                <w:tcPr>
                  <w:tcW w:w="4950" w:type="pct"/>
                  <w:vAlign w:val="center"/>
                  <w:hideMark/>
                </w:tcPr>
                <w:p w:rsidR="00A22184" w:rsidRPr="00A22184" w:rsidRDefault="00A22184" w:rsidP="00A22184">
                  <w:pPr>
                    <w:spacing w:after="0" w:line="240" w:lineRule="auto"/>
                    <w:rPr>
                      <w:rFonts w:ascii="Times New Roman" w:eastAsia="Times New Roman" w:hAnsi="Times New Roman" w:cs="Times New Roman"/>
                      <w:sz w:val="24"/>
                      <w:szCs w:val="24"/>
                    </w:rPr>
                  </w:pPr>
                  <w:r w:rsidRPr="00A22184">
                    <w:rPr>
                      <w:rFonts w:ascii="Times New Roman" w:eastAsia="Times New Roman" w:hAnsi="Times New Roman" w:cs="Times New Roman"/>
                      <w:sz w:val="24"/>
                      <w:szCs w:val="24"/>
                    </w:rPr>
                    <w:t xml:space="preserve">a statement and any supporting documentation filed with the attorney general in accordance with Section </w:t>
                  </w:r>
                  <w:hyperlink r:id="rId23" w:history="1">
                    <w:r w:rsidRPr="00A22184">
                      <w:rPr>
                        <w:rFonts w:ascii="Times New Roman" w:eastAsia="Times New Roman" w:hAnsi="Times New Roman" w:cs="Times New Roman"/>
                        <w:color w:val="0000FF"/>
                        <w:sz w:val="24"/>
                        <w:szCs w:val="24"/>
                        <w:u w:val="single"/>
                      </w:rPr>
                      <w:t>34-45-107</w:t>
                    </w:r>
                  </w:hyperlink>
                  <w:r w:rsidRPr="00A22184">
                    <w:rPr>
                      <w:rFonts w:ascii="Times New Roman" w:eastAsia="Times New Roman" w:hAnsi="Times New Roman" w:cs="Times New Roman"/>
                      <w:sz w:val="24"/>
                      <w:szCs w:val="24"/>
                    </w:rPr>
                    <w:t>, if the federal law or action supporting the filing involves homeland security;</w:t>
                  </w:r>
                </w:p>
              </w:tc>
            </w:tr>
          </w:tbl>
          <w:p w:rsidR="00A22184" w:rsidRPr="00A22184" w:rsidRDefault="00A22184" w:rsidP="00A22184">
            <w:pPr>
              <w:spacing w:after="0" w:line="240" w:lineRule="auto"/>
              <w:rPr>
                <w:rFonts w:ascii="Times New Roman" w:eastAsia="Times New Roman" w:hAnsi="Times New Roman" w:cs="Times New Roman"/>
                <w:vanish/>
                <w:sz w:val="24"/>
                <w:szCs w:val="24"/>
              </w:rPr>
            </w:pPr>
            <w:bookmarkStart w:id="39" w:name="63G-2-302(1)(q)"/>
            <w:bookmarkEnd w:id="39"/>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8575"/>
            </w:tblGrid>
            <w:tr w:rsidR="00A22184" w:rsidRPr="00A22184">
              <w:trPr>
                <w:tblCellSpacing w:w="15" w:type="dxa"/>
              </w:trPr>
              <w:tc>
                <w:tcPr>
                  <w:tcW w:w="0" w:type="auto"/>
                  <w:hideMark/>
                </w:tcPr>
                <w:p w:rsidR="00A22184" w:rsidRPr="00A22184" w:rsidRDefault="00A22184" w:rsidP="00A22184">
                  <w:pPr>
                    <w:spacing w:after="0" w:line="240" w:lineRule="auto"/>
                    <w:rPr>
                      <w:rFonts w:ascii="Times New Roman" w:eastAsia="Times New Roman" w:hAnsi="Times New Roman" w:cs="Times New Roman"/>
                      <w:sz w:val="24"/>
                      <w:szCs w:val="24"/>
                    </w:rPr>
                  </w:pPr>
                  <w:r w:rsidRPr="00A22184">
                    <w:rPr>
                      <w:rFonts w:ascii="Times New Roman" w:eastAsia="Times New Roman" w:hAnsi="Times New Roman" w:cs="Times New Roman"/>
                      <w:sz w:val="24"/>
                      <w:szCs w:val="24"/>
                    </w:rPr>
                    <w:t>(q)</w:t>
                  </w:r>
                </w:p>
              </w:tc>
              <w:tc>
                <w:tcPr>
                  <w:tcW w:w="4950" w:type="pct"/>
                  <w:vAlign w:val="center"/>
                  <w:hideMark/>
                </w:tcPr>
                <w:p w:rsidR="00A22184" w:rsidRPr="00A22184" w:rsidRDefault="00A22184" w:rsidP="00A22184">
                  <w:pPr>
                    <w:spacing w:after="0" w:line="240" w:lineRule="auto"/>
                    <w:rPr>
                      <w:rFonts w:ascii="Times New Roman" w:eastAsia="Times New Roman" w:hAnsi="Times New Roman" w:cs="Times New Roman"/>
                      <w:sz w:val="24"/>
                      <w:szCs w:val="24"/>
                    </w:rPr>
                  </w:pPr>
                  <w:r w:rsidRPr="00A22184">
                    <w:rPr>
                      <w:rFonts w:ascii="Times New Roman" w:eastAsia="Times New Roman" w:hAnsi="Times New Roman" w:cs="Times New Roman"/>
                      <w:sz w:val="24"/>
                      <w:szCs w:val="24"/>
                    </w:rPr>
                    <w:t xml:space="preserve">electronic toll collection customer account information received or collected under Section </w:t>
                  </w:r>
                  <w:hyperlink r:id="rId24" w:history="1">
                    <w:r w:rsidRPr="00A22184">
                      <w:rPr>
                        <w:rFonts w:ascii="Times New Roman" w:eastAsia="Times New Roman" w:hAnsi="Times New Roman" w:cs="Times New Roman"/>
                        <w:color w:val="0000FF"/>
                        <w:sz w:val="24"/>
                        <w:szCs w:val="24"/>
                        <w:u w:val="single"/>
                      </w:rPr>
                      <w:t>72-6-118</w:t>
                    </w:r>
                  </w:hyperlink>
                  <w:r w:rsidRPr="00A22184">
                    <w:rPr>
                      <w:rFonts w:ascii="Times New Roman" w:eastAsia="Times New Roman" w:hAnsi="Times New Roman" w:cs="Times New Roman"/>
                      <w:sz w:val="24"/>
                      <w:szCs w:val="24"/>
                    </w:rPr>
                    <w:t xml:space="preserve"> and customer information described in Section </w:t>
                  </w:r>
                  <w:hyperlink r:id="rId25" w:history="1">
                    <w:r w:rsidRPr="00A22184">
                      <w:rPr>
                        <w:rFonts w:ascii="Times New Roman" w:eastAsia="Times New Roman" w:hAnsi="Times New Roman" w:cs="Times New Roman"/>
                        <w:color w:val="0000FF"/>
                        <w:sz w:val="24"/>
                        <w:szCs w:val="24"/>
                        <w:u w:val="single"/>
                      </w:rPr>
                      <w:t>17B-2a-815</w:t>
                    </w:r>
                  </w:hyperlink>
                  <w:r w:rsidRPr="00A22184">
                    <w:rPr>
                      <w:rFonts w:ascii="Times New Roman" w:eastAsia="Times New Roman" w:hAnsi="Times New Roman" w:cs="Times New Roman"/>
                      <w:sz w:val="24"/>
                      <w:szCs w:val="24"/>
                    </w:rPr>
                    <w:t xml:space="preserve"> received or collected by a public transit district, including contact and payment information and customer travel data;</w:t>
                  </w:r>
                </w:p>
              </w:tc>
            </w:tr>
          </w:tbl>
          <w:p w:rsidR="00A22184" w:rsidRPr="00A22184" w:rsidRDefault="00A22184" w:rsidP="00A22184">
            <w:pPr>
              <w:spacing w:after="0" w:line="240" w:lineRule="auto"/>
              <w:rPr>
                <w:rFonts w:ascii="Times New Roman" w:eastAsia="Times New Roman" w:hAnsi="Times New Roman" w:cs="Times New Roman"/>
                <w:vanish/>
                <w:sz w:val="24"/>
                <w:szCs w:val="24"/>
              </w:rPr>
            </w:pPr>
            <w:bookmarkStart w:id="40" w:name="63G-2-302(1)(r)"/>
            <w:bookmarkEnd w:id="40"/>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16"/>
              <w:gridCol w:w="8614"/>
            </w:tblGrid>
            <w:tr w:rsidR="00A22184" w:rsidRPr="00A22184">
              <w:trPr>
                <w:tblCellSpacing w:w="15" w:type="dxa"/>
              </w:trPr>
              <w:tc>
                <w:tcPr>
                  <w:tcW w:w="0" w:type="auto"/>
                  <w:hideMark/>
                </w:tcPr>
                <w:p w:rsidR="00A22184" w:rsidRPr="00A22184" w:rsidRDefault="00A22184" w:rsidP="00A22184">
                  <w:pPr>
                    <w:spacing w:after="0" w:line="240" w:lineRule="auto"/>
                    <w:rPr>
                      <w:rFonts w:ascii="Times New Roman" w:eastAsia="Times New Roman" w:hAnsi="Times New Roman" w:cs="Times New Roman"/>
                      <w:sz w:val="24"/>
                      <w:szCs w:val="24"/>
                    </w:rPr>
                  </w:pPr>
                  <w:r w:rsidRPr="00A22184">
                    <w:rPr>
                      <w:rFonts w:ascii="Times New Roman" w:eastAsia="Times New Roman" w:hAnsi="Times New Roman" w:cs="Times New Roman"/>
                      <w:sz w:val="24"/>
                      <w:szCs w:val="24"/>
                    </w:rPr>
                    <w:t>(r)</w:t>
                  </w:r>
                </w:p>
              </w:tc>
              <w:tc>
                <w:tcPr>
                  <w:tcW w:w="4950" w:type="pct"/>
                  <w:vAlign w:val="center"/>
                  <w:hideMark/>
                </w:tcPr>
                <w:p w:rsidR="00A22184" w:rsidRPr="00A22184" w:rsidRDefault="00A22184" w:rsidP="00A22184">
                  <w:pPr>
                    <w:spacing w:after="0" w:line="240" w:lineRule="auto"/>
                    <w:rPr>
                      <w:rFonts w:ascii="Times New Roman" w:eastAsia="Times New Roman" w:hAnsi="Times New Roman" w:cs="Times New Roman"/>
                      <w:sz w:val="24"/>
                      <w:szCs w:val="24"/>
                    </w:rPr>
                  </w:pPr>
                  <w:r w:rsidRPr="00A22184">
                    <w:rPr>
                      <w:rFonts w:ascii="Times New Roman" w:eastAsia="Times New Roman" w:hAnsi="Times New Roman" w:cs="Times New Roman"/>
                      <w:sz w:val="24"/>
                      <w:szCs w:val="24"/>
                    </w:rPr>
                    <w:t xml:space="preserve">an email address provided by a military or overseas voter under Section </w:t>
                  </w:r>
                  <w:hyperlink r:id="rId26" w:history="1">
                    <w:r w:rsidRPr="00A22184">
                      <w:rPr>
                        <w:rFonts w:ascii="Times New Roman" w:eastAsia="Times New Roman" w:hAnsi="Times New Roman" w:cs="Times New Roman"/>
                        <w:color w:val="0000FF"/>
                        <w:sz w:val="24"/>
                        <w:szCs w:val="24"/>
                        <w:u w:val="single"/>
                      </w:rPr>
                      <w:t>20A-16-501</w:t>
                    </w:r>
                  </w:hyperlink>
                  <w:r w:rsidRPr="00A22184">
                    <w:rPr>
                      <w:rFonts w:ascii="Times New Roman" w:eastAsia="Times New Roman" w:hAnsi="Times New Roman" w:cs="Times New Roman"/>
                      <w:sz w:val="24"/>
                      <w:szCs w:val="24"/>
                    </w:rPr>
                    <w:t>;</w:t>
                  </w:r>
                </w:p>
              </w:tc>
            </w:tr>
          </w:tbl>
          <w:p w:rsidR="00A22184" w:rsidRPr="00A22184" w:rsidRDefault="00A22184" w:rsidP="00A22184">
            <w:pPr>
              <w:spacing w:after="0" w:line="240" w:lineRule="auto"/>
              <w:rPr>
                <w:rFonts w:ascii="Times New Roman" w:eastAsia="Times New Roman" w:hAnsi="Times New Roman" w:cs="Times New Roman"/>
                <w:vanish/>
                <w:sz w:val="24"/>
                <w:szCs w:val="24"/>
              </w:rPr>
            </w:pPr>
            <w:bookmarkStart w:id="41" w:name="63G-2-302(1)(s)"/>
            <w:bookmarkEnd w:id="41"/>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30"/>
              <w:gridCol w:w="8600"/>
            </w:tblGrid>
            <w:tr w:rsidR="00A22184" w:rsidRPr="00A22184">
              <w:trPr>
                <w:tblCellSpacing w:w="15" w:type="dxa"/>
              </w:trPr>
              <w:tc>
                <w:tcPr>
                  <w:tcW w:w="0" w:type="auto"/>
                  <w:hideMark/>
                </w:tcPr>
                <w:p w:rsidR="00A22184" w:rsidRPr="00A22184" w:rsidRDefault="00A22184" w:rsidP="00A22184">
                  <w:pPr>
                    <w:spacing w:after="0" w:line="240" w:lineRule="auto"/>
                    <w:rPr>
                      <w:rFonts w:ascii="Times New Roman" w:eastAsia="Times New Roman" w:hAnsi="Times New Roman" w:cs="Times New Roman"/>
                      <w:sz w:val="24"/>
                      <w:szCs w:val="24"/>
                    </w:rPr>
                  </w:pPr>
                  <w:r w:rsidRPr="00A22184">
                    <w:rPr>
                      <w:rFonts w:ascii="Times New Roman" w:eastAsia="Times New Roman" w:hAnsi="Times New Roman" w:cs="Times New Roman"/>
                      <w:sz w:val="24"/>
                      <w:szCs w:val="24"/>
                    </w:rPr>
                    <w:t>(s)</w:t>
                  </w:r>
                </w:p>
              </w:tc>
              <w:tc>
                <w:tcPr>
                  <w:tcW w:w="4950" w:type="pct"/>
                  <w:vAlign w:val="center"/>
                  <w:hideMark/>
                </w:tcPr>
                <w:p w:rsidR="00A22184" w:rsidRPr="00A22184" w:rsidRDefault="00A22184" w:rsidP="00A22184">
                  <w:pPr>
                    <w:spacing w:after="0" w:line="240" w:lineRule="auto"/>
                    <w:rPr>
                      <w:rFonts w:ascii="Times New Roman" w:eastAsia="Times New Roman" w:hAnsi="Times New Roman" w:cs="Times New Roman"/>
                      <w:sz w:val="24"/>
                      <w:szCs w:val="24"/>
                    </w:rPr>
                  </w:pPr>
                  <w:r w:rsidRPr="00A22184">
                    <w:rPr>
                      <w:rFonts w:ascii="Times New Roman" w:eastAsia="Times New Roman" w:hAnsi="Times New Roman" w:cs="Times New Roman"/>
                      <w:sz w:val="24"/>
                      <w:szCs w:val="24"/>
                    </w:rPr>
                    <w:t xml:space="preserve">a completed military-overseas ballot that is electronically transmitted under </w:t>
                  </w:r>
                  <w:hyperlink r:id="rId27" w:history="1">
                    <w:r w:rsidRPr="00A22184">
                      <w:rPr>
                        <w:rFonts w:ascii="Times New Roman" w:eastAsia="Times New Roman" w:hAnsi="Times New Roman" w:cs="Times New Roman"/>
                        <w:color w:val="0000FF"/>
                        <w:sz w:val="24"/>
                        <w:szCs w:val="24"/>
                        <w:u w:val="single"/>
                      </w:rPr>
                      <w:t>Title 20A, Chapter 16, Uniform Military and Overseas Voters Act</w:t>
                    </w:r>
                  </w:hyperlink>
                  <w:r w:rsidRPr="00A22184">
                    <w:rPr>
                      <w:rFonts w:ascii="Times New Roman" w:eastAsia="Times New Roman" w:hAnsi="Times New Roman" w:cs="Times New Roman"/>
                      <w:sz w:val="24"/>
                      <w:szCs w:val="24"/>
                    </w:rPr>
                    <w:t>;</w:t>
                  </w:r>
                </w:p>
              </w:tc>
            </w:tr>
          </w:tbl>
          <w:p w:rsidR="00A22184" w:rsidRPr="00A22184" w:rsidRDefault="00A22184" w:rsidP="00A22184">
            <w:pPr>
              <w:spacing w:after="0" w:line="240" w:lineRule="auto"/>
              <w:rPr>
                <w:rFonts w:ascii="Times New Roman" w:eastAsia="Times New Roman" w:hAnsi="Times New Roman" w:cs="Times New Roman"/>
                <w:vanish/>
                <w:sz w:val="24"/>
                <w:szCs w:val="24"/>
              </w:rPr>
            </w:pPr>
            <w:bookmarkStart w:id="42" w:name="63G-2-302(1)(t)"/>
            <w:bookmarkEnd w:id="42"/>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02"/>
              <w:gridCol w:w="8628"/>
            </w:tblGrid>
            <w:tr w:rsidR="00A22184" w:rsidRPr="00A22184">
              <w:trPr>
                <w:tblCellSpacing w:w="15" w:type="dxa"/>
              </w:trPr>
              <w:tc>
                <w:tcPr>
                  <w:tcW w:w="0" w:type="auto"/>
                  <w:hideMark/>
                </w:tcPr>
                <w:p w:rsidR="00A22184" w:rsidRPr="00A22184" w:rsidRDefault="00A22184" w:rsidP="00A22184">
                  <w:pPr>
                    <w:spacing w:after="0" w:line="240" w:lineRule="auto"/>
                    <w:rPr>
                      <w:rFonts w:ascii="Times New Roman" w:eastAsia="Times New Roman" w:hAnsi="Times New Roman" w:cs="Times New Roman"/>
                      <w:sz w:val="24"/>
                      <w:szCs w:val="24"/>
                    </w:rPr>
                  </w:pPr>
                  <w:r w:rsidRPr="00A22184">
                    <w:rPr>
                      <w:rFonts w:ascii="Times New Roman" w:eastAsia="Times New Roman" w:hAnsi="Times New Roman" w:cs="Times New Roman"/>
                      <w:sz w:val="24"/>
                      <w:szCs w:val="24"/>
                    </w:rPr>
                    <w:t>(t)</w:t>
                  </w:r>
                </w:p>
              </w:tc>
              <w:tc>
                <w:tcPr>
                  <w:tcW w:w="4950" w:type="pct"/>
                  <w:vAlign w:val="center"/>
                  <w:hideMark/>
                </w:tcPr>
                <w:p w:rsidR="00A22184" w:rsidRPr="00A22184" w:rsidRDefault="00A22184" w:rsidP="00A22184">
                  <w:pPr>
                    <w:spacing w:after="0" w:line="240" w:lineRule="auto"/>
                    <w:rPr>
                      <w:rFonts w:ascii="Times New Roman" w:eastAsia="Times New Roman" w:hAnsi="Times New Roman" w:cs="Times New Roman"/>
                      <w:sz w:val="24"/>
                      <w:szCs w:val="24"/>
                    </w:rPr>
                  </w:pPr>
                  <w:r w:rsidRPr="00A22184">
                    <w:rPr>
                      <w:rFonts w:ascii="Times New Roman" w:eastAsia="Times New Roman" w:hAnsi="Times New Roman" w:cs="Times New Roman"/>
                      <w:sz w:val="24"/>
                      <w:szCs w:val="24"/>
                    </w:rPr>
                    <w:t xml:space="preserve">records received by or generated by or for the Political Subdivisions Ethics Review Commission established in Section </w:t>
                  </w:r>
                  <w:hyperlink r:id="rId28" w:history="1">
                    <w:r w:rsidRPr="00A22184">
                      <w:rPr>
                        <w:rFonts w:ascii="Times New Roman" w:eastAsia="Times New Roman" w:hAnsi="Times New Roman" w:cs="Times New Roman"/>
                        <w:color w:val="0000FF"/>
                        <w:sz w:val="24"/>
                        <w:szCs w:val="24"/>
                        <w:u w:val="single"/>
                      </w:rPr>
                      <w:t>11-49-201</w:t>
                    </w:r>
                  </w:hyperlink>
                  <w:r w:rsidRPr="00A22184">
                    <w:rPr>
                      <w:rFonts w:ascii="Times New Roman" w:eastAsia="Times New Roman" w:hAnsi="Times New Roman" w:cs="Times New Roman"/>
                      <w:sz w:val="24"/>
                      <w:szCs w:val="24"/>
                    </w:rPr>
                    <w:t>, except for:</w:t>
                  </w:r>
                  <w:bookmarkStart w:id="43" w:name="63G-2-302(1)(t)(i)"/>
                  <w:bookmarkEnd w:id="43"/>
                  <w:r w:rsidRPr="00A22184">
                    <w:rPr>
                      <w:rFonts w:ascii="Times New Roman" w:eastAsia="Times New Roman" w:hAnsi="Times New Roman" w:cs="Times New Roman"/>
                      <w:sz w:val="24"/>
                      <w:szCs w:val="24"/>
                    </w:rPr>
                    <w:t xml:space="preserv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02"/>
                    <w:gridCol w:w="8251"/>
                  </w:tblGrid>
                  <w:tr w:rsidR="00A22184" w:rsidRPr="00A22184">
                    <w:trPr>
                      <w:tblCellSpacing w:w="15" w:type="dxa"/>
                    </w:trPr>
                    <w:tc>
                      <w:tcPr>
                        <w:tcW w:w="0" w:type="auto"/>
                        <w:hideMark/>
                      </w:tcPr>
                      <w:p w:rsidR="00A22184" w:rsidRPr="00A22184" w:rsidRDefault="00A22184" w:rsidP="00A22184">
                        <w:pPr>
                          <w:spacing w:after="0" w:line="240" w:lineRule="auto"/>
                          <w:rPr>
                            <w:rFonts w:ascii="Times New Roman" w:eastAsia="Times New Roman" w:hAnsi="Times New Roman" w:cs="Times New Roman"/>
                            <w:sz w:val="24"/>
                            <w:szCs w:val="24"/>
                          </w:rPr>
                        </w:pPr>
                        <w:r w:rsidRPr="00A22184">
                          <w:rPr>
                            <w:rFonts w:ascii="Times New Roman" w:eastAsia="Times New Roman" w:hAnsi="Times New Roman" w:cs="Times New Roman"/>
                            <w:sz w:val="24"/>
                            <w:szCs w:val="24"/>
                          </w:rPr>
                          <w:t>(</w:t>
                        </w:r>
                        <w:proofErr w:type="spellStart"/>
                        <w:r w:rsidRPr="00A22184">
                          <w:rPr>
                            <w:rFonts w:ascii="Times New Roman" w:eastAsia="Times New Roman" w:hAnsi="Times New Roman" w:cs="Times New Roman"/>
                            <w:sz w:val="24"/>
                            <w:szCs w:val="24"/>
                          </w:rPr>
                          <w:t>i</w:t>
                        </w:r>
                        <w:proofErr w:type="spellEnd"/>
                        <w:r w:rsidRPr="00A22184">
                          <w:rPr>
                            <w:rFonts w:ascii="Times New Roman" w:eastAsia="Times New Roman" w:hAnsi="Times New Roman" w:cs="Times New Roman"/>
                            <w:sz w:val="24"/>
                            <w:szCs w:val="24"/>
                          </w:rPr>
                          <w:t>)</w:t>
                        </w:r>
                      </w:p>
                    </w:tc>
                    <w:tc>
                      <w:tcPr>
                        <w:tcW w:w="4950" w:type="pct"/>
                        <w:vAlign w:val="center"/>
                        <w:hideMark/>
                      </w:tcPr>
                      <w:p w:rsidR="00A22184" w:rsidRPr="00A22184" w:rsidRDefault="00A22184" w:rsidP="00A22184">
                        <w:pPr>
                          <w:spacing w:after="0" w:line="240" w:lineRule="auto"/>
                          <w:rPr>
                            <w:rFonts w:ascii="Times New Roman" w:eastAsia="Times New Roman" w:hAnsi="Times New Roman" w:cs="Times New Roman"/>
                            <w:sz w:val="24"/>
                            <w:szCs w:val="24"/>
                          </w:rPr>
                        </w:pPr>
                        <w:r w:rsidRPr="00A22184">
                          <w:rPr>
                            <w:rFonts w:ascii="Times New Roman" w:eastAsia="Times New Roman" w:hAnsi="Times New Roman" w:cs="Times New Roman"/>
                            <w:sz w:val="24"/>
                            <w:szCs w:val="24"/>
                          </w:rPr>
                          <w:t xml:space="preserve">the commission's summary data report that is required in Section </w:t>
                        </w:r>
                        <w:hyperlink r:id="rId29" w:history="1">
                          <w:r w:rsidRPr="00A22184">
                            <w:rPr>
                              <w:rFonts w:ascii="Times New Roman" w:eastAsia="Times New Roman" w:hAnsi="Times New Roman" w:cs="Times New Roman"/>
                              <w:color w:val="0000FF"/>
                              <w:sz w:val="24"/>
                              <w:szCs w:val="24"/>
                              <w:u w:val="single"/>
                            </w:rPr>
                            <w:t>11-49-202</w:t>
                          </w:r>
                        </w:hyperlink>
                        <w:r w:rsidRPr="00A22184">
                          <w:rPr>
                            <w:rFonts w:ascii="Times New Roman" w:eastAsia="Times New Roman" w:hAnsi="Times New Roman" w:cs="Times New Roman"/>
                            <w:sz w:val="24"/>
                            <w:szCs w:val="24"/>
                          </w:rPr>
                          <w:t>; and</w:t>
                        </w:r>
                      </w:p>
                    </w:tc>
                  </w:tr>
                </w:tbl>
                <w:p w:rsidR="00A22184" w:rsidRPr="00A22184" w:rsidRDefault="00A22184" w:rsidP="00A22184">
                  <w:pPr>
                    <w:spacing w:after="0" w:line="240" w:lineRule="auto"/>
                    <w:rPr>
                      <w:rFonts w:ascii="Times New Roman" w:eastAsia="Times New Roman" w:hAnsi="Times New Roman" w:cs="Times New Roman"/>
                      <w:vanish/>
                      <w:sz w:val="24"/>
                      <w:szCs w:val="24"/>
                    </w:rPr>
                  </w:pPr>
                  <w:bookmarkStart w:id="44" w:name="63G-2-302(1)(t)(ii)"/>
                  <w:bookmarkEnd w:id="44"/>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69"/>
                    <w:gridCol w:w="8184"/>
                  </w:tblGrid>
                  <w:tr w:rsidR="00A22184" w:rsidRPr="00A22184">
                    <w:trPr>
                      <w:tblCellSpacing w:w="15" w:type="dxa"/>
                    </w:trPr>
                    <w:tc>
                      <w:tcPr>
                        <w:tcW w:w="0" w:type="auto"/>
                        <w:hideMark/>
                      </w:tcPr>
                      <w:p w:rsidR="00A22184" w:rsidRPr="00A22184" w:rsidRDefault="00A22184" w:rsidP="00A22184">
                        <w:pPr>
                          <w:spacing w:after="0" w:line="240" w:lineRule="auto"/>
                          <w:rPr>
                            <w:rFonts w:ascii="Times New Roman" w:eastAsia="Times New Roman" w:hAnsi="Times New Roman" w:cs="Times New Roman"/>
                            <w:sz w:val="24"/>
                            <w:szCs w:val="24"/>
                          </w:rPr>
                        </w:pPr>
                        <w:r w:rsidRPr="00A22184">
                          <w:rPr>
                            <w:rFonts w:ascii="Times New Roman" w:eastAsia="Times New Roman" w:hAnsi="Times New Roman" w:cs="Times New Roman"/>
                            <w:sz w:val="24"/>
                            <w:szCs w:val="24"/>
                          </w:rPr>
                          <w:lastRenderedPageBreak/>
                          <w:t>(ii)</w:t>
                        </w:r>
                      </w:p>
                    </w:tc>
                    <w:tc>
                      <w:tcPr>
                        <w:tcW w:w="4950" w:type="pct"/>
                        <w:vAlign w:val="center"/>
                        <w:hideMark/>
                      </w:tcPr>
                      <w:p w:rsidR="00A22184" w:rsidRPr="00A22184" w:rsidRDefault="00A22184" w:rsidP="00A22184">
                        <w:pPr>
                          <w:spacing w:after="0" w:line="240" w:lineRule="auto"/>
                          <w:rPr>
                            <w:rFonts w:ascii="Times New Roman" w:eastAsia="Times New Roman" w:hAnsi="Times New Roman" w:cs="Times New Roman"/>
                            <w:sz w:val="24"/>
                            <w:szCs w:val="24"/>
                          </w:rPr>
                        </w:pPr>
                        <w:r w:rsidRPr="00A22184">
                          <w:rPr>
                            <w:rFonts w:ascii="Times New Roman" w:eastAsia="Times New Roman" w:hAnsi="Times New Roman" w:cs="Times New Roman"/>
                            <w:sz w:val="24"/>
                            <w:szCs w:val="24"/>
                          </w:rPr>
                          <w:t xml:space="preserve">any other document that is classified as public in accordance with </w:t>
                        </w:r>
                        <w:hyperlink r:id="rId30" w:history="1">
                          <w:r w:rsidRPr="00A22184">
                            <w:rPr>
                              <w:rFonts w:ascii="Times New Roman" w:eastAsia="Times New Roman" w:hAnsi="Times New Roman" w:cs="Times New Roman"/>
                              <w:color w:val="0000FF"/>
                              <w:sz w:val="24"/>
                              <w:szCs w:val="24"/>
                              <w:u w:val="single"/>
                            </w:rPr>
                            <w:t>Title 11, Chapter 49, Political Subdivisions Ethics Review Commission</w:t>
                          </w:r>
                        </w:hyperlink>
                        <w:r w:rsidRPr="00A22184">
                          <w:rPr>
                            <w:rFonts w:ascii="Times New Roman" w:eastAsia="Times New Roman" w:hAnsi="Times New Roman" w:cs="Times New Roman"/>
                            <w:sz w:val="24"/>
                            <w:szCs w:val="24"/>
                          </w:rPr>
                          <w:t>;</w:t>
                        </w:r>
                      </w:p>
                    </w:tc>
                  </w:tr>
                </w:tbl>
                <w:p w:rsidR="00A22184" w:rsidRPr="00A22184" w:rsidRDefault="00A22184" w:rsidP="00A22184">
                  <w:pPr>
                    <w:spacing w:after="0" w:line="240" w:lineRule="auto"/>
                    <w:rPr>
                      <w:rFonts w:ascii="Times New Roman" w:eastAsia="Times New Roman" w:hAnsi="Times New Roman" w:cs="Times New Roman"/>
                      <w:sz w:val="24"/>
                      <w:szCs w:val="24"/>
                    </w:rPr>
                  </w:pPr>
                </w:p>
              </w:tc>
            </w:tr>
          </w:tbl>
          <w:p w:rsidR="00A22184" w:rsidRPr="00A22184" w:rsidRDefault="00A22184" w:rsidP="00A22184">
            <w:pPr>
              <w:spacing w:after="0" w:line="240" w:lineRule="auto"/>
              <w:rPr>
                <w:rFonts w:ascii="Times New Roman" w:eastAsia="Times New Roman" w:hAnsi="Times New Roman" w:cs="Times New Roman"/>
                <w:vanish/>
                <w:sz w:val="24"/>
                <w:szCs w:val="24"/>
              </w:rPr>
            </w:pPr>
            <w:bookmarkStart w:id="45" w:name="63G-2-302(1)(u)"/>
            <w:bookmarkEnd w:id="45"/>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8575"/>
            </w:tblGrid>
            <w:tr w:rsidR="00A22184" w:rsidRPr="00A22184">
              <w:trPr>
                <w:tblCellSpacing w:w="15" w:type="dxa"/>
              </w:trPr>
              <w:tc>
                <w:tcPr>
                  <w:tcW w:w="0" w:type="auto"/>
                  <w:hideMark/>
                </w:tcPr>
                <w:p w:rsidR="00A22184" w:rsidRPr="00A22184" w:rsidRDefault="00A22184" w:rsidP="00A22184">
                  <w:pPr>
                    <w:spacing w:after="0" w:line="240" w:lineRule="auto"/>
                    <w:rPr>
                      <w:rFonts w:ascii="Times New Roman" w:eastAsia="Times New Roman" w:hAnsi="Times New Roman" w:cs="Times New Roman"/>
                      <w:sz w:val="24"/>
                      <w:szCs w:val="24"/>
                    </w:rPr>
                  </w:pPr>
                  <w:r w:rsidRPr="00A22184">
                    <w:rPr>
                      <w:rFonts w:ascii="Times New Roman" w:eastAsia="Times New Roman" w:hAnsi="Times New Roman" w:cs="Times New Roman"/>
                      <w:sz w:val="24"/>
                      <w:szCs w:val="24"/>
                    </w:rPr>
                    <w:t>(u)</w:t>
                  </w:r>
                </w:p>
              </w:tc>
              <w:tc>
                <w:tcPr>
                  <w:tcW w:w="4950" w:type="pct"/>
                  <w:vAlign w:val="center"/>
                  <w:hideMark/>
                </w:tcPr>
                <w:p w:rsidR="00A22184" w:rsidRPr="00A22184" w:rsidRDefault="00A22184" w:rsidP="00A22184">
                  <w:pPr>
                    <w:spacing w:after="0" w:line="240" w:lineRule="auto"/>
                    <w:rPr>
                      <w:rFonts w:ascii="Times New Roman" w:eastAsia="Times New Roman" w:hAnsi="Times New Roman" w:cs="Times New Roman"/>
                      <w:sz w:val="24"/>
                      <w:szCs w:val="24"/>
                    </w:rPr>
                  </w:pPr>
                  <w:r w:rsidRPr="00A22184">
                    <w:rPr>
                      <w:rFonts w:ascii="Times New Roman" w:eastAsia="Times New Roman" w:hAnsi="Times New Roman" w:cs="Times New Roman"/>
                      <w:sz w:val="24"/>
                      <w:szCs w:val="24"/>
                    </w:rPr>
                    <w:t xml:space="preserve">a record described in Subsection </w:t>
                  </w:r>
                  <w:hyperlink r:id="rId31" w:anchor="53A-11a-203(3)" w:history="1">
                    <w:r w:rsidRPr="00A22184">
                      <w:rPr>
                        <w:rFonts w:ascii="Times New Roman" w:eastAsia="Times New Roman" w:hAnsi="Times New Roman" w:cs="Times New Roman"/>
                        <w:color w:val="0000FF"/>
                        <w:sz w:val="24"/>
                        <w:szCs w:val="24"/>
                        <w:u w:val="single"/>
                      </w:rPr>
                      <w:t>53A-11a-203(3)</w:t>
                    </w:r>
                  </w:hyperlink>
                  <w:r w:rsidRPr="00A22184">
                    <w:rPr>
                      <w:rFonts w:ascii="Times New Roman" w:eastAsia="Times New Roman" w:hAnsi="Times New Roman" w:cs="Times New Roman"/>
                      <w:sz w:val="24"/>
                      <w:szCs w:val="24"/>
                    </w:rPr>
                    <w:t xml:space="preserve"> that verifies that a parent was notified of an incident or threat; and</w:t>
                  </w:r>
                </w:p>
              </w:tc>
            </w:tr>
          </w:tbl>
          <w:p w:rsidR="00A22184" w:rsidRPr="00A22184" w:rsidRDefault="00A22184" w:rsidP="00A22184">
            <w:pPr>
              <w:spacing w:after="0" w:line="240" w:lineRule="auto"/>
              <w:rPr>
                <w:rFonts w:ascii="Times New Roman" w:eastAsia="Times New Roman" w:hAnsi="Times New Roman" w:cs="Times New Roman"/>
                <w:vanish/>
                <w:sz w:val="24"/>
                <w:szCs w:val="24"/>
              </w:rPr>
            </w:pPr>
            <w:bookmarkStart w:id="46" w:name="63G-2-302(1)(v)"/>
            <w:bookmarkEnd w:id="46"/>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8575"/>
            </w:tblGrid>
            <w:tr w:rsidR="00A22184" w:rsidRPr="00A22184">
              <w:trPr>
                <w:tblCellSpacing w:w="15" w:type="dxa"/>
              </w:trPr>
              <w:tc>
                <w:tcPr>
                  <w:tcW w:w="0" w:type="auto"/>
                  <w:hideMark/>
                </w:tcPr>
                <w:p w:rsidR="00A22184" w:rsidRPr="00A22184" w:rsidRDefault="00A22184" w:rsidP="00A22184">
                  <w:pPr>
                    <w:spacing w:after="0" w:line="240" w:lineRule="auto"/>
                    <w:rPr>
                      <w:rFonts w:ascii="Times New Roman" w:eastAsia="Times New Roman" w:hAnsi="Times New Roman" w:cs="Times New Roman"/>
                      <w:sz w:val="24"/>
                      <w:szCs w:val="24"/>
                    </w:rPr>
                  </w:pPr>
                  <w:r w:rsidRPr="00A22184">
                    <w:rPr>
                      <w:rFonts w:ascii="Times New Roman" w:eastAsia="Times New Roman" w:hAnsi="Times New Roman" w:cs="Times New Roman"/>
                      <w:sz w:val="24"/>
                      <w:szCs w:val="24"/>
                    </w:rPr>
                    <w:t>(v)</w:t>
                  </w:r>
                </w:p>
              </w:tc>
              <w:tc>
                <w:tcPr>
                  <w:tcW w:w="4950" w:type="pct"/>
                  <w:vAlign w:val="center"/>
                  <w:hideMark/>
                </w:tcPr>
                <w:p w:rsidR="00A22184" w:rsidRPr="00A22184" w:rsidRDefault="00A22184" w:rsidP="00A22184">
                  <w:pPr>
                    <w:spacing w:after="0" w:line="240" w:lineRule="auto"/>
                    <w:rPr>
                      <w:rFonts w:ascii="Times New Roman" w:eastAsia="Times New Roman" w:hAnsi="Times New Roman" w:cs="Times New Roman"/>
                      <w:sz w:val="24"/>
                      <w:szCs w:val="24"/>
                    </w:rPr>
                  </w:pPr>
                  <w:proofErr w:type="gramStart"/>
                  <w:r w:rsidRPr="00A22184">
                    <w:rPr>
                      <w:rFonts w:ascii="Times New Roman" w:eastAsia="Times New Roman" w:hAnsi="Times New Roman" w:cs="Times New Roman"/>
                      <w:sz w:val="24"/>
                      <w:szCs w:val="24"/>
                    </w:rPr>
                    <w:t>a</w:t>
                  </w:r>
                  <w:proofErr w:type="gramEnd"/>
                  <w:r w:rsidRPr="00A22184">
                    <w:rPr>
                      <w:rFonts w:ascii="Times New Roman" w:eastAsia="Times New Roman" w:hAnsi="Times New Roman" w:cs="Times New Roman"/>
                      <w:sz w:val="24"/>
                      <w:szCs w:val="24"/>
                    </w:rPr>
                    <w:t xml:space="preserve"> criminal background check or credit history report conducted in accordance with Section </w:t>
                  </w:r>
                  <w:hyperlink r:id="rId32" w:history="1">
                    <w:r w:rsidRPr="00A22184">
                      <w:rPr>
                        <w:rFonts w:ascii="Times New Roman" w:eastAsia="Times New Roman" w:hAnsi="Times New Roman" w:cs="Times New Roman"/>
                        <w:color w:val="0000FF"/>
                        <w:sz w:val="24"/>
                        <w:szCs w:val="24"/>
                        <w:u w:val="single"/>
                      </w:rPr>
                      <w:t>63A-3-201</w:t>
                    </w:r>
                  </w:hyperlink>
                  <w:r w:rsidRPr="00A22184">
                    <w:rPr>
                      <w:rFonts w:ascii="Times New Roman" w:eastAsia="Times New Roman" w:hAnsi="Times New Roman" w:cs="Times New Roman"/>
                      <w:sz w:val="24"/>
                      <w:szCs w:val="24"/>
                    </w:rPr>
                    <w:t>.</w:t>
                  </w:r>
                </w:p>
              </w:tc>
            </w:tr>
          </w:tbl>
          <w:p w:rsidR="00A22184" w:rsidRPr="00A22184" w:rsidRDefault="00A22184" w:rsidP="00A22184">
            <w:pPr>
              <w:spacing w:after="0" w:line="240" w:lineRule="auto"/>
              <w:rPr>
                <w:rFonts w:ascii="Times New Roman" w:eastAsia="Times New Roman" w:hAnsi="Times New Roman" w:cs="Times New Roman"/>
                <w:sz w:val="24"/>
                <w:szCs w:val="24"/>
              </w:rPr>
            </w:pPr>
          </w:p>
        </w:tc>
      </w:tr>
    </w:tbl>
    <w:p w:rsidR="00A22184" w:rsidRPr="00A22184" w:rsidRDefault="00A22184" w:rsidP="00A22184">
      <w:pPr>
        <w:spacing w:after="0" w:line="240" w:lineRule="auto"/>
        <w:rPr>
          <w:rFonts w:ascii="Times New Roman" w:eastAsia="Times New Roman" w:hAnsi="Times New Roman" w:cs="Times New Roman"/>
          <w:vanish/>
          <w:sz w:val="24"/>
          <w:szCs w:val="24"/>
        </w:rPr>
      </w:pPr>
      <w:bookmarkStart w:id="47" w:name="63G-2-302(2)"/>
      <w:bookmarkEnd w:id="47"/>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9005"/>
      </w:tblGrid>
      <w:tr w:rsidR="00A22184" w:rsidRPr="00A22184" w:rsidTr="00A22184">
        <w:trPr>
          <w:tblCellSpacing w:w="15" w:type="dxa"/>
        </w:trPr>
        <w:tc>
          <w:tcPr>
            <w:tcW w:w="0" w:type="auto"/>
            <w:hideMark/>
          </w:tcPr>
          <w:p w:rsidR="00A22184" w:rsidRPr="00A22184" w:rsidRDefault="00A22184" w:rsidP="00A22184">
            <w:pPr>
              <w:spacing w:after="0" w:line="240" w:lineRule="auto"/>
              <w:rPr>
                <w:rFonts w:ascii="Times New Roman" w:eastAsia="Times New Roman" w:hAnsi="Times New Roman" w:cs="Times New Roman"/>
                <w:sz w:val="24"/>
                <w:szCs w:val="24"/>
              </w:rPr>
            </w:pPr>
            <w:r w:rsidRPr="00A22184">
              <w:rPr>
                <w:rFonts w:ascii="Times New Roman" w:eastAsia="Times New Roman" w:hAnsi="Times New Roman" w:cs="Times New Roman"/>
                <w:sz w:val="24"/>
                <w:szCs w:val="24"/>
              </w:rPr>
              <w:t>(2)</w:t>
            </w:r>
          </w:p>
        </w:tc>
        <w:tc>
          <w:tcPr>
            <w:tcW w:w="4950" w:type="pct"/>
            <w:vAlign w:val="center"/>
            <w:hideMark/>
          </w:tcPr>
          <w:p w:rsidR="00A22184" w:rsidRPr="00A22184" w:rsidRDefault="00A22184" w:rsidP="00A22184">
            <w:pPr>
              <w:spacing w:after="0" w:line="240" w:lineRule="auto"/>
              <w:rPr>
                <w:rFonts w:ascii="Times New Roman" w:eastAsia="Times New Roman" w:hAnsi="Times New Roman" w:cs="Times New Roman"/>
                <w:sz w:val="24"/>
                <w:szCs w:val="24"/>
              </w:rPr>
            </w:pPr>
            <w:r w:rsidRPr="00A22184">
              <w:rPr>
                <w:rFonts w:ascii="Times New Roman" w:eastAsia="Times New Roman" w:hAnsi="Times New Roman" w:cs="Times New Roman"/>
                <w:sz w:val="24"/>
                <w:szCs w:val="24"/>
              </w:rPr>
              <w:t xml:space="preserve">The following records are private if properly classified by a governmental entity: </w:t>
            </w:r>
            <w:bookmarkStart w:id="48" w:name="63G-2-302(2)(a)"/>
            <w:bookmarkEnd w:id="48"/>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42"/>
              <w:gridCol w:w="8588"/>
            </w:tblGrid>
            <w:tr w:rsidR="00A22184" w:rsidRPr="00A22184">
              <w:trPr>
                <w:tblCellSpacing w:w="15" w:type="dxa"/>
              </w:trPr>
              <w:tc>
                <w:tcPr>
                  <w:tcW w:w="0" w:type="auto"/>
                  <w:hideMark/>
                </w:tcPr>
                <w:p w:rsidR="00A22184" w:rsidRPr="00A22184" w:rsidRDefault="00A22184" w:rsidP="00A22184">
                  <w:pPr>
                    <w:spacing w:after="0" w:line="240" w:lineRule="auto"/>
                    <w:rPr>
                      <w:rFonts w:ascii="Times New Roman" w:eastAsia="Times New Roman" w:hAnsi="Times New Roman" w:cs="Times New Roman"/>
                      <w:sz w:val="24"/>
                      <w:szCs w:val="24"/>
                    </w:rPr>
                  </w:pPr>
                  <w:r w:rsidRPr="00A22184">
                    <w:rPr>
                      <w:rFonts w:ascii="Times New Roman" w:eastAsia="Times New Roman" w:hAnsi="Times New Roman" w:cs="Times New Roman"/>
                      <w:sz w:val="24"/>
                      <w:szCs w:val="24"/>
                    </w:rPr>
                    <w:t>(a)</w:t>
                  </w:r>
                </w:p>
              </w:tc>
              <w:tc>
                <w:tcPr>
                  <w:tcW w:w="4950" w:type="pct"/>
                  <w:vAlign w:val="center"/>
                  <w:hideMark/>
                </w:tcPr>
                <w:p w:rsidR="00A22184" w:rsidRPr="00A22184" w:rsidRDefault="00A22184" w:rsidP="00A22184">
                  <w:pPr>
                    <w:spacing w:after="0" w:line="240" w:lineRule="auto"/>
                    <w:rPr>
                      <w:rFonts w:ascii="Times New Roman" w:eastAsia="Times New Roman" w:hAnsi="Times New Roman" w:cs="Times New Roman"/>
                      <w:sz w:val="24"/>
                      <w:szCs w:val="24"/>
                    </w:rPr>
                  </w:pPr>
                  <w:r w:rsidRPr="00A22184">
                    <w:rPr>
                      <w:rFonts w:ascii="Times New Roman" w:eastAsia="Times New Roman" w:hAnsi="Times New Roman" w:cs="Times New Roman"/>
                      <w:sz w:val="24"/>
                      <w:szCs w:val="24"/>
                    </w:rPr>
                    <w:t xml:space="preserve">records concerning a current or former employee of, or applicant for employment with a governmental entity, including performance evaluations and personal status information such as race, religion, or disabilities, but not including records that are public under Subsection </w:t>
                  </w:r>
                  <w:hyperlink r:id="rId33" w:anchor="63G-2-301(2)(b)" w:history="1">
                    <w:r w:rsidRPr="00A22184">
                      <w:rPr>
                        <w:rFonts w:ascii="Times New Roman" w:eastAsia="Times New Roman" w:hAnsi="Times New Roman" w:cs="Times New Roman"/>
                        <w:color w:val="0000FF"/>
                        <w:sz w:val="24"/>
                        <w:szCs w:val="24"/>
                        <w:u w:val="single"/>
                      </w:rPr>
                      <w:t>63G-2-301(2)(b)</w:t>
                    </w:r>
                  </w:hyperlink>
                  <w:r w:rsidRPr="00A22184">
                    <w:rPr>
                      <w:rFonts w:ascii="Times New Roman" w:eastAsia="Times New Roman" w:hAnsi="Times New Roman" w:cs="Times New Roman"/>
                      <w:sz w:val="24"/>
                      <w:szCs w:val="24"/>
                    </w:rPr>
                    <w:t xml:space="preserve"> or </w:t>
                  </w:r>
                  <w:hyperlink r:id="rId34" w:anchor="63G-2-301(3)(o)" w:history="1">
                    <w:r w:rsidRPr="00A22184">
                      <w:rPr>
                        <w:rFonts w:ascii="Times New Roman" w:eastAsia="Times New Roman" w:hAnsi="Times New Roman" w:cs="Times New Roman"/>
                        <w:color w:val="0000FF"/>
                        <w:sz w:val="24"/>
                        <w:szCs w:val="24"/>
                        <w:u w:val="single"/>
                      </w:rPr>
                      <w:t>63G-2-301(3)(o)</w:t>
                    </w:r>
                  </w:hyperlink>
                  <w:r w:rsidRPr="00A22184">
                    <w:rPr>
                      <w:rFonts w:ascii="Times New Roman" w:eastAsia="Times New Roman" w:hAnsi="Times New Roman" w:cs="Times New Roman"/>
                      <w:sz w:val="24"/>
                      <w:szCs w:val="24"/>
                    </w:rPr>
                    <w:t xml:space="preserve"> or private under Subsection </w:t>
                  </w:r>
                  <w:hyperlink r:id="rId35" w:anchor="63G-2-302(1)(b)" w:history="1">
                    <w:r w:rsidRPr="00A22184">
                      <w:rPr>
                        <w:rFonts w:ascii="Times New Roman" w:eastAsia="Times New Roman" w:hAnsi="Times New Roman" w:cs="Times New Roman"/>
                        <w:color w:val="0000FF"/>
                        <w:sz w:val="24"/>
                        <w:szCs w:val="24"/>
                        <w:u w:val="single"/>
                      </w:rPr>
                      <w:t>(1)(b)</w:t>
                    </w:r>
                  </w:hyperlink>
                  <w:r w:rsidRPr="00A22184">
                    <w:rPr>
                      <w:rFonts w:ascii="Times New Roman" w:eastAsia="Times New Roman" w:hAnsi="Times New Roman" w:cs="Times New Roman"/>
                      <w:sz w:val="24"/>
                      <w:szCs w:val="24"/>
                    </w:rPr>
                    <w:t>;</w:t>
                  </w:r>
                </w:p>
              </w:tc>
            </w:tr>
          </w:tbl>
          <w:p w:rsidR="00A22184" w:rsidRPr="00A22184" w:rsidRDefault="00A22184" w:rsidP="00A22184">
            <w:pPr>
              <w:spacing w:after="0" w:line="240" w:lineRule="auto"/>
              <w:rPr>
                <w:rFonts w:ascii="Times New Roman" w:eastAsia="Times New Roman" w:hAnsi="Times New Roman" w:cs="Times New Roman"/>
                <w:vanish/>
                <w:sz w:val="24"/>
                <w:szCs w:val="24"/>
              </w:rPr>
            </w:pPr>
            <w:bookmarkStart w:id="49" w:name="63G-2-302(2)(b)"/>
            <w:bookmarkEnd w:id="49"/>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8575"/>
            </w:tblGrid>
            <w:tr w:rsidR="00A22184" w:rsidRPr="00A22184">
              <w:trPr>
                <w:tblCellSpacing w:w="15" w:type="dxa"/>
              </w:trPr>
              <w:tc>
                <w:tcPr>
                  <w:tcW w:w="0" w:type="auto"/>
                  <w:hideMark/>
                </w:tcPr>
                <w:p w:rsidR="00A22184" w:rsidRPr="00A22184" w:rsidRDefault="00A22184" w:rsidP="00A22184">
                  <w:pPr>
                    <w:spacing w:after="0" w:line="240" w:lineRule="auto"/>
                    <w:rPr>
                      <w:rFonts w:ascii="Times New Roman" w:eastAsia="Times New Roman" w:hAnsi="Times New Roman" w:cs="Times New Roman"/>
                      <w:sz w:val="24"/>
                      <w:szCs w:val="24"/>
                    </w:rPr>
                  </w:pPr>
                  <w:r w:rsidRPr="00A22184">
                    <w:rPr>
                      <w:rFonts w:ascii="Times New Roman" w:eastAsia="Times New Roman" w:hAnsi="Times New Roman" w:cs="Times New Roman"/>
                      <w:sz w:val="24"/>
                      <w:szCs w:val="24"/>
                    </w:rPr>
                    <w:t>(b)</w:t>
                  </w:r>
                </w:p>
              </w:tc>
              <w:tc>
                <w:tcPr>
                  <w:tcW w:w="4950" w:type="pct"/>
                  <w:vAlign w:val="center"/>
                  <w:hideMark/>
                </w:tcPr>
                <w:p w:rsidR="00A22184" w:rsidRPr="00A22184" w:rsidRDefault="00A22184" w:rsidP="00A22184">
                  <w:pPr>
                    <w:spacing w:after="0" w:line="240" w:lineRule="auto"/>
                    <w:rPr>
                      <w:rFonts w:ascii="Times New Roman" w:eastAsia="Times New Roman" w:hAnsi="Times New Roman" w:cs="Times New Roman"/>
                      <w:sz w:val="24"/>
                      <w:szCs w:val="24"/>
                    </w:rPr>
                  </w:pPr>
                  <w:r w:rsidRPr="00A22184">
                    <w:rPr>
                      <w:rFonts w:ascii="Times New Roman" w:eastAsia="Times New Roman" w:hAnsi="Times New Roman" w:cs="Times New Roman"/>
                      <w:sz w:val="24"/>
                      <w:szCs w:val="24"/>
                    </w:rPr>
                    <w:t>records describing an individual's finances, except that the following are public:</w:t>
                  </w:r>
                  <w:bookmarkStart w:id="50" w:name="63G-2-302(2)(b)(i)"/>
                  <w:bookmarkEnd w:id="50"/>
                  <w:r w:rsidRPr="00A22184">
                    <w:rPr>
                      <w:rFonts w:ascii="Times New Roman" w:eastAsia="Times New Roman" w:hAnsi="Times New Roman" w:cs="Times New Roman"/>
                      <w:sz w:val="24"/>
                      <w:szCs w:val="24"/>
                    </w:rPr>
                    <w:t xml:space="preserv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02"/>
                    <w:gridCol w:w="8198"/>
                  </w:tblGrid>
                  <w:tr w:rsidR="00A22184" w:rsidRPr="00A22184">
                    <w:trPr>
                      <w:tblCellSpacing w:w="15" w:type="dxa"/>
                    </w:trPr>
                    <w:tc>
                      <w:tcPr>
                        <w:tcW w:w="0" w:type="auto"/>
                        <w:hideMark/>
                      </w:tcPr>
                      <w:p w:rsidR="00A22184" w:rsidRPr="00A22184" w:rsidRDefault="00A22184" w:rsidP="00A22184">
                        <w:pPr>
                          <w:spacing w:after="0" w:line="240" w:lineRule="auto"/>
                          <w:rPr>
                            <w:rFonts w:ascii="Times New Roman" w:eastAsia="Times New Roman" w:hAnsi="Times New Roman" w:cs="Times New Roman"/>
                            <w:sz w:val="24"/>
                            <w:szCs w:val="24"/>
                          </w:rPr>
                        </w:pPr>
                        <w:r w:rsidRPr="00A22184">
                          <w:rPr>
                            <w:rFonts w:ascii="Times New Roman" w:eastAsia="Times New Roman" w:hAnsi="Times New Roman" w:cs="Times New Roman"/>
                            <w:sz w:val="24"/>
                            <w:szCs w:val="24"/>
                          </w:rPr>
                          <w:t>(</w:t>
                        </w:r>
                        <w:proofErr w:type="spellStart"/>
                        <w:r w:rsidRPr="00A22184">
                          <w:rPr>
                            <w:rFonts w:ascii="Times New Roman" w:eastAsia="Times New Roman" w:hAnsi="Times New Roman" w:cs="Times New Roman"/>
                            <w:sz w:val="24"/>
                            <w:szCs w:val="24"/>
                          </w:rPr>
                          <w:t>i</w:t>
                        </w:r>
                        <w:proofErr w:type="spellEnd"/>
                        <w:r w:rsidRPr="00A22184">
                          <w:rPr>
                            <w:rFonts w:ascii="Times New Roman" w:eastAsia="Times New Roman" w:hAnsi="Times New Roman" w:cs="Times New Roman"/>
                            <w:sz w:val="24"/>
                            <w:szCs w:val="24"/>
                          </w:rPr>
                          <w:t>)</w:t>
                        </w:r>
                      </w:p>
                    </w:tc>
                    <w:tc>
                      <w:tcPr>
                        <w:tcW w:w="4950" w:type="pct"/>
                        <w:vAlign w:val="center"/>
                        <w:hideMark/>
                      </w:tcPr>
                      <w:p w:rsidR="00A22184" w:rsidRPr="00A22184" w:rsidRDefault="00A22184" w:rsidP="00A22184">
                        <w:pPr>
                          <w:spacing w:after="0" w:line="240" w:lineRule="auto"/>
                          <w:rPr>
                            <w:rFonts w:ascii="Times New Roman" w:eastAsia="Times New Roman" w:hAnsi="Times New Roman" w:cs="Times New Roman"/>
                            <w:sz w:val="24"/>
                            <w:szCs w:val="24"/>
                          </w:rPr>
                        </w:pPr>
                        <w:r w:rsidRPr="00A22184">
                          <w:rPr>
                            <w:rFonts w:ascii="Times New Roman" w:eastAsia="Times New Roman" w:hAnsi="Times New Roman" w:cs="Times New Roman"/>
                            <w:sz w:val="24"/>
                            <w:szCs w:val="24"/>
                          </w:rPr>
                          <w:t xml:space="preserve">records described in Subsection </w:t>
                        </w:r>
                        <w:hyperlink r:id="rId36" w:anchor="63G-2-301(2)" w:history="1">
                          <w:r w:rsidRPr="00A22184">
                            <w:rPr>
                              <w:rFonts w:ascii="Times New Roman" w:eastAsia="Times New Roman" w:hAnsi="Times New Roman" w:cs="Times New Roman"/>
                              <w:color w:val="0000FF"/>
                              <w:sz w:val="24"/>
                              <w:szCs w:val="24"/>
                              <w:u w:val="single"/>
                            </w:rPr>
                            <w:t>63G-2-301(2)</w:t>
                          </w:r>
                        </w:hyperlink>
                        <w:r w:rsidRPr="00A22184">
                          <w:rPr>
                            <w:rFonts w:ascii="Times New Roman" w:eastAsia="Times New Roman" w:hAnsi="Times New Roman" w:cs="Times New Roman"/>
                            <w:sz w:val="24"/>
                            <w:szCs w:val="24"/>
                          </w:rPr>
                          <w:t>;</w:t>
                        </w:r>
                      </w:p>
                    </w:tc>
                  </w:tr>
                </w:tbl>
                <w:p w:rsidR="00A22184" w:rsidRPr="00A22184" w:rsidRDefault="00A22184" w:rsidP="00A22184">
                  <w:pPr>
                    <w:spacing w:after="0" w:line="240" w:lineRule="auto"/>
                    <w:rPr>
                      <w:rFonts w:ascii="Times New Roman" w:eastAsia="Times New Roman" w:hAnsi="Times New Roman" w:cs="Times New Roman"/>
                      <w:vanish/>
                      <w:sz w:val="24"/>
                      <w:szCs w:val="24"/>
                    </w:rPr>
                  </w:pPr>
                  <w:bookmarkStart w:id="51" w:name="63G-2-302(2)(b)(ii)"/>
                  <w:bookmarkEnd w:id="51"/>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70"/>
                    <w:gridCol w:w="8130"/>
                  </w:tblGrid>
                  <w:tr w:rsidR="00A22184" w:rsidRPr="00A22184">
                    <w:trPr>
                      <w:tblCellSpacing w:w="15" w:type="dxa"/>
                    </w:trPr>
                    <w:tc>
                      <w:tcPr>
                        <w:tcW w:w="0" w:type="auto"/>
                        <w:hideMark/>
                      </w:tcPr>
                      <w:p w:rsidR="00A22184" w:rsidRPr="00A22184" w:rsidRDefault="00A22184" w:rsidP="00A22184">
                        <w:pPr>
                          <w:spacing w:after="0" w:line="240" w:lineRule="auto"/>
                          <w:rPr>
                            <w:rFonts w:ascii="Times New Roman" w:eastAsia="Times New Roman" w:hAnsi="Times New Roman" w:cs="Times New Roman"/>
                            <w:sz w:val="24"/>
                            <w:szCs w:val="24"/>
                          </w:rPr>
                        </w:pPr>
                        <w:r w:rsidRPr="00A22184">
                          <w:rPr>
                            <w:rFonts w:ascii="Times New Roman" w:eastAsia="Times New Roman" w:hAnsi="Times New Roman" w:cs="Times New Roman"/>
                            <w:sz w:val="24"/>
                            <w:szCs w:val="24"/>
                          </w:rPr>
                          <w:t>(ii)</w:t>
                        </w:r>
                      </w:p>
                    </w:tc>
                    <w:tc>
                      <w:tcPr>
                        <w:tcW w:w="4950" w:type="pct"/>
                        <w:vAlign w:val="center"/>
                        <w:hideMark/>
                      </w:tcPr>
                      <w:p w:rsidR="00A22184" w:rsidRPr="00A22184" w:rsidRDefault="00A22184" w:rsidP="00A22184">
                        <w:pPr>
                          <w:spacing w:after="0" w:line="240" w:lineRule="auto"/>
                          <w:rPr>
                            <w:rFonts w:ascii="Times New Roman" w:eastAsia="Times New Roman" w:hAnsi="Times New Roman" w:cs="Times New Roman"/>
                            <w:sz w:val="24"/>
                            <w:szCs w:val="24"/>
                          </w:rPr>
                        </w:pPr>
                        <w:r w:rsidRPr="00A22184">
                          <w:rPr>
                            <w:rFonts w:ascii="Times New Roman" w:eastAsia="Times New Roman" w:hAnsi="Times New Roman" w:cs="Times New Roman"/>
                            <w:sz w:val="24"/>
                            <w:szCs w:val="24"/>
                          </w:rPr>
                          <w:t>information provided to the governmental entity for the purpose of complying with a financial assurance requirement; or</w:t>
                        </w:r>
                      </w:p>
                    </w:tc>
                  </w:tr>
                </w:tbl>
                <w:p w:rsidR="00A22184" w:rsidRPr="00A22184" w:rsidRDefault="00A22184" w:rsidP="00A22184">
                  <w:pPr>
                    <w:spacing w:after="0" w:line="240" w:lineRule="auto"/>
                    <w:rPr>
                      <w:rFonts w:ascii="Times New Roman" w:eastAsia="Times New Roman" w:hAnsi="Times New Roman" w:cs="Times New Roman"/>
                      <w:vanish/>
                      <w:sz w:val="24"/>
                      <w:szCs w:val="24"/>
                    </w:rPr>
                  </w:pPr>
                  <w:bookmarkStart w:id="52" w:name="63G-2-302(2)(b)(iii)"/>
                  <w:bookmarkEnd w:id="52"/>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5"/>
                    <w:gridCol w:w="8065"/>
                  </w:tblGrid>
                  <w:tr w:rsidR="00A22184" w:rsidRPr="00A22184">
                    <w:trPr>
                      <w:tblCellSpacing w:w="15" w:type="dxa"/>
                    </w:trPr>
                    <w:tc>
                      <w:tcPr>
                        <w:tcW w:w="0" w:type="auto"/>
                        <w:hideMark/>
                      </w:tcPr>
                      <w:p w:rsidR="00A22184" w:rsidRPr="00A22184" w:rsidRDefault="00A22184" w:rsidP="00A22184">
                        <w:pPr>
                          <w:spacing w:after="0" w:line="240" w:lineRule="auto"/>
                          <w:rPr>
                            <w:rFonts w:ascii="Times New Roman" w:eastAsia="Times New Roman" w:hAnsi="Times New Roman" w:cs="Times New Roman"/>
                            <w:sz w:val="24"/>
                            <w:szCs w:val="24"/>
                          </w:rPr>
                        </w:pPr>
                        <w:r w:rsidRPr="00A22184">
                          <w:rPr>
                            <w:rFonts w:ascii="Times New Roman" w:eastAsia="Times New Roman" w:hAnsi="Times New Roman" w:cs="Times New Roman"/>
                            <w:sz w:val="24"/>
                            <w:szCs w:val="24"/>
                          </w:rPr>
                          <w:t>(iii)</w:t>
                        </w:r>
                      </w:p>
                    </w:tc>
                    <w:tc>
                      <w:tcPr>
                        <w:tcW w:w="4950" w:type="pct"/>
                        <w:vAlign w:val="center"/>
                        <w:hideMark/>
                      </w:tcPr>
                      <w:p w:rsidR="00A22184" w:rsidRPr="00A22184" w:rsidRDefault="00A22184" w:rsidP="00A22184">
                        <w:pPr>
                          <w:spacing w:after="0" w:line="240" w:lineRule="auto"/>
                          <w:rPr>
                            <w:rFonts w:ascii="Times New Roman" w:eastAsia="Times New Roman" w:hAnsi="Times New Roman" w:cs="Times New Roman"/>
                            <w:sz w:val="24"/>
                            <w:szCs w:val="24"/>
                          </w:rPr>
                        </w:pPr>
                        <w:r w:rsidRPr="00A22184">
                          <w:rPr>
                            <w:rFonts w:ascii="Times New Roman" w:eastAsia="Times New Roman" w:hAnsi="Times New Roman" w:cs="Times New Roman"/>
                            <w:sz w:val="24"/>
                            <w:szCs w:val="24"/>
                          </w:rPr>
                          <w:t>records that must be disclosed in accordance with another statute;</w:t>
                        </w:r>
                      </w:p>
                    </w:tc>
                  </w:tr>
                </w:tbl>
                <w:p w:rsidR="00A22184" w:rsidRPr="00A22184" w:rsidRDefault="00A22184" w:rsidP="00A22184">
                  <w:pPr>
                    <w:spacing w:after="0" w:line="240" w:lineRule="auto"/>
                    <w:rPr>
                      <w:rFonts w:ascii="Times New Roman" w:eastAsia="Times New Roman" w:hAnsi="Times New Roman" w:cs="Times New Roman"/>
                      <w:sz w:val="24"/>
                      <w:szCs w:val="24"/>
                    </w:rPr>
                  </w:pPr>
                </w:p>
              </w:tc>
            </w:tr>
          </w:tbl>
          <w:p w:rsidR="00A22184" w:rsidRPr="00A22184" w:rsidRDefault="00A22184" w:rsidP="00A22184">
            <w:pPr>
              <w:spacing w:after="0" w:line="240" w:lineRule="auto"/>
              <w:rPr>
                <w:rFonts w:ascii="Times New Roman" w:eastAsia="Times New Roman" w:hAnsi="Times New Roman" w:cs="Times New Roman"/>
                <w:vanish/>
                <w:sz w:val="24"/>
                <w:szCs w:val="24"/>
              </w:rPr>
            </w:pPr>
            <w:bookmarkStart w:id="53" w:name="63G-2-302(2)(c)"/>
            <w:bookmarkEnd w:id="53"/>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42"/>
              <w:gridCol w:w="8588"/>
            </w:tblGrid>
            <w:tr w:rsidR="00A22184" w:rsidRPr="00A22184">
              <w:trPr>
                <w:tblCellSpacing w:w="15" w:type="dxa"/>
              </w:trPr>
              <w:tc>
                <w:tcPr>
                  <w:tcW w:w="0" w:type="auto"/>
                  <w:hideMark/>
                </w:tcPr>
                <w:p w:rsidR="00A22184" w:rsidRPr="00A22184" w:rsidRDefault="00A22184" w:rsidP="00A22184">
                  <w:pPr>
                    <w:spacing w:after="0" w:line="240" w:lineRule="auto"/>
                    <w:rPr>
                      <w:rFonts w:ascii="Times New Roman" w:eastAsia="Times New Roman" w:hAnsi="Times New Roman" w:cs="Times New Roman"/>
                      <w:sz w:val="24"/>
                      <w:szCs w:val="24"/>
                    </w:rPr>
                  </w:pPr>
                  <w:r w:rsidRPr="00A22184">
                    <w:rPr>
                      <w:rFonts w:ascii="Times New Roman" w:eastAsia="Times New Roman" w:hAnsi="Times New Roman" w:cs="Times New Roman"/>
                      <w:sz w:val="24"/>
                      <w:szCs w:val="24"/>
                    </w:rPr>
                    <w:t>(c)</w:t>
                  </w:r>
                </w:p>
              </w:tc>
              <w:tc>
                <w:tcPr>
                  <w:tcW w:w="4950" w:type="pct"/>
                  <w:vAlign w:val="center"/>
                  <w:hideMark/>
                </w:tcPr>
                <w:p w:rsidR="00A22184" w:rsidRPr="00A22184" w:rsidRDefault="00A22184" w:rsidP="00A22184">
                  <w:pPr>
                    <w:spacing w:after="0" w:line="240" w:lineRule="auto"/>
                    <w:rPr>
                      <w:rFonts w:ascii="Times New Roman" w:eastAsia="Times New Roman" w:hAnsi="Times New Roman" w:cs="Times New Roman"/>
                      <w:sz w:val="24"/>
                      <w:szCs w:val="24"/>
                    </w:rPr>
                  </w:pPr>
                  <w:r w:rsidRPr="00A22184">
                    <w:rPr>
                      <w:rFonts w:ascii="Times New Roman" w:eastAsia="Times New Roman" w:hAnsi="Times New Roman" w:cs="Times New Roman"/>
                      <w:sz w:val="24"/>
                      <w:szCs w:val="24"/>
                    </w:rPr>
                    <w:t>records of independent state agencies if the disclosure of those records would conflict with the fiduciary obligations of the agency;</w:t>
                  </w:r>
                </w:p>
              </w:tc>
            </w:tr>
          </w:tbl>
          <w:p w:rsidR="00A22184" w:rsidRPr="00A22184" w:rsidRDefault="00A22184" w:rsidP="00A22184">
            <w:pPr>
              <w:spacing w:after="0" w:line="240" w:lineRule="auto"/>
              <w:rPr>
                <w:rFonts w:ascii="Times New Roman" w:eastAsia="Times New Roman" w:hAnsi="Times New Roman" w:cs="Times New Roman"/>
                <w:vanish/>
                <w:sz w:val="24"/>
                <w:szCs w:val="24"/>
              </w:rPr>
            </w:pPr>
            <w:bookmarkStart w:id="54" w:name="63G-2-302(2)(d)"/>
            <w:bookmarkEnd w:id="54"/>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8575"/>
            </w:tblGrid>
            <w:tr w:rsidR="00A22184" w:rsidRPr="00A22184">
              <w:trPr>
                <w:tblCellSpacing w:w="15" w:type="dxa"/>
              </w:trPr>
              <w:tc>
                <w:tcPr>
                  <w:tcW w:w="0" w:type="auto"/>
                  <w:hideMark/>
                </w:tcPr>
                <w:p w:rsidR="00A22184" w:rsidRPr="00A22184" w:rsidRDefault="00A22184" w:rsidP="00A22184">
                  <w:pPr>
                    <w:spacing w:after="0" w:line="240" w:lineRule="auto"/>
                    <w:rPr>
                      <w:rFonts w:ascii="Times New Roman" w:eastAsia="Times New Roman" w:hAnsi="Times New Roman" w:cs="Times New Roman"/>
                      <w:sz w:val="24"/>
                      <w:szCs w:val="24"/>
                    </w:rPr>
                  </w:pPr>
                  <w:r w:rsidRPr="00A22184">
                    <w:rPr>
                      <w:rFonts w:ascii="Times New Roman" w:eastAsia="Times New Roman" w:hAnsi="Times New Roman" w:cs="Times New Roman"/>
                      <w:sz w:val="24"/>
                      <w:szCs w:val="24"/>
                    </w:rPr>
                    <w:t>(d)</w:t>
                  </w:r>
                </w:p>
              </w:tc>
              <w:tc>
                <w:tcPr>
                  <w:tcW w:w="4950" w:type="pct"/>
                  <w:vAlign w:val="center"/>
                  <w:hideMark/>
                </w:tcPr>
                <w:p w:rsidR="00A22184" w:rsidRPr="00A22184" w:rsidRDefault="00A22184" w:rsidP="00A22184">
                  <w:pPr>
                    <w:spacing w:after="0" w:line="240" w:lineRule="auto"/>
                    <w:rPr>
                      <w:rFonts w:ascii="Times New Roman" w:eastAsia="Times New Roman" w:hAnsi="Times New Roman" w:cs="Times New Roman"/>
                      <w:sz w:val="24"/>
                      <w:szCs w:val="24"/>
                    </w:rPr>
                  </w:pPr>
                  <w:r w:rsidRPr="00A22184">
                    <w:rPr>
                      <w:rFonts w:ascii="Times New Roman" w:eastAsia="Times New Roman" w:hAnsi="Times New Roman" w:cs="Times New Roman"/>
                      <w:sz w:val="24"/>
                      <w:szCs w:val="24"/>
                    </w:rPr>
                    <w:t>other records containing data on individuals the disclosure of which constitutes a clearly unwarranted invasion of personal privacy;</w:t>
                  </w:r>
                </w:p>
              </w:tc>
            </w:tr>
          </w:tbl>
          <w:p w:rsidR="00A22184" w:rsidRPr="00A22184" w:rsidRDefault="00A22184" w:rsidP="00A22184">
            <w:pPr>
              <w:spacing w:after="0" w:line="240" w:lineRule="auto"/>
              <w:rPr>
                <w:rFonts w:ascii="Times New Roman" w:eastAsia="Times New Roman" w:hAnsi="Times New Roman" w:cs="Times New Roman"/>
                <w:vanish/>
                <w:sz w:val="24"/>
                <w:szCs w:val="24"/>
              </w:rPr>
            </w:pPr>
            <w:bookmarkStart w:id="55" w:name="63G-2-302(2)(e)"/>
            <w:bookmarkEnd w:id="55"/>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42"/>
              <w:gridCol w:w="8588"/>
            </w:tblGrid>
            <w:tr w:rsidR="00A22184" w:rsidRPr="00A22184">
              <w:trPr>
                <w:tblCellSpacing w:w="15" w:type="dxa"/>
              </w:trPr>
              <w:tc>
                <w:tcPr>
                  <w:tcW w:w="0" w:type="auto"/>
                  <w:hideMark/>
                </w:tcPr>
                <w:p w:rsidR="00A22184" w:rsidRPr="00A22184" w:rsidRDefault="00A22184" w:rsidP="00A22184">
                  <w:pPr>
                    <w:spacing w:after="0" w:line="240" w:lineRule="auto"/>
                    <w:rPr>
                      <w:rFonts w:ascii="Times New Roman" w:eastAsia="Times New Roman" w:hAnsi="Times New Roman" w:cs="Times New Roman"/>
                      <w:sz w:val="24"/>
                      <w:szCs w:val="24"/>
                    </w:rPr>
                  </w:pPr>
                  <w:r w:rsidRPr="00A22184">
                    <w:rPr>
                      <w:rFonts w:ascii="Times New Roman" w:eastAsia="Times New Roman" w:hAnsi="Times New Roman" w:cs="Times New Roman"/>
                      <w:sz w:val="24"/>
                      <w:szCs w:val="24"/>
                    </w:rPr>
                    <w:t>(e)</w:t>
                  </w:r>
                </w:p>
              </w:tc>
              <w:tc>
                <w:tcPr>
                  <w:tcW w:w="4950" w:type="pct"/>
                  <w:vAlign w:val="center"/>
                  <w:hideMark/>
                </w:tcPr>
                <w:p w:rsidR="00A22184" w:rsidRPr="00A22184" w:rsidRDefault="00A22184" w:rsidP="00A22184">
                  <w:pPr>
                    <w:spacing w:after="0" w:line="240" w:lineRule="auto"/>
                    <w:rPr>
                      <w:rFonts w:ascii="Times New Roman" w:eastAsia="Times New Roman" w:hAnsi="Times New Roman" w:cs="Times New Roman"/>
                      <w:sz w:val="24"/>
                      <w:szCs w:val="24"/>
                    </w:rPr>
                  </w:pPr>
                  <w:r w:rsidRPr="00A22184">
                    <w:rPr>
                      <w:rFonts w:ascii="Times New Roman" w:eastAsia="Times New Roman" w:hAnsi="Times New Roman" w:cs="Times New Roman"/>
                      <w:sz w:val="24"/>
                      <w:szCs w:val="24"/>
                    </w:rPr>
                    <w:t>records provided by the United States or by a government entity outside the state that are given with the requirement that the records be managed as private records, if the providing entity states in writing that the record would not be subject to public disclosure if retained by it;</w:t>
                  </w:r>
                </w:p>
              </w:tc>
            </w:tr>
          </w:tbl>
          <w:p w:rsidR="00A22184" w:rsidRPr="00A22184" w:rsidRDefault="00A22184" w:rsidP="00A22184">
            <w:pPr>
              <w:spacing w:after="0" w:line="240" w:lineRule="auto"/>
              <w:rPr>
                <w:rFonts w:ascii="Times New Roman" w:eastAsia="Times New Roman" w:hAnsi="Times New Roman" w:cs="Times New Roman"/>
                <w:vanish/>
                <w:sz w:val="24"/>
                <w:szCs w:val="24"/>
              </w:rPr>
            </w:pPr>
            <w:bookmarkStart w:id="56" w:name="63G-2-302(2)(f)"/>
            <w:bookmarkEnd w:id="56"/>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16"/>
              <w:gridCol w:w="8614"/>
            </w:tblGrid>
            <w:tr w:rsidR="00A22184" w:rsidRPr="00A22184">
              <w:trPr>
                <w:tblCellSpacing w:w="15" w:type="dxa"/>
              </w:trPr>
              <w:tc>
                <w:tcPr>
                  <w:tcW w:w="0" w:type="auto"/>
                  <w:hideMark/>
                </w:tcPr>
                <w:p w:rsidR="00A22184" w:rsidRPr="00A22184" w:rsidRDefault="00A22184" w:rsidP="00A22184">
                  <w:pPr>
                    <w:spacing w:after="0" w:line="240" w:lineRule="auto"/>
                    <w:rPr>
                      <w:rFonts w:ascii="Times New Roman" w:eastAsia="Times New Roman" w:hAnsi="Times New Roman" w:cs="Times New Roman"/>
                      <w:sz w:val="24"/>
                      <w:szCs w:val="24"/>
                    </w:rPr>
                  </w:pPr>
                  <w:r w:rsidRPr="00A22184">
                    <w:rPr>
                      <w:rFonts w:ascii="Times New Roman" w:eastAsia="Times New Roman" w:hAnsi="Times New Roman" w:cs="Times New Roman"/>
                      <w:sz w:val="24"/>
                      <w:szCs w:val="24"/>
                    </w:rPr>
                    <w:t>(f)</w:t>
                  </w:r>
                </w:p>
              </w:tc>
              <w:tc>
                <w:tcPr>
                  <w:tcW w:w="4950" w:type="pct"/>
                  <w:vAlign w:val="center"/>
                  <w:hideMark/>
                </w:tcPr>
                <w:p w:rsidR="00A22184" w:rsidRPr="00A22184" w:rsidRDefault="00A22184" w:rsidP="00A22184">
                  <w:pPr>
                    <w:spacing w:after="0" w:line="240" w:lineRule="auto"/>
                    <w:rPr>
                      <w:rFonts w:ascii="Times New Roman" w:eastAsia="Times New Roman" w:hAnsi="Times New Roman" w:cs="Times New Roman"/>
                      <w:sz w:val="24"/>
                      <w:szCs w:val="24"/>
                    </w:rPr>
                  </w:pPr>
                  <w:r w:rsidRPr="00A22184">
                    <w:rPr>
                      <w:rFonts w:ascii="Times New Roman" w:eastAsia="Times New Roman" w:hAnsi="Times New Roman" w:cs="Times New Roman"/>
                      <w:sz w:val="24"/>
                      <w:szCs w:val="24"/>
                    </w:rPr>
                    <w:t xml:space="preserve">any portion of a record in the custody of the Division of Aging and Adult Services, created in Section </w:t>
                  </w:r>
                  <w:hyperlink r:id="rId37" w:history="1">
                    <w:r w:rsidRPr="00A22184">
                      <w:rPr>
                        <w:rFonts w:ascii="Times New Roman" w:eastAsia="Times New Roman" w:hAnsi="Times New Roman" w:cs="Times New Roman"/>
                        <w:color w:val="0000FF"/>
                        <w:sz w:val="24"/>
                        <w:szCs w:val="24"/>
                        <w:u w:val="single"/>
                      </w:rPr>
                      <w:t>62A-3-102</w:t>
                    </w:r>
                  </w:hyperlink>
                  <w:r w:rsidRPr="00A22184">
                    <w:rPr>
                      <w:rFonts w:ascii="Times New Roman" w:eastAsia="Times New Roman" w:hAnsi="Times New Roman" w:cs="Times New Roman"/>
                      <w:sz w:val="24"/>
                      <w:szCs w:val="24"/>
                    </w:rPr>
                    <w:t>, that may disclose, or lead to the discovery of, the identity of a person who made a report of alleged abuse, neglect, or exploitation of a vulnerable adult; and</w:t>
                  </w:r>
                </w:p>
              </w:tc>
            </w:tr>
          </w:tbl>
          <w:p w:rsidR="00A22184" w:rsidRPr="00A22184" w:rsidRDefault="00A22184" w:rsidP="00A22184">
            <w:pPr>
              <w:spacing w:after="0" w:line="240" w:lineRule="auto"/>
              <w:rPr>
                <w:rFonts w:ascii="Times New Roman" w:eastAsia="Times New Roman" w:hAnsi="Times New Roman" w:cs="Times New Roman"/>
                <w:vanish/>
                <w:sz w:val="24"/>
                <w:szCs w:val="24"/>
              </w:rPr>
            </w:pPr>
            <w:bookmarkStart w:id="57" w:name="63G-2-302(2)(g)"/>
            <w:bookmarkEnd w:id="57"/>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8575"/>
            </w:tblGrid>
            <w:tr w:rsidR="00A22184" w:rsidRPr="00A22184">
              <w:trPr>
                <w:tblCellSpacing w:w="15" w:type="dxa"/>
              </w:trPr>
              <w:tc>
                <w:tcPr>
                  <w:tcW w:w="0" w:type="auto"/>
                  <w:hideMark/>
                </w:tcPr>
                <w:p w:rsidR="00A22184" w:rsidRPr="00A22184" w:rsidRDefault="00A22184" w:rsidP="00A22184">
                  <w:pPr>
                    <w:spacing w:after="0" w:line="240" w:lineRule="auto"/>
                    <w:rPr>
                      <w:rFonts w:ascii="Times New Roman" w:eastAsia="Times New Roman" w:hAnsi="Times New Roman" w:cs="Times New Roman"/>
                      <w:sz w:val="24"/>
                      <w:szCs w:val="24"/>
                    </w:rPr>
                  </w:pPr>
                  <w:r w:rsidRPr="00A22184">
                    <w:rPr>
                      <w:rFonts w:ascii="Times New Roman" w:eastAsia="Times New Roman" w:hAnsi="Times New Roman" w:cs="Times New Roman"/>
                      <w:sz w:val="24"/>
                      <w:szCs w:val="24"/>
                    </w:rPr>
                    <w:t>(g)</w:t>
                  </w:r>
                </w:p>
              </w:tc>
              <w:tc>
                <w:tcPr>
                  <w:tcW w:w="4950" w:type="pct"/>
                  <w:vAlign w:val="center"/>
                  <w:hideMark/>
                </w:tcPr>
                <w:p w:rsidR="00A22184" w:rsidRPr="00A22184" w:rsidRDefault="00A22184" w:rsidP="00A22184">
                  <w:pPr>
                    <w:spacing w:after="0" w:line="240" w:lineRule="auto"/>
                    <w:rPr>
                      <w:rFonts w:ascii="Times New Roman" w:eastAsia="Times New Roman" w:hAnsi="Times New Roman" w:cs="Times New Roman"/>
                      <w:sz w:val="24"/>
                      <w:szCs w:val="24"/>
                    </w:rPr>
                  </w:pPr>
                  <w:r w:rsidRPr="00A22184">
                    <w:rPr>
                      <w:rFonts w:ascii="Times New Roman" w:eastAsia="Times New Roman" w:hAnsi="Times New Roman" w:cs="Times New Roman"/>
                      <w:sz w:val="24"/>
                      <w:szCs w:val="24"/>
                    </w:rPr>
                    <w:t xml:space="preserve">audio and video recordings created by a body-worn camera, as defined in Section </w:t>
                  </w:r>
                  <w:hyperlink r:id="rId38" w:history="1">
                    <w:r w:rsidRPr="00A22184">
                      <w:rPr>
                        <w:rFonts w:ascii="Times New Roman" w:eastAsia="Times New Roman" w:hAnsi="Times New Roman" w:cs="Times New Roman"/>
                        <w:color w:val="0000FF"/>
                        <w:sz w:val="24"/>
                        <w:szCs w:val="24"/>
                        <w:u w:val="single"/>
                      </w:rPr>
                      <w:t>77-7a-103</w:t>
                    </w:r>
                  </w:hyperlink>
                  <w:r w:rsidRPr="00A22184">
                    <w:rPr>
                      <w:rFonts w:ascii="Times New Roman" w:eastAsia="Times New Roman" w:hAnsi="Times New Roman" w:cs="Times New Roman"/>
                      <w:sz w:val="24"/>
                      <w:szCs w:val="24"/>
                    </w:rPr>
                    <w:t xml:space="preserve">, that record sound or images inside a home or residence except for recordings that: </w:t>
                  </w:r>
                  <w:bookmarkStart w:id="58" w:name="63G-2-302(2)(g)(i)"/>
                  <w:bookmarkEnd w:id="58"/>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02"/>
                    <w:gridCol w:w="8198"/>
                  </w:tblGrid>
                  <w:tr w:rsidR="00A22184" w:rsidRPr="00A22184">
                    <w:trPr>
                      <w:tblCellSpacing w:w="15" w:type="dxa"/>
                    </w:trPr>
                    <w:tc>
                      <w:tcPr>
                        <w:tcW w:w="0" w:type="auto"/>
                        <w:hideMark/>
                      </w:tcPr>
                      <w:p w:rsidR="00A22184" w:rsidRPr="00A22184" w:rsidRDefault="00A22184" w:rsidP="00A22184">
                        <w:pPr>
                          <w:spacing w:after="0" w:line="240" w:lineRule="auto"/>
                          <w:rPr>
                            <w:rFonts w:ascii="Times New Roman" w:eastAsia="Times New Roman" w:hAnsi="Times New Roman" w:cs="Times New Roman"/>
                            <w:sz w:val="24"/>
                            <w:szCs w:val="24"/>
                          </w:rPr>
                        </w:pPr>
                        <w:r w:rsidRPr="00A22184">
                          <w:rPr>
                            <w:rFonts w:ascii="Times New Roman" w:eastAsia="Times New Roman" w:hAnsi="Times New Roman" w:cs="Times New Roman"/>
                            <w:sz w:val="24"/>
                            <w:szCs w:val="24"/>
                          </w:rPr>
                          <w:t>(</w:t>
                        </w:r>
                        <w:proofErr w:type="spellStart"/>
                        <w:r w:rsidRPr="00A22184">
                          <w:rPr>
                            <w:rFonts w:ascii="Times New Roman" w:eastAsia="Times New Roman" w:hAnsi="Times New Roman" w:cs="Times New Roman"/>
                            <w:sz w:val="24"/>
                            <w:szCs w:val="24"/>
                          </w:rPr>
                          <w:t>i</w:t>
                        </w:r>
                        <w:proofErr w:type="spellEnd"/>
                        <w:r w:rsidRPr="00A22184">
                          <w:rPr>
                            <w:rFonts w:ascii="Times New Roman" w:eastAsia="Times New Roman" w:hAnsi="Times New Roman" w:cs="Times New Roman"/>
                            <w:sz w:val="24"/>
                            <w:szCs w:val="24"/>
                          </w:rPr>
                          <w:t>)</w:t>
                        </w:r>
                      </w:p>
                    </w:tc>
                    <w:tc>
                      <w:tcPr>
                        <w:tcW w:w="4950" w:type="pct"/>
                        <w:vAlign w:val="center"/>
                        <w:hideMark/>
                      </w:tcPr>
                      <w:p w:rsidR="00A22184" w:rsidRPr="00A22184" w:rsidRDefault="00A22184" w:rsidP="00A22184">
                        <w:pPr>
                          <w:spacing w:after="0" w:line="240" w:lineRule="auto"/>
                          <w:rPr>
                            <w:rFonts w:ascii="Times New Roman" w:eastAsia="Times New Roman" w:hAnsi="Times New Roman" w:cs="Times New Roman"/>
                            <w:sz w:val="24"/>
                            <w:szCs w:val="24"/>
                          </w:rPr>
                        </w:pPr>
                        <w:r w:rsidRPr="00A22184">
                          <w:rPr>
                            <w:rFonts w:ascii="Times New Roman" w:eastAsia="Times New Roman" w:hAnsi="Times New Roman" w:cs="Times New Roman"/>
                            <w:sz w:val="24"/>
                            <w:szCs w:val="24"/>
                          </w:rPr>
                          <w:t>depict the commission of an alleged crime;</w:t>
                        </w:r>
                      </w:p>
                    </w:tc>
                  </w:tr>
                </w:tbl>
                <w:p w:rsidR="00A22184" w:rsidRPr="00A22184" w:rsidRDefault="00A22184" w:rsidP="00A22184">
                  <w:pPr>
                    <w:spacing w:after="0" w:line="240" w:lineRule="auto"/>
                    <w:rPr>
                      <w:rFonts w:ascii="Times New Roman" w:eastAsia="Times New Roman" w:hAnsi="Times New Roman" w:cs="Times New Roman"/>
                      <w:vanish/>
                      <w:sz w:val="24"/>
                      <w:szCs w:val="24"/>
                    </w:rPr>
                  </w:pPr>
                  <w:bookmarkStart w:id="59" w:name="63G-2-302(2)(g)(ii)"/>
                  <w:bookmarkEnd w:id="59"/>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70"/>
                    <w:gridCol w:w="8130"/>
                  </w:tblGrid>
                  <w:tr w:rsidR="00A22184" w:rsidRPr="00A22184">
                    <w:trPr>
                      <w:tblCellSpacing w:w="15" w:type="dxa"/>
                    </w:trPr>
                    <w:tc>
                      <w:tcPr>
                        <w:tcW w:w="0" w:type="auto"/>
                        <w:hideMark/>
                      </w:tcPr>
                      <w:p w:rsidR="00A22184" w:rsidRPr="00A22184" w:rsidRDefault="00A22184" w:rsidP="00A22184">
                        <w:pPr>
                          <w:spacing w:after="0" w:line="240" w:lineRule="auto"/>
                          <w:rPr>
                            <w:rFonts w:ascii="Times New Roman" w:eastAsia="Times New Roman" w:hAnsi="Times New Roman" w:cs="Times New Roman"/>
                            <w:sz w:val="24"/>
                            <w:szCs w:val="24"/>
                          </w:rPr>
                        </w:pPr>
                        <w:r w:rsidRPr="00A22184">
                          <w:rPr>
                            <w:rFonts w:ascii="Times New Roman" w:eastAsia="Times New Roman" w:hAnsi="Times New Roman" w:cs="Times New Roman"/>
                            <w:sz w:val="24"/>
                            <w:szCs w:val="24"/>
                          </w:rPr>
                          <w:t>(ii)</w:t>
                        </w:r>
                      </w:p>
                    </w:tc>
                    <w:tc>
                      <w:tcPr>
                        <w:tcW w:w="4950" w:type="pct"/>
                        <w:vAlign w:val="center"/>
                        <w:hideMark/>
                      </w:tcPr>
                      <w:p w:rsidR="00A22184" w:rsidRPr="00A22184" w:rsidRDefault="00A22184" w:rsidP="00A22184">
                        <w:pPr>
                          <w:spacing w:after="0" w:line="240" w:lineRule="auto"/>
                          <w:rPr>
                            <w:rFonts w:ascii="Times New Roman" w:eastAsia="Times New Roman" w:hAnsi="Times New Roman" w:cs="Times New Roman"/>
                            <w:sz w:val="24"/>
                            <w:szCs w:val="24"/>
                          </w:rPr>
                        </w:pPr>
                        <w:r w:rsidRPr="00A22184">
                          <w:rPr>
                            <w:rFonts w:ascii="Times New Roman" w:eastAsia="Times New Roman" w:hAnsi="Times New Roman" w:cs="Times New Roman"/>
                            <w:sz w:val="24"/>
                            <w:szCs w:val="24"/>
                          </w:rPr>
                          <w:t>record any encounter between a law enforcement officer and a person that results in death or bodily injury, or includes an instance when an officer fires a weapon;</w:t>
                        </w:r>
                      </w:p>
                    </w:tc>
                  </w:tr>
                </w:tbl>
                <w:p w:rsidR="00A22184" w:rsidRPr="00A22184" w:rsidRDefault="00A22184" w:rsidP="00A22184">
                  <w:pPr>
                    <w:spacing w:after="0" w:line="240" w:lineRule="auto"/>
                    <w:rPr>
                      <w:rFonts w:ascii="Times New Roman" w:eastAsia="Times New Roman" w:hAnsi="Times New Roman" w:cs="Times New Roman"/>
                      <w:vanish/>
                      <w:sz w:val="24"/>
                      <w:szCs w:val="24"/>
                    </w:rPr>
                  </w:pPr>
                  <w:bookmarkStart w:id="60" w:name="63G-2-302(2)(g)(iii)"/>
                  <w:bookmarkEnd w:id="60"/>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5"/>
                    <w:gridCol w:w="8065"/>
                  </w:tblGrid>
                  <w:tr w:rsidR="00A22184" w:rsidRPr="00A22184">
                    <w:trPr>
                      <w:tblCellSpacing w:w="15" w:type="dxa"/>
                    </w:trPr>
                    <w:tc>
                      <w:tcPr>
                        <w:tcW w:w="0" w:type="auto"/>
                        <w:hideMark/>
                      </w:tcPr>
                      <w:p w:rsidR="00A22184" w:rsidRPr="00A22184" w:rsidRDefault="00A22184" w:rsidP="00A22184">
                        <w:pPr>
                          <w:spacing w:after="0" w:line="240" w:lineRule="auto"/>
                          <w:rPr>
                            <w:rFonts w:ascii="Times New Roman" w:eastAsia="Times New Roman" w:hAnsi="Times New Roman" w:cs="Times New Roman"/>
                            <w:sz w:val="24"/>
                            <w:szCs w:val="24"/>
                          </w:rPr>
                        </w:pPr>
                        <w:r w:rsidRPr="00A22184">
                          <w:rPr>
                            <w:rFonts w:ascii="Times New Roman" w:eastAsia="Times New Roman" w:hAnsi="Times New Roman" w:cs="Times New Roman"/>
                            <w:sz w:val="24"/>
                            <w:szCs w:val="24"/>
                          </w:rPr>
                          <w:t>(iii)</w:t>
                        </w:r>
                      </w:p>
                    </w:tc>
                    <w:tc>
                      <w:tcPr>
                        <w:tcW w:w="4950" w:type="pct"/>
                        <w:vAlign w:val="center"/>
                        <w:hideMark/>
                      </w:tcPr>
                      <w:p w:rsidR="00A22184" w:rsidRPr="00A22184" w:rsidRDefault="00A22184" w:rsidP="00A22184">
                        <w:pPr>
                          <w:spacing w:after="0" w:line="240" w:lineRule="auto"/>
                          <w:rPr>
                            <w:rFonts w:ascii="Times New Roman" w:eastAsia="Times New Roman" w:hAnsi="Times New Roman" w:cs="Times New Roman"/>
                            <w:sz w:val="24"/>
                            <w:szCs w:val="24"/>
                          </w:rPr>
                        </w:pPr>
                        <w:r w:rsidRPr="00A22184">
                          <w:rPr>
                            <w:rFonts w:ascii="Times New Roman" w:eastAsia="Times New Roman" w:hAnsi="Times New Roman" w:cs="Times New Roman"/>
                            <w:sz w:val="24"/>
                            <w:szCs w:val="24"/>
                          </w:rPr>
                          <w:t>record any encounter that is the subject of a complaint or a legal proceeding against a law enforcement officer or law enforcement agency;</w:t>
                        </w:r>
                      </w:p>
                    </w:tc>
                  </w:tr>
                </w:tbl>
                <w:p w:rsidR="00A22184" w:rsidRPr="00A22184" w:rsidRDefault="00A22184" w:rsidP="00A22184">
                  <w:pPr>
                    <w:spacing w:after="0" w:line="240" w:lineRule="auto"/>
                    <w:rPr>
                      <w:rFonts w:ascii="Times New Roman" w:eastAsia="Times New Roman" w:hAnsi="Times New Roman" w:cs="Times New Roman"/>
                      <w:vanish/>
                      <w:sz w:val="24"/>
                      <w:szCs w:val="24"/>
                    </w:rPr>
                  </w:pPr>
                  <w:bookmarkStart w:id="61" w:name="63G-2-302(2)(g)(iv)"/>
                  <w:bookmarkEnd w:id="61"/>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22"/>
                    <w:gridCol w:w="8078"/>
                  </w:tblGrid>
                  <w:tr w:rsidR="00A22184" w:rsidRPr="00A22184">
                    <w:trPr>
                      <w:tblCellSpacing w:w="15" w:type="dxa"/>
                    </w:trPr>
                    <w:tc>
                      <w:tcPr>
                        <w:tcW w:w="0" w:type="auto"/>
                        <w:hideMark/>
                      </w:tcPr>
                      <w:p w:rsidR="00A22184" w:rsidRPr="00A22184" w:rsidRDefault="00A22184" w:rsidP="00A22184">
                        <w:pPr>
                          <w:spacing w:after="0" w:line="240" w:lineRule="auto"/>
                          <w:rPr>
                            <w:rFonts w:ascii="Times New Roman" w:eastAsia="Times New Roman" w:hAnsi="Times New Roman" w:cs="Times New Roman"/>
                            <w:sz w:val="24"/>
                            <w:szCs w:val="24"/>
                          </w:rPr>
                        </w:pPr>
                        <w:r w:rsidRPr="00A22184">
                          <w:rPr>
                            <w:rFonts w:ascii="Times New Roman" w:eastAsia="Times New Roman" w:hAnsi="Times New Roman" w:cs="Times New Roman"/>
                            <w:sz w:val="24"/>
                            <w:szCs w:val="24"/>
                          </w:rPr>
                          <w:t>(iv)</w:t>
                        </w:r>
                      </w:p>
                    </w:tc>
                    <w:tc>
                      <w:tcPr>
                        <w:tcW w:w="4950" w:type="pct"/>
                        <w:vAlign w:val="center"/>
                        <w:hideMark/>
                      </w:tcPr>
                      <w:p w:rsidR="00A22184" w:rsidRPr="00A22184" w:rsidRDefault="00A22184" w:rsidP="00A22184">
                        <w:pPr>
                          <w:spacing w:after="0" w:line="240" w:lineRule="auto"/>
                          <w:rPr>
                            <w:rFonts w:ascii="Times New Roman" w:eastAsia="Times New Roman" w:hAnsi="Times New Roman" w:cs="Times New Roman"/>
                            <w:sz w:val="24"/>
                            <w:szCs w:val="24"/>
                          </w:rPr>
                        </w:pPr>
                        <w:r w:rsidRPr="00A22184">
                          <w:rPr>
                            <w:rFonts w:ascii="Times New Roman" w:eastAsia="Times New Roman" w:hAnsi="Times New Roman" w:cs="Times New Roman"/>
                            <w:sz w:val="24"/>
                            <w:szCs w:val="24"/>
                          </w:rPr>
                          <w:t xml:space="preserve">contain an officer involved critical incident as defined in Section </w:t>
                        </w:r>
                        <w:hyperlink r:id="rId39" w:anchor="76-2-408(1)(d)" w:history="1">
                          <w:r w:rsidRPr="00A22184">
                            <w:rPr>
                              <w:rFonts w:ascii="Times New Roman" w:eastAsia="Times New Roman" w:hAnsi="Times New Roman" w:cs="Times New Roman"/>
                              <w:color w:val="0000FF"/>
                              <w:sz w:val="24"/>
                              <w:szCs w:val="24"/>
                              <w:u w:val="single"/>
                            </w:rPr>
                            <w:t>76-2-408(1)(d)</w:t>
                          </w:r>
                        </w:hyperlink>
                        <w:r w:rsidRPr="00A22184">
                          <w:rPr>
                            <w:rFonts w:ascii="Times New Roman" w:eastAsia="Times New Roman" w:hAnsi="Times New Roman" w:cs="Times New Roman"/>
                            <w:sz w:val="24"/>
                            <w:szCs w:val="24"/>
                          </w:rPr>
                          <w:t>; or</w:t>
                        </w:r>
                      </w:p>
                    </w:tc>
                  </w:tr>
                </w:tbl>
                <w:p w:rsidR="00A22184" w:rsidRPr="00A22184" w:rsidRDefault="00A22184" w:rsidP="00A22184">
                  <w:pPr>
                    <w:spacing w:after="0" w:line="240" w:lineRule="auto"/>
                    <w:rPr>
                      <w:rFonts w:ascii="Times New Roman" w:eastAsia="Times New Roman" w:hAnsi="Times New Roman" w:cs="Times New Roman"/>
                      <w:vanish/>
                      <w:sz w:val="24"/>
                      <w:szCs w:val="24"/>
                    </w:rPr>
                  </w:pPr>
                  <w:bookmarkStart w:id="62" w:name="63G-2-302(2)(g)(v)"/>
                  <w:bookmarkEnd w:id="62"/>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8145"/>
                  </w:tblGrid>
                  <w:tr w:rsidR="00A22184" w:rsidRPr="00A22184">
                    <w:trPr>
                      <w:tblCellSpacing w:w="15" w:type="dxa"/>
                    </w:trPr>
                    <w:tc>
                      <w:tcPr>
                        <w:tcW w:w="0" w:type="auto"/>
                        <w:hideMark/>
                      </w:tcPr>
                      <w:p w:rsidR="00A22184" w:rsidRPr="00A22184" w:rsidRDefault="00A22184" w:rsidP="00A22184">
                        <w:pPr>
                          <w:spacing w:after="0" w:line="240" w:lineRule="auto"/>
                          <w:rPr>
                            <w:rFonts w:ascii="Times New Roman" w:eastAsia="Times New Roman" w:hAnsi="Times New Roman" w:cs="Times New Roman"/>
                            <w:sz w:val="24"/>
                            <w:szCs w:val="24"/>
                          </w:rPr>
                        </w:pPr>
                        <w:r w:rsidRPr="00A22184">
                          <w:rPr>
                            <w:rFonts w:ascii="Times New Roman" w:eastAsia="Times New Roman" w:hAnsi="Times New Roman" w:cs="Times New Roman"/>
                            <w:sz w:val="24"/>
                            <w:szCs w:val="24"/>
                          </w:rPr>
                          <w:t>(v)</w:t>
                        </w:r>
                      </w:p>
                    </w:tc>
                    <w:tc>
                      <w:tcPr>
                        <w:tcW w:w="4950" w:type="pct"/>
                        <w:vAlign w:val="center"/>
                        <w:hideMark/>
                      </w:tcPr>
                      <w:p w:rsidR="00A22184" w:rsidRPr="00A22184" w:rsidRDefault="00A22184" w:rsidP="00A22184">
                        <w:pPr>
                          <w:spacing w:after="0" w:line="240" w:lineRule="auto"/>
                          <w:rPr>
                            <w:rFonts w:ascii="Times New Roman" w:eastAsia="Times New Roman" w:hAnsi="Times New Roman" w:cs="Times New Roman"/>
                            <w:sz w:val="24"/>
                            <w:szCs w:val="24"/>
                          </w:rPr>
                        </w:pPr>
                        <w:proofErr w:type="gramStart"/>
                        <w:r w:rsidRPr="00A22184">
                          <w:rPr>
                            <w:rFonts w:ascii="Times New Roman" w:eastAsia="Times New Roman" w:hAnsi="Times New Roman" w:cs="Times New Roman"/>
                            <w:sz w:val="24"/>
                            <w:szCs w:val="24"/>
                          </w:rPr>
                          <w:t>have</w:t>
                        </w:r>
                        <w:proofErr w:type="gramEnd"/>
                        <w:r w:rsidRPr="00A22184">
                          <w:rPr>
                            <w:rFonts w:ascii="Times New Roman" w:eastAsia="Times New Roman" w:hAnsi="Times New Roman" w:cs="Times New Roman"/>
                            <w:sz w:val="24"/>
                            <w:szCs w:val="24"/>
                          </w:rPr>
                          <w:t xml:space="preserve"> been requested for reclassification as a public record by a subject or authorized agent of a subject featured in the recording. </w:t>
                        </w:r>
                      </w:p>
                    </w:tc>
                  </w:tr>
                </w:tbl>
                <w:p w:rsidR="00A22184" w:rsidRPr="00A22184" w:rsidRDefault="00A22184" w:rsidP="00A22184">
                  <w:pPr>
                    <w:spacing w:after="0" w:line="240" w:lineRule="auto"/>
                    <w:rPr>
                      <w:rFonts w:ascii="Times New Roman" w:eastAsia="Times New Roman" w:hAnsi="Times New Roman" w:cs="Times New Roman"/>
                      <w:sz w:val="24"/>
                      <w:szCs w:val="24"/>
                    </w:rPr>
                  </w:pPr>
                </w:p>
              </w:tc>
            </w:tr>
          </w:tbl>
          <w:p w:rsidR="00A22184" w:rsidRPr="00A22184" w:rsidRDefault="00A22184" w:rsidP="00A22184">
            <w:pPr>
              <w:spacing w:after="0" w:line="240" w:lineRule="auto"/>
              <w:rPr>
                <w:rFonts w:ascii="Times New Roman" w:eastAsia="Times New Roman" w:hAnsi="Times New Roman" w:cs="Times New Roman"/>
                <w:sz w:val="24"/>
                <w:szCs w:val="24"/>
              </w:rPr>
            </w:pPr>
          </w:p>
        </w:tc>
      </w:tr>
    </w:tbl>
    <w:p w:rsidR="00A22184" w:rsidRPr="00A22184" w:rsidRDefault="00A22184" w:rsidP="00A22184">
      <w:pPr>
        <w:spacing w:after="0" w:line="240" w:lineRule="auto"/>
        <w:rPr>
          <w:rFonts w:ascii="Times New Roman" w:eastAsia="Times New Roman" w:hAnsi="Times New Roman" w:cs="Times New Roman"/>
          <w:vanish/>
          <w:sz w:val="24"/>
          <w:szCs w:val="24"/>
        </w:rPr>
      </w:pPr>
      <w:bookmarkStart w:id="63" w:name="63G-2-302(3)"/>
      <w:bookmarkEnd w:id="63"/>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42"/>
        <w:gridCol w:w="8918"/>
      </w:tblGrid>
      <w:tr w:rsidR="00A22184" w:rsidRPr="00A22184" w:rsidTr="00A22184">
        <w:trPr>
          <w:tblCellSpacing w:w="15" w:type="dxa"/>
        </w:trPr>
        <w:tc>
          <w:tcPr>
            <w:tcW w:w="0" w:type="auto"/>
            <w:hideMark/>
          </w:tcPr>
          <w:p w:rsidR="00A22184" w:rsidRPr="00A22184" w:rsidRDefault="00A22184" w:rsidP="00A22184">
            <w:pPr>
              <w:spacing w:after="0" w:line="240" w:lineRule="auto"/>
              <w:rPr>
                <w:rFonts w:ascii="Times New Roman" w:eastAsia="Times New Roman" w:hAnsi="Times New Roman" w:cs="Times New Roman"/>
                <w:sz w:val="24"/>
                <w:szCs w:val="24"/>
              </w:rPr>
            </w:pPr>
            <w:r w:rsidRPr="00A22184">
              <w:rPr>
                <w:rFonts w:ascii="Times New Roman" w:eastAsia="Times New Roman" w:hAnsi="Times New Roman" w:cs="Times New Roman"/>
                <w:sz w:val="24"/>
                <w:szCs w:val="24"/>
              </w:rPr>
              <w:lastRenderedPageBreak/>
              <w:t>(3)</w:t>
            </w:r>
          </w:p>
        </w:tc>
        <w:tc>
          <w:tcPr>
            <w:tcW w:w="4786" w:type="pct"/>
            <w:vAlign w:val="cente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43"/>
              <w:gridCol w:w="8500"/>
            </w:tblGrid>
            <w:tr w:rsidR="00A22184" w:rsidRPr="00A22184">
              <w:trPr>
                <w:tblCellSpacing w:w="15" w:type="dxa"/>
              </w:trPr>
              <w:tc>
                <w:tcPr>
                  <w:tcW w:w="0" w:type="auto"/>
                  <w:hideMark/>
                </w:tcPr>
                <w:p w:rsidR="00A22184" w:rsidRPr="00A22184" w:rsidRDefault="00A22184" w:rsidP="00A22184">
                  <w:pPr>
                    <w:spacing w:after="0" w:line="240" w:lineRule="auto"/>
                    <w:rPr>
                      <w:rFonts w:ascii="Times New Roman" w:eastAsia="Times New Roman" w:hAnsi="Times New Roman" w:cs="Times New Roman"/>
                      <w:sz w:val="24"/>
                      <w:szCs w:val="24"/>
                    </w:rPr>
                  </w:pPr>
                  <w:bookmarkStart w:id="64" w:name="63G-2-302(3)(a)"/>
                  <w:bookmarkEnd w:id="64"/>
                  <w:r w:rsidRPr="00A22184">
                    <w:rPr>
                      <w:rFonts w:ascii="Times New Roman" w:eastAsia="Times New Roman" w:hAnsi="Times New Roman" w:cs="Times New Roman"/>
                      <w:sz w:val="24"/>
                      <w:szCs w:val="24"/>
                    </w:rPr>
                    <w:t>(a)</w:t>
                  </w:r>
                </w:p>
              </w:tc>
              <w:tc>
                <w:tcPr>
                  <w:tcW w:w="4950" w:type="pct"/>
                  <w:vAlign w:val="center"/>
                  <w:hideMark/>
                </w:tcPr>
                <w:p w:rsidR="00A22184" w:rsidRPr="00A22184" w:rsidRDefault="00A22184" w:rsidP="00A22184">
                  <w:pPr>
                    <w:spacing w:after="0" w:line="240" w:lineRule="auto"/>
                    <w:rPr>
                      <w:rFonts w:ascii="Times New Roman" w:eastAsia="Times New Roman" w:hAnsi="Times New Roman" w:cs="Times New Roman"/>
                      <w:sz w:val="24"/>
                      <w:szCs w:val="24"/>
                    </w:rPr>
                  </w:pPr>
                  <w:r w:rsidRPr="00A22184">
                    <w:rPr>
                      <w:rFonts w:ascii="Times New Roman" w:eastAsia="Times New Roman" w:hAnsi="Times New Roman" w:cs="Times New Roman"/>
                      <w:sz w:val="24"/>
                      <w:szCs w:val="24"/>
                    </w:rPr>
                    <w:t xml:space="preserve">As used in this Subsection </w:t>
                  </w:r>
                  <w:hyperlink r:id="rId40" w:anchor="63G-2-302(3)" w:history="1">
                    <w:r w:rsidRPr="00A22184">
                      <w:rPr>
                        <w:rFonts w:ascii="Times New Roman" w:eastAsia="Times New Roman" w:hAnsi="Times New Roman" w:cs="Times New Roman"/>
                        <w:color w:val="0000FF"/>
                        <w:sz w:val="24"/>
                        <w:szCs w:val="24"/>
                        <w:u w:val="single"/>
                      </w:rPr>
                      <w:t>(3)</w:t>
                    </w:r>
                  </w:hyperlink>
                  <w:r w:rsidRPr="00A22184">
                    <w:rPr>
                      <w:rFonts w:ascii="Times New Roman" w:eastAsia="Times New Roman" w:hAnsi="Times New Roman" w:cs="Times New Roman"/>
                      <w:sz w:val="24"/>
                      <w:szCs w:val="24"/>
                    </w:rPr>
                    <w:t>, "medical records" means medical reports, records, statements, history, diagnosis, condition, treatment, and evaluation.</w:t>
                  </w:r>
                </w:p>
              </w:tc>
            </w:tr>
          </w:tbl>
          <w:p w:rsidR="00A22184" w:rsidRPr="00A22184" w:rsidRDefault="00A22184" w:rsidP="00A22184">
            <w:pPr>
              <w:spacing w:after="0" w:line="240" w:lineRule="auto"/>
              <w:rPr>
                <w:rFonts w:ascii="Times New Roman" w:eastAsia="Times New Roman" w:hAnsi="Times New Roman" w:cs="Times New Roman"/>
                <w:vanish/>
                <w:sz w:val="24"/>
                <w:szCs w:val="24"/>
              </w:rPr>
            </w:pPr>
            <w:bookmarkStart w:id="65" w:name="63G-2-302(3)(b)"/>
            <w:bookmarkEnd w:id="65"/>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8488"/>
            </w:tblGrid>
            <w:tr w:rsidR="00A22184" w:rsidRPr="00A22184">
              <w:trPr>
                <w:tblCellSpacing w:w="15" w:type="dxa"/>
              </w:trPr>
              <w:tc>
                <w:tcPr>
                  <w:tcW w:w="0" w:type="auto"/>
                  <w:hideMark/>
                </w:tcPr>
                <w:p w:rsidR="00A22184" w:rsidRPr="00A22184" w:rsidRDefault="00A22184" w:rsidP="00A22184">
                  <w:pPr>
                    <w:spacing w:after="0" w:line="240" w:lineRule="auto"/>
                    <w:rPr>
                      <w:rFonts w:ascii="Times New Roman" w:eastAsia="Times New Roman" w:hAnsi="Times New Roman" w:cs="Times New Roman"/>
                      <w:sz w:val="24"/>
                      <w:szCs w:val="24"/>
                    </w:rPr>
                  </w:pPr>
                  <w:r w:rsidRPr="00A22184">
                    <w:rPr>
                      <w:rFonts w:ascii="Times New Roman" w:eastAsia="Times New Roman" w:hAnsi="Times New Roman" w:cs="Times New Roman"/>
                      <w:sz w:val="24"/>
                      <w:szCs w:val="24"/>
                    </w:rPr>
                    <w:t>(b)</w:t>
                  </w:r>
                </w:p>
              </w:tc>
              <w:tc>
                <w:tcPr>
                  <w:tcW w:w="4950" w:type="pct"/>
                  <w:vAlign w:val="center"/>
                  <w:hideMark/>
                </w:tcPr>
                <w:p w:rsidR="00A22184" w:rsidRPr="00A22184" w:rsidRDefault="00A22184" w:rsidP="00A22184">
                  <w:pPr>
                    <w:spacing w:after="0" w:line="240" w:lineRule="auto"/>
                    <w:rPr>
                      <w:rFonts w:ascii="Times New Roman" w:eastAsia="Times New Roman" w:hAnsi="Times New Roman" w:cs="Times New Roman"/>
                      <w:sz w:val="24"/>
                      <w:szCs w:val="24"/>
                    </w:rPr>
                  </w:pPr>
                  <w:r w:rsidRPr="00A22184">
                    <w:rPr>
                      <w:rFonts w:ascii="Times New Roman" w:eastAsia="Times New Roman" w:hAnsi="Times New Roman" w:cs="Times New Roman"/>
                      <w:sz w:val="24"/>
                      <w:szCs w:val="24"/>
                    </w:rPr>
                    <w:t xml:space="preserve">Medical records in the possession of the University of Utah Hospital, its clinics, doctors, or affiliated entities are not private records or controlled records under Section </w:t>
                  </w:r>
                  <w:hyperlink r:id="rId41" w:history="1">
                    <w:r w:rsidRPr="00A22184">
                      <w:rPr>
                        <w:rFonts w:ascii="Times New Roman" w:eastAsia="Times New Roman" w:hAnsi="Times New Roman" w:cs="Times New Roman"/>
                        <w:color w:val="0000FF"/>
                        <w:sz w:val="24"/>
                        <w:szCs w:val="24"/>
                        <w:u w:val="single"/>
                      </w:rPr>
                      <w:t>63G-2-304</w:t>
                    </w:r>
                  </w:hyperlink>
                  <w:r w:rsidRPr="00A22184">
                    <w:rPr>
                      <w:rFonts w:ascii="Times New Roman" w:eastAsia="Times New Roman" w:hAnsi="Times New Roman" w:cs="Times New Roman"/>
                      <w:sz w:val="24"/>
                      <w:szCs w:val="24"/>
                    </w:rPr>
                    <w:t xml:space="preserve"> when the records are sought:</w:t>
                  </w:r>
                  <w:bookmarkStart w:id="66" w:name="63G-2-302(3)(b)(i)"/>
                  <w:bookmarkEnd w:id="66"/>
                  <w:r w:rsidRPr="00A22184">
                    <w:rPr>
                      <w:rFonts w:ascii="Times New Roman" w:eastAsia="Times New Roman" w:hAnsi="Times New Roman" w:cs="Times New Roman"/>
                      <w:sz w:val="24"/>
                      <w:szCs w:val="24"/>
                    </w:rPr>
                    <w:t xml:space="preserv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02"/>
                    <w:gridCol w:w="8111"/>
                  </w:tblGrid>
                  <w:tr w:rsidR="00A22184" w:rsidRPr="00A22184">
                    <w:trPr>
                      <w:tblCellSpacing w:w="15" w:type="dxa"/>
                    </w:trPr>
                    <w:tc>
                      <w:tcPr>
                        <w:tcW w:w="0" w:type="auto"/>
                        <w:hideMark/>
                      </w:tcPr>
                      <w:p w:rsidR="00A22184" w:rsidRPr="00A22184" w:rsidRDefault="00A22184" w:rsidP="00A22184">
                        <w:pPr>
                          <w:spacing w:after="0" w:line="240" w:lineRule="auto"/>
                          <w:rPr>
                            <w:rFonts w:ascii="Times New Roman" w:eastAsia="Times New Roman" w:hAnsi="Times New Roman" w:cs="Times New Roman"/>
                            <w:sz w:val="24"/>
                            <w:szCs w:val="24"/>
                          </w:rPr>
                        </w:pPr>
                        <w:r w:rsidRPr="00A22184">
                          <w:rPr>
                            <w:rFonts w:ascii="Times New Roman" w:eastAsia="Times New Roman" w:hAnsi="Times New Roman" w:cs="Times New Roman"/>
                            <w:sz w:val="24"/>
                            <w:szCs w:val="24"/>
                          </w:rPr>
                          <w:t>(</w:t>
                        </w:r>
                        <w:proofErr w:type="spellStart"/>
                        <w:r w:rsidRPr="00A22184">
                          <w:rPr>
                            <w:rFonts w:ascii="Times New Roman" w:eastAsia="Times New Roman" w:hAnsi="Times New Roman" w:cs="Times New Roman"/>
                            <w:sz w:val="24"/>
                            <w:szCs w:val="24"/>
                          </w:rPr>
                          <w:t>i</w:t>
                        </w:r>
                        <w:proofErr w:type="spellEnd"/>
                        <w:r w:rsidRPr="00A22184">
                          <w:rPr>
                            <w:rFonts w:ascii="Times New Roman" w:eastAsia="Times New Roman" w:hAnsi="Times New Roman" w:cs="Times New Roman"/>
                            <w:sz w:val="24"/>
                            <w:szCs w:val="24"/>
                          </w:rPr>
                          <w:t>)</w:t>
                        </w:r>
                      </w:p>
                    </w:tc>
                    <w:tc>
                      <w:tcPr>
                        <w:tcW w:w="4950" w:type="pct"/>
                        <w:vAlign w:val="center"/>
                        <w:hideMark/>
                      </w:tcPr>
                      <w:p w:rsidR="00A22184" w:rsidRPr="00A22184" w:rsidRDefault="00A22184" w:rsidP="00A22184">
                        <w:pPr>
                          <w:spacing w:after="0" w:line="240" w:lineRule="auto"/>
                          <w:rPr>
                            <w:rFonts w:ascii="Times New Roman" w:eastAsia="Times New Roman" w:hAnsi="Times New Roman" w:cs="Times New Roman"/>
                            <w:sz w:val="24"/>
                            <w:szCs w:val="24"/>
                          </w:rPr>
                        </w:pPr>
                        <w:r w:rsidRPr="00A22184">
                          <w:rPr>
                            <w:rFonts w:ascii="Times New Roman" w:eastAsia="Times New Roman" w:hAnsi="Times New Roman" w:cs="Times New Roman"/>
                            <w:sz w:val="24"/>
                            <w:szCs w:val="24"/>
                          </w:rPr>
                          <w:t>in connection with any legal or administrative proceeding in which the patient's physical, mental, or emotional condition is an element of any claim or defense; or</w:t>
                        </w:r>
                      </w:p>
                    </w:tc>
                  </w:tr>
                </w:tbl>
                <w:p w:rsidR="00A22184" w:rsidRPr="00A22184" w:rsidRDefault="00A22184" w:rsidP="00A22184">
                  <w:pPr>
                    <w:spacing w:after="0" w:line="240" w:lineRule="auto"/>
                    <w:rPr>
                      <w:rFonts w:ascii="Times New Roman" w:eastAsia="Times New Roman" w:hAnsi="Times New Roman" w:cs="Times New Roman"/>
                      <w:vanish/>
                      <w:sz w:val="24"/>
                      <w:szCs w:val="24"/>
                    </w:rPr>
                  </w:pPr>
                  <w:bookmarkStart w:id="67" w:name="63G-2-302(3)(b)(ii)"/>
                  <w:bookmarkEnd w:id="67"/>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70"/>
                    <w:gridCol w:w="8043"/>
                  </w:tblGrid>
                  <w:tr w:rsidR="00A22184" w:rsidRPr="00A22184">
                    <w:trPr>
                      <w:tblCellSpacing w:w="15" w:type="dxa"/>
                    </w:trPr>
                    <w:tc>
                      <w:tcPr>
                        <w:tcW w:w="0" w:type="auto"/>
                        <w:hideMark/>
                      </w:tcPr>
                      <w:p w:rsidR="00A22184" w:rsidRPr="00A22184" w:rsidRDefault="00A22184" w:rsidP="00A22184">
                        <w:pPr>
                          <w:spacing w:after="0" w:line="240" w:lineRule="auto"/>
                          <w:rPr>
                            <w:rFonts w:ascii="Times New Roman" w:eastAsia="Times New Roman" w:hAnsi="Times New Roman" w:cs="Times New Roman"/>
                            <w:sz w:val="24"/>
                            <w:szCs w:val="24"/>
                          </w:rPr>
                        </w:pPr>
                        <w:r w:rsidRPr="00A22184">
                          <w:rPr>
                            <w:rFonts w:ascii="Times New Roman" w:eastAsia="Times New Roman" w:hAnsi="Times New Roman" w:cs="Times New Roman"/>
                            <w:sz w:val="24"/>
                            <w:szCs w:val="24"/>
                          </w:rPr>
                          <w:t>(ii)</w:t>
                        </w:r>
                      </w:p>
                    </w:tc>
                    <w:tc>
                      <w:tcPr>
                        <w:tcW w:w="4950" w:type="pct"/>
                        <w:vAlign w:val="center"/>
                        <w:hideMark/>
                      </w:tcPr>
                      <w:p w:rsidR="00A22184" w:rsidRPr="00A22184" w:rsidRDefault="00A22184" w:rsidP="00A22184">
                        <w:pPr>
                          <w:spacing w:after="0" w:line="240" w:lineRule="auto"/>
                          <w:rPr>
                            <w:rFonts w:ascii="Times New Roman" w:eastAsia="Times New Roman" w:hAnsi="Times New Roman" w:cs="Times New Roman"/>
                            <w:sz w:val="24"/>
                            <w:szCs w:val="24"/>
                          </w:rPr>
                        </w:pPr>
                        <w:proofErr w:type="gramStart"/>
                        <w:r w:rsidRPr="00A22184">
                          <w:rPr>
                            <w:rFonts w:ascii="Times New Roman" w:eastAsia="Times New Roman" w:hAnsi="Times New Roman" w:cs="Times New Roman"/>
                            <w:sz w:val="24"/>
                            <w:szCs w:val="24"/>
                          </w:rPr>
                          <w:t>after</w:t>
                        </w:r>
                        <w:proofErr w:type="gramEnd"/>
                        <w:r w:rsidRPr="00A22184">
                          <w:rPr>
                            <w:rFonts w:ascii="Times New Roman" w:eastAsia="Times New Roman" w:hAnsi="Times New Roman" w:cs="Times New Roman"/>
                            <w:sz w:val="24"/>
                            <w:szCs w:val="24"/>
                          </w:rPr>
                          <w:t xml:space="preserve"> a patient's death, in any legal or administrative proceeding in which any party relies upon the condition as an element of the claim or defense.</w:t>
                        </w:r>
                      </w:p>
                    </w:tc>
                  </w:tr>
                </w:tbl>
                <w:p w:rsidR="00A22184" w:rsidRPr="00A22184" w:rsidRDefault="00A22184" w:rsidP="00A22184">
                  <w:pPr>
                    <w:spacing w:after="0" w:line="240" w:lineRule="auto"/>
                    <w:rPr>
                      <w:rFonts w:ascii="Times New Roman" w:eastAsia="Times New Roman" w:hAnsi="Times New Roman" w:cs="Times New Roman"/>
                      <w:sz w:val="24"/>
                      <w:szCs w:val="24"/>
                    </w:rPr>
                  </w:pPr>
                </w:p>
              </w:tc>
            </w:tr>
          </w:tbl>
          <w:p w:rsidR="00A22184" w:rsidRPr="00A22184" w:rsidRDefault="00A22184" w:rsidP="00A22184">
            <w:pPr>
              <w:spacing w:after="0" w:line="240" w:lineRule="auto"/>
              <w:rPr>
                <w:rFonts w:ascii="Times New Roman" w:eastAsia="Times New Roman" w:hAnsi="Times New Roman" w:cs="Times New Roman"/>
                <w:vanish/>
                <w:sz w:val="24"/>
                <w:szCs w:val="24"/>
              </w:rPr>
            </w:pPr>
            <w:bookmarkStart w:id="68" w:name="63G-2-302(3)(c)"/>
            <w:bookmarkEnd w:id="68"/>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43"/>
              <w:gridCol w:w="8500"/>
            </w:tblGrid>
            <w:tr w:rsidR="00A22184" w:rsidRPr="00A22184">
              <w:trPr>
                <w:tblCellSpacing w:w="15" w:type="dxa"/>
              </w:trPr>
              <w:tc>
                <w:tcPr>
                  <w:tcW w:w="0" w:type="auto"/>
                  <w:hideMark/>
                </w:tcPr>
                <w:p w:rsidR="00A22184" w:rsidRPr="00A22184" w:rsidRDefault="00A22184" w:rsidP="00A22184">
                  <w:pPr>
                    <w:spacing w:after="0" w:line="240" w:lineRule="auto"/>
                    <w:rPr>
                      <w:rFonts w:ascii="Times New Roman" w:eastAsia="Times New Roman" w:hAnsi="Times New Roman" w:cs="Times New Roman"/>
                      <w:sz w:val="24"/>
                      <w:szCs w:val="24"/>
                    </w:rPr>
                  </w:pPr>
                  <w:r w:rsidRPr="00A22184">
                    <w:rPr>
                      <w:rFonts w:ascii="Times New Roman" w:eastAsia="Times New Roman" w:hAnsi="Times New Roman" w:cs="Times New Roman"/>
                      <w:sz w:val="24"/>
                      <w:szCs w:val="24"/>
                    </w:rPr>
                    <w:t>(c)</w:t>
                  </w:r>
                </w:p>
              </w:tc>
              <w:tc>
                <w:tcPr>
                  <w:tcW w:w="4950" w:type="pct"/>
                  <w:vAlign w:val="center"/>
                  <w:hideMark/>
                </w:tcPr>
                <w:p w:rsidR="00A22184" w:rsidRPr="00A22184" w:rsidRDefault="00A22184" w:rsidP="00A22184">
                  <w:pPr>
                    <w:spacing w:after="0" w:line="240" w:lineRule="auto"/>
                    <w:rPr>
                      <w:rFonts w:ascii="Times New Roman" w:eastAsia="Times New Roman" w:hAnsi="Times New Roman" w:cs="Times New Roman"/>
                      <w:sz w:val="24"/>
                      <w:szCs w:val="24"/>
                    </w:rPr>
                  </w:pPr>
                  <w:r w:rsidRPr="00A22184">
                    <w:rPr>
                      <w:rFonts w:ascii="Times New Roman" w:eastAsia="Times New Roman" w:hAnsi="Times New Roman" w:cs="Times New Roman"/>
                      <w:sz w:val="24"/>
                      <w:szCs w:val="24"/>
                    </w:rPr>
                    <w:t>Medical records are subject to production in a legal or administrative proceeding according to state or federal statutes or rules of procedure and evidence as if the medical records were in the possession of a nongovernmental medical care provider.</w:t>
                  </w:r>
                </w:p>
              </w:tc>
            </w:tr>
          </w:tbl>
          <w:p w:rsidR="00A22184" w:rsidRPr="00A22184" w:rsidRDefault="00A22184" w:rsidP="00A22184">
            <w:pPr>
              <w:spacing w:after="0" w:line="240" w:lineRule="auto"/>
              <w:rPr>
                <w:rFonts w:ascii="Times New Roman" w:eastAsia="Times New Roman" w:hAnsi="Times New Roman" w:cs="Times New Roman"/>
                <w:sz w:val="24"/>
                <w:szCs w:val="24"/>
              </w:rPr>
            </w:pPr>
          </w:p>
        </w:tc>
      </w:tr>
    </w:tbl>
    <w:p w:rsidR="00A22184" w:rsidRPr="00A22184" w:rsidRDefault="00A22184" w:rsidP="00A22184">
      <w:pPr>
        <w:spacing w:after="0" w:line="240" w:lineRule="auto"/>
        <w:rPr>
          <w:rFonts w:ascii="Times New Roman" w:eastAsia="Times New Roman" w:hAnsi="Times New Roman" w:cs="Times New Roman"/>
          <w:sz w:val="24"/>
          <w:szCs w:val="24"/>
        </w:rPr>
      </w:pPr>
      <w:r w:rsidRPr="00A22184">
        <w:rPr>
          <w:rFonts w:ascii="Times New Roman" w:eastAsia="Times New Roman" w:hAnsi="Times New Roman" w:cs="Times New Roman"/>
          <w:b/>
          <w:bCs/>
          <w:sz w:val="24"/>
          <w:szCs w:val="24"/>
        </w:rPr>
        <w:t>63G-2-303.</w:t>
      </w:r>
      <w:proofErr w:type="gramStart"/>
      <w:r w:rsidRPr="00A22184">
        <w:rPr>
          <w:rFonts w:ascii="Times New Roman" w:eastAsia="Times New Roman" w:hAnsi="Times New Roman" w:cs="Times New Roman"/>
          <w:b/>
          <w:bCs/>
          <w:sz w:val="24"/>
          <w:szCs w:val="24"/>
        </w:rPr>
        <w:t>  Private</w:t>
      </w:r>
      <w:proofErr w:type="gramEnd"/>
      <w:r w:rsidRPr="00A22184">
        <w:rPr>
          <w:rFonts w:ascii="Times New Roman" w:eastAsia="Times New Roman" w:hAnsi="Times New Roman" w:cs="Times New Roman"/>
          <w:b/>
          <w:bCs/>
          <w:sz w:val="24"/>
          <w:szCs w:val="24"/>
        </w:rPr>
        <w:t xml:space="preserve"> information concerning certain government employees.</w:t>
      </w:r>
      <w:r w:rsidRPr="00A22184">
        <w:rPr>
          <w:rFonts w:ascii="Times New Roman" w:eastAsia="Times New Roman" w:hAnsi="Times New Roman" w:cs="Times New Roman"/>
          <w:sz w:val="24"/>
          <w:szCs w:val="24"/>
        </w:rPr>
        <w:t xml:space="preserve"> </w:t>
      </w:r>
      <w:r w:rsidRPr="00A22184">
        <w:rPr>
          <w:rFonts w:ascii="Times New Roman" w:eastAsia="Times New Roman" w:hAnsi="Times New Roman" w:cs="Times New Roman"/>
          <w:sz w:val="24"/>
          <w:szCs w:val="24"/>
        </w:rPr>
        <w:br/>
      </w:r>
      <w:bookmarkStart w:id="69" w:name="63G-2-303(1)"/>
      <w:bookmarkEnd w:id="69"/>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9005"/>
      </w:tblGrid>
      <w:tr w:rsidR="00A22184" w:rsidRPr="00A22184" w:rsidTr="00A22184">
        <w:trPr>
          <w:tblCellSpacing w:w="15" w:type="dxa"/>
        </w:trPr>
        <w:tc>
          <w:tcPr>
            <w:tcW w:w="0" w:type="auto"/>
            <w:hideMark/>
          </w:tcPr>
          <w:p w:rsidR="00A22184" w:rsidRPr="00A22184" w:rsidRDefault="00A22184" w:rsidP="00A22184">
            <w:pPr>
              <w:spacing w:after="0" w:line="240" w:lineRule="auto"/>
              <w:rPr>
                <w:rFonts w:ascii="Times New Roman" w:eastAsia="Times New Roman" w:hAnsi="Times New Roman" w:cs="Times New Roman"/>
                <w:sz w:val="24"/>
                <w:szCs w:val="24"/>
              </w:rPr>
            </w:pPr>
            <w:r w:rsidRPr="00A22184">
              <w:rPr>
                <w:rFonts w:ascii="Times New Roman" w:eastAsia="Times New Roman" w:hAnsi="Times New Roman" w:cs="Times New Roman"/>
                <w:sz w:val="24"/>
                <w:szCs w:val="24"/>
              </w:rPr>
              <w:t>(1)</w:t>
            </w:r>
          </w:p>
        </w:tc>
        <w:tc>
          <w:tcPr>
            <w:tcW w:w="4950" w:type="pct"/>
            <w:vAlign w:val="center"/>
            <w:hideMark/>
          </w:tcPr>
          <w:p w:rsidR="00A22184" w:rsidRPr="00A22184" w:rsidRDefault="00A22184" w:rsidP="00A22184">
            <w:pPr>
              <w:spacing w:after="0" w:line="240" w:lineRule="auto"/>
              <w:rPr>
                <w:rFonts w:ascii="Times New Roman" w:eastAsia="Times New Roman" w:hAnsi="Times New Roman" w:cs="Times New Roman"/>
                <w:sz w:val="24"/>
                <w:szCs w:val="24"/>
              </w:rPr>
            </w:pPr>
            <w:r w:rsidRPr="00A22184">
              <w:rPr>
                <w:rFonts w:ascii="Times New Roman" w:eastAsia="Times New Roman" w:hAnsi="Times New Roman" w:cs="Times New Roman"/>
                <w:sz w:val="24"/>
                <w:szCs w:val="24"/>
              </w:rPr>
              <w:t xml:space="preserve">As used in this section: </w:t>
            </w:r>
            <w:bookmarkStart w:id="70" w:name="63G-2-303(1)(a)"/>
            <w:bookmarkEnd w:id="70"/>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42"/>
              <w:gridCol w:w="8588"/>
            </w:tblGrid>
            <w:tr w:rsidR="00A22184" w:rsidRPr="00A22184">
              <w:trPr>
                <w:tblCellSpacing w:w="15" w:type="dxa"/>
              </w:trPr>
              <w:tc>
                <w:tcPr>
                  <w:tcW w:w="0" w:type="auto"/>
                  <w:hideMark/>
                </w:tcPr>
                <w:p w:rsidR="00A22184" w:rsidRPr="00A22184" w:rsidRDefault="00A22184" w:rsidP="00A22184">
                  <w:pPr>
                    <w:spacing w:after="0" w:line="240" w:lineRule="auto"/>
                    <w:rPr>
                      <w:rFonts w:ascii="Times New Roman" w:eastAsia="Times New Roman" w:hAnsi="Times New Roman" w:cs="Times New Roman"/>
                      <w:sz w:val="24"/>
                      <w:szCs w:val="24"/>
                    </w:rPr>
                  </w:pPr>
                  <w:r w:rsidRPr="00A22184">
                    <w:rPr>
                      <w:rFonts w:ascii="Times New Roman" w:eastAsia="Times New Roman" w:hAnsi="Times New Roman" w:cs="Times New Roman"/>
                      <w:sz w:val="24"/>
                      <w:szCs w:val="24"/>
                    </w:rPr>
                    <w:t>(a)</w:t>
                  </w:r>
                </w:p>
              </w:tc>
              <w:tc>
                <w:tcPr>
                  <w:tcW w:w="4950" w:type="pct"/>
                  <w:vAlign w:val="center"/>
                  <w:hideMark/>
                </w:tcPr>
                <w:p w:rsidR="00A22184" w:rsidRPr="00A22184" w:rsidRDefault="00A22184" w:rsidP="00A22184">
                  <w:pPr>
                    <w:spacing w:after="0" w:line="240" w:lineRule="auto"/>
                    <w:rPr>
                      <w:rFonts w:ascii="Times New Roman" w:eastAsia="Times New Roman" w:hAnsi="Times New Roman" w:cs="Times New Roman"/>
                      <w:sz w:val="24"/>
                      <w:szCs w:val="24"/>
                    </w:rPr>
                  </w:pPr>
                  <w:r w:rsidRPr="00A22184">
                    <w:rPr>
                      <w:rFonts w:ascii="Times New Roman" w:eastAsia="Times New Roman" w:hAnsi="Times New Roman" w:cs="Times New Roman"/>
                      <w:sz w:val="24"/>
                      <w:szCs w:val="24"/>
                    </w:rPr>
                    <w:t>"At-risk government employee" means a current or former:</w:t>
                  </w:r>
                  <w:bookmarkStart w:id="71" w:name="63G-2-303(1)(a)(i)"/>
                  <w:bookmarkEnd w:id="71"/>
                  <w:r w:rsidRPr="00A22184">
                    <w:rPr>
                      <w:rFonts w:ascii="Times New Roman" w:eastAsia="Times New Roman" w:hAnsi="Times New Roman" w:cs="Times New Roman"/>
                      <w:sz w:val="24"/>
                      <w:szCs w:val="24"/>
                    </w:rPr>
                    <w:t xml:space="preserv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03"/>
                    <w:gridCol w:w="8210"/>
                  </w:tblGrid>
                  <w:tr w:rsidR="00A22184" w:rsidRPr="00A22184">
                    <w:trPr>
                      <w:tblCellSpacing w:w="15" w:type="dxa"/>
                    </w:trPr>
                    <w:tc>
                      <w:tcPr>
                        <w:tcW w:w="0" w:type="auto"/>
                        <w:hideMark/>
                      </w:tcPr>
                      <w:p w:rsidR="00A22184" w:rsidRPr="00A22184" w:rsidRDefault="00A22184" w:rsidP="00A22184">
                        <w:pPr>
                          <w:spacing w:after="0" w:line="240" w:lineRule="auto"/>
                          <w:rPr>
                            <w:rFonts w:ascii="Times New Roman" w:eastAsia="Times New Roman" w:hAnsi="Times New Roman" w:cs="Times New Roman"/>
                            <w:sz w:val="24"/>
                            <w:szCs w:val="24"/>
                          </w:rPr>
                        </w:pPr>
                        <w:r w:rsidRPr="00A22184">
                          <w:rPr>
                            <w:rFonts w:ascii="Times New Roman" w:eastAsia="Times New Roman" w:hAnsi="Times New Roman" w:cs="Times New Roman"/>
                            <w:sz w:val="24"/>
                            <w:szCs w:val="24"/>
                          </w:rPr>
                          <w:t>(</w:t>
                        </w:r>
                        <w:proofErr w:type="spellStart"/>
                        <w:r w:rsidRPr="00A22184">
                          <w:rPr>
                            <w:rFonts w:ascii="Times New Roman" w:eastAsia="Times New Roman" w:hAnsi="Times New Roman" w:cs="Times New Roman"/>
                            <w:sz w:val="24"/>
                            <w:szCs w:val="24"/>
                          </w:rPr>
                          <w:t>i</w:t>
                        </w:r>
                        <w:proofErr w:type="spellEnd"/>
                        <w:r w:rsidRPr="00A22184">
                          <w:rPr>
                            <w:rFonts w:ascii="Times New Roman" w:eastAsia="Times New Roman" w:hAnsi="Times New Roman" w:cs="Times New Roman"/>
                            <w:sz w:val="24"/>
                            <w:szCs w:val="24"/>
                          </w:rPr>
                          <w:t>)</w:t>
                        </w:r>
                      </w:p>
                    </w:tc>
                    <w:tc>
                      <w:tcPr>
                        <w:tcW w:w="4950" w:type="pct"/>
                        <w:vAlign w:val="center"/>
                        <w:hideMark/>
                      </w:tcPr>
                      <w:p w:rsidR="00A22184" w:rsidRPr="00A22184" w:rsidRDefault="00A22184" w:rsidP="00A22184">
                        <w:pPr>
                          <w:spacing w:after="0" w:line="240" w:lineRule="auto"/>
                          <w:rPr>
                            <w:rFonts w:ascii="Times New Roman" w:eastAsia="Times New Roman" w:hAnsi="Times New Roman" w:cs="Times New Roman"/>
                            <w:sz w:val="24"/>
                            <w:szCs w:val="24"/>
                          </w:rPr>
                        </w:pPr>
                        <w:r w:rsidRPr="00A22184">
                          <w:rPr>
                            <w:rFonts w:ascii="Times New Roman" w:eastAsia="Times New Roman" w:hAnsi="Times New Roman" w:cs="Times New Roman"/>
                            <w:sz w:val="24"/>
                            <w:szCs w:val="24"/>
                          </w:rPr>
                          <w:t xml:space="preserve">peace officer as specified in Section </w:t>
                        </w:r>
                        <w:hyperlink r:id="rId42" w:history="1">
                          <w:r w:rsidRPr="00A22184">
                            <w:rPr>
                              <w:rFonts w:ascii="Times New Roman" w:eastAsia="Times New Roman" w:hAnsi="Times New Roman" w:cs="Times New Roman"/>
                              <w:color w:val="0000FF"/>
                              <w:sz w:val="24"/>
                              <w:szCs w:val="24"/>
                              <w:u w:val="single"/>
                            </w:rPr>
                            <w:t>53-13-102</w:t>
                          </w:r>
                        </w:hyperlink>
                        <w:r w:rsidRPr="00A22184">
                          <w:rPr>
                            <w:rFonts w:ascii="Times New Roman" w:eastAsia="Times New Roman" w:hAnsi="Times New Roman" w:cs="Times New Roman"/>
                            <w:sz w:val="24"/>
                            <w:szCs w:val="24"/>
                          </w:rPr>
                          <w:t>;</w:t>
                        </w:r>
                      </w:p>
                    </w:tc>
                  </w:tr>
                </w:tbl>
                <w:p w:rsidR="00A22184" w:rsidRPr="00A22184" w:rsidRDefault="00A22184" w:rsidP="00A22184">
                  <w:pPr>
                    <w:spacing w:after="0" w:line="240" w:lineRule="auto"/>
                    <w:rPr>
                      <w:rFonts w:ascii="Times New Roman" w:eastAsia="Times New Roman" w:hAnsi="Times New Roman" w:cs="Times New Roman"/>
                      <w:vanish/>
                      <w:sz w:val="24"/>
                      <w:szCs w:val="24"/>
                    </w:rPr>
                  </w:pPr>
                  <w:bookmarkStart w:id="72" w:name="63G-2-303(1)(a)(ii)"/>
                  <w:bookmarkEnd w:id="72"/>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69"/>
                    <w:gridCol w:w="8144"/>
                  </w:tblGrid>
                  <w:tr w:rsidR="00A22184" w:rsidRPr="00A22184">
                    <w:trPr>
                      <w:tblCellSpacing w:w="15" w:type="dxa"/>
                    </w:trPr>
                    <w:tc>
                      <w:tcPr>
                        <w:tcW w:w="0" w:type="auto"/>
                        <w:hideMark/>
                      </w:tcPr>
                      <w:p w:rsidR="00A22184" w:rsidRPr="00A22184" w:rsidRDefault="00A22184" w:rsidP="00A22184">
                        <w:pPr>
                          <w:spacing w:after="0" w:line="240" w:lineRule="auto"/>
                          <w:rPr>
                            <w:rFonts w:ascii="Times New Roman" w:eastAsia="Times New Roman" w:hAnsi="Times New Roman" w:cs="Times New Roman"/>
                            <w:sz w:val="24"/>
                            <w:szCs w:val="24"/>
                          </w:rPr>
                        </w:pPr>
                        <w:r w:rsidRPr="00A22184">
                          <w:rPr>
                            <w:rFonts w:ascii="Times New Roman" w:eastAsia="Times New Roman" w:hAnsi="Times New Roman" w:cs="Times New Roman"/>
                            <w:sz w:val="24"/>
                            <w:szCs w:val="24"/>
                          </w:rPr>
                          <w:t>(ii)</w:t>
                        </w:r>
                      </w:p>
                    </w:tc>
                    <w:tc>
                      <w:tcPr>
                        <w:tcW w:w="4950" w:type="pct"/>
                        <w:vAlign w:val="center"/>
                        <w:hideMark/>
                      </w:tcPr>
                      <w:p w:rsidR="00A22184" w:rsidRPr="00A22184" w:rsidRDefault="00A22184" w:rsidP="00A22184">
                        <w:pPr>
                          <w:spacing w:after="0" w:line="240" w:lineRule="auto"/>
                          <w:rPr>
                            <w:rFonts w:ascii="Times New Roman" w:eastAsia="Times New Roman" w:hAnsi="Times New Roman" w:cs="Times New Roman"/>
                            <w:sz w:val="24"/>
                            <w:szCs w:val="24"/>
                          </w:rPr>
                        </w:pPr>
                        <w:r w:rsidRPr="00A22184">
                          <w:rPr>
                            <w:rFonts w:ascii="Times New Roman" w:eastAsia="Times New Roman" w:hAnsi="Times New Roman" w:cs="Times New Roman"/>
                            <w:sz w:val="24"/>
                            <w:szCs w:val="24"/>
                          </w:rPr>
                          <w:t>supreme court justice;</w:t>
                        </w:r>
                      </w:p>
                    </w:tc>
                  </w:tr>
                </w:tbl>
                <w:p w:rsidR="00A22184" w:rsidRPr="00A22184" w:rsidRDefault="00A22184" w:rsidP="00A22184">
                  <w:pPr>
                    <w:spacing w:after="0" w:line="240" w:lineRule="auto"/>
                    <w:rPr>
                      <w:rFonts w:ascii="Times New Roman" w:eastAsia="Times New Roman" w:hAnsi="Times New Roman" w:cs="Times New Roman"/>
                      <w:vanish/>
                      <w:sz w:val="24"/>
                      <w:szCs w:val="24"/>
                    </w:rPr>
                  </w:pPr>
                  <w:bookmarkStart w:id="73" w:name="63G-2-303(1)(a)(iii)"/>
                  <w:bookmarkEnd w:id="73"/>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6"/>
                    <w:gridCol w:w="8077"/>
                  </w:tblGrid>
                  <w:tr w:rsidR="00A22184" w:rsidRPr="00A22184">
                    <w:trPr>
                      <w:tblCellSpacing w:w="15" w:type="dxa"/>
                    </w:trPr>
                    <w:tc>
                      <w:tcPr>
                        <w:tcW w:w="0" w:type="auto"/>
                        <w:hideMark/>
                      </w:tcPr>
                      <w:p w:rsidR="00A22184" w:rsidRPr="00A22184" w:rsidRDefault="00A22184" w:rsidP="00A22184">
                        <w:pPr>
                          <w:spacing w:after="0" w:line="240" w:lineRule="auto"/>
                          <w:rPr>
                            <w:rFonts w:ascii="Times New Roman" w:eastAsia="Times New Roman" w:hAnsi="Times New Roman" w:cs="Times New Roman"/>
                            <w:sz w:val="24"/>
                            <w:szCs w:val="24"/>
                          </w:rPr>
                        </w:pPr>
                        <w:r w:rsidRPr="00A22184">
                          <w:rPr>
                            <w:rFonts w:ascii="Times New Roman" w:eastAsia="Times New Roman" w:hAnsi="Times New Roman" w:cs="Times New Roman"/>
                            <w:sz w:val="24"/>
                            <w:szCs w:val="24"/>
                          </w:rPr>
                          <w:t>(iii)</w:t>
                        </w:r>
                      </w:p>
                    </w:tc>
                    <w:tc>
                      <w:tcPr>
                        <w:tcW w:w="4950" w:type="pct"/>
                        <w:vAlign w:val="center"/>
                        <w:hideMark/>
                      </w:tcPr>
                      <w:p w:rsidR="00A22184" w:rsidRPr="00A22184" w:rsidRDefault="00A22184" w:rsidP="00A22184">
                        <w:pPr>
                          <w:spacing w:after="0" w:line="240" w:lineRule="auto"/>
                          <w:rPr>
                            <w:rFonts w:ascii="Times New Roman" w:eastAsia="Times New Roman" w:hAnsi="Times New Roman" w:cs="Times New Roman"/>
                            <w:sz w:val="24"/>
                            <w:szCs w:val="24"/>
                          </w:rPr>
                        </w:pPr>
                        <w:r w:rsidRPr="00A22184">
                          <w:rPr>
                            <w:rFonts w:ascii="Times New Roman" w:eastAsia="Times New Roman" w:hAnsi="Times New Roman" w:cs="Times New Roman"/>
                            <w:sz w:val="24"/>
                            <w:szCs w:val="24"/>
                          </w:rPr>
                          <w:t>judge of an appellate, district, or juvenile court, or a court commissioner;</w:t>
                        </w:r>
                      </w:p>
                    </w:tc>
                  </w:tr>
                </w:tbl>
                <w:p w:rsidR="00A22184" w:rsidRPr="00A22184" w:rsidRDefault="00A22184" w:rsidP="00A22184">
                  <w:pPr>
                    <w:spacing w:after="0" w:line="240" w:lineRule="auto"/>
                    <w:rPr>
                      <w:rFonts w:ascii="Times New Roman" w:eastAsia="Times New Roman" w:hAnsi="Times New Roman" w:cs="Times New Roman"/>
                      <w:vanish/>
                      <w:sz w:val="24"/>
                      <w:szCs w:val="24"/>
                    </w:rPr>
                  </w:pPr>
                  <w:bookmarkStart w:id="74" w:name="63G-2-303(1)(a)(iv)"/>
                  <w:bookmarkEnd w:id="74"/>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22"/>
                    <w:gridCol w:w="8091"/>
                  </w:tblGrid>
                  <w:tr w:rsidR="00A22184" w:rsidRPr="00A22184">
                    <w:trPr>
                      <w:tblCellSpacing w:w="15" w:type="dxa"/>
                    </w:trPr>
                    <w:tc>
                      <w:tcPr>
                        <w:tcW w:w="0" w:type="auto"/>
                        <w:hideMark/>
                      </w:tcPr>
                      <w:p w:rsidR="00A22184" w:rsidRPr="00A22184" w:rsidRDefault="00A22184" w:rsidP="00A22184">
                        <w:pPr>
                          <w:spacing w:after="0" w:line="240" w:lineRule="auto"/>
                          <w:rPr>
                            <w:rFonts w:ascii="Times New Roman" w:eastAsia="Times New Roman" w:hAnsi="Times New Roman" w:cs="Times New Roman"/>
                            <w:sz w:val="24"/>
                            <w:szCs w:val="24"/>
                          </w:rPr>
                        </w:pPr>
                        <w:r w:rsidRPr="00A22184">
                          <w:rPr>
                            <w:rFonts w:ascii="Times New Roman" w:eastAsia="Times New Roman" w:hAnsi="Times New Roman" w:cs="Times New Roman"/>
                            <w:sz w:val="24"/>
                            <w:szCs w:val="24"/>
                          </w:rPr>
                          <w:t>(iv)</w:t>
                        </w:r>
                      </w:p>
                    </w:tc>
                    <w:tc>
                      <w:tcPr>
                        <w:tcW w:w="4950" w:type="pct"/>
                        <w:vAlign w:val="center"/>
                        <w:hideMark/>
                      </w:tcPr>
                      <w:p w:rsidR="00A22184" w:rsidRPr="00A22184" w:rsidRDefault="00A22184" w:rsidP="00A22184">
                        <w:pPr>
                          <w:spacing w:after="0" w:line="240" w:lineRule="auto"/>
                          <w:rPr>
                            <w:rFonts w:ascii="Times New Roman" w:eastAsia="Times New Roman" w:hAnsi="Times New Roman" w:cs="Times New Roman"/>
                            <w:sz w:val="24"/>
                            <w:szCs w:val="24"/>
                          </w:rPr>
                        </w:pPr>
                        <w:r w:rsidRPr="00A22184">
                          <w:rPr>
                            <w:rFonts w:ascii="Times New Roman" w:eastAsia="Times New Roman" w:hAnsi="Times New Roman" w:cs="Times New Roman"/>
                            <w:sz w:val="24"/>
                            <w:szCs w:val="24"/>
                          </w:rPr>
                          <w:t>justice court judge;</w:t>
                        </w:r>
                      </w:p>
                    </w:tc>
                  </w:tr>
                </w:tbl>
                <w:p w:rsidR="00A22184" w:rsidRPr="00A22184" w:rsidRDefault="00A22184" w:rsidP="00A22184">
                  <w:pPr>
                    <w:spacing w:after="0" w:line="240" w:lineRule="auto"/>
                    <w:rPr>
                      <w:rFonts w:ascii="Times New Roman" w:eastAsia="Times New Roman" w:hAnsi="Times New Roman" w:cs="Times New Roman"/>
                      <w:vanish/>
                      <w:sz w:val="24"/>
                      <w:szCs w:val="24"/>
                    </w:rPr>
                  </w:pPr>
                  <w:bookmarkStart w:id="75" w:name="63G-2-303(1)(a)(v)"/>
                  <w:bookmarkEnd w:id="75"/>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8158"/>
                  </w:tblGrid>
                  <w:tr w:rsidR="00A22184" w:rsidRPr="00A22184">
                    <w:trPr>
                      <w:tblCellSpacing w:w="15" w:type="dxa"/>
                    </w:trPr>
                    <w:tc>
                      <w:tcPr>
                        <w:tcW w:w="0" w:type="auto"/>
                        <w:hideMark/>
                      </w:tcPr>
                      <w:p w:rsidR="00A22184" w:rsidRPr="00A22184" w:rsidRDefault="00A22184" w:rsidP="00A22184">
                        <w:pPr>
                          <w:spacing w:after="0" w:line="240" w:lineRule="auto"/>
                          <w:rPr>
                            <w:rFonts w:ascii="Times New Roman" w:eastAsia="Times New Roman" w:hAnsi="Times New Roman" w:cs="Times New Roman"/>
                            <w:sz w:val="24"/>
                            <w:szCs w:val="24"/>
                          </w:rPr>
                        </w:pPr>
                        <w:r w:rsidRPr="00A22184">
                          <w:rPr>
                            <w:rFonts w:ascii="Times New Roman" w:eastAsia="Times New Roman" w:hAnsi="Times New Roman" w:cs="Times New Roman"/>
                            <w:sz w:val="24"/>
                            <w:szCs w:val="24"/>
                          </w:rPr>
                          <w:t>(v)</w:t>
                        </w:r>
                      </w:p>
                    </w:tc>
                    <w:tc>
                      <w:tcPr>
                        <w:tcW w:w="4950" w:type="pct"/>
                        <w:vAlign w:val="center"/>
                        <w:hideMark/>
                      </w:tcPr>
                      <w:p w:rsidR="00A22184" w:rsidRPr="00A22184" w:rsidRDefault="00A22184" w:rsidP="00A22184">
                        <w:pPr>
                          <w:spacing w:after="0" w:line="240" w:lineRule="auto"/>
                          <w:rPr>
                            <w:rFonts w:ascii="Times New Roman" w:eastAsia="Times New Roman" w:hAnsi="Times New Roman" w:cs="Times New Roman"/>
                            <w:sz w:val="24"/>
                            <w:szCs w:val="24"/>
                          </w:rPr>
                        </w:pPr>
                        <w:r w:rsidRPr="00A22184">
                          <w:rPr>
                            <w:rFonts w:ascii="Times New Roman" w:eastAsia="Times New Roman" w:hAnsi="Times New Roman" w:cs="Times New Roman"/>
                            <w:sz w:val="24"/>
                            <w:szCs w:val="24"/>
                          </w:rPr>
                          <w:t xml:space="preserve">judge authorized by </w:t>
                        </w:r>
                        <w:hyperlink r:id="rId43" w:history="1">
                          <w:r w:rsidRPr="00A22184">
                            <w:rPr>
                              <w:rFonts w:ascii="Times New Roman" w:eastAsia="Times New Roman" w:hAnsi="Times New Roman" w:cs="Times New Roman"/>
                              <w:color w:val="0000FF"/>
                              <w:sz w:val="24"/>
                              <w:szCs w:val="24"/>
                              <w:u w:val="single"/>
                            </w:rPr>
                            <w:t>Title 39, Chapter 6, Utah Code of Military Justice</w:t>
                          </w:r>
                        </w:hyperlink>
                        <w:r w:rsidRPr="00A22184">
                          <w:rPr>
                            <w:rFonts w:ascii="Times New Roman" w:eastAsia="Times New Roman" w:hAnsi="Times New Roman" w:cs="Times New Roman"/>
                            <w:sz w:val="24"/>
                            <w:szCs w:val="24"/>
                          </w:rPr>
                          <w:t>;</w:t>
                        </w:r>
                      </w:p>
                    </w:tc>
                  </w:tr>
                </w:tbl>
                <w:p w:rsidR="00A22184" w:rsidRPr="00A22184" w:rsidRDefault="00A22184" w:rsidP="00A22184">
                  <w:pPr>
                    <w:spacing w:after="0" w:line="240" w:lineRule="auto"/>
                    <w:rPr>
                      <w:rFonts w:ascii="Times New Roman" w:eastAsia="Times New Roman" w:hAnsi="Times New Roman" w:cs="Times New Roman"/>
                      <w:vanish/>
                      <w:sz w:val="24"/>
                      <w:szCs w:val="24"/>
                    </w:rPr>
                  </w:pPr>
                  <w:bookmarkStart w:id="76" w:name="63G-2-303(1)(a)(vi)"/>
                  <w:bookmarkEnd w:id="76"/>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22"/>
                    <w:gridCol w:w="8091"/>
                  </w:tblGrid>
                  <w:tr w:rsidR="00A22184" w:rsidRPr="00A22184">
                    <w:trPr>
                      <w:tblCellSpacing w:w="15" w:type="dxa"/>
                    </w:trPr>
                    <w:tc>
                      <w:tcPr>
                        <w:tcW w:w="0" w:type="auto"/>
                        <w:hideMark/>
                      </w:tcPr>
                      <w:p w:rsidR="00A22184" w:rsidRPr="00A22184" w:rsidRDefault="00A22184" w:rsidP="00A22184">
                        <w:pPr>
                          <w:spacing w:after="0" w:line="240" w:lineRule="auto"/>
                          <w:rPr>
                            <w:rFonts w:ascii="Times New Roman" w:eastAsia="Times New Roman" w:hAnsi="Times New Roman" w:cs="Times New Roman"/>
                            <w:sz w:val="24"/>
                            <w:szCs w:val="24"/>
                          </w:rPr>
                        </w:pPr>
                        <w:r w:rsidRPr="00A22184">
                          <w:rPr>
                            <w:rFonts w:ascii="Times New Roman" w:eastAsia="Times New Roman" w:hAnsi="Times New Roman" w:cs="Times New Roman"/>
                            <w:sz w:val="24"/>
                            <w:szCs w:val="24"/>
                          </w:rPr>
                          <w:t>(vi)</w:t>
                        </w:r>
                      </w:p>
                    </w:tc>
                    <w:tc>
                      <w:tcPr>
                        <w:tcW w:w="4950" w:type="pct"/>
                        <w:vAlign w:val="center"/>
                        <w:hideMark/>
                      </w:tcPr>
                      <w:p w:rsidR="00A22184" w:rsidRPr="00A22184" w:rsidRDefault="00A22184" w:rsidP="00A22184">
                        <w:pPr>
                          <w:spacing w:after="0" w:line="240" w:lineRule="auto"/>
                          <w:rPr>
                            <w:rFonts w:ascii="Times New Roman" w:eastAsia="Times New Roman" w:hAnsi="Times New Roman" w:cs="Times New Roman"/>
                            <w:sz w:val="24"/>
                            <w:szCs w:val="24"/>
                          </w:rPr>
                        </w:pPr>
                        <w:r w:rsidRPr="00A22184">
                          <w:rPr>
                            <w:rFonts w:ascii="Times New Roman" w:eastAsia="Times New Roman" w:hAnsi="Times New Roman" w:cs="Times New Roman"/>
                            <w:sz w:val="24"/>
                            <w:szCs w:val="24"/>
                          </w:rPr>
                          <w:t>federal judge;</w:t>
                        </w:r>
                      </w:p>
                    </w:tc>
                  </w:tr>
                </w:tbl>
                <w:p w:rsidR="00A22184" w:rsidRPr="00A22184" w:rsidRDefault="00A22184" w:rsidP="00A22184">
                  <w:pPr>
                    <w:spacing w:after="0" w:line="240" w:lineRule="auto"/>
                    <w:rPr>
                      <w:rFonts w:ascii="Times New Roman" w:eastAsia="Times New Roman" w:hAnsi="Times New Roman" w:cs="Times New Roman"/>
                      <w:vanish/>
                      <w:sz w:val="24"/>
                      <w:szCs w:val="24"/>
                    </w:rPr>
                  </w:pPr>
                  <w:bookmarkStart w:id="77" w:name="63G-2-303(1)(a)(vii)"/>
                  <w:bookmarkEnd w:id="77"/>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90"/>
                    <w:gridCol w:w="8023"/>
                  </w:tblGrid>
                  <w:tr w:rsidR="00A22184" w:rsidRPr="00A22184">
                    <w:trPr>
                      <w:tblCellSpacing w:w="15" w:type="dxa"/>
                    </w:trPr>
                    <w:tc>
                      <w:tcPr>
                        <w:tcW w:w="0" w:type="auto"/>
                        <w:hideMark/>
                      </w:tcPr>
                      <w:p w:rsidR="00A22184" w:rsidRPr="00A22184" w:rsidRDefault="00A22184" w:rsidP="00A22184">
                        <w:pPr>
                          <w:spacing w:after="0" w:line="240" w:lineRule="auto"/>
                          <w:rPr>
                            <w:rFonts w:ascii="Times New Roman" w:eastAsia="Times New Roman" w:hAnsi="Times New Roman" w:cs="Times New Roman"/>
                            <w:sz w:val="24"/>
                            <w:szCs w:val="24"/>
                          </w:rPr>
                        </w:pPr>
                        <w:r w:rsidRPr="00A22184">
                          <w:rPr>
                            <w:rFonts w:ascii="Times New Roman" w:eastAsia="Times New Roman" w:hAnsi="Times New Roman" w:cs="Times New Roman"/>
                            <w:sz w:val="24"/>
                            <w:szCs w:val="24"/>
                          </w:rPr>
                          <w:t>(vii)</w:t>
                        </w:r>
                      </w:p>
                    </w:tc>
                    <w:tc>
                      <w:tcPr>
                        <w:tcW w:w="4950" w:type="pct"/>
                        <w:vAlign w:val="center"/>
                        <w:hideMark/>
                      </w:tcPr>
                      <w:p w:rsidR="00A22184" w:rsidRPr="00A22184" w:rsidRDefault="00A22184" w:rsidP="00A22184">
                        <w:pPr>
                          <w:spacing w:after="0" w:line="240" w:lineRule="auto"/>
                          <w:rPr>
                            <w:rFonts w:ascii="Times New Roman" w:eastAsia="Times New Roman" w:hAnsi="Times New Roman" w:cs="Times New Roman"/>
                            <w:sz w:val="24"/>
                            <w:szCs w:val="24"/>
                          </w:rPr>
                        </w:pPr>
                        <w:r w:rsidRPr="00A22184">
                          <w:rPr>
                            <w:rFonts w:ascii="Times New Roman" w:eastAsia="Times New Roman" w:hAnsi="Times New Roman" w:cs="Times New Roman"/>
                            <w:sz w:val="24"/>
                            <w:szCs w:val="24"/>
                          </w:rPr>
                          <w:t>federal magistrate judge;</w:t>
                        </w:r>
                      </w:p>
                    </w:tc>
                  </w:tr>
                </w:tbl>
                <w:p w:rsidR="00A22184" w:rsidRPr="00A22184" w:rsidRDefault="00A22184" w:rsidP="00A22184">
                  <w:pPr>
                    <w:spacing w:after="0" w:line="240" w:lineRule="auto"/>
                    <w:rPr>
                      <w:rFonts w:ascii="Times New Roman" w:eastAsia="Times New Roman" w:hAnsi="Times New Roman" w:cs="Times New Roman"/>
                      <w:vanish/>
                      <w:sz w:val="24"/>
                      <w:szCs w:val="24"/>
                    </w:rPr>
                  </w:pPr>
                  <w:bookmarkStart w:id="78" w:name="63G-2-303(1)(a)(viii)"/>
                  <w:bookmarkEnd w:id="78"/>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55"/>
                    <w:gridCol w:w="7958"/>
                  </w:tblGrid>
                  <w:tr w:rsidR="00A22184" w:rsidRPr="00A22184">
                    <w:trPr>
                      <w:tblCellSpacing w:w="15" w:type="dxa"/>
                    </w:trPr>
                    <w:tc>
                      <w:tcPr>
                        <w:tcW w:w="0" w:type="auto"/>
                        <w:hideMark/>
                      </w:tcPr>
                      <w:p w:rsidR="00A22184" w:rsidRPr="00A22184" w:rsidRDefault="00A22184" w:rsidP="00A22184">
                        <w:pPr>
                          <w:spacing w:after="0" w:line="240" w:lineRule="auto"/>
                          <w:rPr>
                            <w:rFonts w:ascii="Times New Roman" w:eastAsia="Times New Roman" w:hAnsi="Times New Roman" w:cs="Times New Roman"/>
                            <w:sz w:val="24"/>
                            <w:szCs w:val="24"/>
                          </w:rPr>
                        </w:pPr>
                        <w:r w:rsidRPr="00A22184">
                          <w:rPr>
                            <w:rFonts w:ascii="Times New Roman" w:eastAsia="Times New Roman" w:hAnsi="Times New Roman" w:cs="Times New Roman"/>
                            <w:sz w:val="24"/>
                            <w:szCs w:val="24"/>
                          </w:rPr>
                          <w:t>(viii)</w:t>
                        </w:r>
                      </w:p>
                    </w:tc>
                    <w:tc>
                      <w:tcPr>
                        <w:tcW w:w="4950" w:type="pct"/>
                        <w:vAlign w:val="center"/>
                        <w:hideMark/>
                      </w:tcPr>
                      <w:p w:rsidR="00A22184" w:rsidRPr="00A22184" w:rsidRDefault="00A22184" w:rsidP="00A22184">
                        <w:pPr>
                          <w:spacing w:after="0" w:line="240" w:lineRule="auto"/>
                          <w:rPr>
                            <w:rFonts w:ascii="Times New Roman" w:eastAsia="Times New Roman" w:hAnsi="Times New Roman" w:cs="Times New Roman"/>
                            <w:sz w:val="24"/>
                            <w:szCs w:val="24"/>
                          </w:rPr>
                        </w:pPr>
                        <w:r w:rsidRPr="00A22184">
                          <w:rPr>
                            <w:rFonts w:ascii="Times New Roman" w:eastAsia="Times New Roman" w:hAnsi="Times New Roman" w:cs="Times New Roman"/>
                            <w:sz w:val="24"/>
                            <w:szCs w:val="24"/>
                          </w:rPr>
                          <w:t>judge authorized by Armed Forces, Title 10, United States Code;</w:t>
                        </w:r>
                      </w:p>
                    </w:tc>
                  </w:tr>
                </w:tbl>
                <w:p w:rsidR="00A22184" w:rsidRPr="00A22184" w:rsidRDefault="00A22184" w:rsidP="00A22184">
                  <w:pPr>
                    <w:spacing w:after="0" w:line="240" w:lineRule="auto"/>
                    <w:rPr>
                      <w:rFonts w:ascii="Times New Roman" w:eastAsia="Times New Roman" w:hAnsi="Times New Roman" w:cs="Times New Roman"/>
                      <w:vanish/>
                      <w:sz w:val="24"/>
                      <w:szCs w:val="24"/>
                    </w:rPr>
                  </w:pPr>
                  <w:bookmarkStart w:id="79" w:name="63G-2-303(1)(a)(ix)"/>
                  <w:bookmarkEnd w:id="79"/>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22"/>
                    <w:gridCol w:w="8091"/>
                  </w:tblGrid>
                  <w:tr w:rsidR="00A22184" w:rsidRPr="00A22184">
                    <w:trPr>
                      <w:tblCellSpacing w:w="15" w:type="dxa"/>
                    </w:trPr>
                    <w:tc>
                      <w:tcPr>
                        <w:tcW w:w="0" w:type="auto"/>
                        <w:hideMark/>
                      </w:tcPr>
                      <w:p w:rsidR="00A22184" w:rsidRPr="00A22184" w:rsidRDefault="00A22184" w:rsidP="00A22184">
                        <w:pPr>
                          <w:spacing w:after="0" w:line="240" w:lineRule="auto"/>
                          <w:rPr>
                            <w:rFonts w:ascii="Times New Roman" w:eastAsia="Times New Roman" w:hAnsi="Times New Roman" w:cs="Times New Roman"/>
                            <w:sz w:val="24"/>
                            <w:szCs w:val="24"/>
                          </w:rPr>
                        </w:pPr>
                        <w:r w:rsidRPr="00A22184">
                          <w:rPr>
                            <w:rFonts w:ascii="Times New Roman" w:eastAsia="Times New Roman" w:hAnsi="Times New Roman" w:cs="Times New Roman"/>
                            <w:sz w:val="24"/>
                            <w:szCs w:val="24"/>
                          </w:rPr>
                          <w:t>(ix)</w:t>
                        </w:r>
                      </w:p>
                    </w:tc>
                    <w:tc>
                      <w:tcPr>
                        <w:tcW w:w="4950" w:type="pct"/>
                        <w:vAlign w:val="center"/>
                        <w:hideMark/>
                      </w:tcPr>
                      <w:p w:rsidR="00A22184" w:rsidRPr="00A22184" w:rsidRDefault="00A22184" w:rsidP="00A22184">
                        <w:pPr>
                          <w:spacing w:after="0" w:line="240" w:lineRule="auto"/>
                          <w:rPr>
                            <w:rFonts w:ascii="Times New Roman" w:eastAsia="Times New Roman" w:hAnsi="Times New Roman" w:cs="Times New Roman"/>
                            <w:sz w:val="24"/>
                            <w:szCs w:val="24"/>
                          </w:rPr>
                        </w:pPr>
                        <w:r w:rsidRPr="00A22184">
                          <w:rPr>
                            <w:rFonts w:ascii="Times New Roman" w:eastAsia="Times New Roman" w:hAnsi="Times New Roman" w:cs="Times New Roman"/>
                            <w:sz w:val="24"/>
                            <w:szCs w:val="24"/>
                          </w:rPr>
                          <w:t>United States Attorney;</w:t>
                        </w:r>
                      </w:p>
                    </w:tc>
                  </w:tr>
                </w:tbl>
                <w:p w:rsidR="00A22184" w:rsidRPr="00A22184" w:rsidRDefault="00A22184" w:rsidP="00A22184">
                  <w:pPr>
                    <w:spacing w:after="0" w:line="240" w:lineRule="auto"/>
                    <w:rPr>
                      <w:rFonts w:ascii="Times New Roman" w:eastAsia="Times New Roman" w:hAnsi="Times New Roman" w:cs="Times New Roman"/>
                      <w:vanish/>
                      <w:sz w:val="24"/>
                      <w:szCs w:val="24"/>
                    </w:rPr>
                  </w:pPr>
                  <w:bookmarkStart w:id="80" w:name="63G-2-303(1)(a)(x)"/>
                  <w:bookmarkEnd w:id="80"/>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8158"/>
                  </w:tblGrid>
                  <w:tr w:rsidR="00A22184" w:rsidRPr="00A22184">
                    <w:trPr>
                      <w:tblCellSpacing w:w="15" w:type="dxa"/>
                    </w:trPr>
                    <w:tc>
                      <w:tcPr>
                        <w:tcW w:w="0" w:type="auto"/>
                        <w:hideMark/>
                      </w:tcPr>
                      <w:p w:rsidR="00A22184" w:rsidRPr="00A22184" w:rsidRDefault="00A22184" w:rsidP="00A22184">
                        <w:pPr>
                          <w:spacing w:after="0" w:line="240" w:lineRule="auto"/>
                          <w:rPr>
                            <w:rFonts w:ascii="Times New Roman" w:eastAsia="Times New Roman" w:hAnsi="Times New Roman" w:cs="Times New Roman"/>
                            <w:sz w:val="24"/>
                            <w:szCs w:val="24"/>
                          </w:rPr>
                        </w:pPr>
                        <w:r w:rsidRPr="00A22184">
                          <w:rPr>
                            <w:rFonts w:ascii="Times New Roman" w:eastAsia="Times New Roman" w:hAnsi="Times New Roman" w:cs="Times New Roman"/>
                            <w:sz w:val="24"/>
                            <w:szCs w:val="24"/>
                          </w:rPr>
                          <w:t>(x)</w:t>
                        </w:r>
                      </w:p>
                    </w:tc>
                    <w:tc>
                      <w:tcPr>
                        <w:tcW w:w="4950" w:type="pct"/>
                        <w:vAlign w:val="center"/>
                        <w:hideMark/>
                      </w:tcPr>
                      <w:p w:rsidR="00A22184" w:rsidRPr="00A22184" w:rsidRDefault="00A22184" w:rsidP="00A22184">
                        <w:pPr>
                          <w:spacing w:after="0" w:line="240" w:lineRule="auto"/>
                          <w:rPr>
                            <w:rFonts w:ascii="Times New Roman" w:eastAsia="Times New Roman" w:hAnsi="Times New Roman" w:cs="Times New Roman"/>
                            <w:sz w:val="24"/>
                            <w:szCs w:val="24"/>
                          </w:rPr>
                        </w:pPr>
                        <w:r w:rsidRPr="00A22184">
                          <w:rPr>
                            <w:rFonts w:ascii="Times New Roman" w:eastAsia="Times New Roman" w:hAnsi="Times New Roman" w:cs="Times New Roman"/>
                            <w:sz w:val="24"/>
                            <w:szCs w:val="24"/>
                          </w:rPr>
                          <w:t>Assistant United States Attorney;</w:t>
                        </w:r>
                      </w:p>
                    </w:tc>
                  </w:tr>
                </w:tbl>
                <w:p w:rsidR="00A22184" w:rsidRPr="00A22184" w:rsidRDefault="00A22184" w:rsidP="00A22184">
                  <w:pPr>
                    <w:spacing w:after="0" w:line="240" w:lineRule="auto"/>
                    <w:rPr>
                      <w:rFonts w:ascii="Times New Roman" w:eastAsia="Times New Roman" w:hAnsi="Times New Roman" w:cs="Times New Roman"/>
                      <w:vanish/>
                      <w:sz w:val="24"/>
                      <w:szCs w:val="24"/>
                    </w:rPr>
                  </w:pPr>
                  <w:bookmarkStart w:id="81" w:name="63G-2-303(1)(a)(xi)"/>
                  <w:bookmarkEnd w:id="81"/>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22"/>
                    <w:gridCol w:w="8091"/>
                  </w:tblGrid>
                  <w:tr w:rsidR="00A22184" w:rsidRPr="00A22184">
                    <w:trPr>
                      <w:tblCellSpacing w:w="15" w:type="dxa"/>
                    </w:trPr>
                    <w:tc>
                      <w:tcPr>
                        <w:tcW w:w="0" w:type="auto"/>
                        <w:hideMark/>
                      </w:tcPr>
                      <w:p w:rsidR="00A22184" w:rsidRPr="00A22184" w:rsidRDefault="00A22184" w:rsidP="00A22184">
                        <w:pPr>
                          <w:spacing w:after="0" w:line="240" w:lineRule="auto"/>
                          <w:rPr>
                            <w:rFonts w:ascii="Times New Roman" w:eastAsia="Times New Roman" w:hAnsi="Times New Roman" w:cs="Times New Roman"/>
                            <w:sz w:val="24"/>
                            <w:szCs w:val="24"/>
                          </w:rPr>
                        </w:pPr>
                        <w:r w:rsidRPr="00A22184">
                          <w:rPr>
                            <w:rFonts w:ascii="Times New Roman" w:eastAsia="Times New Roman" w:hAnsi="Times New Roman" w:cs="Times New Roman"/>
                            <w:sz w:val="24"/>
                            <w:szCs w:val="24"/>
                          </w:rPr>
                          <w:t>(xi)</w:t>
                        </w:r>
                      </w:p>
                    </w:tc>
                    <w:tc>
                      <w:tcPr>
                        <w:tcW w:w="4950" w:type="pct"/>
                        <w:vAlign w:val="center"/>
                        <w:hideMark/>
                      </w:tcPr>
                      <w:p w:rsidR="00A22184" w:rsidRPr="00A22184" w:rsidRDefault="00A22184" w:rsidP="00A22184">
                        <w:pPr>
                          <w:spacing w:after="0" w:line="240" w:lineRule="auto"/>
                          <w:rPr>
                            <w:rFonts w:ascii="Times New Roman" w:eastAsia="Times New Roman" w:hAnsi="Times New Roman" w:cs="Times New Roman"/>
                            <w:sz w:val="24"/>
                            <w:szCs w:val="24"/>
                          </w:rPr>
                        </w:pPr>
                        <w:r w:rsidRPr="00A22184">
                          <w:rPr>
                            <w:rFonts w:ascii="Times New Roman" w:eastAsia="Times New Roman" w:hAnsi="Times New Roman" w:cs="Times New Roman"/>
                            <w:sz w:val="24"/>
                            <w:szCs w:val="24"/>
                          </w:rPr>
                          <w:t>a prosecutor appointed pursuant to Armed Forces, Title 10, United States Code;</w:t>
                        </w:r>
                      </w:p>
                    </w:tc>
                  </w:tr>
                </w:tbl>
                <w:p w:rsidR="00A22184" w:rsidRPr="00A22184" w:rsidRDefault="00A22184" w:rsidP="00A22184">
                  <w:pPr>
                    <w:spacing w:after="0" w:line="240" w:lineRule="auto"/>
                    <w:rPr>
                      <w:rFonts w:ascii="Times New Roman" w:eastAsia="Times New Roman" w:hAnsi="Times New Roman" w:cs="Times New Roman"/>
                      <w:vanish/>
                      <w:sz w:val="24"/>
                      <w:szCs w:val="24"/>
                    </w:rPr>
                  </w:pPr>
                  <w:bookmarkStart w:id="82" w:name="63G-2-303(1)(a)(xii)"/>
                  <w:bookmarkEnd w:id="82"/>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90"/>
                    <w:gridCol w:w="8023"/>
                  </w:tblGrid>
                  <w:tr w:rsidR="00A22184" w:rsidRPr="00A22184">
                    <w:trPr>
                      <w:tblCellSpacing w:w="15" w:type="dxa"/>
                    </w:trPr>
                    <w:tc>
                      <w:tcPr>
                        <w:tcW w:w="0" w:type="auto"/>
                        <w:hideMark/>
                      </w:tcPr>
                      <w:p w:rsidR="00A22184" w:rsidRPr="00A22184" w:rsidRDefault="00A22184" w:rsidP="00A22184">
                        <w:pPr>
                          <w:spacing w:after="0" w:line="240" w:lineRule="auto"/>
                          <w:rPr>
                            <w:rFonts w:ascii="Times New Roman" w:eastAsia="Times New Roman" w:hAnsi="Times New Roman" w:cs="Times New Roman"/>
                            <w:sz w:val="24"/>
                            <w:szCs w:val="24"/>
                          </w:rPr>
                        </w:pPr>
                        <w:r w:rsidRPr="00A22184">
                          <w:rPr>
                            <w:rFonts w:ascii="Times New Roman" w:eastAsia="Times New Roman" w:hAnsi="Times New Roman" w:cs="Times New Roman"/>
                            <w:sz w:val="24"/>
                            <w:szCs w:val="24"/>
                          </w:rPr>
                          <w:t>(xii)</w:t>
                        </w:r>
                      </w:p>
                    </w:tc>
                    <w:tc>
                      <w:tcPr>
                        <w:tcW w:w="4950" w:type="pct"/>
                        <w:vAlign w:val="center"/>
                        <w:hideMark/>
                      </w:tcPr>
                      <w:p w:rsidR="00A22184" w:rsidRPr="00A22184" w:rsidRDefault="00A22184" w:rsidP="00A22184">
                        <w:pPr>
                          <w:spacing w:after="0" w:line="240" w:lineRule="auto"/>
                          <w:rPr>
                            <w:rFonts w:ascii="Times New Roman" w:eastAsia="Times New Roman" w:hAnsi="Times New Roman" w:cs="Times New Roman"/>
                            <w:sz w:val="24"/>
                            <w:szCs w:val="24"/>
                          </w:rPr>
                        </w:pPr>
                        <w:r w:rsidRPr="00A22184">
                          <w:rPr>
                            <w:rFonts w:ascii="Times New Roman" w:eastAsia="Times New Roman" w:hAnsi="Times New Roman" w:cs="Times New Roman"/>
                            <w:sz w:val="24"/>
                            <w:szCs w:val="24"/>
                          </w:rPr>
                          <w:t xml:space="preserve">a law enforcement official as defined in Section </w:t>
                        </w:r>
                        <w:hyperlink r:id="rId44" w:history="1">
                          <w:r w:rsidRPr="00A22184">
                            <w:rPr>
                              <w:rFonts w:ascii="Times New Roman" w:eastAsia="Times New Roman" w:hAnsi="Times New Roman" w:cs="Times New Roman"/>
                              <w:color w:val="0000FF"/>
                              <w:sz w:val="24"/>
                              <w:szCs w:val="24"/>
                              <w:u w:val="single"/>
                            </w:rPr>
                            <w:t>53-5-711</w:t>
                          </w:r>
                        </w:hyperlink>
                        <w:r w:rsidRPr="00A22184">
                          <w:rPr>
                            <w:rFonts w:ascii="Times New Roman" w:eastAsia="Times New Roman" w:hAnsi="Times New Roman" w:cs="Times New Roman"/>
                            <w:sz w:val="24"/>
                            <w:szCs w:val="24"/>
                          </w:rPr>
                          <w:t>; or</w:t>
                        </w:r>
                      </w:p>
                    </w:tc>
                  </w:tr>
                </w:tbl>
                <w:p w:rsidR="00A22184" w:rsidRPr="00A22184" w:rsidRDefault="00A22184" w:rsidP="00A22184">
                  <w:pPr>
                    <w:spacing w:after="0" w:line="240" w:lineRule="auto"/>
                    <w:rPr>
                      <w:rFonts w:ascii="Times New Roman" w:eastAsia="Times New Roman" w:hAnsi="Times New Roman" w:cs="Times New Roman"/>
                      <w:vanish/>
                      <w:sz w:val="24"/>
                      <w:szCs w:val="24"/>
                    </w:rPr>
                  </w:pPr>
                  <w:bookmarkStart w:id="83" w:name="63G-2-303(1)(a)(xiii)"/>
                  <w:bookmarkEnd w:id="83"/>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55"/>
                    <w:gridCol w:w="7958"/>
                  </w:tblGrid>
                  <w:tr w:rsidR="00A22184" w:rsidRPr="00A22184">
                    <w:trPr>
                      <w:tblCellSpacing w:w="15" w:type="dxa"/>
                    </w:trPr>
                    <w:tc>
                      <w:tcPr>
                        <w:tcW w:w="0" w:type="auto"/>
                        <w:hideMark/>
                      </w:tcPr>
                      <w:p w:rsidR="00A22184" w:rsidRPr="00A22184" w:rsidRDefault="00A22184" w:rsidP="00A22184">
                        <w:pPr>
                          <w:spacing w:after="0" w:line="240" w:lineRule="auto"/>
                          <w:rPr>
                            <w:rFonts w:ascii="Times New Roman" w:eastAsia="Times New Roman" w:hAnsi="Times New Roman" w:cs="Times New Roman"/>
                            <w:sz w:val="24"/>
                            <w:szCs w:val="24"/>
                          </w:rPr>
                        </w:pPr>
                        <w:r w:rsidRPr="00A22184">
                          <w:rPr>
                            <w:rFonts w:ascii="Times New Roman" w:eastAsia="Times New Roman" w:hAnsi="Times New Roman" w:cs="Times New Roman"/>
                            <w:sz w:val="24"/>
                            <w:szCs w:val="24"/>
                          </w:rPr>
                          <w:t>(xiii)</w:t>
                        </w:r>
                      </w:p>
                    </w:tc>
                    <w:tc>
                      <w:tcPr>
                        <w:tcW w:w="4950" w:type="pct"/>
                        <w:vAlign w:val="center"/>
                        <w:hideMark/>
                      </w:tcPr>
                      <w:p w:rsidR="00A22184" w:rsidRPr="00A22184" w:rsidRDefault="00A22184" w:rsidP="00A22184">
                        <w:pPr>
                          <w:spacing w:after="0" w:line="240" w:lineRule="auto"/>
                          <w:rPr>
                            <w:rFonts w:ascii="Times New Roman" w:eastAsia="Times New Roman" w:hAnsi="Times New Roman" w:cs="Times New Roman"/>
                            <w:sz w:val="24"/>
                            <w:szCs w:val="24"/>
                          </w:rPr>
                        </w:pPr>
                        <w:proofErr w:type="gramStart"/>
                        <w:r w:rsidRPr="00A22184">
                          <w:rPr>
                            <w:rFonts w:ascii="Times New Roman" w:eastAsia="Times New Roman" w:hAnsi="Times New Roman" w:cs="Times New Roman"/>
                            <w:sz w:val="24"/>
                            <w:szCs w:val="24"/>
                          </w:rPr>
                          <w:t>a</w:t>
                        </w:r>
                        <w:proofErr w:type="gramEnd"/>
                        <w:r w:rsidRPr="00A22184">
                          <w:rPr>
                            <w:rFonts w:ascii="Times New Roman" w:eastAsia="Times New Roman" w:hAnsi="Times New Roman" w:cs="Times New Roman"/>
                            <w:sz w:val="24"/>
                            <w:szCs w:val="24"/>
                          </w:rPr>
                          <w:t xml:space="preserve"> prosecutor authorized by </w:t>
                        </w:r>
                        <w:hyperlink r:id="rId45" w:history="1">
                          <w:r w:rsidRPr="00A22184">
                            <w:rPr>
                              <w:rFonts w:ascii="Times New Roman" w:eastAsia="Times New Roman" w:hAnsi="Times New Roman" w:cs="Times New Roman"/>
                              <w:color w:val="0000FF"/>
                              <w:sz w:val="24"/>
                              <w:szCs w:val="24"/>
                              <w:u w:val="single"/>
                            </w:rPr>
                            <w:t>Title 39, Chapter 6, Utah Code of Military Justice</w:t>
                          </w:r>
                        </w:hyperlink>
                        <w:r w:rsidRPr="00A22184">
                          <w:rPr>
                            <w:rFonts w:ascii="Times New Roman" w:eastAsia="Times New Roman" w:hAnsi="Times New Roman" w:cs="Times New Roman"/>
                            <w:sz w:val="24"/>
                            <w:szCs w:val="24"/>
                          </w:rPr>
                          <w:t>.</w:t>
                        </w:r>
                      </w:p>
                    </w:tc>
                  </w:tr>
                </w:tbl>
                <w:p w:rsidR="00A22184" w:rsidRPr="00A22184" w:rsidRDefault="00A22184" w:rsidP="00A22184">
                  <w:pPr>
                    <w:spacing w:after="0" w:line="240" w:lineRule="auto"/>
                    <w:rPr>
                      <w:rFonts w:ascii="Times New Roman" w:eastAsia="Times New Roman" w:hAnsi="Times New Roman" w:cs="Times New Roman"/>
                      <w:sz w:val="24"/>
                      <w:szCs w:val="24"/>
                    </w:rPr>
                  </w:pPr>
                </w:p>
              </w:tc>
            </w:tr>
          </w:tbl>
          <w:p w:rsidR="00A22184" w:rsidRPr="00A22184" w:rsidRDefault="00A22184" w:rsidP="00A22184">
            <w:pPr>
              <w:spacing w:after="0" w:line="240" w:lineRule="auto"/>
              <w:rPr>
                <w:rFonts w:ascii="Times New Roman" w:eastAsia="Times New Roman" w:hAnsi="Times New Roman" w:cs="Times New Roman"/>
                <w:vanish/>
                <w:sz w:val="24"/>
                <w:szCs w:val="24"/>
              </w:rPr>
            </w:pPr>
            <w:bookmarkStart w:id="84" w:name="63G-2-303(1)(b)"/>
            <w:bookmarkEnd w:id="84"/>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8575"/>
            </w:tblGrid>
            <w:tr w:rsidR="00A22184" w:rsidRPr="00A22184">
              <w:trPr>
                <w:tblCellSpacing w:w="15" w:type="dxa"/>
              </w:trPr>
              <w:tc>
                <w:tcPr>
                  <w:tcW w:w="0" w:type="auto"/>
                  <w:hideMark/>
                </w:tcPr>
                <w:p w:rsidR="00A22184" w:rsidRPr="00A22184" w:rsidRDefault="00A22184" w:rsidP="00A22184">
                  <w:pPr>
                    <w:spacing w:after="0" w:line="240" w:lineRule="auto"/>
                    <w:rPr>
                      <w:rFonts w:ascii="Times New Roman" w:eastAsia="Times New Roman" w:hAnsi="Times New Roman" w:cs="Times New Roman"/>
                      <w:sz w:val="24"/>
                      <w:szCs w:val="24"/>
                    </w:rPr>
                  </w:pPr>
                  <w:r w:rsidRPr="00A22184">
                    <w:rPr>
                      <w:rFonts w:ascii="Times New Roman" w:eastAsia="Times New Roman" w:hAnsi="Times New Roman" w:cs="Times New Roman"/>
                      <w:sz w:val="24"/>
                      <w:szCs w:val="24"/>
                    </w:rPr>
                    <w:t>(b)</w:t>
                  </w:r>
                </w:p>
              </w:tc>
              <w:tc>
                <w:tcPr>
                  <w:tcW w:w="4950" w:type="pct"/>
                  <w:vAlign w:val="center"/>
                  <w:hideMark/>
                </w:tcPr>
                <w:p w:rsidR="00A22184" w:rsidRPr="00A22184" w:rsidRDefault="00A22184" w:rsidP="00A22184">
                  <w:pPr>
                    <w:spacing w:after="0" w:line="240" w:lineRule="auto"/>
                    <w:rPr>
                      <w:rFonts w:ascii="Times New Roman" w:eastAsia="Times New Roman" w:hAnsi="Times New Roman" w:cs="Times New Roman"/>
                      <w:sz w:val="24"/>
                      <w:szCs w:val="24"/>
                    </w:rPr>
                  </w:pPr>
                  <w:r w:rsidRPr="00A22184">
                    <w:rPr>
                      <w:rFonts w:ascii="Times New Roman" w:eastAsia="Times New Roman" w:hAnsi="Times New Roman" w:cs="Times New Roman"/>
                      <w:sz w:val="24"/>
                      <w:szCs w:val="24"/>
                    </w:rPr>
                    <w:t>"Family member" means the spouse, child, sibling, parent, or grandparent of an at-risk government employee who is living with the employee.</w:t>
                  </w:r>
                </w:p>
              </w:tc>
            </w:tr>
          </w:tbl>
          <w:p w:rsidR="00A22184" w:rsidRPr="00A22184" w:rsidRDefault="00A22184" w:rsidP="00A22184">
            <w:pPr>
              <w:spacing w:after="0" w:line="240" w:lineRule="auto"/>
              <w:rPr>
                <w:rFonts w:ascii="Times New Roman" w:eastAsia="Times New Roman" w:hAnsi="Times New Roman" w:cs="Times New Roman"/>
                <w:sz w:val="24"/>
                <w:szCs w:val="24"/>
              </w:rPr>
            </w:pPr>
          </w:p>
        </w:tc>
      </w:tr>
    </w:tbl>
    <w:p w:rsidR="00A22184" w:rsidRPr="00A22184" w:rsidRDefault="00A22184" w:rsidP="00A22184">
      <w:pPr>
        <w:spacing w:after="0" w:line="240" w:lineRule="auto"/>
        <w:rPr>
          <w:rFonts w:ascii="Times New Roman" w:eastAsia="Times New Roman" w:hAnsi="Times New Roman" w:cs="Times New Roman"/>
          <w:vanish/>
          <w:sz w:val="24"/>
          <w:szCs w:val="24"/>
        </w:rPr>
      </w:pPr>
      <w:bookmarkStart w:id="85" w:name="63G-2-303(2)"/>
      <w:bookmarkEnd w:id="85"/>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9005"/>
      </w:tblGrid>
      <w:tr w:rsidR="00A22184" w:rsidRPr="00A22184" w:rsidTr="00A22184">
        <w:trPr>
          <w:tblCellSpacing w:w="15" w:type="dxa"/>
        </w:trPr>
        <w:tc>
          <w:tcPr>
            <w:tcW w:w="0" w:type="auto"/>
            <w:hideMark/>
          </w:tcPr>
          <w:p w:rsidR="00A22184" w:rsidRPr="00A22184" w:rsidRDefault="00A22184" w:rsidP="00A22184">
            <w:pPr>
              <w:spacing w:after="0" w:line="240" w:lineRule="auto"/>
              <w:rPr>
                <w:rFonts w:ascii="Times New Roman" w:eastAsia="Times New Roman" w:hAnsi="Times New Roman" w:cs="Times New Roman"/>
                <w:sz w:val="24"/>
                <w:szCs w:val="24"/>
              </w:rPr>
            </w:pPr>
            <w:r w:rsidRPr="00A22184">
              <w:rPr>
                <w:rFonts w:ascii="Times New Roman" w:eastAsia="Times New Roman" w:hAnsi="Times New Roman" w:cs="Times New Roman"/>
                <w:sz w:val="24"/>
                <w:szCs w:val="24"/>
              </w:rPr>
              <w:t>(2)</w:t>
            </w:r>
          </w:p>
        </w:tc>
        <w:tc>
          <w:tcPr>
            <w:tcW w:w="4950" w:type="pct"/>
            <w:vAlign w:val="cente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42"/>
              <w:gridCol w:w="8588"/>
            </w:tblGrid>
            <w:tr w:rsidR="00A22184" w:rsidRPr="00A22184">
              <w:trPr>
                <w:tblCellSpacing w:w="15" w:type="dxa"/>
              </w:trPr>
              <w:tc>
                <w:tcPr>
                  <w:tcW w:w="0" w:type="auto"/>
                  <w:hideMark/>
                </w:tcPr>
                <w:p w:rsidR="00A22184" w:rsidRPr="00A22184" w:rsidRDefault="00A22184" w:rsidP="00A22184">
                  <w:pPr>
                    <w:spacing w:after="0" w:line="240" w:lineRule="auto"/>
                    <w:rPr>
                      <w:rFonts w:ascii="Times New Roman" w:eastAsia="Times New Roman" w:hAnsi="Times New Roman" w:cs="Times New Roman"/>
                      <w:sz w:val="24"/>
                      <w:szCs w:val="24"/>
                    </w:rPr>
                  </w:pPr>
                  <w:bookmarkStart w:id="86" w:name="63G-2-303(2)(a)"/>
                  <w:bookmarkEnd w:id="86"/>
                  <w:r w:rsidRPr="00A22184">
                    <w:rPr>
                      <w:rFonts w:ascii="Times New Roman" w:eastAsia="Times New Roman" w:hAnsi="Times New Roman" w:cs="Times New Roman"/>
                      <w:sz w:val="24"/>
                      <w:szCs w:val="24"/>
                    </w:rPr>
                    <w:t>(a)</w:t>
                  </w:r>
                </w:p>
              </w:tc>
              <w:tc>
                <w:tcPr>
                  <w:tcW w:w="4950" w:type="pct"/>
                  <w:vAlign w:val="center"/>
                  <w:hideMark/>
                </w:tcPr>
                <w:p w:rsidR="00A22184" w:rsidRPr="00A22184" w:rsidRDefault="00A22184" w:rsidP="00A22184">
                  <w:pPr>
                    <w:spacing w:after="0" w:line="240" w:lineRule="auto"/>
                    <w:rPr>
                      <w:rFonts w:ascii="Times New Roman" w:eastAsia="Times New Roman" w:hAnsi="Times New Roman" w:cs="Times New Roman"/>
                      <w:sz w:val="24"/>
                      <w:szCs w:val="24"/>
                    </w:rPr>
                  </w:pPr>
                  <w:r w:rsidRPr="00A22184">
                    <w:rPr>
                      <w:rFonts w:ascii="Times New Roman" w:eastAsia="Times New Roman" w:hAnsi="Times New Roman" w:cs="Times New Roman"/>
                      <w:sz w:val="24"/>
                      <w:szCs w:val="24"/>
                    </w:rPr>
                    <w:t xml:space="preserve">Pursuant to Subsection </w:t>
                  </w:r>
                  <w:hyperlink r:id="rId46" w:anchor="63G-2-302(1)(h)" w:history="1">
                    <w:r w:rsidRPr="00A22184">
                      <w:rPr>
                        <w:rFonts w:ascii="Times New Roman" w:eastAsia="Times New Roman" w:hAnsi="Times New Roman" w:cs="Times New Roman"/>
                        <w:color w:val="0000FF"/>
                        <w:sz w:val="24"/>
                        <w:szCs w:val="24"/>
                        <w:u w:val="single"/>
                      </w:rPr>
                      <w:t>63G-2-302(1)(h)</w:t>
                    </w:r>
                  </w:hyperlink>
                  <w:r w:rsidRPr="00A22184">
                    <w:rPr>
                      <w:rFonts w:ascii="Times New Roman" w:eastAsia="Times New Roman" w:hAnsi="Times New Roman" w:cs="Times New Roman"/>
                      <w:sz w:val="24"/>
                      <w:szCs w:val="24"/>
                    </w:rPr>
                    <w:t>, an at-risk government employee may file a written application that:</w:t>
                  </w:r>
                  <w:bookmarkStart w:id="87" w:name="63G-2-303(2)(a)(i)"/>
                  <w:bookmarkEnd w:id="87"/>
                  <w:r w:rsidRPr="00A22184">
                    <w:rPr>
                      <w:rFonts w:ascii="Times New Roman" w:eastAsia="Times New Roman" w:hAnsi="Times New Roman" w:cs="Times New Roman"/>
                      <w:sz w:val="24"/>
                      <w:szCs w:val="24"/>
                    </w:rPr>
                    <w:t xml:space="preserv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03"/>
                    <w:gridCol w:w="8210"/>
                  </w:tblGrid>
                  <w:tr w:rsidR="00A22184" w:rsidRPr="00A22184">
                    <w:trPr>
                      <w:tblCellSpacing w:w="15" w:type="dxa"/>
                    </w:trPr>
                    <w:tc>
                      <w:tcPr>
                        <w:tcW w:w="0" w:type="auto"/>
                        <w:hideMark/>
                      </w:tcPr>
                      <w:p w:rsidR="00A22184" w:rsidRPr="00A22184" w:rsidRDefault="00A22184" w:rsidP="00A22184">
                        <w:pPr>
                          <w:spacing w:after="0" w:line="240" w:lineRule="auto"/>
                          <w:rPr>
                            <w:rFonts w:ascii="Times New Roman" w:eastAsia="Times New Roman" w:hAnsi="Times New Roman" w:cs="Times New Roman"/>
                            <w:sz w:val="24"/>
                            <w:szCs w:val="24"/>
                          </w:rPr>
                        </w:pPr>
                        <w:r w:rsidRPr="00A22184">
                          <w:rPr>
                            <w:rFonts w:ascii="Times New Roman" w:eastAsia="Times New Roman" w:hAnsi="Times New Roman" w:cs="Times New Roman"/>
                            <w:sz w:val="24"/>
                            <w:szCs w:val="24"/>
                          </w:rPr>
                          <w:t>(</w:t>
                        </w:r>
                        <w:proofErr w:type="spellStart"/>
                        <w:r w:rsidRPr="00A22184">
                          <w:rPr>
                            <w:rFonts w:ascii="Times New Roman" w:eastAsia="Times New Roman" w:hAnsi="Times New Roman" w:cs="Times New Roman"/>
                            <w:sz w:val="24"/>
                            <w:szCs w:val="24"/>
                          </w:rPr>
                          <w:t>i</w:t>
                        </w:r>
                        <w:proofErr w:type="spellEnd"/>
                        <w:r w:rsidRPr="00A22184">
                          <w:rPr>
                            <w:rFonts w:ascii="Times New Roman" w:eastAsia="Times New Roman" w:hAnsi="Times New Roman" w:cs="Times New Roman"/>
                            <w:sz w:val="24"/>
                            <w:szCs w:val="24"/>
                          </w:rPr>
                          <w:t>)</w:t>
                        </w:r>
                      </w:p>
                    </w:tc>
                    <w:tc>
                      <w:tcPr>
                        <w:tcW w:w="4950" w:type="pct"/>
                        <w:vAlign w:val="center"/>
                        <w:hideMark/>
                      </w:tcPr>
                      <w:p w:rsidR="00A22184" w:rsidRPr="00A22184" w:rsidRDefault="00A22184" w:rsidP="00A22184">
                        <w:pPr>
                          <w:spacing w:after="0" w:line="240" w:lineRule="auto"/>
                          <w:rPr>
                            <w:rFonts w:ascii="Times New Roman" w:eastAsia="Times New Roman" w:hAnsi="Times New Roman" w:cs="Times New Roman"/>
                            <w:sz w:val="24"/>
                            <w:szCs w:val="24"/>
                          </w:rPr>
                        </w:pPr>
                        <w:r w:rsidRPr="00A22184">
                          <w:rPr>
                            <w:rFonts w:ascii="Times New Roman" w:eastAsia="Times New Roman" w:hAnsi="Times New Roman" w:cs="Times New Roman"/>
                            <w:sz w:val="24"/>
                            <w:szCs w:val="24"/>
                          </w:rPr>
                          <w:t>gives notice of the employee's status to each agency of a government entity holding a record or a part of a record that would disclose the employee's or the employee's family member's home address, home telephone number, Social Security number, insurance coverage, marital status, or payroll deductions; and</w:t>
                        </w:r>
                      </w:p>
                    </w:tc>
                  </w:tr>
                </w:tbl>
                <w:p w:rsidR="00A22184" w:rsidRPr="00A22184" w:rsidRDefault="00A22184" w:rsidP="00A22184">
                  <w:pPr>
                    <w:spacing w:after="0" w:line="240" w:lineRule="auto"/>
                    <w:rPr>
                      <w:rFonts w:ascii="Times New Roman" w:eastAsia="Times New Roman" w:hAnsi="Times New Roman" w:cs="Times New Roman"/>
                      <w:vanish/>
                      <w:sz w:val="24"/>
                      <w:szCs w:val="24"/>
                    </w:rPr>
                  </w:pPr>
                  <w:bookmarkStart w:id="88" w:name="63G-2-303(2)(a)(ii)"/>
                  <w:bookmarkEnd w:id="88"/>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69"/>
                    <w:gridCol w:w="8144"/>
                  </w:tblGrid>
                  <w:tr w:rsidR="00A22184" w:rsidRPr="00A22184">
                    <w:trPr>
                      <w:tblCellSpacing w:w="15" w:type="dxa"/>
                    </w:trPr>
                    <w:tc>
                      <w:tcPr>
                        <w:tcW w:w="0" w:type="auto"/>
                        <w:hideMark/>
                      </w:tcPr>
                      <w:p w:rsidR="00A22184" w:rsidRPr="00A22184" w:rsidRDefault="00A22184" w:rsidP="00A22184">
                        <w:pPr>
                          <w:spacing w:after="0" w:line="240" w:lineRule="auto"/>
                          <w:rPr>
                            <w:rFonts w:ascii="Times New Roman" w:eastAsia="Times New Roman" w:hAnsi="Times New Roman" w:cs="Times New Roman"/>
                            <w:sz w:val="24"/>
                            <w:szCs w:val="24"/>
                          </w:rPr>
                        </w:pPr>
                        <w:r w:rsidRPr="00A22184">
                          <w:rPr>
                            <w:rFonts w:ascii="Times New Roman" w:eastAsia="Times New Roman" w:hAnsi="Times New Roman" w:cs="Times New Roman"/>
                            <w:sz w:val="24"/>
                            <w:szCs w:val="24"/>
                          </w:rPr>
                          <w:lastRenderedPageBreak/>
                          <w:t>(ii)</w:t>
                        </w:r>
                      </w:p>
                    </w:tc>
                    <w:tc>
                      <w:tcPr>
                        <w:tcW w:w="4950" w:type="pct"/>
                        <w:vAlign w:val="center"/>
                        <w:hideMark/>
                      </w:tcPr>
                      <w:p w:rsidR="00A22184" w:rsidRPr="00A22184" w:rsidRDefault="00A22184" w:rsidP="00A22184">
                        <w:pPr>
                          <w:spacing w:after="0" w:line="240" w:lineRule="auto"/>
                          <w:rPr>
                            <w:rFonts w:ascii="Times New Roman" w:eastAsia="Times New Roman" w:hAnsi="Times New Roman" w:cs="Times New Roman"/>
                            <w:sz w:val="24"/>
                            <w:szCs w:val="24"/>
                          </w:rPr>
                        </w:pPr>
                        <w:proofErr w:type="gramStart"/>
                        <w:r w:rsidRPr="00A22184">
                          <w:rPr>
                            <w:rFonts w:ascii="Times New Roman" w:eastAsia="Times New Roman" w:hAnsi="Times New Roman" w:cs="Times New Roman"/>
                            <w:sz w:val="24"/>
                            <w:szCs w:val="24"/>
                          </w:rPr>
                          <w:t>requests</w:t>
                        </w:r>
                        <w:proofErr w:type="gramEnd"/>
                        <w:r w:rsidRPr="00A22184">
                          <w:rPr>
                            <w:rFonts w:ascii="Times New Roman" w:eastAsia="Times New Roman" w:hAnsi="Times New Roman" w:cs="Times New Roman"/>
                            <w:sz w:val="24"/>
                            <w:szCs w:val="24"/>
                          </w:rPr>
                          <w:t xml:space="preserve"> that the government agency classify those records or parts of records private.</w:t>
                        </w:r>
                      </w:p>
                    </w:tc>
                  </w:tr>
                </w:tbl>
                <w:p w:rsidR="00A22184" w:rsidRPr="00A22184" w:rsidRDefault="00A22184" w:rsidP="00A22184">
                  <w:pPr>
                    <w:spacing w:after="0" w:line="240" w:lineRule="auto"/>
                    <w:rPr>
                      <w:rFonts w:ascii="Times New Roman" w:eastAsia="Times New Roman" w:hAnsi="Times New Roman" w:cs="Times New Roman"/>
                      <w:sz w:val="24"/>
                      <w:szCs w:val="24"/>
                    </w:rPr>
                  </w:pPr>
                </w:p>
              </w:tc>
            </w:tr>
          </w:tbl>
          <w:p w:rsidR="00A22184" w:rsidRPr="00A22184" w:rsidRDefault="00A22184" w:rsidP="00A22184">
            <w:pPr>
              <w:spacing w:after="0" w:line="240" w:lineRule="auto"/>
              <w:rPr>
                <w:rFonts w:ascii="Times New Roman" w:eastAsia="Times New Roman" w:hAnsi="Times New Roman" w:cs="Times New Roman"/>
                <w:vanish/>
                <w:sz w:val="24"/>
                <w:szCs w:val="24"/>
              </w:rPr>
            </w:pPr>
            <w:bookmarkStart w:id="89" w:name="63G-2-303(2)(b)"/>
            <w:bookmarkEnd w:id="89"/>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8575"/>
            </w:tblGrid>
            <w:tr w:rsidR="00A22184" w:rsidRPr="00A22184">
              <w:trPr>
                <w:tblCellSpacing w:w="15" w:type="dxa"/>
              </w:trPr>
              <w:tc>
                <w:tcPr>
                  <w:tcW w:w="0" w:type="auto"/>
                  <w:hideMark/>
                </w:tcPr>
                <w:p w:rsidR="00A22184" w:rsidRPr="00A22184" w:rsidRDefault="00A22184" w:rsidP="00A22184">
                  <w:pPr>
                    <w:spacing w:after="0" w:line="240" w:lineRule="auto"/>
                    <w:rPr>
                      <w:rFonts w:ascii="Times New Roman" w:eastAsia="Times New Roman" w:hAnsi="Times New Roman" w:cs="Times New Roman"/>
                      <w:sz w:val="24"/>
                      <w:szCs w:val="24"/>
                    </w:rPr>
                  </w:pPr>
                  <w:r w:rsidRPr="00A22184">
                    <w:rPr>
                      <w:rFonts w:ascii="Times New Roman" w:eastAsia="Times New Roman" w:hAnsi="Times New Roman" w:cs="Times New Roman"/>
                      <w:sz w:val="24"/>
                      <w:szCs w:val="24"/>
                    </w:rPr>
                    <w:t>(b)</w:t>
                  </w:r>
                </w:p>
              </w:tc>
              <w:tc>
                <w:tcPr>
                  <w:tcW w:w="4950" w:type="pct"/>
                  <w:vAlign w:val="center"/>
                  <w:hideMark/>
                </w:tcPr>
                <w:p w:rsidR="00A22184" w:rsidRPr="00A22184" w:rsidRDefault="00A22184" w:rsidP="00A22184">
                  <w:pPr>
                    <w:spacing w:after="0" w:line="240" w:lineRule="auto"/>
                    <w:rPr>
                      <w:rFonts w:ascii="Times New Roman" w:eastAsia="Times New Roman" w:hAnsi="Times New Roman" w:cs="Times New Roman"/>
                      <w:sz w:val="24"/>
                      <w:szCs w:val="24"/>
                    </w:rPr>
                  </w:pPr>
                  <w:r w:rsidRPr="00A22184">
                    <w:rPr>
                      <w:rFonts w:ascii="Times New Roman" w:eastAsia="Times New Roman" w:hAnsi="Times New Roman" w:cs="Times New Roman"/>
                      <w:sz w:val="24"/>
                      <w:szCs w:val="24"/>
                    </w:rPr>
                    <w:t xml:space="preserve">An at-risk government employee desiring to file an application under this section may request assistance from the government agency to identify the individual records containing the private information specified in Subsection </w:t>
                  </w:r>
                  <w:hyperlink r:id="rId47" w:anchor="63G-2-303(2)(a)(i)" w:history="1">
                    <w:r w:rsidRPr="00A22184">
                      <w:rPr>
                        <w:rFonts w:ascii="Times New Roman" w:eastAsia="Times New Roman" w:hAnsi="Times New Roman" w:cs="Times New Roman"/>
                        <w:color w:val="0000FF"/>
                        <w:sz w:val="24"/>
                        <w:szCs w:val="24"/>
                        <w:u w:val="single"/>
                      </w:rPr>
                      <w:t>(2</w:t>
                    </w:r>
                    <w:proofErr w:type="gramStart"/>
                    <w:r w:rsidRPr="00A22184">
                      <w:rPr>
                        <w:rFonts w:ascii="Times New Roman" w:eastAsia="Times New Roman" w:hAnsi="Times New Roman" w:cs="Times New Roman"/>
                        <w:color w:val="0000FF"/>
                        <w:sz w:val="24"/>
                        <w:szCs w:val="24"/>
                        <w:u w:val="single"/>
                      </w:rPr>
                      <w:t>)(</w:t>
                    </w:r>
                    <w:proofErr w:type="gramEnd"/>
                    <w:r w:rsidRPr="00A22184">
                      <w:rPr>
                        <w:rFonts w:ascii="Times New Roman" w:eastAsia="Times New Roman" w:hAnsi="Times New Roman" w:cs="Times New Roman"/>
                        <w:color w:val="0000FF"/>
                        <w:sz w:val="24"/>
                        <w:szCs w:val="24"/>
                        <w:u w:val="single"/>
                      </w:rPr>
                      <w:t>a)(</w:t>
                    </w:r>
                    <w:proofErr w:type="spellStart"/>
                    <w:r w:rsidRPr="00A22184">
                      <w:rPr>
                        <w:rFonts w:ascii="Times New Roman" w:eastAsia="Times New Roman" w:hAnsi="Times New Roman" w:cs="Times New Roman"/>
                        <w:color w:val="0000FF"/>
                        <w:sz w:val="24"/>
                        <w:szCs w:val="24"/>
                        <w:u w:val="single"/>
                      </w:rPr>
                      <w:t>i</w:t>
                    </w:r>
                    <w:proofErr w:type="spellEnd"/>
                    <w:r w:rsidRPr="00A22184">
                      <w:rPr>
                        <w:rFonts w:ascii="Times New Roman" w:eastAsia="Times New Roman" w:hAnsi="Times New Roman" w:cs="Times New Roman"/>
                        <w:color w:val="0000FF"/>
                        <w:sz w:val="24"/>
                        <w:szCs w:val="24"/>
                        <w:u w:val="single"/>
                      </w:rPr>
                      <w:t>)</w:t>
                    </w:r>
                  </w:hyperlink>
                  <w:r w:rsidRPr="00A22184">
                    <w:rPr>
                      <w:rFonts w:ascii="Times New Roman" w:eastAsia="Times New Roman" w:hAnsi="Times New Roman" w:cs="Times New Roman"/>
                      <w:sz w:val="24"/>
                      <w:szCs w:val="24"/>
                    </w:rPr>
                    <w:t>.</w:t>
                  </w:r>
                </w:p>
              </w:tc>
            </w:tr>
          </w:tbl>
          <w:p w:rsidR="00A22184" w:rsidRPr="00A22184" w:rsidRDefault="00A22184" w:rsidP="00A22184">
            <w:pPr>
              <w:spacing w:after="0" w:line="240" w:lineRule="auto"/>
              <w:rPr>
                <w:rFonts w:ascii="Times New Roman" w:eastAsia="Times New Roman" w:hAnsi="Times New Roman" w:cs="Times New Roman"/>
                <w:vanish/>
                <w:sz w:val="24"/>
                <w:szCs w:val="24"/>
              </w:rPr>
            </w:pPr>
            <w:bookmarkStart w:id="90" w:name="63G-2-303(2)(c)"/>
            <w:bookmarkEnd w:id="90"/>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42"/>
              <w:gridCol w:w="8588"/>
            </w:tblGrid>
            <w:tr w:rsidR="00A22184" w:rsidRPr="00A22184">
              <w:trPr>
                <w:tblCellSpacing w:w="15" w:type="dxa"/>
              </w:trPr>
              <w:tc>
                <w:tcPr>
                  <w:tcW w:w="0" w:type="auto"/>
                  <w:hideMark/>
                </w:tcPr>
                <w:p w:rsidR="00A22184" w:rsidRPr="00A22184" w:rsidRDefault="00A22184" w:rsidP="00A22184">
                  <w:pPr>
                    <w:spacing w:after="0" w:line="240" w:lineRule="auto"/>
                    <w:rPr>
                      <w:rFonts w:ascii="Times New Roman" w:eastAsia="Times New Roman" w:hAnsi="Times New Roman" w:cs="Times New Roman"/>
                      <w:sz w:val="24"/>
                      <w:szCs w:val="24"/>
                    </w:rPr>
                  </w:pPr>
                  <w:r w:rsidRPr="00A22184">
                    <w:rPr>
                      <w:rFonts w:ascii="Times New Roman" w:eastAsia="Times New Roman" w:hAnsi="Times New Roman" w:cs="Times New Roman"/>
                      <w:sz w:val="24"/>
                      <w:szCs w:val="24"/>
                    </w:rPr>
                    <w:t>(c)</w:t>
                  </w:r>
                </w:p>
              </w:tc>
              <w:tc>
                <w:tcPr>
                  <w:tcW w:w="4950" w:type="pct"/>
                  <w:vAlign w:val="center"/>
                  <w:hideMark/>
                </w:tcPr>
                <w:p w:rsidR="00A22184" w:rsidRPr="00A22184" w:rsidRDefault="00A22184" w:rsidP="00A22184">
                  <w:pPr>
                    <w:spacing w:after="0" w:line="240" w:lineRule="auto"/>
                    <w:rPr>
                      <w:rFonts w:ascii="Times New Roman" w:eastAsia="Times New Roman" w:hAnsi="Times New Roman" w:cs="Times New Roman"/>
                      <w:sz w:val="24"/>
                      <w:szCs w:val="24"/>
                    </w:rPr>
                  </w:pPr>
                  <w:r w:rsidRPr="00A22184">
                    <w:rPr>
                      <w:rFonts w:ascii="Times New Roman" w:eastAsia="Times New Roman" w:hAnsi="Times New Roman" w:cs="Times New Roman"/>
                      <w:sz w:val="24"/>
                      <w:szCs w:val="24"/>
                    </w:rPr>
                    <w:t>Each government agency shall develop a form that:</w:t>
                  </w:r>
                  <w:bookmarkStart w:id="91" w:name="63G-2-303(2)(c)(i)"/>
                  <w:bookmarkEnd w:id="91"/>
                  <w:r w:rsidRPr="00A22184">
                    <w:rPr>
                      <w:rFonts w:ascii="Times New Roman" w:eastAsia="Times New Roman" w:hAnsi="Times New Roman" w:cs="Times New Roman"/>
                      <w:sz w:val="24"/>
                      <w:szCs w:val="24"/>
                    </w:rPr>
                    <w:t xml:space="preserv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03"/>
                    <w:gridCol w:w="8210"/>
                  </w:tblGrid>
                  <w:tr w:rsidR="00A22184" w:rsidRPr="00A22184">
                    <w:trPr>
                      <w:tblCellSpacing w:w="15" w:type="dxa"/>
                    </w:trPr>
                    <w:tc>
                      <w:tcPr>
                        <w:tcW w:w="0" w:type="auto"/>
                        <w:hideMark/>
                      </w:tcPr>
                      <w:p w:rsidR="00A22184" w:rsidRPr="00A22184" w:rsidRDefault="00A22184" w:rsidP="00A22184">
                        <w:pPr>
                          <w:spacing w:after="0" w:line="240" w:lineRule="auto"/>
                          <w:rPr>
                            <w:rFonts w:ascii="Times New Roman" w:eastAsia="Times New Roman" w:hAnsi="Times New Roman" w:cs="Times New Roman"/>
                            <w:sz w:val="24"/>
                            <w:szCs w:val="24"/>
                          </w:rPr>
                        </w:pPr>
                        <w:r w:rsidRPr="00A22184">
                          <w:rPr>
                            <w:rFonts w:ascii="Times New Roman" w:eastAsia="Times New Roman" w:hAnsi="Times New Roman" w:cs="Times New Roman"/>
                            <w:sz w:val="24"/>
                            <w:szCs w:val="24"/>
                          </w:rPr>
                          <w:t>(</w:t>
                        </w:r>
                        <w:proofErr w:type="spellStart"/>
                        <w:r w:rsidRPr="00A22184">
                          <w:rPr>
                            <w:rFonts w:ascii="Times New Roman" w:eastAsia="Times New Roman" w:hAnsi="Times New Roman" w:cs="Times New Roman"/>
                            <w:sz w:val="24"/>
                            <w:szCs w:val="24"/>
                          </w:rPr>
                          <w:t>i</w:t>
                        </w:r>
                        <w:proofErr w:type="spellEnd"/>
                        <w:r w:rsidRPr="00A22184">
                          <w:rPr>
                            <w:rFonts w:ascii="Times New Roman" w:eastAsia="Times New Roman" w:hAnsi="Times New Roman" w:cs="Times New Roman"/>
                            <w:sz w:val="24"/>
                            <w:szCs w:val="24"/>
                          </w:rPr>
                          <w:t>)</w:t>
                        </w:r>
                      </w:p>
                    </w:tc>
                    <w:tc>
                      <w:tcPr>
                        <w:tcW w:w="4950" w:type="pct"/>
                        <w:vAlign w:val="center"/>
                        <w:hideMark/>
                      </w:tcPr>
                      <w:p w:rsidR="00A22184" w:rsidRPr="00A22184" w:rsidRDefault="00A22184" w:rsidP="00A22184">
                        <w:pPr>
                          <w:spacing w:after="0" w:line="240" w:lineRule="auto"/>
                          <w:rPr>
                            <w:rFonts w:ascii="Times New Roman" w:eastAsia="Times New Roman" w:hAnsi="Times New Roman" w:cs="Times New Roman"/>
                            <w:sz w:val="24"/>
                            <w:szCs w:val="24"/>
                          </w:rPr>
                        </w:pPr>
                        <w:r w:rsidRPr="00A22184">
                          <w:rPr>
                            <w:rFonts w:ascii="Times New Roman" w:eastAsia="Times New Roman" w:hAnsi="Times New Roman" w:cs="Times New Roman"/>
                            <w:sz w:val="24"/>
                            <w:szCs w:val="24"/>
                          </w:rPr>
                          <w:t>requires the at-risk government employee to provide evidence of qualifying employment;</w:t>
                        </w:r>
                      </w:p>
                    </w:tc>
                  </w:tr>
                </w:tbl>
                <w:p w:rsidR="00A22184" w:rsidRPr="00A22184" w:rsidRDefault="00A22184" w:rsidP="00A22184">
                  <w:pPr>
                    <w:spacing w:after="0" w:line="240" w:lineRule="auto"/>
                    <w:rPr>
                      <w:rFonts w:ascii="Times New Roman" w:eastAsia="Times New Roman" w:hAnsi="Times New Roman" w:cs="Times New Roman"/>
                      <w:vanish/>
                      <w:sz w:val="24"/>
                      <w:szCs w:val="24"/>
                    </w:rPr>
                  </w:pPr>
                  <w:bookmarkStart w:id="92" w:name="63G-2-303(2)(c)(ii)"/>
                  <w:bookmarkEnd w:id="92"/>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69"/>
                    <w:gridCol w:w="8144"/>
                  </w:tblGrid>
                  <w:tr w:rsidR="00A22184" w:rsidRPr="00A22184">
                    <w:trPr>
                      <w:tblCellSpacing w:w="15" w:type="dxa"/>
                    </w:trPr>
                    <w:tc>
                      <w:tcPr>
                        <w:tcW w:w="0" w:type="auto"/>
                        <w:hideMark/>
                      </w:tcPr>
                      <w:p w:rsidR="00A22184" w:rsidRPr="00A22184" w:rsidRDefault="00A22184" w:rsidP="00A22184">
                        <w:pPr>
                          <w:spacing w:after="0" w:line="240" w:lineRule="auto"/>
                          <w:rPr>
                            <w:rFonts w:ascii="Times New Roman" w:eastAsia="Times New Roman" w:hAnsi="Times New Roman" w:cs="Times New Roman"/>
                            <w:sz w:val="24"/>
                            <w:szCs w:val="24"/>
                          </w:rPr>
                        </w:pPr>
                        <w:r w:rsidRPr="00A22184">
                          <w:rPr>
                            <w:rFonts w:ascii="Times New Roman" w:eastAsia="Times New Roman" w:hAnsi="Times New Roman" w:cs="Times New Roman"/>
                            <w:sz w:val="24"/>
                            <w:szCs w:val="24"/>
                          </w:rPr>
                          <w:t>(ii)</w:t>
                        </w:r>
                      </w:p>
                    </w:tc>
                    <w:tc>
                      <w:tcPr>
                        <w:tcW w:w="4950" w:type="pct"/>
                        <w:vAlign w:val="center"/>
                        <w:hideMark/>
                      </w:tcPr>
                      <w:p w:rsidR="00A22184" w:rsidRPr="00A22184" w:rsidRDefault="00A22184" w:rsidP="00A22184">
                        <w:pPr>
                          <w:spacing w:after="0" w:line="240" w:lineRule="auto"/>
                          <w:rPr>
                            <w:rFonts w:ascii="Times New Roman" w:eastAsia="Times New Roman" w:hAnsi="Times New Roman" w:cs="Times New Roman"/>
                            <w:sz w:val="24"/>
                            <w:szCs w:val="24"/>
                          </w:rPr>
                        </w:pPr>
                        <w:r w:rsidRPr="00A22184">
                          <w:rPr>
                            <w:rFonts w:ascii="Times New Roman" w:eastAsia="Times New Roman" w:hAnsi="Times New Roman" w:cs="Times New Roman"/>
                            <w:sz w:val="24"/>
                            <w:szCs w:val="24"/>
                          </w:rPr>
                          <w:t>requires the at-risk government employee to designate each specific record or part of a record containing the employee's home address, home telephone number, Social Security number, insurance coverage, marital status, or payroll deductions that the applicant desires to be classified as private; and</w:t>
                        </w:r>
                      </w:p>
                    </w:tc>
                  </w:tr>
                </w:tbl>
                <w:p w:rsidR="00A22184" w:rsidRPr="00A22184" w:rsidRDefault="00A22184" w:rsidP="00A22184">
                  <w:pPr>
                    <w:spacing w:after="0" w:line="240" w:lineRule="auto"/>
                    <w:rPr>
                      <w:rFonts w:ascii="Times New Roman" w:eastAsia="Times New Roman" w:hAnsi="Times New Roman" w:cs="Times New Roman"/>
                      <w:vanish/>
                      <w:sz w:val="24"/>
                      <w:szCs w:val="24"/>
                    </w:rPr>
                  </w:pPr>
                  <w:bookmarkStart w:id="93" w:name="63G-2-303(2)(c)(iii)"/>
                  <w:bookmarkEnd w:id="93"/>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6"/>
                    <w:gridCol w:w="8077"/>
                  </w:tblGrid>
                  <w:tr w:rsidR="00A22184" w:rsidRPr="00A22184">
                    <w:trPr>
                      <w:tblCellSpacing w:w="15" w:type="dxa"/>
                    </w:trPr>
                    <w:tc>
                      <w:tcPr>
                        <w:tcW w:w="0" w:type="auto"/>
                        <w:hideMark/>
                      </w:tcPr>
                      <w:p w:rsidR="00A22184" w:rsidRPr="00A22184" w:rsidRDefault="00A22184" w:rsidP="00A22184">
                        <w:pPr>
                          <w:spacing w:after="0" w:line="240" w:lineRule="auto"/>
                          <w:rPr>
                            <w:rFonts w:ascii="Times New Roman" w:eastAsia="Times New Roman" w:hAnsi="Times New Roman" w:cs="Times New Roman"/>
                            <w:sz w:val="24"/>
                            <w:szCs w:val="24"/>
                          </w:rPr>
                        </w:pPr>
                        <w:r w:rsidRPr="00A22184">
                          <w:rPr>
                            <w:rFonts w:ascii="Times New Roman" w:eastAsia="Times New Roman" w:hAnsi="Times New Roman" w:cs="Times New Roman"/>
                            <w:sz w:val="24"/>
                            <w:szCs w:val="24"/>
                          </w:rPr>
                          <w:t>(iii)</w:t>
                        </w:r>
                      </w:p>
                    </w:tc>
                    <w:tc>
                      <w:tcPr>
                        <w:tcW w:w="4950" w:type="pct"/>
                        <w:vAlign w:val="center"/>
                        <w:hideMark/>
                      </w:tcPr>
                      <w:p w:rsidR="00A22184" w:rsidRPr="00A22184" w:rsidRDefault="00A22184" w:rsidP="00A22184">
                        <w:pPr>
                          <w:spacing w:after="0" w:line="240" w:lineRule="auto"/>
                          <w:rPr>
                            <w:rFonts w:ascii="Times New Roman" w:eastAsia="Times New Roman" w:hAnsi="Times New Roman" w:cs="Times New Roman"/>
                            <w:sz w:val="24"/>
                            <w:szCs w:val="24"/>
                          </w:rPr>
                        </w:pPr>
                        <w:proofErr w:type="gramStart"/>
                        <w:r w:rsidRPr="00A22184">
                          <w:rPr>
                            <w:rFonts w:ascii="Times New Roman" w:eastAsia="Times New Roman" w:hAnsi="Times New Roman" w:cs="Times New Roman"/>
                            <w:sz w:val="24"/>
                            <w:szCs w:val="24"/>
                          </w:rPr>
                          <w:t>affirmatively</w:t>
                        </w:r>
                        <w:proofErr w:type="gramEnd"/>
                        <w:r w:rsidRPr="00A22184">
                          <w:rPr>
                            <w:rFonts w:ascii="Times New Roman" w:eastAsia="Times New Roman" w:hAnsi="Times New Roman" w:cs="Times New Roman"/>
                            <w:sz w:val="24"/>
                            <w:szCs w:val="24"/>
                          </w:rPr>
                          <w:t xml:space="preserve"> requests that the government entity holding those records classify them as private.</w:t>
                        </w:r>
                      </w:p>
                    </w:tc>
                  </w:tr>
                </w:tbl>
                <w:p w:rsidR="00A22184" w:rsidRPr="00A22184" w:rsidRDefault="00A22184" w:rsidP="00A22184">
                  <w:pPr>
                    <w:spacing w:after="0" w:line="240" w:lineRule="auto"/>
                    <w:rPr>
                      <w:rFonts w:ascii="Times New Roman" w:eastAsia="Times New Roman" w:hAnsi="Times New Roman" w:cs="Times New Roman"/>
                      <w:sz w:val="24"/>
                      <w:szCs w:val="24"/>
                    </w:rPr>
                  </w:pPr>
                </w:p>
              </w:tc>
            </w:tr>
          </w:tbl>
          <w:p w:rsidR="00A22184" w:rsidRPr="00A22184" w:rsidRDefault="00A22184" w:rsidP="00A22184">
            <w:pPr>
              <w:spacing w:after="0" w:line="240" w:lineRule="auto"/>
              <w:rPr>
                <w:rFonts w:ascii="Times New Roman" w:eastAsia="Times New Roman" w:hAnsi="Times New Roman" w:cs="Times New Roman"/>
                <w:sz w:val="24"/>
                <w:szCs w:val="24"/>
              </w:rPr>
            </w:pPr>
          </w:p>
        </w:tc>
      </w:tr>
    </w:tbl>
    <w:p w:rsidR="00A22184" w:rsidRPr="00A22184" w:rsidRDefault="00A22184" w:rsidP="00A22184">
      <w:pPr>
        <w:spacing w:after="0" w:line="240" w:lineRule="auto"/>
        <w:rPr>
          <w:rFonts w:ascii="Times New Roman" w:eastAsia="Times New Roman" w:hAnsi="Times New Roman" w:cs="Times New Roman"/>
          <w:vanish/>
          <w:sz w:val="24"/>
          <w:szCs w:val="24"/>
        </w:rPr>
      </w:pPr>
      <w:bookmarkStart w:id="94" w:name="63G-2-303(3)"/>
      <w:bookmarkEnd w:id="94"/>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9005"/>
      </w:tblGrid>
      <w:tr w:rsidR="00A22184" w:rsidRPr="00A22184" w:rsidTr="00A22184">
        <w:trPr>
          <w:tblCellSpacing w:w="15" w:type="dxa"/>
        </w:trPr>
        <w:tc>
          <w:tcPr>
            <w:tcW w:w="0" w:type="auto"/>
            <w:hideMark/>
          </w:tcPr>
          <w:p w:rsidR="00A22184" w:rsidRPr="00A22184" w:rsidRDefault="00A22184" w:rsidP="00A22184">
            <w:pPr>
              <w:spacing w:after="0" w:line="240" w:lineRule="auto"/>
              <w:rPr>
                <w:rFonts w:ascii="Times New Roman" w:eastAsia="Times New Roman" w:hAnsi="Times New Roman" w:cs="Times New Roman"/>
                <w:sz w:val="24"/>
                <w:szCs w:val="24"/>
              </w:rPr>
            </w:pPr>
            <w:r w:rsidRPr="00A22184">
              <w:rPr>
                <w:rFonts w:ascii="Times New Roman" w:eastAsia="Times New Roman" w:hAnsi="Times New Roman" w:cs="Times New Roman"/>
                <w:sz w:val="24"/>
                <w:szCs w:val="24"/>
              </w:rPr>
              <w:t>(3)</w:t>
            </w:r>
          </w:p>
        </w:tc>
        <w:tc>
          <w:tcPr>
            <w:tcW w:w="4950" w:type="pct"/>
            <w:vAlign w:val="center"/>
            <w:hideMark/>
          </w:tcPr>
          <w:p w:rsidR="00A22184" w:rsidRPr="00A22184" w:rsidRDefault="00A22184" w:rsidP="00A22184">
            <w:pPr>
              <w:spacing w:after="0" w:line="240" w:lineRule="auto"/>
              <w:rPr>
                <w:rFonts w:ascii="Times New Roman" w:eastAsia="Times New Roman" w:hAnsi="Times New Roman" w:cs="Times New Roman"/>
                <w:sz w:val="24"/>
                <w:szCs w:val="24"/>
              </w:rPr>
            </w:pPr>
            <w:r w:rsidRPr="00A22184">
              <w:rPr>
                <w:rFonts w:ascii="Times New Roman" w:eastAsia="Times New Roman" w:hAnsi="Times New Roman" w:cs="Times New Roman"/>
                <w:sz w:val="24"/>
                <w:szCs w:val="24"/>
              </w:rPr>
              <w:t xml:space="preserve">A county recorder, county treasurer, county auditor, or a county tax assessor may fully satisfy the requirements of this section by: </w:t>
            </w:r>
            <w:bookmarkStart w:id="95" w:name="63G-2-303(3)(a)"/>
            <w:bookmarkEnd w:id="95"/>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42"/>
              <w:gridCol w:w="8588"/>
            </w:tblGrid>
            <w:tr w:rsidR="00A22184" w:rsidRPr="00A22184">
              <w:trPr>
                <w:tblCellSpacing w:w="15" w:type="dxa"/>
              </w:trPr>
              <w:tc>
                <w:tcPr>
                  <w:tcW w:w="0" w:type="auto"/>
                  <w:hideMark/>
                </w:tcPr>
                <w:p w:rsidR="00A22184" w:rsidRPr="00A22184" w:rsidRDefault="00A22184" w:rsidP="00A22184">
                  <w:pPr>
                    <w:spacing w:after="0" w:line="240" w:lineRule="auto"/>
                    <w:rPr>
                      <w:rFonts w:ascii="Times New Roman" w:eastAsia="Times New Roman" w:hAnsi="Times New Roman" w:cs="Times New Roman"/>
                      <w:sz w:val="24"/>
                      <w:szCs w:val="24"/>
                    </w:rPr>
                  </w:pPr>
                  <w:r w:rsidRPr="00A22184">
                    <w:rPr>
                      <w:rFonts w:ascii="Times New Roman" w:eastAsia="Times New Roman" w:hAnsi="Times New Roman" w:cs="Times New Roman"/>
                      <w:sz w:val="24"/>
                      <w:szCs w:val="24"/>
                    </w:rPr>
                    <w:t>(a)</w:t>
                  </w:r>
                </w:p>
              </w:tc>
              <w:tc>
                <w:tcPr>
                  <w:tcW w:w="4950" w:type="pct"/>
                  <w:vAlign w:val="center"/>
                  <w:hideMark/>
                </w:tcPr>
                <w:p w:rsidR="00A22184" w:rsidRPr="00A22184" w:rsidRDefault="00A22184" w:rsidP="00A22184">
                  <w:pPr>
                    <w:spacing w:after="0" w:line="240" w:lineRule="auto"/>
                    <w:rPr>
                      <w:rFonts w:ascii="Times New Roman" w:eastAsia="Times New Roman" w:hAnsi="Times New Roman" w:cs="Times New Roman"/>
                      <w:sz w:val="24"/>
                      <w:szCs w:val="24"/>
                    </w:rPr>
                  </w:pPr>
                  <w:r w:rsidRPr="00A22184">
                    <w:rPr>
                      <w:rFonts w:ascii="Times New Roman" w:eastAsia="Times New Roman" w:hAnsi="Times New Roman" w:cs="Times New Roman"/>
                      <w:sz w:val="24"/>
                      <w:szCs w:val="24"/>
                    </w:rPr>
                    <w:t>providing a method for the assessment roll and index and the tax roll and index that will block public access to the home address, home telephone number, situs address, and Social Security number; and</w:t>
                  </w:r>
                </w:p>
              </w:tc>
            </w:tr>
          </w:tbl>
          <w:p w:rsidR="00A22184" w:rsidRPr="00A22184" w:rsidRDefault="00A22184" w:rsidP="00A22184">
            <w:pPr>
              <w:spacing w:after="0" w:line="240" w:lineRule="auto"/>
              <w:rPr>
                <w:rFonts w:ascii="Times New Roman" w:eastAsia="Times New Roman" w:hAnsi="Times New Roman" w:cs="Times New Roman"/>
                <w:vanish/>
                <w:sz w:val="24"/>
                <w:szCs w:val="24"/>
              </w:rPr>
            </w:pPr>
            <w:bookmarkStart w:id="96" w:name="63G-2-303(3)(b)"/>
            <w:bookmarkEnd w:id="96"/>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8575"/>
            </w:tblGrid>
            <w:tr w:rsidR="00A22184" w:rsidRPr="00A22184">
              <w:trPr>
                <w:tblCellSpacing w:w="15" w:type="dxa"/>
              </w:trPr>
              <w:tc>
                <w:tcPr>
                  <w:tcW w:w="0" w:type="auto"/>
                  <w:hideMark/>
                </w:tcPr>
                <w:p w:rsidR="00A22184" w:rsidRPr="00A22184" w:rsidRDefault="00A22184" w:rsidP="00A22184">
                  <w:pPr>
                    <w:spacing w:after="0" w:line="240" w:lineRule="auto"/>
                    <w:rPr>
                      <w:rFonts w:ascii="Times New Roman" w:eastAsia="Times New Roman" w:hAnsi="Times New Roman" w:cs="Times New Roman"/>
                      <w:sz w:val="24"/>
                      <w:szCs w:val="24"/>
                    </w:rPr>
                  </w:pPr>
                  <w:r w:rsidRPr="00A22184">
                    <w:rPr>
                      <w:rFonts w:ascii="Times New Roman" w:eastAsia="Times New Roman" w:hAnsi="Times New Roman" w:cs="Times New Roman"/>
                      <w:sz w:val="24"/>
                      <w:szCs w:val="24"/>
                    </w:rPr>
                    <w:t>(b)</w:t>
                  </w:r>
                </w:p>
              </w:tc>
              <w:tc>
                <w:tcPr>
                  <w:tcW w:w="4950" w:type="pct"/>
                  <w:vAlign w:val="center"/>
                  <w:hideMark/>
                </w:tcPr>
                <w:p w:rsidR="00A22184" w:rsidRPr="00A22184" w:rsidRDefault="00A22184" w:rsidP="00A22184">
                  <w:pPr>
                    <w:spacing w:after="0" w:line="240" w:lineRule="auto"/>
                    <w:rPr>
                      <w:rFonts w:ascii="Times New Roman" w:eastAsia="Times New Roman" w:hAnsi="Times New Roman" w:cs="Times New Roman"/>
                      <w:sz w:val="24"/>
                      <w:szCs w:val="24"/>
                    </w:rPr>
                  </w:pPr>
                  <w:proofErr w:type="gramStart"/>
                  <w:r w:rsidRPr="00A22184">
                    <w:rPr>
                      <w:rFonts w:ascii="Times New Roman" w:eastAsia="Times New Roman" w:hAnsi="Times New Roman" w:cs="Times New Roman"/>
                      <w:sz w:val="24"/>
                      <w:szCs w:val="24"/>
                    </w:rPr>
                    <w:t>providing</w:t>
                  </w:r>
                  <w:proofErr w:type="gramEnd"/>
                  <w:r w:rsidRPr="00A22184">
                    <w:rPr>
                      <w:rFonts w:ascii="Times New Roman" w:eastAsia="Times New Roman" w:hAnsi="Times New Roman" w:cs="Times New Roman"/>
                      <w:sz w:val="24"/>
                      <w:szCs w:val="24"/>
                    </w:rPr>
                    <w:t xml:space="preserve"> the at-risk government employee requesting the classification with a disclaimer informing the employee that the employee may not receive official announcements affecting the employee's property, including notices about proposed annexations, incorporations, or zoning modifications.</w:t>
                  </w:r>
                </w:p>
              </w:tc>
            </w:tr>
          </w:tbl>
          <w:p w:rsidR="00A22184" w:rsidRPr="00A22184" w:rsidRDefault="00A22184" w:rsidP="00A22184">
            <w:pPr>
              <w:spacing w:after="0" w:line="240" w:lineRule="auto"/>
              <w:rPr>
                <w:rFonts w:ascii="Times New Roman" w:eastAsia="Times New Roman" w:hAnsi="Times New Roman" w:cs="Times New Roman"/>
                <w:sz w:val="24"/>
                <w:szCs w:val="24"/>
              </w:rPr>
            </w:pPr>
          </w:p>
        </w:tc>
      </w:tr>
    </w:tbl>
    <w:p w:rsidR="00A22184" w:rsidRPr="00A22184" w:rsidRDefault="00A22184" w:rsidP="00A22184">
      <w:pPr>
        <w:spacing w:after="0" w:line="240" w:lineRule="auto"/>
        <w:rPr>
          <w:rFonts w:ascii="Times New Roman" w:eastAsia="Times New Roman" w:hAnsi="Times New Roman" w:cs="Times New Roman"/>
          <w:vanish/>
          <w:sz w:val="24"/>
          <w:szCs w:val="24"/>
        </w:rPr>
      </w:pPr>
      <w:bookmarkStart w:id="97" w:name="63G-2-303(4)"/>
      <w:bookmarkEnd w:id="97"/>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9005"/>
      </w:tblGrid>
      <w:tr w:rsidR="00A22184" w:rsidRPr="00A22184" w:rsidTr="00A22184">
        <w:trPr>
          <w:tblCellSpacing w:w="15" w:type="dxa"/>
        </w:trPr>
        <w:tc>
          <w:tcPr>
            <w:tcW w:w="0" w:type="auto"/>
            <w:hideMark/>
          </w:tcPr>
          <w:p w:rsidR="00A22184" w:rsidRPr="00A22184" w:rsidRDefault="00A22184" w:rsidP="00A22184">
            <w:pPr>
              <w:spacing w:after="0" w:line="240" w:lineRule="auto"/>
              <w:rPr>
                <w:rFonts w:ascii="Times New Roman" w:eastAsia="Times New Roman" w:hAnsi="Times New Roman" w:cs="Times New Roman"/>
                <w:sz w:val="24"/>
                <w:szCs w:val="24"/>
              </w:rPr>
            </w:pPr>
            <w:r w:rsidRPr="00A22184">
              <w:rPr>
                <w:rFonts w:ascii="Times New Roman" w:eastAsia="Times New Roman" w:hAnsi="Times New Roman" w:cs="Times New Roman"/>
                <w:sz w:val="24"/>
                <w:szCs w:val="24"/>
              </w:rPr>
              <w:t>(4)</w:t>
            </w:r>
          </w:p>
        </w:tc>
        <w:tc>
          <w:tcPr>
            <w:tcW w:w="4950" w:type="pct"/>
            <w:vAlign w:val="center"/>
            <w:hideMark/>
          </w:tcPr>
          <w:p w:rsidR="00A22184" w:rsidRPr="00A22184" w:rsidRDefault="00A22184" w:rsidP="00A22184">
            <w:pPr>
              <w:spacing w:after="0" w:line="240" w:lineRule="auto"/>
              <w:rPr>
                <w:rFonts w:ascii="Times New Roman" w:eastAsia="Times New Roman" w:hAnsi="Times New Roman" w:cs="Times New Roman"/>
                <w:sz w:val="24"/>
                <w:szCs w:val="24"/>
              </w:rPr>
            </w:pPr>
            <w:r w:rsidRPr="00A22184">
              <w:rPr>
                <w:rFonts w:ascii="Times New Roman" w:eastAsia="Times New Roman" w:hAnsi="Times New Roman" w:cs="Times New Roman"/>
                <w:sz w:val="24"/>
                <w:szCs w:val="24"/>
              </w:rPr>
              <w:t xml:space="preserve">A government agency holding records of an at-risk government employee classified as private under this section may release the record or part of the record if: </w:t>
            </w:r>
            <w:bookmarkStart w:id="98" w:name="63G-2-303(4)(a)"/>
            <w:bookmarkEnd w:id="98"/>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42"/>
              <w:gridCol w:w="8588"/>
            </w:tblGrid>
            <w:tr w:rsidR="00A22184" w:rsidRPr="00A22184">
              <w:trPr>
                <w:tblCellSpacing w:w="15" w:type="dxa"/>
              </w:trPr>
              <w:tc>
                <w:tcPr>
                  <w:tcW w:w="0" w:type="auto"/>
                  <w:hideMark/>
                </w:tcPr>
                <w:p w:rsidR="00A22184" w:rsidRPr="00A22184" w:rsidRDefault="00A22184" w:rsidP="00A22184">
                  <w:pPr>
                    <w:spacing w:after="0" w:line="240" w:lineRule="auto"/>
                    <w:rPr>
                      <w:rFonts w:ascii="Times New Roman" w:eastAsia="Times New Roman" w:hAnsi="Times New Roman" w:cs="Times New Roman"/>
                      <w:sz w:val="24"/>
                      <w:szCs w:val="24"/>
                    </w:rPr>
                  </w:pPr>
                  <w:r w:rsidRPr="00A22184">
                    <w:rPr>
                      <w:rFonts w:ascii="Times New Roman" w:eastAsia="Times New Roman" w:hAnsi="Times New Roman" w:cs="Times New Roman"/>
                      <w:sz w:val="24"/>
                      <w:szCs w:val="24"/>
                    </w:rPr>
                    <w:t>(a)</w:t>
                  </w:r>
                </w:p>
              </w:tc>
              <w:tc>
                <w:tcPr>
                  <w:tcW w:w="4950" w:type="pct"/>
                  <w:vAlign w:val="center"/>
                  <w:hideMark/>
                </w:tcPr>
                <w:p w:rsidR="00A22184" w:rsidRPr="00A22184" w:rsidRDefault="00A22184" w:rsidP="00A22184">
                  <w:pPr>
                    <w:spacing w:after="0" w:line="240" w:lineRule="auto"/>
                    <w:rPr>
                      <w:rFonts w:ascii="Times New Roman" w:eastAsia="Times New Roman" w:hAnsi="Times New Roman" w:cs="Times New Roman"/>
                      <w:sz w:val="24"/>
                      <w:szCs w:val="24"/>
                    </w:rPr>
                  </w:pPr>
                  <w:r w:rsidRPr="00A22184">
                    <w:rPr>
                      <w:rFonts w:ascii="Times New Roman" w:eastAsia="Times New Roman" w:hAnsi="Times New Roman" w:cs="Times New Roman"/>
                      <w:sz w:val="24"/>
                      <w:szCs w:val="24"/>
                    </w:rPr>
                    <w:t>the employee or former employee gives written consent;</w:t>
                  </w:r>
                </w:p>
              </w:tc>
            </w:tr>
          </w:tbl>
          <w:p w:rsidR="00A22184" w:rsidRPr="00A22184" w:rsidRDefault="00A22184" w:rsidP="00A22184">
            <w:pPr>
              <w:spacing w:after="0" w:line="240" w:lineRule="auto"/>
              <w:rPr>
                <w:rFonts w:ascii="Times New Roman" w:eastAsia="Times New Roman" w:hAnsi="Times New Roman" w:cs="Times New Roman"/>
                <w:vanish/>
                <w:sz w:val="24"/>
                <w:szCs w:val="24"/>
              </w:rPr>
            </w:pPr>
            <w:bookmarkStart w:id="99" w:name="63G-2-303(4)(b)"/>
            <w:bookmarkEnd w:id="99"/>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8575"/>
            </w:tblGrid>
            <w:tr w:rsidR="00A22184" w:rsidRPr="00A22184">
              <w:trPr>
                <w:tblCellSpacing w:w="15" w:type="dxa"/>
              </w:trPr>
              <w:tc>
                <w:tcPr>
                  <w:tcW w:w="0" w:type="auto"/>
                  <w:hideMark/>
                </w:tcPr>
                <w:p w:rsidR="00A22184" w:rsidRPr="00A22184" w:rsidRDefault="00A22184" w:rsidP="00A22184">
                  <w:pPr>
                    <w:spacing w:after="0" w:line="240" w:lineRule="auto"/>
                    <w:rPr>
                      <w:rFonts w:ascii="Times New Roman" w:eastAsia="Times New Roman" w:hAnsi="Times New Roman" w:cs="Times New Roman"/>
                      <w:sz w:val="24"/>
                      <w:szCs w:val="24"/>
                    </w:rPr>
                  </w:pPr>
                  <w:r w:rsidRPr="00A22184">
                    <w:rPr>
                      <w:rFonts w:ascii="Times New Roman" w:eastAsia="Times New Roman" w:hAnsi="Times New Roman" w:cs="Times New Roman"/>
                      <w:sz w:val="24"/>
                      <w:szCs w:val="24"/>
                    </w:rPr>
                    <w:t>(b)</w:t>
                  </w:r>
                </w:p>
              </w:tc>
              <w:tc>
                <w:tcPr>
                  <w:tcW w:w="4950" w:type="pct"/>
                  <w:vAlign w:val="center"/>
                  <w:hideMark/>
                </w:tcPr>
                <w:p w:rsidR="00A22184" w:rsidRPr="00A22184" w:rsidRDefault="00A22184" w:rsidP="00A22184">
                  <w:pPr>
                    <w:spacing w:after="0" w:line="240" w:lineRule="auto"/>
                    <w:rPr>
                      <w:rFonts w:ascii="Times New Roman" w:eastAsia="Times New Roman" w:hAnsi="Times New Roman" w:cs="Times New Roman"/>
                      <w:sz w:val="24"/>
                      <w:szCs w:val="24"/>
                    </w:rPr>
                  </w:pPr>
                  <w:r w:rsidRPr="00A22184">
                    <w:rPr>
                      <w:rFonts w:ascii="Times New Roman" w:eastAsia="Times New Roman" w:hAnsi="Times New Roman" w:cs="Times New Roman"/>
                      <w:sz w:val="24"/>
                      <w:szCs w:val="24"/>
                    </w:rPr>
                    <w:t>a court orders release of the records; or</w:t>
                  </w:r>
                </w:p>
              </w:tc>
            </w:tr>
          </w:tbl>
          <w:p w:rsidR="00A22184" w:rsidRPr="00A22184" w:rsidRDefault="00A22184" w:rsidP="00A22184">
            <w:pPr>
              <w:spacing w:after="0" w:line="240" w:lineRule="auto"/>
              <w:rPr>
                <w:rFonts w:ascii="Times New Roman" w:eastAsia="Times New Roman" w:hAnsi="Times New Roman" w:cs="Times New Roman"/>
                <w:vanish/>
                <w:sz w:val="24"/>
                <w:szCs w:val="24"/>
              </w:rPr>
            </w:pPr>
            <w:bookmarkStart w:id="100" w:name="63G-2-303(4)(c)"/>
            <w:bookmarkEnd w:id="100"/>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42"/>
              <w:gridCol w:w="8588"/>
            </w:tblGrid>
            <w:tr w:rsidR="00A22184" w:rsidRPr="00A22184">
              <w:trPr>
                <w:tblCellSpacing w:w="15" w:type="dxa"/>
              </w:trPr>
              <w:tc>
                <w:tcPr>
                  <w:tcW w:w="0" w:type="auto"/>
                  <w:hideMark/>
                </w:tcPr>
                <w:p w:rsidR="00A22184" w:rsidRPr="00A22184" w:rsidRDefault="00A22184" w:rsidP="00A22184">
                  <w:pPr>
                    <w:spacing w:after="0" w:line="240" w:lineRule="auto"/>
                    <w:rPr>
                      <w:rFonts w:ascii="Times New Roman" w:eastAsia="Times New Roman" w:hAnsi="Times New Roman" w:cs="Times New Roman"/>
                      <w:sz w:val="24"/>
                      <w:szCs w:val="24"/>
                    </w:rPr>
                  </w:pPr>
                  <w:r w:rsidRPr="00A22184">
                    <w:rPr>
                      <w:rFonts w:ascii="Times New Roman" w:eastAsia="Times New Roman" w:hAnsi="Times New Roman" w:cs="Times New Roman"/>
                      <w:sz w:val="24"/>
                      <w:szCs w:val="24"/>
                    </w:rPr>
                    <w:t>(c)</w:t>
                  </w:r>
                </w:p>
              </w:tc>
              <w:tc>
                <w:tcPr>
                  <w:tcW w:w="4950" w:type="pct"/>
                  <w:vAlign w:val="center"/>
                  <w:hideMark/>
                </w:tcPr>
                <w:p w:rsidR="00A22184" w:rsidRPr="00A22184" w:rsidRDefault="00A22184" w:rsidP="00A22184">
                  <w:pPr>
                    <w:spacing w:after="0" w:line="240" w:lineRule="auto"/>
                    <w:rPr>
                      <w:rFonts w:ascii="Times New Roman" w:eastAsia="Times New Roman" w:hAnsi="Times New Roman" w:cs="Times New Roman"/>
                      <w:sz w:val="24"/>
                      <w:szCs w:val="24"/>
                    </w:rPr>
                  </w:pPr>
                  <w:proofErr w:type="gramStart"/>
                  <w:r w:rsidRPr="00A22184">
                    <w:rPr>
                      <w:rFonts w:ascii="Times New Roman" w:eastAsia="Times New Roman" w:hAnsi="Times New Roman" w:cs="Times New Roman"/>
                      <w:sz w:val="24"/>
                      <w:szCs w:val="24"/>
                    </w:rPr>
                    <w:t>the</w:t>
                  </w:r>
                  <w:proofErr w:type="gramEnd"/>
                  <w:r w:rsidRPr="00A22184">
                    <w:rPr>
                      <w:rFonts w:ascii="Times New Roman" w:eastAsia="Times New Roman" w:hAnsi="Times New Roman" w:cs="Times New Roman"/>
                      <w:sz w:val="24"/>
                      <w:szCs w:val="24"/>
                    </w:rPr>
                    <w:t xml:space="preserve"> government agency receives a certified death certificate for the employee or former employee.</w:t>
                  </w:r>
                </w:p>
              </w:tc>
            </w:tr>
          </w:tbl>
          <w:p w:rsidR="00A22184" w:rsidRPr="00A22184" w:rsidRDefault="00A22184" w:rsidP="00A22184">
            <w:pPr>
              <w:spacing w:after="0" w:line="240" w:lineRule="auto"/>
              <w:rPr>
                <w:rFonts w:ascii="Times New Roman" w:eastAsia="Times New Roman" w:hAnsi="Times New Roman" w:cs="Times New Roman"/>
                <w:sz w:val="24"/>
                <w:szCs w:val="24"/>
              </w:rPr>
            </w:pPr>
          </w:p>
        </w:tc>
      </w:tr>
    </w:tbl>
    <w:p w:rsidR="00A22184" w:rsidRPr="00A22184" w:rsidRDefault="00A22184" w:rsidP="00A22184">
      <w:pPr>
        <w:spacing w:after="0" w:line="240" w:lineRule="auto"/>
        <w:rPr>
          <w:rFonts w:ascii="Times New Roman" w:eastAsia="Times New Roman" w:hAnsi="Times New Roman" w:cs="Times New Roman"/>
          <w:vanish/>
          <w:sz w:val="24"/>
          <w:szCs w:val="24"/>
        </w:rPr>
      </w:pPr>
      <w:bookmarkStart w:id="101" w:name="63G-2-303(5)"/>
      <w:bookmarkEnd w:id="101"/>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9005"/>
      </w:tblGrid>
      <w:tr w:rsidR="00A22184" w:rsidRPr="00A22184" w:rsidTr="00A22184">
        <w:trPr>
          <w:tblCellSpacing w:w="15" w:type="dxa"/>
        </w:trPr>
        <w:tc>
          <w:tcPr>
            <w:tcW w:w="0" w:type="auto"/>
            <w:hideMark/>
          </w:tcPr>
          <w:p w:rsidR="00A22184" w:rsidRPr="00A22184" w:rsidRDefault="00A22184" w:rsidP="00A22184">
            <w:pPr>
              <w:spacing w:after="0" w:line="240" w:lineRule="auto"/>
              <w:rPr>
                <w:rFonts w:ascii="Times New Roman" w:eastAsia="Times New Roman" w:hAnsi="Times New Roman" w:cs="Times New Roman"/>
                <w:sz w:val="24"/>
                <w:szCs w:val="24"/>
              </w:rPr>
            </w:pPr>
            <w:r w:rsidRPr="00A22184">
              <w:rPr>
                <w:rFonts w:ascii="Times New Roman" w:eastAsia="Times New Roman" w:hAnsi="Times New Roman" w:cs="Times New Roman"/>
                <w:sz w:val="24"/>
                <w:szCs w:val="24"/>
              </w:rPr>
              <w:t>(5)</w:t>
            </w:r>
          </w:p>
        </w:tc>
        <w:tc>
          <w:tcPr>
            <w:tcW w:w="4950" w:type="pct"/>
            <w:vAlign w:val="cente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42"/>
              <w:gridCol w:w="8588"/>
            </w:tblGrid>
            <w:tr w:rsidR="00A22184" w:rsidRPr="00A22184">
              <w:trPr>
                <w:tblCellSpacing w:w="15" w:type="dxa"/>
              </w:trPr>
              <w:tc>
                <w:tcPr>
                  <w:tcW w:w="0" w:type="auto"/>
                  <w:hideMark/>
                </w:tcPr>
                <w:p w:rsidR="00A22184" w:rsidRPr="00A22184" w:rsidRDefault="00A22184" w:rsidP="00A22184">
                  <w:pPr>
                    <w:spacing w:after="0" w:line="240" w:lineRule="auto"/>
                    <w:rPr>
                      <w:rFonts w:ascii="Times New Roman" w:eastAsia="Times New Roman" w:hAnsi="Times New Roman" w:cs="Times New Roman"/>
                      <w:sz w:val="24"/>
                      <w:szCs w:val="24"/>
                    </w:rPr>
                  </w:pPr>
                  <w:bookmarkStart w:id="102" w:name="63G-2-303(5)(a)"/>
                  <w:bookmarkEnd w:id="102"/>
                  <w:r w:rsidRPr="00A22184">
                    <w:rPr>
                      <w:rFonts w:ascii="Times New Roman" w:eastAsia="Times New Roman" w:hAnsi="Times New Roman" w:cs="Times New Roman"/>
                      <w:sz w:val="24"/>
                      <w:szCs w:val="24"/>
                    </w:rPr>
                    <w:t>(a)</w:t>
                  </w:r>
                </w:p>
              </w:tc>
              <w:tc>
                <w:tcPr>
                  <w:tcW w:w="4950" w:type="pct"/>
                  <w:vAlign w:val="center"/>
                  <w:hideMark/>
                </w:tcPr>
                <w:p w:rsidR="00A22184" w:rsidRPr="00A22184" w:rsidRDefault="00A22184" w:rsidP="00A22184">
                  <w:pPr>
                    <w:spacing w:after="0" w:line="240" w:lineRule="auto"/>
                    <w:rPr>
                      <w:rFonts w:ascii="Times New Roman" w:eastAsia="Times New Roman" w:hAnsi="Times New Roman" w:cs="Times New Roman"/>
                      <w:sz w:val="24"/>
                      <w:szCs w:val="24"/>
                    </w:rPr>
                  </w:pPr>
                  <w:r w:rsidRPr="00A22184">
                    <w:rPr>
                      <w:rFonts w:ascii="Times New Roman" w:eastAsia="Times New Roman" w:hAnsi="Times New Roman" w:cs="Times New Roman"/>
                      <w:sz w:val="24"/>
                      <w:szCs w:val="24"/>
                    </w:rPr>
                    <w:t>If the government agency holding the private record receives a subpoena for the records, the government agency shall attempt to notify the at-risk government employee or former employee by mailing a copy of the subpoena to the employee's last-known mailing address together with a request that the employee either:</w:t>
                  </w:r>
                  <w:bookmarkStart w:id="103" w:name="63G-2-303(5)(a)(i)"/>
                  <w:bookmarkEnd w:id="103"/>
                  <w:r w:rsidRPr="00A22184">
                    <w:rPr>
                      <w:rFonts w:ascii="Times New Roman" w:eastAsia="Times New Roman" w:hAnsi="Times New Roman" w:cs="Times New Roman"/>
                      <w:sz w:val="24"/>
                      <w:szCs w:val="24"/>
                    </w:rPr>
                    <w:t xml:space="preserv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03"/>
                    <w:gridCol w:w="8210"/>
                  </w:tblGrid>
                  <w:tr w:rsidR="00A22184" w:rsidRPr="00A22184">
                    <w:trPr>
                      <w:tblCellSpacing w:w="15" w:type="dxa"/>
                    </w:trPr>
                    <w:tc>
                      <w:tcPr>
                        <w:tcW w:w="0" w:type="auto"/>
                        <w:hideMark/>
                      </w:tcPr>
                      <w:p w:rsidR="00A22184" w:rsidRPr="00A22184" w:rsidRDefault="00A22184" w:rsidP="00A22184">
                        <w:pPr>
                          <w:spacing w:after="0" w:line="240" w:lineRule="auto"/>
                          <w:rPr>
                            <w:rFonts w:ascii="Times New Roman" w:eastAsia="Times New Roman" w:hAnsi="Times New Roman" w:cs="Times New Roman"/>
                            <w:sz w:val="24"/>
                            <w:szCs w:val="24"/>
                          </w:rPr>
                        </w:pPr>
                        <w:r w:rsidRPr="00A22184">
                          <w:rPr>
                            <w:rFonts w:ascii="Times New Roman" w:eastAsia="Times New Roman" w:hAnsi="Times New Roman" w:cs="Times New Roman"/>
                            <w:sz w:val="24"/>
                            <w:szCs w:val="24"/>
                          </w:rPr>
                          <w:t>(</w:t>
                        </w:r>
                        <w:proofErr w:type="spellStart"/>
                        <w:r w:rsidRPr="00A22184">
                          <w:rPr>
                            <w:rFonts w:ascii="Times New Roman" w:eastAsia="Times New Roman" w:hAnsi="Times New Roman" w:cs="Times New Roman"/>
                            <w:sz w:val="24"/>
                            <w:szCs w:val="24"/>
                          </w:rPr>
                          <w:t>i</w:t>
                        </w:r>
                        <w:proofErr w:type="spellEnd"/>
                        <w:r w:rsidRPr="00A22184">
                          <w:rPr>
                            <w:rFonts w:ascii="Times New Roman" w:eastAsia="Times New Roman" w:hAnsi="Times New Roman" w:cs="Times New Roman"/>
                            <w:sz w:val="24"/>
                            <w:szCs w:val="24"/>
                          </w:rPr>
                          <w:t>)</w:t>
                        </w:r>
                      </w:p>
                    </w:tc>
                    <w:tc>
                      <w:tcPr>
                        <w:tcW w:w="4950" w:type="pct"/>
                        <w:vAlign w:val="center"/>
                        <w:hideMark/>
                      </w:tcPr>
                      <w:p w:rsidR="00A22184" w:rsidRPr="00A22184" w:rsidRDefault="00A22184" w:rsidP="00A22184">
                        <w:pPr>
                          <w:spacing w:after="0" w:line="240" w:lineRule="auto"/>
                          <w:rPr>
                            <w:rFonts w:ascii="Times New Roman" w:eastAsia="Times New Roman" w:hAnsi="Times New Roman" w:cs="Times New Roman"/>
                            <w:sz w:val="24"/>
                            <w:szCs w:val="24"/>
                          </w:rPr>
                        </w:pPr>
                        <w:r w:rsidRPr="00A22184">
                          <w:rPr>
                            <w:rFonts w:ascii="Times New Roman" w:eastAsia="Times New Roman" w:hAnsi="Times New Roman" w:cs="Times New Roman"/>
                            <w:sz w:val="24"/>
                            <w:szCs w:val="24"/>
                          </w:rPr>
                          <w:t>authorize release of the record; or</w:t>
                        </w:r>
                      </w:p>
                    </w:tc>
                  </w:tr>
                </w:tbl>
                <w:p w:rsidR="00A22184" w:rsidRPr="00A22184" w:rsidRDefault="00A22184" w:rsidP="00A22184">
                  <w:pPr>
                    <w:spacing w:after="0" w:line="240" w:lineRule="auto"/>
                    <w:rPr>
                      <w:rFonts w:ascii="Times New Roman" w:eastAsia="Times New Roman" w:hAnsi="Times New Roman" w:cs="Times New Roman"/>
                      <w:vanish/>
                      <w:sz w:val="24"/>
                      <w:szCs w:val="24"/>
                    </w:rPr>
                  </w:pPr>
                  <w:bookmarkStart w:id="104" w:name="63G-2-303(5)(a)(ii)"/>
                  <w:bookmarkEnd w:id="104"/>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69"/>
                    <w:gridCol w:w="8144"/>
                  </w:tblGrid>
                  <w:tr w:rsidR="00A22184" w:rsidRPr="00A22184">
                    <w:trPr>
                      <w:tblCellSpacing w:w="15" w:type="dxa"/>
                    </w:trPr>
                    <w:tc>
                      <w:tcPr>
                        <w:tcW w:w="0" w:type="auto"/>
                        <w:hideMark/>
                      </w:tcPr>
                      <w:p w:rsidR="00A22184" w:rsidRPr="00A22184" w:rsidRDefault="00A22184" w:rsidP="00A22184">
                        <w:pPr>
                          <w:spacing w:after="0" w:line="240" w:lineRule="auto"/>
                          <w:rPr>
                            <w:rFonts w:ascii="Times New Roman" w:eastAsia="Times New Roman" w:hAnsi="Times New Roman" w:cs="Times New Roman"/>
                            <w:sz w:val="24"/>
                            <w:szCs w:val="24"/>
                          </w:rPr>
                        </w:pPr>
                        <w:r w:rsidRPr="00A22184">
                          <w:rPr>
                            <w:rFonts w:ascii="Times New Roman" w:eastAsia="Times New Roman" w:hAnsi="Times New Roman" w:cs="Times New Roman"/>
                            <w:sz w:val="24"/>
                            <w:szCs w:val="24"/>
                          </w:rPr>
                          <w:t>(ii)</w:t>
                        </w:r>
                      </w:p>
                    </w:tc>
                    <w:tc>
                      <w:tcPr>
                        <w:tcW w:w="4950" w:type="pct"/>
                        <w:vAlign w:val="center"/>
                        <w:hideMark/>
                      </w:tcPr>
                      <w:p w:rsidR="00A22184" w:rsidRPr="00A22184" w:rsidRDefault="00A22184" w:rsidP="00A22184">
                        <w:pPr>
                          <w:spacing w:after="0" w:line="240" w:lineRule="auto"/>
                          <w:rPr>
                            <w:rFonts w:ascii="Times New Roman" w:eastAsia="Times New Roman" w:hAnsi="Times New Roman" w:cs="Times New Roman"/>
                            <w:sz w:val="24"/>
                            <w:szCs w:val="24"/>
                          </w:rPr>
                        </w:pPr>
                        <w:r w:rsidRPr="00A22184">
                          <w:rPr>
                            <w:rFonts w:ascii="Times New Roman" w:eastAsia="Times New Roman" w:hAnsi="Times New Roman" w:cs="Times New Roman"/>
                            <w:sz w:val="24"/>
                            <w:szCs w:val="24"/>
                          </w:rPr>
                          <w:t>within 10 days of the date that the copy and request are mailed, deliver to the government agency holding the private record a copy of a motion to quash filed with the court who issued the subpoena.</w:t>
                        </w:r>
                      </w:p>
                    </w:tc>
                  </w:tr>
                </w:tbl>
                <w:p w:rsidR="00A22184" w:rsidRPr="00A22184" w:rsidRDefault="00A22184" w:rsidP="00A22184">
                  <w:pPr>
                    <w:spacing w:after="0" w:line="240" w:lineRule="auto"/>
                    <w:rPr>
                      <w:rFonts w:ascii="Times New Roman" w:eastAsia="Times New Roman" w:hAnsi="Times New Roman" w:cs="Times New Roman"/>
                      <w:sz w:val="24"/>
                      <w:szCs w:val="24"/>
                    </w:rPr>
                  </w:pPr>
                </w:p>
              </w:tc>
            </w:tr>
          </w:tbl>
          <w:p w:rsidR="00A22184" w:rsidRPr="00A22184" w:rsidRDefault="00A22184" w:rsidP="00A22184">
            <w:pPr>
              <w:spacing w:after="0" w:line="240" w:lineRule="auto"/>
              <w:rPr>
                <w:rFonts w:ascii="Times New Roman" w:eastAsia="Times New Roman" w:hAnsi="Times New Roman" w:cs="Times New Roman"/>
                <w:vanish/>
                <w:sz w:val="24"/>
                <w:szCs w:val="24"/>
              </w:rPr>
            </w:pPr>
            <w:bookmarkStart w:id="105" w:name="63G-2-303(5)(b)"/>
            <w:bookmarkEnd w:id="105"/>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8575"/>
            </w:tblGrid>
            <w:tr w:rsidR="00A22184" w:rsidRPr="00A22184">
              <w:trPr>
                <w:tblCellSpacing w:w="15" w:type="dxa"/>
              </w:trPr>
              <w:tc>
                <w:tcPr>
                  <w:tcW w:w="0" w:type="auto"/>
                  <w:hideMark/>
                </w:tcPr>
                <w:p w:rsidR="00A22184" w:rsidRPr="00A22184" w:rsidRDefault="00A22184" w:rsidP="00A22184">
                  <w:pPr>
                    <w:spacing w:after="0" w:line="240" w:lineRule="auto"/>
                    <w:rPr>
                      <w:rFonts w:ascii="Times New Roman" w:eastAsia="Times New Roman" w:hAnsi="Times New Roman" w:cs="Times New Roman"/>
                      <w:sz w:val="24"/>
                      <w:szCs w:val="24"/>
                    </w:rPr>
                  </w:pPr>
                  <w:r w:rsidRPr="00A22184">
                    <w:rPr>
                      <w:rFonts w:ascii="Times New Roman" w:eastAsia="Times New Roman" w:hAnsi="Times New Roman" w:cs="Times New Roman"/>
                      <w:sz w:val="24"/>
                      <w:szCs w:val="24"/>
                    </w:rPr>
                    <w:t>(b)</w:t>
                  </w:r>
                </w:p>
              </w:tc>
              <w:tc>
                <w:tcPr>
                  <w:tcW w:w="4950" w:type="pct"/>
                  <w:vAlign w:val="center"/>
                  <w:hideMark/>
                </w:tcPr>
                <w:p w:rsidR="00A22184" w:rsidRPr="00A22184" w:rsidRDefault="00A22184" w:rsidP="00A22184">
                  <w:pPr>
                    <w:spacing w:after="0" w:line="240" w:lineRule="auto"/>
                    <w:rPr>
                      <w:rFonts w:ascii="Times New Roman" w:eastAsia="Times New Roman" w:hAnsi="Times New Roman" w:cs="Times New Roman"/>
                      <w:sz w:val="24"/>
                      <w:szCs w:val="24"/>
                    </w:rPr>
                  </w:pPr>
                  <w:r w:rsidRPr="00A22184">
                    <w:rPr>
                      <w:rFonts w:ascii="Times New Roman" w:eastAsia="Times New Roman" w:hAnsi="Times New Roman" w:cs="Times New Roman"/>
                      <w:sz w:val="24"/>
                      <w:szCs w:val="24"/>
                    </w:rPr>
                    <w:t>The government agency shall comply with the subpoena if the government agency has:</w:t>
                  </w:r>
                  <w:bookmarkStart w:id="106" w:name="63G-2-303(5)(b)(i)"/>
                  <w:bookmarkEnd w:id="106"/>
                  <w:r w:rsidRPr="00A22184">
                    <w:rPr>
                      <w:rFonts w:ascii="Times New Roman" w:eastAsia="Times New Roman" w:hAnsi="Times New Roman" w:cs="Times New Roman"/>
                      <w:sz w:val="24"/>
                      <w:szCs w:val="24"/>
                    </w:rPr>
                    <w:t xml:space="preserv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02"/>
                    <w:gridCol w:w="8198"/>
                  </w:tblGrid>
                  <w:tr w:rsidR="00A22184" w:rsidRPr="00A22184">
                    <w:trPr>
                      <w:tblCellSpacing w:w="15" w:type="dxa"/>
                    </w:trPr>
                    <w:tc>
                      <w:tcPr>
                        <w:tcW w:w="0" w:type="auto"/>
                        <w:hideMark/>
                      </w:tcPr>
                      <w:p w:rsidR="00A22184" w:rsidRPr="00A22184" w:rsidRDefault="00A22184" w:rsidP="00A22184">
                        <w:pPr>
                          <w:spacing w:after="0" w:line="240" w:lineRule="auto"/>
                          <w:rPr>
                            <w:rFonts w:ascii="Times New Roman" w:eastAsia="Times New Roman" w:hAnsi="Times New Roman" w:cs="Times New Roman"/>
                            <w:sz w:val="24"/>
                            <w:szCs w:val="24"/>
                          </w:rPr>
                        </w:pPr>
                        <w:r w:rsidRPr="00A22184">
                          <w:rPr>
                            <w:rFonts w:ascii="Times New Roman" w:eastAsia="Times New Roman" w:hAnsi="Times New Roman" w:cs="Times New Roman"/>
                            <w:sz w:val="24"/>
                            <w:szCs w:val="24"/>
                          </w:rPr>
                          <w:t>(</w:t>
                        </w:r>
                        <w:proofErr w:type="spellStart"/>
                        <w:r w:rsidRPr="00A22184">
                          <w:rPr>
                            <w:rFonts w:ascii="Times New Roman" w:eastAsia="Times New Roman" w:hAnsi="Times New Roman" w:cs="Times New Roman"/>
                            <w:sz w:val="24"/>
                            <w:szCs w:val="24"/>
                          </w:rPr>
                          <w:t>i</w:t>
                        </w:r>
                        <w:proofErr w:type="spellEnd"/>
                        <w:r w:rsidRPr="00A22184">
                          <w:rPr>
                            <w:rFonts w:ascii="Times New Roman" w:eastAsia="Times New Roman" w:hAnsi="Times New Roman" w:cs="Times New Roman"/>
                            <w:sz w:val="24"/>
                            <w:szCs w:val="24"/>
                          </w:rPr>
                          <w:t>)</w:t>
                        </w:r>
                      </w:p>
                    </w:tc>
                    <w:tc>
                      <w:tcPr>
                        <w:tcW w:w="4950" w:type="pct"/>
                        <w:vAlign w:val="center"/>
                        <w:hideMark/>
                      </w:tcPr>
                      <w:p w:rsidR="00A22184" w:rsidRPr="00A22184" w:rsidRDefault="00A22184" w:rsidP="00A22184">
                        <w:pPr>
                          <w:spacing w:after="0" w:line="240" w:lineRule="auto"/>
                          <w:rPr>
                            <w:rFonts w:ascii="Times New Roman" w:eastAsia="Times New Roman" w:hAnsi="Times New Roman" w:cs="Times New Roman"/>
                            <w:sz w:val="24"/>
                            <w:szCs w:val="24"/>
                          </w:rPr>
                        </w:pPr>
                        <w:r w:rsidRPr="00A22184">
                          <w:rPr>
                            <w:rFonts w:ascii="Times New Roman" w:eastAsia="Times New Roman" w:hAnsi="Times New Roman" w:cs="Times New Roman"/>
                            <w:sz w:val="24"/>
                            <w:szCs w:val="24"/>
                          </w:rPr>
                          <w:t>received permission from the at-risk government employee or former employee to comply with the subpoena;</w:t>
                        </w:r>
                      </w:p>
                    </w:tc>
                  </w:tr>
                </w:tbl>
                <w:p w:rsidR="00A22184" w:rsidRPr="00A22184" w:rsidRDefault="00A22184" w:rsidP="00A22184">
                  <w:pPr>
                    <w:spacing w:after="0" w:line="240" w:lineRule="auto"/>
                    <w:rPr>
                      <w:rFonts w:ascii="Times New Roman" w:eastAsia="Times New Roman" w:hAnsi="Times New Roman" w:cs="Times New Roman"/>
                      <w:vanish/>
                      <w:sz w:val="24"/>
                      <w:szCs w:val="24"/>
                    </w:rPr>
                  </w:pPr>
                  <w:bookmarkStart w:id="107" w:name="63G-2-303(5)(b)(ii)"/>
                  <w:bookmarkEnd w:id="107"/>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70"/>
                    <w:gridCol w:w="8130"/>
                  </w:tblGrid>
                  <w:tr w:rsidR="00A22184" w:rsidRPr="00A22184">
                    <w:trPr>
                      <w:tblCellSpacing w:w="15" w:type="dxa"/>
                    </w:trPr>
                    <w:tc>
                      <w:tcPr>
                        <w:tcW w:w="0" w:type="auto"/>
                        <w:hideMark/>
                      </w:tcPr>
                      <w:p w:rsidR="00A22184" w:rsidRPr="00A22184" w:rsidRDefault="00A22184" w:rsidP="00A22184">
                        <w:pPr>
                          <w:spacing w:after="0" w:line="240" w:lineRule="auto"/>
                          <w:rPr>
                            <w:rFonts w:ascii="Times New Roman" w:eastAsia="Times New Roman" w:hAnsi="Times New Roman" w:cs="Times New Roman"/>
                            <w:sz w:val="24"/>
                            <w:szCs w:val="24"/>
                          </w:rPr>
                        </w:pPr>
                        <w:r w:rsidRPr="00A22184">
                          <w:rPr>
                            <w:rFonts w:ascii="Times New Roman" w:eastAsia="Times New Roman" w:hAnsi="Times New Roman" w:cs="Times New Roman"/>
                            <w:sz w:val="24"/>
                            <w:szCs w:val="24"/>
                          </w:rPr>
                          <w:lastRenderedPageBreak/>
                          <w:t>(ii)</w:t>
                        </w:r>
                      </w:p>
                    </w:tc>
                    <w:tc>
                      <w:tcPr>
                        <w:tcW w:w="4950" w:type="pct"/>
                        <w:vAlign w:val="center"/>
                        <w:hideMark/>
                      </w:tcPr>
                      <w:p w:rsidR="00A22184" w:rsidRPr="00A22184" w:rsidRDefault="00A22184" w:rsidP="00A22184">
                        <w:pPr>
                          <w:spacing w:after="0" w:line="240" w:lineRule="auto"/>
                          <w:rPr>
                            <w:rFonts w:ascii="Times New Roman" w:eastAsia="Times New Roman" w:hAnsi="Times New Roman" w:cs="Times New Roman"/>
                            <w:sz w:val="24"/>
                            <w:szCs w:val="24"/>
                          </w:rPr>
                        </w:pPr>
                        <w:r w:rsidRPr="00A22184">
                          <w:rPr>
                            <w:rFonts w:ascii="Times New Roman" w:eastAsia="Times New Roman" w:hAnsi="Times New Roman" w:cs="Times New Roman"/>
                            <w:sz w:val="24"/>
                            <w:szCs w:val="24"/>
                          </w:rPr>
                          <w:t>not received a copy of a motion to quash within 10 days of the date that the copy of the subpoena was mailed; or</w:t>
                        </w:r>
                      </w:p>
                    </w:tc>
                  </w:tr>
                </w:tbl>
                <w:p w:rsidR="00A22184" w:rsidRPr="00A22184" w:rsidRDefault="00A22184" w:rsidP="00A22184">
                  <w:pPr>
                    <w:spacing w:after="0" w:line="240" w:lineRule="auto"/>
                    <w:rPr>
                      <w:rFonts w:ascii="Times New Roman" w:eastAsia="Times New Roman" w:hAnsi="Times New Roman" w:cs="Times New Roman"/>
                      <w:vanish/>
                      <w:sz w:val="24"/>
                      <w:szCs w:val="24"/>
                    </w:rPr>
                  </w:pPr>
                  <w:bookmarkStart w:id="108" w:name="63G-2-303(5)(b)(iii)"/>
                  <w:bookmarkEnd w:id="108"/>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5"/>
                    <w:gridCol w:w="8065"/>
                  </w:tblGrid>
                  <w:tr w:rsidR="00A22184" w:rsidRPr="00A22184">
                    <w:trPr>
                      <w:tblCellSpacing w:w="15" w:type="dxa"/>
                    </w:trPr>
                    <w:tc>
                      <w:tcPr>
                        <w:tcW w:w="0" w:type="auto"/>
                        <w:hideMark/>
                      </w:tcPr>
                      <w:p w:rsidR="00A22184" w:rsidRPr="00A22184" w:rsidRDefault="00A22184" w:rsidP="00A22184">
                        <w:pPr>
                          <w:spacing w:after="0" w:line="240" w:lineRule="auto"/>
                          <w:rPr>
                            <w:rFonts w:ascii="Times New Roman" w:eastAsia="Times New Roman" w:hAnsi="Times New Roman" w:cs="Times New Roman"/>
                            <w:sz w:val="24"/>
                            <w:szCs w:val="24"/>
                          </w:rPr>
                        </w:pPr>
                        <w:r w:rsidRPr="00A22184">
                          <w:rPr>
                            <w:rFonts w:ascii="Times New Roman" w:eastAsia="Times New Roman" w:hAnsi="Times New Roman" w:cs="Times New Roman"/>
                            <w:sz w:val="24"/>
                            <w:szCs w:val="24"/>
                          </w:rPr>
                          <w:t>(iii)</w:t>
                        </w:r>
                      </w:p>
                    </w:tc>
                    <w:tc>
                      <w:tcPr>
                        <w:tcW w:w="4950" w:type="pct"/>
                        <w:vAlign w:val="center"/>
                        <w:hideMark/>
                      </w:tcPr>
                      <w:p w:rsidR="00A22184" w:rsidRPr="00A22184" w:rsidRDefault="00A22184" w:rsidP="00A22184">
                        <w:pPr>
                          <w:spacing w:after="0" w:line="240" w:lineRule="auto"/>
                          <w:rPr>
                            <w:rFonts w:ascii="Times New Roman" w:eastAsia="Times New Roman" w:hAnsi="Times New Roman" w:cs="Times New Roman"/>
                            <w:sz w:val="24"/>
                            <w:szCs w:val="24"/>
                          </w:rPr>
                        </w:pPr>
                        <w:proofErr w:type="gramStart"/>
                        <w:r w:rsidRPr="00A22184">
                          <w:rPr>
                            <w:rFonts w:ascii="Times New Roman" w:eastAsia="Times New Roman" w:hAnsi="Times New Roman" w:cs="Times New Roman"/>
                            <w:sz w:val="24"/>
                            <w:szCs w:val="24"/>
                          </w:rPr>
                          <w:t>received</w:t>
                        </w:r>
                        <w:proofErr w:type="gramEnd"/>
                        <w:r w:rsidRPr="00A22184">
                          <w:rPr>
                            <w:rFonts w:ascii="Times New Roman" w:eastAsia="Times New Roman" w:hAnsi="Times New Roman" w:cs="Times New Roman"/>
                            <w:sz w:val="24"/>
                            <w:szCs w:val="24"/>
                          </w:rPr>
                          <w:t xml:space="preserve"> a court order requiring release of the records.</w:t>
                        </w:r>
                      </w:p>
                    </w:tc>
                  </w:tr>
                </w:tbl>
                <w:p w:rsidR="00A22184" w:rsidRPr="00A22184" w:rsidRDefault="00A22184" w:rsidP="00A22184">
                  <w:pPr>
                    <w:spacing w:after="0" w:line="240" w:lineRule="auto"/>
                    <w:rPr>
                      <w:rFonts w:ascii="Times New Roman" w:eastAsia="Times New Roman" w:hAnsi="Times New Roman" w:cs="Times New Roman"/>
                      <w:sz w:val="24"/>
                      <w:szCs w:val="24"/>
                    </w:rPr>
                  </w:pPr>
                </w:p>
              </w:tc>
            </w:tr>
          </w:tbl>
          <w:p w:rsidR="00A22184" w:rsidRPr="00A22184" w:rsidRDefault="00A22184" w:rsidP="00A22184">
            <w:pPr>
              <w:spacing w:after="0" w:line="240" w:lineRule="auto"/>
              <w:rPr>
                <w:rFonts w:ascii="Times New Roman" w:eastAsia="Times New Roman" w:hAnsi="Times New Roman" w:cs="Times New Roman"/>
                <w:sz w:val="24"/>
                <w:szCs w:val="24"/>
              </w:rPr>
            </w:pPr>
          </w:p>
        </w:tc>
      </w:tr>
    </w:tbl>
    <w:p w:rsidR="00A22184" w:rsidRPr="00A22184" w:rsidRDefault="00A22184" w:rsidP="00A22184">
      <w:bookmarkStart w:id="109" w:name="_GoBack"/>
      <w:bookmarkEnd w:id="109"/>
    </w:p>
    <w:sectPr w:rsidR="00A22184" w:rsidRPr="00A221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2184"/>
    <w:rsid w:val="00A22184"/>
    <w:rsid w:val="00C63566"/>
    <w:rsid w:val="00D42F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E5BC23B-5D0C-409D-956E-5B37081C11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2218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2184"/>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semiHidden/>
    <w:unhideWhenUsed/>
    <w:rsid w:val="00A2218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0286521">
      <w:bodyDiv w:val="1"/>
      <w:marLeft w:val="0"/>
      <w:marRight w:val="0"/>
      <w:marTop w:val="0"/>
      <w:marBottom w:val="0"/>
      <w:divBdr>
        <w:top w:val="none" w:sz="0" w:space="0" w:color="auto"/>
        <w:left w:val="none" w:sz="0" w:space="0" w:color="auto"/>
        <w:bottom w:val="none" w:sz="0" w:space="0" w:color="auto"/>
        <w:right w:val="none" w:sz="0" w:space="0" w:color="auto"/>
      </w:divBdr>
    </w:div>
    <w:div w:id="1606770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le.utah.gov/xcode/Title20A/Chapter2/20A-2-S104.html?v=C20A-2-S104_2015051220150512" TargetMode="External"/><Relationship Id="rId18" Type="http://schemas.openxmlformats.org/officeDocument/2006/relationships/hyperlink" Target="https://le.utah.gov/xcode/Title11/Chapter40/11-40.html?v=C11-40_1800010118000101" TargetMode="External"/><Relationship Id="rId26" Type="http://schemas.openxmlformats.org/officeDocument/2006/relationships/hyperlink" Target="https://le.utah.gov/xcode/Title20A/Chapter16/20A-16-S501.html?v=C20A-16-S501_1800010118000101" TargetMode="External"/><Relationship Id="rId39" Type="http://schemas.openxmlformats.org/officeDocument/2006/relationships/hyperlink" Target="https://le.utah.gov/xcode/Title76/Chapter2/76-2-S408.html?v=C76-2-S408_2015051220150512" TargetMode="External"/><Relationship Id="rId3" Type="http://schemas.openxmlformats.org/officeDocument/2006/relationships/webSettings" Target="webSettings.xml"/><Relationship Id="rId21" Type="http://schemas.openxmlformats.org/officeDocument/2006/relationships/hyperlink" Target="https://le.utah.gov/xcode/Title77/Chapter41/77-41-S110.html?v=C77-41-S110_1800010118000101" TargetMode="External"/><Relationship Id="rId34" Type="http://schemas.openxmlformats.org/officeDocument/2006/relationships/hyperlink" Target="https://le.utah.gov/xcode/Title63G/Chapter2/63G-2-S301.html?v=C63G-2-S301_2014040320140513" TargetMode="External"/><Relationship Id="rId42" Type="http://schemas.openxmlformats.org/officeDocument/2006/relationships/hyperlink" Target="https://le.utah.gov/xcode/Title53/Chapter13/53-13-S102.html?v=C53-13-S102_1800010118000101" TargetMode="External"/><Relationship Id="rId47" Type="http://schemas.openxmlformats.org/officeDocument/2006/relationships/hyperlink" Target="https://le.utah.gov/xcode/Title63G/Chapter2/63G-2-S303.html?v=C63G-2-S303_1800010118000101" TargetMode="External"/><Relationship Id="rId7" Type="http://schemas.openxmlformats.org/officeDocument/2006/relationships/hyperlink" Target="https://le.utah.gov/xcode/Title31A/Chapter25/31A-25-S202.html?v=C31A-25-S202_1800010118000101" TargetMode="External"/><Relationship Id="rId12" Type="http://schemas.openxmlformats.org/officeDocument/2006/relationships/hyperlink" Target="https://le.utah.gov/xcode/Title61/Chapter2F/61-2f-S203.html?v=C61-2f-S203_2016051020160510" TargetMode="External"/><Relationship Id="rId17" Type="http://schemas.openxmlformats.org/officeDocument/2006/relationships/hyperlink" Target="https://le.utah.gov/xcode/Title31A/Chapter26/31A-26-S210.html?v=C31A-26-S210_2017050920170509" TargetMode="External"/><Relationship Id="rId25" Type="http://schemas.openxmlformats.org/officeDocument/2006/relationships/hyperlink" Target="https://le.utah.gov/xcode/Title17B/Chapter2A/17B-2a-S815.html?v=C17B-2a-S815_1800010118000101" TargetMode="External"/><Relationship Id="rId33" Type="http://schemas.openxmlformats.org/officeDocument/2006/relationships/hyperlink" Target="https://le.utah.gov/xcode/Title63G/Chapter2/63G-2-S301.html?v=C63G-2-S301_2014040320140513" TargetMode="External"/><Relationship Id="rId38" Type="http://schemas.openxmlformats.org/officeDocument/2006/relationships/hyperlink" Target="https://le.utah.gov/xcode/Title77/Chapter7A/77-7a-S103.html?v=C77-7a-S103_2016051020160510" TargetMode="External"/><Relationship Id="rId46" Type="http://schemas.openxmlformats.org/officeDocument/2006/relationships/hyperlink" Target="https://le.utah.gov/xcode/Title63G/Chapter2/63G-2-S302.html?v=C63G-2-S302_2015051220150512" TargetMode="External"/><Relationship Id="rId2" Type="http://schemas.openxmlformats.org/officeDocument/2006/relationships/settings" Target="settings.xml"/><Relationship Id="rId16" Type="http://schemas.openxmlformats.org/officeDocument/2006/relationships/hyperlink" Target="https://le.utah.gov/xcode/Title31A/Chapter23A/31A-23a-S302.html?v=C31A-23a-S302_2017050920170509" TargetMode="External"/><Relationship Id="rId20" Type="http://schemas.openxmlformats.org/officeDocument/2006/relationships/hyperlink" Target="https://le.utah.gov/xcode/Title77/Chapter43/77-43.html?v=C77-43_2017050920170509" TargetMode="External"/><Relationship Id="rId29" Type="http://schemas.openxmlformats.org/officeDocument/2006/relationships/hyperlink" Target="https://le.utah.gov/xcode/Title11/Chapter49/11-49-S202.html?v=C11-49-S202_1800010118000101" TargetMode="External"/><Relationship Id="rId41" Type="http://schemas.openxmlformats.org/officeDocument/2006/relationships/hyperlink" Target="https://le.utah.gov/xcode/Title63G/Chapter2/63G-2-S304.html?v=C63G-2-S304_1800010118000101" TargetMode="External"/><Relationship Id="rId1" Type="http://schemas.openxmlformats.org/officeDocument/2006/relationships/styles" Target="styles.xml"/><Relationship Id="rId6" Type="http://schemas.openxmlformats.org/officeDocument/2006/relationships/hyperlink" Target="https://le.utah.gov/xcode/Title31A/Chapter23A/31A-23a-S104.html?v=C31A-23a-S104_2014040320140513" TargetMode="External"/><Relationship Id="rId11" Type="http://schemas.openxmlformats.org/officeDocument/2006/relationships/hyperlink" Target="https://le.utah.gov/xcode/Title61/Chapter1/61-1-S4.html?v=C61-1-S4_1800010118000101" TargetMode="External"/><Relationship Id="rId24" Type="http://schemas.openxmlformats.org/officeDocument/2006/relationships/hyperlink" Target="https://le.utah.gov/xcode/Title72/Chapter6/72-6-S118.html?v=C72-6-S118_1800010118000101" TargetMode="External"/><Relationship Id="rId32" Type="http://schemas.openxmlformats.org/officeDocument/2006/relationships/hyperlink" Target="https://le.utah.gov/xcode/Title63A/Chapter3/63A-3-S201.html?v=C63A-3-S201_2016051020160510" TargetMode="External"/><Relationship Id="rId37" Type="http://schemas.openxmlformats.org/officeDocument/2006/relationships/hyperlink" Target="https://le.utah.gov/xcode/Title62A/Chapter3/62A-3-S102.html?v=C62A-3-S102_1800010118000101" TargetMode="External"/><Relationship Id="rId40" Type="http://schemas.openxmlformats.org/officeDocument/2006/relationships/hyperlink" Target="https://le.utah.gov/xcode/Title63G/Chapter2/63G-2-S302.html?v=C63G-2-S302_2017050920170509" TargetMode="External"/><Relationship Id="rId45" Type="http://schemas.openxmlformats.org/officeDocument/2006/relationships/hyperlink" Target="https://le.utah.gov/xcode/Title39/Chapter6/39-6.html?v=C39-6_1800010118000101" TargetMode="External"/><Relationship Id="rId5" Type="http://schemas.openxmlformats.org/officeDocument/2006/relationships/hyperlink" Target="https://le.utah.gov/xcode/Title63G/Chapter2/63G-2-S303.html?v=C63G-2-S303_1800010118000101" TargetMode="External"/><Relationship Id="rId15" Type="http://schemas.openxmlformats.org/officeDocument/2006/relationships/hyperlink" Target="https://le.utah.gov/xcode/Title31A/Chapter23A/31A-23a-S115.html?v=C31A-23a-S115_2017050920170509" TargetMode="External"/><Relationship Id="rId23" Type="http://schemas.openxmlformats.org/officeDocument/2006/relationships/hyperlink" Target="https://le.utah.gov/xcode/Title34/Chapter45/34-45-S107.html?v=C34-45-S107_2016051020160510" TargetMode="External"/><Relationship Id="rId28" Type="http://schemas.openxmlformats.org/officeDocument/2006/relationships/hyperlink" Target="https://le.utah.gov/xcode/Title11/Chapter49/11-49-S201.html?v=C11-49-S201_1800010118000101" TargetMode="External"/><Relationship Id="rId36" Type="http://schemas.openxmlformats.org/officeDocument/2006/relationships/hyperlink" Target="https://le.utah.gov/xcode/Title63G/Chapter2/63G-2-S301.html?v=C63G-2-S301_2014040320140513" TargetMode="External"/><Relationship Id="rId49" Type="http://schemas.openxmlformats.org/officeDocument/2006/relationships/theme" Target="theme/theme1.xml"/><Relationship Id="rId10" Type="http://schemas.openxmlformats.org/officeDocument/2006/relationships/hyperlink" Target="https://le.utah.gov/xcode/Title58/Chapter55/58-55-S302.html?v=C58-55-S302_2017050920170509" TargetMode="External"/><Relationship Id="rId19" Type="http://schemas.openxmlformats.org/officeDocument/2006/relationships/hyperlink" Target="https://le.utah.gov/xcode/Title77/Chapter41/77-41.html?v=C77-41_1800010118000101" TargetMode="External"/><Relationship Id="rId31" Type="http://schemas.openxmlformats.org/officeDocument/2006/relationships/hyperlink" Target="https://le.utah.gov/xcode/Title53A/Chapter11A/53A-11a-S203.html?v=C53A-11a-S203_2017050920170509" TargetMode="External"/><Relationship Id="rId44" Type="http://schemas.openxmlformats.org/officeDocument/2006/relationships/hyperlink" Target="https://le.utah.gov/xcode/Title53/Chapter5/53-5-S711.html?v=C53-5-S711_2014040320140513" TargetMode="External"/><Relationship Id="rId4" Type="http://schemas.openxmlformats.org/officeDocument/2006/relationships/hyperlink" Target="https://le.utah.gov/xcode/Title63A/Chapter14/63A-14.html?v=C63A-14_1800010118000101" TargetMode="External"/><Relationship Id="rId9" Type="http://schemas.openxmlformats.org/officeDocument/2006/relationships/hyperlink" Target="https://le.utah.gov/xcode/Title58/Chapter1/58-1-S301.html?v=C58-1-S301_1800010118000101" TargetMode="External"/><Relationship Id="rId14" Type="http://schemas.openxmlformats.org/officeDocument/2006/relationships/hyperlink" Target="https://le.utah.gov/xcode/Title20A/Chapter2/20A-2-S101.1.html?v=C20A-2-S101.1_2015051220150512" TargetMode="External"/><Relationship Id="rId22" Type="http://schemas.openxmlformats.org/officeDocument/2006/relationships/hyperlink" Target="https://le.utah.gov/xcode/Title77/Chapter43/77-43-S108.html?v=C77-43-S108_2017050920170509" TargetMode="External"/><Relationship Id="rId27" Type="http://schemas.openxmlformats.org/officeDocument/2006/relationships/hyperlink" Target="https://le.utah.gov/xcode/Title20A/Chapter16/20A-16.html?v=C20A-16_1800010118000101" TargetMode="External"/><Relationship Id="rId30" Type="http://schemas.openxmlformats.org/officeDocument/2006/relationships/hyperlink" Target="https://le.utah.gov/xcode/Title11/Chapter49/11-49.html?v=C11-49_1800010118000101" TargetMode="External"/><Relationship Id="rId35" Type="http://schemas.openxmlformats.org/officeDocument/2006/relationships/hyperlink" Target="https://le.utah.gov/xcode/Title63G/Chapter2/63G-2-S302.html?v=C63G-2-S302_2017050920170509" TargetMode="External"/><Relationship Id="rId43" Type="http://schemas.openxmlformats.org/officeDocument/2006/relationships/hyperlink" Target="https://le.utah.gov/xcode/Title39/Chapter6/39-6.html?v=C39-6_1800010118000101" TargetMode="External"/><Relationship Id="rId48" Type="http://schemas.openxmlformats.org/officeDocument/2006/relationships/fontTable" Target="fontTable.xml"/><Relationship Id="rId8" Type="http://schemas.openxmlformats.org/officeDocument/2006/relationships/hyperlink" Target="https://le.utah.gov/xcode/Title31A/Chapter26/31A-26-S202.html?v=C31A-26-S202_18000101180001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6</Pages>
  <Words>2683</Words>
  <Characters>15297</Characters>
  <Application>Microsoft Office Word</Application>
  <DocSecurity>0</DocSecurity>
  <Lines>127</Lines>
  <Paragraphs>35</Paragraphs>
  <ScaleCrop>false</ScaleCrop>
  <Company>State of Utah</Company>
  <LinksUpToDate>false</LinksUpToDate>
  <CharactersWithSpaces>17945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Perkes</dc:creator>
  <cp:keywords/>
  <dc:description/>
  <cp:lastModifiedBy>Elizabeth Perkes</cp:lastModifiedBy>
  <cp:revision>1</cp:revision>
  <dcterms:created xsi:type="dcterms:W3CDTF">2017-12-14T21:30:00Z</dcterms:created>
  <dcterms:modified xsi:type="dcterms:W3CDTF">2017-12-14T21:34:00Z</dcterms:modified>
</cp:coreProperties>
</file>