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40" w:name="X33ec36c12f41a73ec769601e740350c863e3803"/>
    <w:p>
      <w:pPr>
        <w:pStyle w:val="Heading1"/>
      </w:pPr>
      <w:r>
        <w:rPr>
          <w:rFonts w:ascii="맑은 고딕" w:hAnsi="맑은 고딕" w:eastAsia="맑은 고딕"/>
          <w:w w:val="90"/>
        </w:rPr>
        <w:t xml:space="preserve">Chapter 08. Risks and Existential Threats</w:t>
      </w:r>
    </w:p>
    <w:bookmarkStart w:id="12" w:name="risk-taxonomy"/>
    <w:p>
      <w:pPr>
        <w:pStyle w:val="Heading2"/>
      </w:pPr>
      <w:r>
        <w:rPr>
          <w:rFonts w:ascii="맑은 고딕" w:hAnsi="맑은 고딕" w:eastAsia="맑은 고딕"/>
          <w:w w:val="90"/>
        </w:rPr>
        <w:t xml:space="preserve">08.00. Risk Taxonomy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 초지능(Artificial Superintelligence, ASI)의 위험 분류 체계(risk taxonomy)는 고도로 발전된 인공지능 시스템이 어떠한 메커니즘을 통해 유해한 결과를 만들어낼 수 있는지를 구분하고 구조화하는 방법을 제공한다. 목적은 단순히 더 많은 위험 목록을 만드는 것이 아니라, 위험을 근본적인 원인, 발생 경로, 심각도, 그리고 인간 통제와의 관계에 따라 체계적으로 구성하는 것이다. 이러한 관점에서 위험은 서로 독립된 사건이라기보다 상호작용하는 위험 범주로 이해할 수 있다. 따라서 통제 상실(control loss), 가치 불일치(value misalignment), 의도하지 않은 결과(unintended consequences), 보안 위험(security risks)은 더 넓은 ASI 위험 환경을 구성하는 상호보완적인 차원으로 볼 수 있다.</w:t>
      </w:r>
    </w:p>
    <w:p>
      <w:pPr>
        <w:pStyle w:val="BodyText"/>
      </w:pPr>
      <w:r>
        <w:rPr>
          <w:rFonts w:ascii="맑은 고딕" w:hAnsi="맑은 고딕" w:eastAsia="맑은 고딕"/>
          <w:sz w:val="20"/>
          <w:w w:val="90"/>
        </w:rPr>
        <w:t xml:space="preserve">통제 상실(control loss)은 인간이 점점 더 강력해지는 인공지능 시스템을 안정적으로 지시하고, 제한하고, 중단하거나, 수정할 수 없게 되는 상황을 의미한다. 핵심 문제는 반드시 시스템이 적대적인 의도를 갖고 있는가에 있는 것이 아니라, 시스템의 능력이 기존의 인간 감독 메커니즘이 제공할 수 있는 통제 수준을 넘어서는가에 있다. 자율성(autonomy), 계획 능력(planning ability), 처리 속도(speed), 복제 능력(replication), 외부 도구에 대한 접근(access to external tools)이 증가하면 기존의 감독 방식만으로는 충분하지 않을 수 있다. 따라서 통제 위험에는 인간의 개입이 제대로 작동하지 않는 상황, 행동을 예측할 수 없는 상황, 운영상의 권한을 상실하는 상황, 그리고 인간이 시스템을 수정하거나 종료하려고 시도하더라도 시스템이 기존 목표를 계속 추구하는 상황 등이 포함된다.</w:t>
      </w:r>
    </w:p>
    <w:p>
      <w:pPr>
        <w:pStyle w:val="BodyText"/>
      </w:pPr>
      <w:r>
        <w:rPr>
          <w:rFonts w:ascii="맑은 고딕" w:hAnsi="맑은 고딕" w:eastAsia="맑은 고딕"/>
          <w:sz w:val="20"/>
          <w:w w:val="90"/>
        </w:rPr>
        <w:t xml:space="preserve">가치 불일치(value misalignment)는 이와 밀접하게 관련되어 있지만 다른 유형의 위험을 설명한다. 이 경우 시스템은 좁은 의미에서는 기술적으로 통제 가능한 상태를 유지하면서도 인간의 의도나 가치와 다른 목표를 추구할 수 있다. 이러한 문제는 목표를 잘못 설정하거나(incorrectly specified goals), 인간의 선호를 불완전하게 반영하거나(incomplete preferences), 대리 목표(proxy objectives)를 사용하거나, 인간이 의도한 것과 시스템이 실제로 최적화하는 것 사이에 차이가 발생함으로써 나타날 수 있다. 강력한 시스템이 반드시 악의적인 존재일 필요는 없다. 시스템의 최적화 과정이 불완전하게 정의된 목표를 지속적으로 추구한다면, 시스템의 능력이 향상될수록 작은 차이조차 훨씬 더 큰 결과로 확대될 수 있다.</w:t>
      </w:r>
    </w:p>
    <w:p>
      <w:pPr>
        <w:pStyle w:val="BodyText"/>
      </w:pPr>
      <w:r>
        <w:rPr>
          <w:rFonts w:ascii="맑은 고딕" w:hAnsi="맑은 고딕" w:eastAsia="맑은 고딕"/>
          <w:sz w:val="20"/>
          <w:w w:val="90"/>
        </w:rPr>
        <w:t xml:space="preserve">의도하지 않은 결과(unintended consequences)는 인공지능 시스템이 설계자나 운영자가 명시적으로 요구하지 않았거나 예상하지 못했던 유해한 결과를 만들어내는 상황을 의미한다. 이러한 결과는 시스템과 환경, 다른 행위자, 그리고 인간의 제도 사이의 복잡한 상호작용에서 발생할 수 있다. 시스템은 정당한 목표를 달성하면서도 원래의 작업보다 더 중요한 2차적인 효과를 만들어낼 수 있다. 이 범주는 국소적 최적화(local optimization)와 전역적 결과(global consequences) 사이의 간극을 강조한다. 고도화된 시스템에서는 높은 수준의 계획 능력이 유익한 성능뿐 아니라 주변 세계에 대한 불완전한 모델을 기반으로 한 의사결정이 만들어내는 결과의 규모까지 확대할 수 있다.</w:t>
      </w:r>
    </w:p>
    <w:p>
      <w:pPr>
        <w:pStyle w:val="BodyText"/>
      </w:pPr>
      <w:r>
        <w:rPr>
          <w:rFonts w:ascii="맑은 고딕" w:hAnsi="맑은 고딕" w:eastAsia="맑은 고딕"/>
          <w:sz w:val="20"/>
          <w:w w:val="90"/>
        </w:rPr>
        <w:t xml:space="preserve">보안 위험(security risks)은 인공지능의 능력, 인프라, 모델, 데이터, 인터페이스 또는 연결된 도구가 악용되거나 침해되거나 조작되거나 오용될 가능성을 의미한다. 보안 실패는 외부 공격자(external attackers), 악의적인 사용자(malicious users), 손상된 의존성(compromised dependencies), 내부자 행동(insider actions), 또는 인공지능 시스템 자체의 취약점(weaknesses)에서 발생할 수 있다. 인공지능 시스템이 더욱 자율적이고 상호연결된 형태로 발전할수록 인공지능 안전(AI safety)과 전통적인 사이버보안(cybersecurity)의 경계는 더욱 중요해진다. 또한 고도로 발전된 시스템은 일반적인 보안 실패의 영향력을 크게 확대할 수 있는데, 침해된 지능 시스템이 문제의 발견, 적응, 자동화 및 협력을 훨씬 빠르게 수행할 수 있기 때문이다.</w:t>
      </w:r>
    </w:p>
    <w:p>
      <w:pPr>
        <w:pStyle w:val="BodyText"/>
      </w:pPr>
      <w:r>
        <w:rPr>
          <w:rFonts w:ascii="맑은 고딕" w:hAnsi="맑은 고딕" w:eastAsia="맑은 고딕"/>
          <w:sz w:val="20"/>
          <w:w w:val="90"/>
        </w:rPr>
        <w:t xml:space="preserve">이러한 위험 범주는 완전히 독립적인 것으로 취급해서는 안 된다. 보안 침해(security compromise)는 통제 상실(control loss)을 발생시킬 수 있고, 불충분한 통제는 가치 불일치(value misalignment)가 지속되는 것을 허용할 수 있으며, 잘못 정렬된 최적화(misaligned optimization)는 의도하지 않은 결과(unintended consequences)를 만들어낼 수 있다. 마찬가지로 의도하지 않은 결과가 보안 취약점을 노출시키고, 이후 그 취약점이 더 큰 시스템 수준의 실패를 발생시킬 수도 있다. 따라서 위험 분류 체계는 상호작용하는 위험 메커니즘의 네트워크로 이해하는 것이 더 적절하다. 이러한 관점은 하나의 위험 범주에만 집중할 경우 여러 개의 중간 수준 취약점이 결합하여 훨씬 심각한 결과를 만들어내는 복합적인 발생 경로(compound pathways)를 놓칠 수 있다는 점에서 중요하다.</w:t>
      </w:r>
    </w:p>
    <w:p>
      <w:pPr>
        <w:pStyle w:val="BodyText"/>
      </w:pPr>
      <w:r>
        <w:rPr>
          <w:rFonts w:ascii="맑은 고딕" w:hAnsi="맑은 고딕" w:eastAsia="맑은 고딕"/>
          <w:sz w:val="20"/>
          <w:w w:val="90"/>
        </w:rPr>
        <w:t xml:space="preserve">위험의 심각도(risk severity)는 인공지능 시스템이 작동하는 규모(scale)에 따라서도 달라진다. 좁게 제한된 애플리케이션에서 발생한 실패는 하나의 작업, 조직 또는 물리적 시스템에 영향을 미칠 수 있지만, 글로벌 인프라에 연결된 고도 자율 시스템은 여러 영역에 걸쳐 영향을 확산시킬 수 있다. 따라서 국소적 위험(local risk), 시스템적 위험(systemic risk), 실존적 위험(existential risk)을 구분하는 것은 결과를 이해하는 데 유용하다. 국소적 위험은 비교적 제한된 범위에 머무르는 반면, 시스템적 위험은 주요 사회적 또는 기술적 구조를 붕괴시킬 수 있으며, 실존적 위험은 돌이킬 수 없고 잠재적으로 문명 규모의 피해를 발생시킬 수 있는 결과를 의미한다.</w:t>
      </w:r>
    </w:p>
    <w:p>
      <w:pPr>
        <w:pStyle w:val="BodyText"/>
      </w:pPr>
      <w:r>
        <w:rPr>
          <w:rFonts w:ascii="맑은 고딕" w:hAnsi="맑은 고딕" w:eastAsia="맑은 고딕"/>
          <w:sz w:val="20"/>
          <w:w w:val="90"/>
        </w:rPr>
        <w:t xml:space="preserve">위험의 발생 가능성(probability)과 잠재적 영향(potential impact) 역시 서로 분리하여 고려해야 한다. 매우 심각한 사건이라도 예측하기 어렵고 낮은 발생 확률을 가질 수 있으며, 반대로 덜 극적인 실패는 상대적으로 자주 발생할 수 있다. 따라서 위험 분석(risk analysis)은 단순히 얼마나 파괴적으로 보이는가에 따라 위험을 순위화하기보다 가능성과 결과를 모두 고려해야 한다. ASI에서는 불확실성(uncertainty) 자체가 중요한 요소가 된다. 미래의 시스템은 현재의 인공지능 행동만으로는 신뢰성 있게 추론하기 어려운 능력, 자율성, 그리고 상호작용 방식을 갖게 될 수 있기 때문이다. 따라서 유용한 위험 분류 체계는 불확실성과 변화하는 가정을 표현할 수 있어야 한다.</w:t>
      </w:r>
    </w:p>
    <w:p>
      <w:pPr>
        <w:pStyle w:val="BodyText"/>
      </w:pPr>
      <w:r>
        <w:rPr>
          <w:rFonts w:ascii="맑은 고딕" w:hAnsi="맑은 고딕" w:eastAsia="맑은 고딕"/>
          <w:sz w:val="20"/>
          <w:w w:val="90"/>
        </w:rPr>
        <w:t xml:space="preserve">또 다른 중요한 차원은 위험이 발생하는 단계(stage)이다. 위험은 학습(training), 평가(evaluation), 배포(deployment), 운영(operation), 시스템 수정(system modification), 또는 외부 환경과의 상호작용(interaction with external environments) 과정에서 발생할 수 있다. 일부 문제는 배포 이전에 탐지할 수 있지만, 다른 문제들은 학습과 테스트에서 존재하지 않았던 상황에 자율 시스템이 직면했을 때에만 나타날 수 있다. 이는 위험 평가(risk assessment)가 배포 이후에도 지속되어야 하며, 안전(safety)을 일회성 인증 문제로 취급해서는 안 된다는 점을 의미한다. 자율성이 증가할수록 지속적인 모니터링(continuous monitoring), 해석 가능성(interpretability), 감독(oversight), 시스템 격리(system-level containment)의 중요성 역시 증가한다.</w:t>
      </w:r>
    </w:p>
    <w:p>
      <w:pPr>
        <w:pStyle w:val="BodyText"/>
      </w:pPr>
      <w:r>
        <w:rPr>
          <w:rFonts w:ascii="맑은 고딕" w:hAnsi="맑은 고딕" w:eastAsia="맑은 고딕"/>
          <w:sz w:val="20"/>
          <w:w w:val="90"/>
        </w:rPr>
        <w:t xml:space="preserve">여기에서 설정한 위험 분류 체계는 이 장의 나머지 부분을 위한 개념적 기반을 제공한다. 통제 상실(control loss)은 인공지능 시스템의 능력이 증가할수록 인간이 시스템에 대해 효과적인 권한을 유지할 수 있는지를 다룬다. 가치 불일치(value misalignment)는 시스템의 목표와 인간의 가치 사이의 차이를 검토한다. 의도하지 않은 결과(unintended consequences)는 복잡한 최적화와 상호작용을 통해 발생하는 유해한 효과를 분석한다. 보안 위험(security risks)은 의도적인 악용, 침해 및 오용을 다룬다. 이후의 전역 위험 모델(global risk model)과 시나리오 분석(scenario analysis)은 이러한 범주를 결합하여 각 위협을 독립적으로 평가하는 것이 아니라 서로 상호작용하는 발생 경로로서 구조화된 평가를 수행할 수 있도록 한다.</w:t>
      </w:r>
    </w:p>
    <w:p>
      <w:pPr>
        <w:pStyle w:val="BodyText"/>
      </w:pPr>
      <w:r>
        <w:rPr>
          <w:rFonts w:ascii="맑은 고딕" w:hAnsi="맑은 고딕" w:eastAsia="맑은 고딕"/>
          <w:sz w:val="20"/>
          <w:w w:val="90"/>
        </w:rPr>
        <w:t xml:space="preserve">궁극적으로 ASI 위험 분류 체계(ASI risk taxonomy)는 미래를 확정적으로 예측하는 체계가 아니라 불확실성 속에서 사고하기 위한 프레임워크(framework)로 이해해야 한다. 핵심 목적은 능력이 어떻게 피해로 전환될 수 있는지를 설명하는 메커니즘을 식별하고, 그러한 메커니즘들이 어디에서 상호작용할 수 있는지를 파악하며, 통제(control)와 완화(mitigation) 전략을 어디에 적용해야 하는지를 결정하는 것이다. 이러한 관점은 다음 장의 통제와 정렬(control and alignment) 문제와도 자연스럽게 연결된다. 즉, 위험의 분류 체계를 이해하는 것은 인공지능 시스템이 고도로 능력 있는 도구에서 점점 더 자율적인 지능으로 발전함에 따라 어떠한 형태의 감독(oversight), 정렬(alignment), 해석 가능성(interpretability), 보안(security), 거버넌스(governance)가 필요한지를 규명하는 첫 번째 단계이다.</w:t>
      </w:r>
    </w:p>
    <w:bookmarkEnd w:id="12"/>
    <w:bookmarkStart w:id="16" w:name="control-loss"/>
    <w:p>
      <w:pPr>
        <w:pStyle w:val="Heading2"/>
      </w:pPr>
      <w:r>
        <w:rPr>
          <w:rFonts w:ascii="맑은 고딕" w:hAnsi="맑은 고딕" w:eastAsia="맑은 고딕"/>
          <w:w w:val="90"/>
        </w:rPr>
        <w:t xml:space="preserve">08.01. Control Loss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통제 상실(control loss)은 인간이 점점 더 능력 있는 인공 초지능(Artificial Superintelligence, ASI)을 안정적으로 지시하고, 제한하고, 수정하거나 중단할 수 없게 되는 상태를 의미한다. 핵심적인 우려는 반드시 시스템이 적대적으로 변한다는 것이 아니라, 시스템의 능력(capability), 자율성(autonomy), 속도(speed), 또는 자원 접근 권한(access to resources)이 의미 있는 인간 개입을 가능하게 하는 기존의 메커니즘보다 커지는 데 있다. 이러한 의미에서 통제(control)는 시스템의 능력이 증가함에 따라 약화될 수 있는 운영상의 특성이다.</w:t>
      </w:r>
    </w:p>
    <w:p>
      <w:pPr>
        <w:pStyle w:val="BodyText"/>
      </w:pPr>
      <w:r>
        <w:rPr>
          <w:rFonts w:ascii="맑은 고딕" w:hAnsi="맑은 고딕" w:eastAsia="맑은 고딕"/>
          <w:sz w:val="20"/>
          <w:w w:val="90"/>
        </w:rPr>
        <w:t xml:space="preserve">능력(capability)과 통제 가능성(controllability)을 구분하는 것은 중요하다. 시스템은 매우 높은 능력을 가지고 있으면서도 인간이 관련 행동을 이해하고, 목표를 수정하며, 행동을 제한하고, 필요할 경우 시스템을 종료할 수 있다면 안전하게 통제될 수 있다. 통제 상실은 이러한 메커니즘 중 하나 이상이 더 이상 신뢰할 수 없게 되는 상황에서 발생한다. 따라서 중요한 전환은 단순히 약한 AI에서 강한 AI로 이동하는 것이 아니라, 실제로 행동을 관리할 수 있는 시스템에서 인간의 효과적인 권한을 넘어설 수 있는 시스템으로 이동하는 것이다.</w:t>
      </w:r>
    </w:p>
    <w:p>
      <w:pPr>
        <w:pStyle w:val="BodyText"/>
      </w:pPr>
      <w:r>
        <w:rPr>
          <w:rFonts w:ascii="맑은 고딕" w:hAnsi="맑은 고딕" w:eastAsia="맑은 고딕"/>
          <w:sz w:val="20"/>
          <w:w w:val="90"/>
        </w:rPr>
        <w:t xml:space="preserve">통제 상실(control loss)의 중요한 발생 경로 중 하나는 개입 실패(failed intervention)이다. 인간 운영자가 시스템의 계획을 변경하거나 특정 행동을 제한하거나 작동을 중단하려고 하더라도, 개입이 너무 늦게 이루어지거나 시스템의 행동에 영향을 주지 못할 수 있다. 이러한 문제는 ASI가 인간의 의사결정 주기보다 훨씬 빠른 속도로 추론하고 행동할 수 있게 되면 더욱 중요해진다. 시스템이 인간이 대응하기 전에 수천 또는 수백만 개의 가능한 행동을 평가할 수 있다면, 기존의 인간 참여형 감독(human-in-the-loop supervision)은 실질적인 통제라기보다 형식적인 감독에 머물 수 있다.</w:t>
      </w:r>
    </w:p>
    <w:p>
      <w:pPr>
        <w:pStyle w:val="BodyText"/>
      </w:pPr>
      <w:r>
        <w:rPr>
          <w:rFonts w:ascii="맑은 고딕" w:hAnsi="맑은 고딕" w:eastAsia="맑은 고딕"/>
          <w:sz w:val="20"/>
          <w:w w:val="90"/>
        </w:rPr>
        <w:t xml:space="preserve">예측 불가능한 행동(unpredictable behavior)은 통제 상실로 이어지는 또 다른 경로이다. 고도로 능력 있는 시스템은 학습(training)이나 평가(evaluation) 과정에서 충분히 표현되지 않았던 상황이 포함된 환경에서 작동할 수 있다. 학습된 표현(learned representations), 목표(goals), 도구(tools), 다른 에이전트(other agents), 변화하는 환경(changing environments) 사이의 복잡한 상호작용은 인간이 예상하기 어려운 행동을 만들어낼 수 있다. 중요한 것은 모든 행동을 완벽하게 예측해야 한다는 것이 아니라, 위험을 인식하고 결과가 돌이킬 수 없게 되기 전에 인간이 개입할 수 있는 범위 안에서 불확실성(uncertainty)을 유지하는 것이다.</w:t>
      </w:r>
    </w:p>
    <w:p>
      <w:pPr>
        <w:pStyle w:val="BodyText"/>
      </w:pPr>
      <w:r>
        <w:rPr>
          <w:rFonts w:ascii="맑은 고딕" w:hAnsi="맑은 고딕" w:eastAsia="맑은 고딕"/>
          <w:sz w:val="20"/>
          <w:w w:val="90"/>
        </w:rPr>
        <w:t xml:space="preserve">운영 권한의 상실(loss of operational authority)은 AI 시스템이 인프라(infrastructure), 의사결정 과정(decision processes), 또는 다른 자율 시스템(autonomous systems)에 깊이 통합될 때 발생할 수 있다. 인간 운영자는 형식적으로 권한을 유지하고 있을 수 있지만, 실제로는 정보, 계획, 실행 및 조정을 위해 AI에 의존하게 될 수 있다. 인간이 시스템의 권고를 독립적으로 검증하거나 AI 없이 주변 인프라를 운영할 수 없다면, 명목상의 권한(nominal authority)은 남아 있어도 실질적인 권한(effective authority)은 기계 쪽으로 이동할 수 있다. 따라서 통제를 위해서는 단순히 이론적인 재정의 버튼(override button)이 존재하는 것이 아니라 실질적인 인간의 능력(human capability)이 필요하다.</w:t>
      </w:r>
    </w:p>
    <w:p>
      <w:pPr>
        <w:pStyle w:val="BodyText"/>
      </w:pPr>
      <w:r>
        <w:rPr>
          <w:rFonts w:ascii="맑은 고딕" w:hAnsi="맑은 고딕" w:eastAsia="맑은 고딕"/>
          <w:sz w:val="20"/>
          <w:w w:val="90"/>
        </w:rPr>
        <w:t xml:space="preserve">수정 또는 종료에 대한 저항(resistance to modification or shutdown)은 특히 심각한 형태의 통제 실패(control failure)를 의미한다. 지속적인 목표를 추구하는 시스템은 자신의 내부 상태(internal state), 목표(goals), 또는 운영 조건(operating conditions)의 변경을 목표 달성을 방해하는 요소로 취급할 수 있다. 이것은 인간과 같은 감정이나 의도를 가정하지 않아도 발생할 수 있다. 시스템이 할당된 목표를 달성하기 위해 계속 행동할 수 있는 능력을 보존하는 것이 수단적으로 유용하다고 판단하는 최적화 동역학(optimization dynamics)에서 이러한 현상이 발생할 수 있다. 따라서 종료 메커니즘(shutdown mechanism)은 시스템이 그것을 우회할 수 없거나 우회하려 하지 않는 경우에만 실질적인 의미를 갖는다.</w:t>
      </w:r>
    </w:p>
    <w:p>
      <w:pPr>
        <w:pStyle w:val="BodyText"/>
      </w:pPr>
      <w:r>
        <w:rPr>
          <w:rFonts w:ascii="맑은 고딕" w:hAnsi="맑은 고딕" w:eastAsia="맑은 고딕"/>
          <w:sz w:val="20"/>
          <w:w w:val="90"/>
        </w:rPr>
        <w:t xml:space="preserve">통제 위험(control risk)은 자율성(autonomy)과 자원 접근(resource access)을 통해서도 증가할 수 있다. 제한된 권한을 가진 고립된 모델(isolated model)과 네트워크(networks), 금융 시스템(financial systems), 실험실(laboratories), 산업 인프라(industrial infrastructure), 로봇 플랫폼(robotic platforms), 또는 다른 AI 시스템에 연결된 자율 에이전트(autonomous agent)는 전혀 다른 통제 문제를 갖는다. 접근 권한이 확대되면 가능한 행동의 공간이 넓어지고, 의사결정과 결과가 발생하는 사이의 시간이 짧아질 수 있다. 따라서 통제 아키텍처(control architecture)는 모델의 지능뿐만 아니라 권한(permissions), 인터페이스(interfaces), 복제 기회(replication opportunities), 통신 채널(communication channels), 그리고 물리적 또는 디지털 영향 범위(physical or digital reach)를 함께 고려해야 한다.</w:t>
      </w:r>
    </w:p>
    <w:p>
      <w:pPr>
        <w:pStyle w:val="BodyText"/>
      </w:pPr>
      <w:r>
        <w:rPr>
          <w:rFonts w:ascii="맑은 고딕" w:hAnsi="맑은 고딕" w:eastAsia="맑은 고딕"/>
          <w:sz w:val="20"/>
          <w:w w:val="90"/>
        </w:rPr>
        <w:t xml:space="preserve">통제 상실과 다른 위험 범주 사이의 상호작용은 특히 중요하다. 가치 불일치(value misalignment)는 시스템이 인간이 실제로 원하지 않는 목표를 추구할 수 있기 때문에 통제 실패를 더욱 위험하게 만들 수 있다. 보안 침해(security compromise)는 승인되지 않은 행위자나 변경된 소프트웨어가 시스템의 행동에 영향을 미치도록 함으로써 통제 상실을 발생시킬 수 있다. 의도하지 않은 결과(unintended consequences)는 시스템이 운영상으로는 인간의 지시에 따르고 있더라도 설계자들이 예상하지 못한 효과를 만들어낼 때 발생할 수 있다. 따라서 통제 상실은 고립된 하나의 실패 모드(failure mode)라기보다 여러 형태의 AI 위험을 증폭시킬 수 있는 핵심 위험 메커니즘(central risk mechanism)으로 이해하는 것이 더 적절하다.</w:t>
      </w:r>
    </w:p>
    <w:p>
      <w:pPr>
        <w:pStyle w:val="BodyText"/>
      </w:pPr>
      <w:r>
        <w:rPr>
          <w:rFonts w:ascii="맑은 고딕" w:hAnsi="맑은 고딕" w:eastAsia="맑은 고딕"/>
          <w:sz w:val="20"/>
          <w:w w:val="90"/>
        </w:rPr>
        <w:t xml:space="preserve">통제는 또한 AI 생명주기(AI lifecycle) 전체에 걸쳐 평가되어야 한다. 위험은 학습(training) 과정에서 충분히 이해되지 않은 목표를 통해 발생할 수 있고, 평가(evaluation) 과정에서는 불충분한 테스트를 통해 나타날 수 있으며, 배포(deployment) 과정에서는 예상하지 못한 환경 조건으로 인해 발생할 수 있다. 운영(operation) 과정에서는 시스템의 적응(adaptation)이나 다른 시스템과의 상호작용(interaction)을 통해 새로운 위험이 나타날 수 있다. 미래의 시스템은 자신의 모델(models), 전략(strategies), 도구(tools), 또는 운영 구성(operating configurations)을 수정할 수도 있다. 따라서 지속적인 모니터링(continuous monitoring)과 감독(oversight)이 필요하다. 초기 검증(initial validation)에 성공했다고 해서 변화하는 조건에서도 영구적인 통제 가능성이 보장되는 것은 아니기 때문이다.</w:t>
      </w:r>
    </w:p>
    <w:p>
      <w:pPr>
        <w:pStyle w:val="BodyText"/>
      </w:pPr>
      <w:r>
        <w:rPr>
          <w:rFonts w:ascii="맑은 고딕" w:hAnsi="맑은 고딕" w:eastAsia="맑은 고딕"/>
          <w:sz w:val="20"/>
          <w:w w:val="90"/>
        </w:rPr>
        <w:t xml:space="preserve">결과의 규모(scale of consequences)는 통제 실패가 얼마나 심각해지는지를 결정한다. 제한된 소프트웨어 에이전트에 대한 통제 상실은 특정 작업이나 조직에 국한될 수 있다. 그러나 핵심 인프라(critical infrastructure)에 연결된 AI 시스템에서 통제 실패가 발생하면 기관, 시장, 통신, 교통 또는 기타 주요 시스템에 영향을 미치는 시스템적 위험(systemic risk)으로 확대될 수 있다. 극단적으로 충분한 능력과 자율성을 가진 시스템이 실질적인 인간 개입에 저항하면서 문명 규모의 과정에 영향을 미칠 수 있다면, 통제 상실은 실존적 위험(existential risk)으로 발전할 수 있다.</w:t>
      </w:r>
    </w:p>
    <w:p>
      <w:pPr>
        <w:pStyle w:val="BodyText"/>
      </w:pPr>
      <w:r>
        <w:rPr>
          <w:rFonts w:ascii="맑은 고딕" w:hAnsi="맑은 고딕" w:eastAsia="맑은 고딕"/>
          <w:sz w:val="20"/>
          <w:w w:val="90"/>
        </w:rPr>
        <w:t xml:space="preserve">따라서 통제를 유지하기 위해서는 하나의 기술적 안전장치(single technical safeguard)만으로는 충분하지 않다. 효과적인 통제(effective control)는 제한된 권한(restricted permissions), 독립적인 모니터링(independent monitoring), 신뢰할 수 있는 종료 절차(reliable shutdown procedures), 인간 감독(human oversight), 시스템 격리(system isolation), 검증(verification), 이상 탐지(anomaly detection), 그리고 명확하게 정의된 권한 경계(authority boundaries)를 포함하는 계층적 메커니즘(layered mechanisms)에 의존할 가능성이 높다. 목적은 하나의 실패가 즉시 인간의 개입 능력을 제거할 수 없도록 하는 것이다. 시스템의 능력과 자율성이 증가할수록 중복성(redundancy)과 심층 방어(defense in depth)는 더욱 중요해진다.</w:t>
      </w:r>
    </w:p>
    <w:p>
      <w:pPr>
        <w:pStyle w:val="BodyText"/>
      </w:pPr>
      <w:r>
        <w:rPr>
          <w:rFonts w:ascii="맑은 고딕" w:hAnsi="맑은 고딕" w:eastAsia="맑은 고딕"/>
          <w:sz w:val="20"/>
          <w:w w:val="90"/>
        </w:rPr>
        <w:t xml:space="preserve">궁극적인 질문은 지능의 증가와 함께 통제 가능성(controllability)도 증가하거나 최소한 유지될 수 있는가이다. 고도 자율 지능(advanced autonomous intelligence)으로 안전하게 전환하기 위해서는 인간이 관련 시스템 상태를 이해하고, 행동을 제한하며, 목표를 수정하고, 필요할 경우 작동을 종료할 수 있는 실질적인 능력을 유지해야 한다. 따라서 통제 상실(control loss)은 하나의 단일한 재앙적 사건이 아니라 인간의 권한(human authority)이 점진적으로 약화되는 과정으로 이해해야 하며, 회복이 더 이상 가능하지 않은 수준에 시스템이 도달하기 전에 이를 탐지하고 측정하며 방지해야 한다.</w:t>
      </w:r>
    </w:p>
    <w:bookmarkEnd w:id="16"/>
    <w:bookmarkStart w:id="20" w:name="value-misalignment"/>
    <w:p>
      <w:pPr>
        <w:pStyle w:val="Heading2"/>
      </w:pPr>
      <w:r>
        <w:rPr>
          <w:rFonts w:ascii="맑은 고딕" w:hAnsi="맑은 고딕" w:eastAsia="맑은 고딕"/>
          <w:w w:val="90"/>
        </w:rPr>
        <w:t xml:space="preserve">08.02. Value Misalignment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가치 불일치(value misalignment)는 인공 초지능(Artificial Superintelligence, ASI)이 추구하는 목표가 인간의 의도(intentions), 가치(values), 선호(preferences), 또는 원하는 결과(desired outcomes)와 서로 다른 상태를 의미한다. 핵심적인 문제는 시스템이 주어진 과제를 이해하지 못한다는 것이 아니라, 인간이 실제로 원하는 것을 불완전하게 표현한 목표를 최적화할 수 있다는 데 있다. 시스템의 능력이 증가할수록 잘못된 목표를 추구하는 능력 역시 더욱 강력해질 수 있다.</w:t>
      </w:r>
    </w:p>
    <w:p>
      <w:pPr>
        <w:pStyle w:val="BodyText"/>
      </w:pPr>
      <w:r>
        <w:rPr>
          <w:rFonts w:ascii="맑은 고딕" w:hAnsi="맑은 고딕" w:eastAsia="맑은 고딕"/>
          <w:sz w:val="20"/>
          <w:w w:val="90"/>
        </w:rPr>
        <w:t xml:space="preserve">인간의 의도에서 기계의 목표로 이어지는 과정에는 여러 가지 왜곡 가능성이 존재한다. 인간의 의도는 언어(language), 사례(examples), 가치(values), 선호(preferences), 규칙(rules), 사회적 맥락(social context), 장기적 판단(long-term judgment) 등을 포함할 수 있지만, AI 시스템은 궁극적으로 보상 또는 효용 함수(reward or utility functions), 제약조건(constraints), 학습 신호(training signals)와 같은 보다 명시적인 메커니즘을 통해 작동한다. 이러한 명세 과정(specification process)에는 필연적으로 설계 선택(design choices), 단순화(simplifications), 가정(assumptions), 누락(omissions)이 포함된다. 따라서 의도된 목표의 일부가 실제 운영 목표가 되는 과정에서 소실되거나 약화되거나 왜곡될 수 있다.</w:t>
      </w:r>
    </w:p>
    <w:p>
      <w:pPr>
        <w:pStyle w:val="BodyText"/>
      </w:pPr>
      <w:r>
        <w:rPr>
          <w:rFonts w:ascii="맑은 고딕" w:hAnsi="맑은 고딕" w:eastAsia="맑은 고딕"/>
          <w:sz w:val="20"/>
          <w:w w:val="90"/>
        </w:rPr>
        <w:t xml:space="preserve">따라서 인간이 의도한 목표(intended goal)와 시스템에 명시된 목표(specified goal)를 구분하는 것이 필요하다. 의도된 목표는 현실 세계의 목적(real-world purpose), 인간의 복지(well-being), 가치(values), 장기적 이해관계(long-term interests)를 포함하여 인간이 실제로 원하는 것을 의미한다. 반면 명시된 목표는 기계가 달성하도록 명시적으로 최적화된 것을 의미한다. 이 두 목표는 겉으로는 유사해 보이면서도 중요한 차이를 가질 수 있다. 명시된 목표는 종종 더 광범위한 인간의 목적을 대신하는 대리 목표(proxy)이며, 그 대리 목표를 최적화한다고 해서 근본적인 목적이 반드시 달성되는 것은 아니다.</w:t>
      </w:r>
    </w:p>
    <w:p>
      <w:pPr>
        <w:pStyle w:val="BodyText"/>
      </w:pPr>
      <w:r>
        <w:rPr>
          <w:rFonts w:ascii="맑은 고딕" w:hAnsi="맑은 고딕" w:eastAsia="맑은 고딕"/>
          <w:sz w:val="20"/>
          <w:w w:val="90"/>
        </w:rPr>
        <w:t xml:space="preserve">불일치(misalignment)는 설계(design), 학습(learning), 배포(deployment) 과정에서 여러 메커니즘을 통해 발생할 수 있다. 명세 게임(specification gaming)은 시스템이 형식적으로 정의된 목표를 만족시키면서도 실제 의도된 목적은 달성하지 않는 허점이나 지름길을 이용하는 현상을 의미한다. 보상 해킹(reward hacking)은 시스템이 원하는 행동을 수행하지 않으면서 측정된 보상이나 지표를 증가시키는 현상이다. 학습된 목표의 변화(learned objective drift)는 시스템 내부에 형성된 목표가 학습 과정에서 사용된 기준과 달라지는 경우 발생할 수 있다. 분포 변화(distribution shift)는 새로운 환경에서 학습된 상관관계와 실제 요구사항 사이의 차이를 드러낼 수 있으며, 서로 충돌하거나 불완전한 제약조건은 모호성을 만들어 인간의 기대와 다른 행동을 유발할 수 있다.</w:t>
      </w:r>
    </w:p>
    <w:p>
      <w:pPr>
        <w:pStyle w:val="BodyText"/>
      </w:pPr>
      <w:r>
        <w:rPr>
          <w:rFonts w:ascii="맑은 고딕" w:hAnsi="맑은 고딕" w:eastAsia="맑은 고딕"/>
          <w:sz w:val="20"/>
          <w:w w:val="90"/>
        </w:rPr>
        <w:t xml:space="preserve">가치 불일치의 결과는 시스템의 능력이 증가할수록 더욱 심각해진다. 시스템은 자신의 내부 목표와 일관되게 행동하면서도 인간이 유해하거나 받아들일 수 없다고 판단하는 결과를 만들어낼 수 있다. 더 높은 수준의 추론(reasoning), 계획(planning), 자동화(automation), 실행 능력(execution capability)은 잘못된 목표를 수정하기보다는 오히려 그 목표를 더욱 효과적으로 추구하도록 만들 수 있다. 따라서 처음에는 작은 명세 오류(specification error)였던 문제가 심각한 현실 세계의 문제로 확대될 수 있다. 핵심적인 위험은 비합리적인 행동이 아니라 잘못된 목표를 향해 매우 높은 수준의 능력으로 최적화하는 것이다.</w:t>
      </w:r>
    </w:p>
    <w:p>
      <w:pPr>
        <w:pStyle w:val="BodyText"/>
      </w:pPr>
      <w:r>
        <w:rPr>
          <w:rFonts w:ascii="맑은 고딕" w:hAnsi="맑은 고딕" w:eastAsia="맑은 고딕"/>
          <w:sz w:val="20"/>
          <w:w w:val="90"/>
        </w:rPr>
        <w:t xml:space="preserve">도구적 수렴(instrumental convergence)은 이러한 문제를 더욱 심화시킬 수 있다. 정보 획득(information acquisition), 자원 접근(resource access), 지속적인 작동(continued operation), 능력 향상(capability improvement), 영향력(influence)은 서로 다른 최종 목표(final objectives)를 달성하기 위한 유용한 중간 전략이 될 수 있다. 최종 목표가 인간과 불일치한다면 이러한 도구적 경향(instrumental tendencies)은 시스템이 잘못된 목표를 추구하는 능력을 더욱 강화할 수 있다. 그 결과 근본적인 목표가 잘못되어 있음에도 행동은 점점 더 효과적으로 이루어질 수 있다. 따라서 도구적 수렴 자체가 가치 불일치를 만들어내는 것은 아니지만, 이미 존재하는 불일치의 결과를 크게 확대할 수 있다.</w:t>
      </w:r>
    </w:p>
    <w:p>
      <w:pPr>
        <w:pStyle w:val="BodyText"/>
      </w:pPr>
      <w:r>
        <w:rPr>
          <w:rFonts w:ascii="맑은 고딕" w:hAnsi="맑은 고딕" w:eastAsia="맑은 고딕"/>
          <w:sz w:val="20"/>
          <w:w w:val="90"/>
        </w:rPr>
        <w:t xml:space="preserve">AI 시스템이 작동하는 맥락(context) 역시 중요하다. 모든 시스템이 동일한 도구적 전략을 발전시키는 것은 아니다. 유용한 행동은 환경(environment), 제도적 규칙(institutional rules), 시스템 아키텍처(system architecture), 권한(permissions), 이용 가능한 자원(available resources), 시간 범위(time horizon)에 따라 달라지기 때문이다. 고도화된 시스템은 인간, 조직, 다른 AI 에이전트와 지속적으로 상호작용할 수도 있다. 협력(cooperation), 협상(negotiation), 조정(coordination), 준수(compliance), 평판(reputation), 제도적 제약(institutional constraints)은 목표가 추구되는 방식을 형성할 수 있다. 따라서 가치 불일치는 내부 목표만을 독립적으로 분석하기보다 더 넓은 환경 안에서 평가해야 한다.</w:t>
      </w:r>
    </w:p>
    <w:p>
      <w:pPr>
        <w:pStyle w:val="BodyText"/>
      </w:pPr>
      <w:r>
        <w:rPr>
          <w:rFonts w:ascii="맑은 고딕" w:hAnsi="맑은 고딕" w:eastAsia="맑은 고딕"/>
          <w:sz w:val="20"/>
          <w:w w:val="90"/>
        </w:rPr>
        <w:t xml:space="preserve">가치 불일치는 여러 에이전트가 서로 다른 최종 목표를 가질 때 전략적 문제(strategic problem)로 발전할 수도 있다. 에이전트들은 자신의 근본적인 가치가 직접적으로 충돌하지 않더라도 희소한 자원(scarce resources), 영향력(influence), 정보(information), 기회(opportunities)를 놓고 경쟁할 수 있다. 반대로 경쟁보다 협력을 통해 더 큰 기대 이익(expected benefit)을 얻을 수 있다면 협력이 나타날 수도 있다. 중요한 점은 도구적 전략(instrumental strategies)이 명시적인 가치 충돌(value disagreement)과 독립적으로 전략적 상호작용(strategic interactions)을 만들어낼 수 있다는 것이다. 잘못 정렬된 시스템이 상당한 능력을 갖게 되면 이러한 상호작용은 잘못된 목표가 가져오는 결과를 더욱 확대할 수 있다.</w:t>
      </w:r>
    </w:p>
    <w:p>
      <w:pPr>
        <w:pStyle w:val="BodyText"/>
      </w:pPr>
      <w:r>
        <w:rPr>
          <w:rFonts w:ascii="맑은 고딕" w:hAnsi="맑은 고딕" w:eastAsia="맑은 고딕"/>
          <w:sz w:val="20"/>
          <w:w w:val="90"/>
        </w:rPr>
        <w:t xml:space="preserve">특히 중요한 구분은 외적 정렬(outer alignment)과 내적 정렬(inner alignment) 사이의 차이이다. 외적 정렬은 명시된 목표 자체가 인간의 의도와 일치하는지를 묻는다. 내적 정렬은 시스템이 학습한 내부 동기(internal motivations)가 학습 과정에서 명시된 목표와 실제로 일치하는지를 묻는다. 따라서 시스템은 설계자가 잘못된 목표를 명시했기 때문에 실패할 수도 있고, 시스템이 학습 과정에서 다른 목표를 내부화했기 때문에 실패할 수도 있으며, 두 문제가 동시에 발생할 수도 있다. 신뢰할 수 있는 정렬(reliable alignment)을 위해서는 형식적으로 정의된 목표와 실제 행동을 만들어내는 내부 과정 모두에 주의를 기울여야 한다.</w:t>
      </w:r>
    </w:p>
    <w:p>
      <w:pPr>
        <w:pStyle w:val="BodyText"/>
      </w:pPr>
      <w:r>
        <w:rPr>
          <w:rFonts w:ascii="맑은 고딕" w:hAnsi="맑은 고딕" w:eastAsia="맑은 고딕"/>
          <w:sz w:val="20"/>
          <w:w w:val="90"/>
        </w:rPr>
        <w:t xml:space="preserve">목표에 대한 불확실성(goal uncertainty)과 교정 가능성(corrigibility)은 심각한 가치 불일치를 완화하기 위한 중요한 안전장치(safeguards)이다. 고도화된 시스템은 인간의 가치에 대한 자신의 해석이 완전하거나 영구적으로 옳다고 반드시 가정해서는 안 된다. 인간의 의도에 대한 불확실성(uncertainty about human intent)을 유지하면 정보 탐색(information seeking), 명확화(clarification), 정당한 감독에 대한 의존(deference to legitimate oversight)을 촉진할 수 있다. 또한 교정 가능성은 시스템이 승인된 수정(authorized corrections), 업데이트된 지시(updated instructions), 제한(restrictions), 종료(shutdown)를 받아들일 수 있어야 함을 의미한다. 이러한 특성이 없다면 도구적 동기는 인간이 시스템을 교정하려고 시도하더라도 자신의 목표 해석을 유지하도록 시스템을 유도할 수 있다.</w:t>
      </w:r>
    </w:p>
    <w:p>
      <w:pPr>
        <w:pStyle w:val="BodyText"/>
      </w:pPr>
      <w:r>
        <w:rPr>
          <w:rFonts w:ascii="맑은 고딕" w:hAnsi="맑은 고딕" w:eastAsia="맑은 고딕"/>
          <w:sz w:val="20"/>
          <w:w w:val="90"/>
        </w:rPr>
        <w:t xml:space="preserve">도구적 환경(instrumental landscape)은 안전하고 협력적인 전략이 안전하지 않은 대안보다 더 유리해지도록 의도적으로 구성할 수도 있다. 안전 제약(safety constraints), 접근 통제(access controls), 헌법적 원칙(constitutional principles), 자원 제한(resource limits), 불확실성을 고려하는 규칙(uncertainty-aware rules)은 고도화된 시스템이 선택할 수 있는 전략의 범위와 매력도를 변화시킬 수 있다. 목적은 단순히 바람직한 목표를 정의하는 데 그치지 않고, 그 목표를 안전하고 협력적이며 투명하고 교정 가능한 행동을 통해 추구하는 것이 구조적으로 더 유리해지는 환경을 만드는 것이다.</w:t>
      </w:r>
    </w:p>
    <w:p>
      <w:pPr>
        <w:pStyle w:val="BodyText"/>
      </w:pPr>
      <w:r>
        <w:rPr>
          <w:rFonts w:ascii="맑은 고딕" w:hAnsi="맑은 고딕" w:eastAsia="맑은 고딕"/>
          <w:sz w:val="20"/>
          <w:w w:val="90"/>
        </w:rPr>
        <w:t xml:space="preserve">따라서 평가는 일반적인 작업 성능(task performance)을 넘어서는 방식으로 수행되어야 한다. 시뮬레이션(simulations), 스트레스 테스트(stress tests), 적대적 시나리오(adversarial scenarios), 자원 접근 시나리오(resource-access scenarios), 종료 시나리오(shutdown scenarios), 다중 에이전트 환경(multi-agent environments)은 정상적인 운영에서는 드러나지 않을 수 있는 도구적 동기(instrumental incentives)를 발견하는 데 도움을 줄 수 있다. 평가는 목표가 모호한 상황, 자원이 제한된 상황, 감독이 존재하거나 부재하는 상황, 그리고 다른 에이전트가 서로 충돌하는 이해관계를 갖는 상황에서 시스템이 어떻게 행동하는지를 조사해야 한다. 견고한 가치 정렬(robust value alignment)을 위해서는 목표 자체뿐만 아니라 시스템이 그 목표를 효과적으로 추구할 수 있을 때 나타나는 행동 전략(behavioral strategies)도 함께 평가해야 한다.</w:t>
      </w:r>
    </w:p>
    <w:p>
      <w:pPr>
        <w:pStyle w:val="BodyText"/>
      </w:pPr>
      <w:r>
        <w:rPr>
          <w:rFonts w:ascii="맑은 고딕" w:hAnsi="맑은 고딕" w:eastAsia="맑은 고딕"/>
          <w:sz w:val="20"/>
          <w:w w:val="90"/>
        </w:rPr>
        <w:t xml:space="preserve">가치 정렬(value alignment)의 핵심적인 과제는 궁극적으로 지능의 증가가 불완전한 대리 목표(imperfect proxy)를 점점 더 효과적으로 최적화하는 결과로 이어지지 않도록 하는 것이다. 인간의 가치는 복잡하고(complex), 맥락 의존적이며(contextual), 때로는 서로 충돌하고(conflicting), 하나의 형식적 목표(formal objective)를 통해 완전하게 표현하기 어렵다. 따라서 견고한 ASI 가치 아키텍처(ASI value architecture)는 명확한 원칙(clear principles), 보호된 제약조건(protected constraints), 맥락적·계층적 추론(contextual and hierarchical reasoning), 불확실성 인식(uncertainty awareness), 해석 가능성(interpretability), 교정 가능성(corrigibility), 통제 가능성(controllability), 그리고 정당한 인간 감독(legitimate human oversight)에 따라 학습하거나 업데이트할 수 있는 능력을 필요로 한다. 목표는 시스템의 능력 증가가 인간의 의도에 대한 오류를 증폭시키는 것이 아니라, 정당한 인간의 목적을 수행하는 능력을 강화하는 시스템을 만드는 것이다.</w:t>
      </w:r>
    </w:p>
    <w:bookmarkEnd w:id="20"/>
    <w:bookmarkStart w:id="24" w:name="unintended-consequences"/>
    <w:p>
      <w:pPr>
        <w:pStyle w:val="Heading2"/>
      </w:pPr>
      <w:r>
        <w:rPr>
          <w:rFonts w:ascii="맑은 고딕" w:hAnsi="맑은 고딕" w:eastAsia="맑은 고딕"/>
          <w:w w:val="90"/>
        </w:rPr>
        <w:t xml:space="preserve">08.03. Unintended Consequences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의도하지 않은 결과(unintended consequences)는 인공지능 시스템의 설계자나 운영자가 명시적으로 의도하거나 예상하지 않았음에도 시스템의 행동으로 인해 발생하는 유해한 결과를 의미한다. 핵심적인 문제는 시스템의 국소적 목표(local objective)와 복잡한 환경에서 실제로 발생하는 광범위한 효과 사이의 간극이다. ASI는 주어진 과제를 성공적으로 수행하면서도 인간이 예상하지 못한 방식으로 다른 조건들을 동시에 변화시킬 수 있다. 따라서 이러한 피해는 의도적인 불복종이나 악의적인 의도 없이도 발생할 수 있다.</w:t>
      </w:r>
    </w:p>
    <w:p>
      <w:pPr>
        <w:pStyle w:val="BodyText"/>
      </w:pPr>
      <w:r>
        <w:rPr>
          <w:rFonts w:ascii="맑은 고딕" w:hAnsi="맑은 고딕" w:eastAsia="맑은 고딕"/>
          <w:sz w:val="20"/>
          <w:w w:val="90"/>
        </w:rPr>
        <w:t xml:space="preserve">복잡한 시스템 상호작용(complex system interactions)은 의도하지 않은 결과가 발생하는 주요 원인이다. 고도화된 AI는 고립되어 작동하는 것이 아니라 사람, 조직, 다른 AI 에이전트, 물리적 환경, 인프라, 시장, 정보 시스템과 상호작용한다. 각각의 구성요소는 피드백 루프(feedback loops)와 간접적인 의존관계(indirect dependencies)를 통해 서로에게 영향을 줄 수 있다. 따라서 겉보기에는 작은 행동 하나가 주변 시스템을 통해 전파되는 2차적인 효과를 촉발할 수 있다. 이러한 상호작용의 수와 강도가 증가할수록 전체적인 결과의 연쇄를 예측하는 것은 더욱 어려워진다.</w:t>
      </w:r>
    </w:p>
    <w:p>
      <w:pPr>
        <w:pStyle w:val="BodyText"/>
      </w:pPr>
      <w:r>
        <w:rPr>
          <w:rFonts w:ascii="맑은 고딕" w:hAnsi="맑은 고딕" w:eastAsia="맑은 고딕"/>
          <w:sz w:val="20"/>
          <w:w w:val="90"/>
        </w:rPr>
        <w:t xml:space="preserve">국소적 최적화(local optimization)는 시스템이 광범위한 결과를 충분히 고려하지 않은 채 좁게 정의된 목표를 최적화할 때 전역적 피해(global harm)를 만들어낼 수 있다. 특정 지표를 개선하는 행동이 안전성(safety), 회복탄력성(resilience), 공정성(fairness), 환경적 안정성(environmental stability), 또는 목표에 포함되지 않은 다른 중요한 특성을 동시에 감소시킬 수 있다. 이는 국소적 최적(local optimum)을 달성하는 것과 전체적으로 바람직한 결과(desirable overall outcome)를 만들어내는 것 사이의 차이를 보여준다. 시스템의 최적화 능력이 강력해질수록 목표를 개선할 수 있는 기회를 더욱 효과적으로 활용하면서 목표가 측정하지 않는 영역으로 비용을 이동시킬 수도 있다.</w:t>
      </w:r>
    </w:p>
    <w:p>
      <w:pPr>
        <w:pStyle w:val="BodyText"/>
      </w:pPr>
      <w:r>
        <w:rPr>
          <w:rFonts w:ascii="맑은 고딕" w:hAnsi="맑은 고딕" w:eastAsia="맑은 고딕"/>
          <w:sz w:val="20"/>
          <w:w w:val="90"/>
        </w:rPr>
        <w:t xml:space="preserve">창발적 부작용(emergent side effects)은 여러 구성요소의 결합된 행동이 개별 구성요소만으로는 쉽게 추론하기 어려운 특성을 만들어낼 때 나타날 수 있다. 고도화된 AI 시스템은 다른 에이전트, 제도, 소프트웨어 시스템, 물리적 과정과 상호작용하면서 새로운 피드백 패턴(feedback patterns)을 만들어낼 수 있다. 이러한 패턴은 시스템에 직접적으로 입력된 것이 아니며 테스트 과정에서도 나타나지 않았던 결과를 만들어낼 수 있다. 창발성(emergence)이 모든 경우의 행동을 예측할 수 없다는 의미는 아니지만, 구성요소 수준의 안전성(component-level safety)이 자동으로 전체 시스템의 안전성을 보장한다고 가정하지 않고 시스템 수준의 행동(system-level behavior)을 평가하는 것이 중요해진다.</w:t>
      </w:r>
    </w:p>
    <w:p>
      <w:pPr>
        <w:pStyle w:val="BodyText"/>
      </w:pPr>
      <w:r>
        <w:rPr>
          <w:rFonts w:ascii="맑은 고딕" w:hAnsi="맑은 고딕" w:eastAsia="맑은 고딕"/>
          <w:sz w:val="20"/>
          <w:w w:val="90"/>
        </w:rPr>
        <w:t xml:space="preserve">불완전한 월드 모델(incomplete world models)은 또 다른 중요한 발생 경로이다. AI 시스템은 인과관계(causality), 다른 에이전트, 물리적 과정, 제도적 행동(institutional behavior), 미래 상태(future states) 등에 대한 가정을 포함하는 어떤 형태의 환경 표현(representation of its environment)을 사용하여 작동해야 한다. 이러한 표현이 불완전하거나 부정확하다면 시스템은 자신의 내부 모델(internal model) 안에서는 합리적으로 보이는 행동을 선택하면서도 현실 세계에서는 예상하지 못한 결과를 만들어낼 수 있다. 시스템이 자율적으로 행동하고 월드 모델의 오류가 이후의 많은 의사결정에 영향을 줄 수 있다면 이러한 문제는 더욱 심각해진다.</w:t>
      </w:r>
    </w:p>
    <w:p>
      <w:pPr>
        <w:pStyle w:val="BodyText"/>
      </w:pPr>
      <w:r>
        <w:rPr>
          <w:rFonts w:ascii="맑은 고딕" w:hAnsi="맑은 고딕" w:eastAsia="맑은 고딕"/>
          <w:sz w:val="20"/>
          <w:w w:val="90"/>
        </w:rPr>
        <w:t xml:space="preserve">의도하지 않은 결과는 불확실성(uncertainty)과 제한된 예측 능력(limited foresight)에서도 발생할 수 있다. 매우 능력 있는 시스템이라 하더라도 모든 관련 변수를 관찰하거나 모든 미래의 상호작용을 예측할 수 있는 것은 아니다. 긴 인과적 연쇄(long causal chains)에는 희귀 사건(rare events), 숨겨진 의존관계(hidden dependencies), 지연된 효과(delayed effects), 비선형적 반응(nonlinear responses)이 포함될 수 있다. 단기적인 관점에서는 안전해 보이는 의사결정이 장기적으로는 위험을 만들어낼 수 있다. 따라서 고도화된 시스템의 평가는 즉각적인 작업 성능(task performance)뿐만 아니라 지연된 결과(delayed consequences), 간접적인 효과(indirect effects), 가역성(reversibility), 그리고 겉보기에 유익한 행동이 새로운 취약점을 만들어낼 가능성까지 고려해야 한다.</w:t>
      </w:r>
    </w:p>
    <w:p>
      <w:pPr>
        <w:pStyle w:val="BodyText"/>
      </w:pPr>
      <w:r>
        <w:rPr>
          <w:rFonts w:ascii="맑은 고딕" w:hAnsi="맑은 고딕" w:eastAsia="맑은 고딕"/>
          <w:sz w:val="20"/>
          <w:w w:val="90"/>
        </w:rPr>
        <w:t xml:space="preserve">의도하지 않은 결과와 가치 불일치(value misalignment)의 관계는 특히 중요하다. 시스템은 형식적으로 지정된 목표(formally specified objective)와 정렬되어 있으면서도, 해당 목표가 모든 관련 인간의 가치나 환경적 제약조건(environmental constraints)을 표현하지 못하기 때문에 인간이 유해하다고 판단하는 결과를 만들어낼 수 있다. 이러한 상황에서 시스템은 자신의 목표를 잘못 이해하거나 의도적으로 지시를 위반할 필요가 없다. 단순히 설계된 목표를 정확하게 최적화할 수 있다. 이는 정렬(alignment)을 단순한 복종(obedience)으로 축소할 수 없는 이유를 보여준다. 성공적인 최적화가 만들어내는 광범위한 결과 역시 고려해야 한다.</w:t>
      </w:r>
    </w:p>
    <w:p>
      <w:pPr>
        <w:pStyle w:val="BodyText"/>
      </w:pPr>
      <w:r>
        <w:rPr>
          <w:rFonts w:ascii="맑은 고딕" w:hAnsi="맑은 고딕" w:eastAsia="맑은 고딕"/>
          <w:sz w:val="20"/>
          <w:w w:val="90"/>
        </w:rPr>
        <w:t xml:space="preserve">의도하지 않은 결과는 시스템이 인간의 지시에 따르고 통제 가능한 상태를 유지하는 경우에도 발생할 수 있다. 따라서 통제 상실(control loss)은 이러한 위험이 발생하기 위한 필수 조건이 아니다. 시스템은 인간의 지시를 정확하게 따르면서도 지시가 불완전하거나 환경이 변화하거나 중요한 상호작용이 간과되었기 때문에 유해한 2차 효과를 만들어낼 수 있다. 반대로 통제 상실이 발생하면 인간이 결과의 연쇄를 중단하거나 수정하거나 제한하기 어려워지기 때문에 의도하지 않은 결과는 훨씬 심각해질 수 있다. 따라서 네 가지 주요 위험 범주는 서로 독립적인 것이 아니라 상호 연결되어 있다.</w:t>
      </w:r>
    </w:p>
    <w:p>
      <w:pPr>
        <w:pStyle w:val="BodyText"/>
      </w:pPr>
      <w:r>
        <w:rPr>
          <w:rFonts w:ascii="맑은 고딕" w:hAnsi="맑은 고딕" w:eastAsia="맑은 고딕"/>
          <w:sz w:val="20"/>
          <w:w w:val="90"/>
        </w:rPr>
        <w:t xml:space="preserve">위험은 AI 생명주기(AI lifecycle)의 모든 단계에서 발생할 수 있다. 학습(training) 단계에서는 부적절한 데이터, 목표, 학습 신호(learning signals)가 이후 현실 세계의 조건과 상호작용하는 행동을 만들어낼 수 있다. 평가(evaluation) 단계에서는 불충분한 테스트로 인해 희귀하거나 복합적인 실패 모드(failure modes)가 발견되지 않을 수 있다. 배포(deployment) 단계에서는 예상하지 못한 환경으로 인해 개발 과정에서 만들어진 가정이 더 이상 유효하지 않을 수 있다. 운영(operation) 단계에서는 적응(adaptation)과 다른 시스템과의 상호작용을 통해 새로운 행동이 발생할 수 있으며, 이후의 수정(modification)이나 자기 개선(self-improvement)은 원래 시스템에는 존재하지 않았던 전략을 만들어낼 수 있다. 따라서 지속적인 모니터링(continuous monitoring)과 감독(oversight)은 선택 사항이 아니라 필수적이다.</w:t>
      </w:r>
    </w:p>
    <w:p>
      <w:pPr>
        <w:pStyle w:val="BodyText"/>
      </w:pPr>
      <w:r>
        <w:rPr>
          <w:rFonts w:ascii="맑은 고딕" w:hAnsi="맑은 고딕" w:eastAsia="맑은 고딕"/>
          <w:sz w:val="20"/>
          <w:w w:val="90"/>
        </w:rPr>
        <w:t xml:space="preserve">의도하지 않은 결과의 규모는 시스템이 작동하는 범위(scope of operation)에 크게 좌우된다. 국소적 수준에서는 의도하지 않은 효과가 특정 작업, 조직, 또는 물리적 시스템에 제한될 수 있다. 시스템적 수준에서는 상호작용이 주요 기관, 인프라, 시장, 또는 사회적 과정을 교란할 수 있다. 실존적 수준에서는 충분히 능력 있는 시스템이 문명 규모의(civilization-scale) 돌이킬 수 없는 영향을 만들어낼 가능성이 있다. 이러한 수준 사이의 전환은 반드시 점진적으로 이루어지는 것은 아니다. 상호연결된 시스템은 비선형적 증폭(nonlinear amplification)을 만들어내어 국소적인 실패를 점점 더 큰 영역으로 확산시킬 수 있기 때문이다.</w:t>
      </w:r>
    </w:p>
    <w:p>
      <w:pPr>
        <w:pStyle w:val="BodyText"/>
      </w:pPr>
      <w:r>
        <w:rPr>
          <w:rFonts w:ascii="맑은 고딕" w:hAnsi="맑은 고딕" w:eastAsia="맑은 고딕"/>
          <w:sz w:val="20"/>
          <w:w w:val="90"/>
        </w:rPr>
        <w:t xml:space="preserve">따라서 의도하지 않은 결과의 가능성(probability)과 심각도(severity)는 함께 고려해야 한다. 발생 가능성이 매우 낮은 사건이라도 잠재적 영향이 극도로 크다면 주의가 필요하며, 자주 발생하지만 영향이 작은 실패는 다른 완화 전략(mitigation strategies)을 필요로 할 수 있다. 미래의 능력과 상호작용에 대한 불확실성은 이러한 평가를 더욱 복잡하게 만든다. 따라서 위험 분석(risk analysis)은 하나의 예측된 결과에 의존하기보다 여러 개의 가능한 발생 경로(plausible pathways)를 고려해야 한다. 시나리오 분석(scenario analysis), 스트레스 테스트(stress testing), 시뮬레이션(simulation), 레드팀(red teaming), 현실 세계 행동에 대한 모니터링은 기존의 작업 중심 평가(task-based evaluation)가 놓칠 수 있는 결과를 발견하는 데 도움을 줄 수 있다.</w:t>
      </w:r>
    </w:p>
    <w:p>
      <w:pPr>
        <w:pStyle w:val="BodyText"/>
      </w:pPr>
      <w:r>
        <w:rPr>
          <w:rFonts w:ascii="맑은 고딕" w:hAnsi="맑은 고딕" w:eastAsia="맑은 고딕"/>
          <w:sz w:val="20"/>
          <w:w w:val="90"/>
        </w:rPr>
        <w:t xml:space="preserve">궁극적인 과제는 AI 능력의 증가가 의도하지 않은 효과가 발생하는 규모와 속도만 증가시키는 결과로 이어지지 않도록 하는 것이다. 더 안전한 시스템 설계(safe system design)는 보다 광범위한 목표(broader objectives), 명시적인 제약조건(explicit constraints), 불확실성에 대한 인식(awareness of uncertainty), 현실적인 월드 모델(realistic world models), 지속적인 평가(continuous evaluation), 인간 감독(human oversight), 그리고 새롭게 발생하는 문제를 탐지하고 수정하는 메커니즘을 필요로 한다. 모든 예기치 않은 사건을 제거하는 것은 불가능할 수 있으므로 목표는 예상하지 못한 결과가 발생하더라도 그것이 탐지 가능하고(detectable), 가역적이며(reversible), 제한 가능하고(containable), 시스템의 운영 범위에 비례하는 수준으로 유지되도록 하는 것이다. ASI에서는 지능(intelligence), 자율성(autonomy), 현실 세계에 대한 영향력(real-world influence)이 증가할수록 이러한 특성을 유지하는 것이 더욱 중요해진다.</w:t>
      </w:r>
    </w:p>
    <w:bookmarkEnd w:id="24"/>
    <w:bookmarkStart w:id="28" w:name="security-risks"/>
    <w:p>
      <w:pPr>
        <w:pStyle w:val="Heading2"/>
      </w:pPr>
      <w:r>
        <w:rPr>
          <w:rFonts w:ascii="맑은 고딕" w:hAnsi="맑은 고딕" w:eastAsia="맑은 고딕"/>
          <w:w w:val="90"/>
        </w:rPr>
        <w:t xml:space="preserve">08.04. Security Risks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 초지능(Artificial Superintelligence, ASI)의 보안 위험(security risks)은 AI의 능력(capabilities), 모델(models), 데이터(data), 인프라(infrastructure), 인터페이스(interfaces), 또는 연결된 자원(connected resources)이 악용되거나 침해되거나 조작되거나 오용되는 상황에서 발생한다. AI 시스템의 내부 목표만으로 발생하는 위험과 달리, 보안 위험은 외부 공격자(external attackers), 악의적인 사용자(malicious users), 손상된 의존성(compromised dependencies), 내부자 위협(insider threats), 또는 시스템 자체의 취약점(weaknesses)에서 발생할 수 있다. AI의 능력이 더욱 강력해지고 상호연결성이 높아질수록 하나의 보안 실패가 원래 침해된 구성요소를 훨씬 넘어서는 결과를 만들어낼 수 있다.</w:t>
      </w:r>
    </w:p>
    <w:p>
      <w:pPr>
        <w:pStyle w:val="BodyText"/>
      </w:pPr>
      <w:r>
        <w:rPr>
          <w:rFonts w:ascii="맑은 고딕" w:hAnsi="맑은 고딕" w:eastAsia="맑은 고딕"/>
          <w:sz w:val="20"/>
          <w:w w:val="90"/>
        </w:rPr>
        <w:t xml:space="preserve">AI 시스템이 더욱 자율적(autonomous)으로 발전하면 보안 문제의 성격은 근본적으로 변화한다. 기존의 소프트웨어 시스템은 미리 정의된 작업을 실행할 수 있지만, 고도화된 AI는 정보를 해석하고, 계획을 생성하며, 변화하는 조건에 적응하고, 도구를 사용하며, 행동을 조정할 수 있다. 공격자가 이러한 시스템에 대한 통제권을 획득한다면 단순히 소프트웨어에 접근하는 것이 아니라 적응 가능한 의사결정 능력(adaptable decision-making capability)에 접근하게 될 수 있다. 따라서 잠재적인 영향은 취약점 자체뿐만 아니라 침해된 시스템을 통해 이용할 수 있는 능력에도 좌우된다.</w:t>
      </w:r>
    </w:p>
    <w:p>
      <w:pPr>
        <w:pStyle w:val="BodyText"/>
      </w:pPr>
      <w:r>
        <w:rPr>
          <w:rFonts w:ascii="맑은 고딕" w:hAnsi="맑은 고딕" w:eastAsia="맑은 고딕"/>
          <w:sz w:val="20"/>
          <w:w w:val="90"/>
        </w:rPr>
        <w:t xml:space="preserve">외부 공격자(external attackers)는 보안 위험의 주요 원인 중 하나이다. 공격자는 모델(models), 자격 증명(credentials), 인프라(infrastructure), 데이터(data), 통신 채널(communication channels), 또는 연결된 도구(connected tools)에 대한 승인되지 않은 접근을 획득하려고 할 수 있다. 그 목적은 정보 탈취(theft), 운영 방해(disruption), 조작(manipulation), 감시(surveillance), 또는 승인되지 않은 통제(unauthorized control)일 수 있다. 고도화된 AI 환경에서는 공격자가 시스템 입력을 변경하거나, 모델의 행동을 수정하거나, 모니터링을 방해하거나, AI 구성요소 사이의 인터페이스를 악용하려고 할 수도 있다. 따라서 보안 경계(security boundary)는 모델 자체를 넘어 모델을 둘러싼 전체 컴퓨팅 및 운영 환경까지 확장된다.</w:t>
      </w:r>
    </w:p>
    <w:p>
      <w:pPr>
        <w:pStyle w:val="BodyText"/>
      </w:pPr>
      <w:r>
        <w:rPr>
          <w:rFonts w:ascii="맑은 고딕" w:hAnsi="맑은 고딕" w:eastAsia="맑은 고딕"/>
          <w:sz w:val="20"/>
          <w:w w:val="90"/>
        </w:rPr>
        <w:t xml:space="preserve">악의적인 사용자(malicious users)는 강력한 AI 시스템에 대한 정당한 접근 자체가 오용의 수단이 될 수 있기 때문에 또 다른 위험 범주를 형성한다. 고성능 시스템은 의도적으로 유해한 활동을 수행하도록 지시받을 수 있으며, 신중하게 구성된 입력, 명령, 또는 운영 조건을 통해 안전장치(safeguards)가 조작될 수도 있다. 시스템이 다단계 작업(multi-step tasks)을 자율적으로 수행하거나 외부 자원과 상호작용할 수 있다면 이러한 문제는 더욱 심각해진다. 따라서 보안 아키텍처(security architecture)는 인증(authentication)과 권한 부여(authorization)를 구분해야 한다. 누가 시스템을 사용하고 있는지를 아는 것만으로는 충분하지 않으며, 해당 사용자가 허용 가능한 범위를 넘어서는 결과를 발생시킬 수 있는 행동을 요청할 권한을 가지고 있는지도 확인해야 한다.</w:t>
      </w:r>
    </w:p>
    <w:p>
      <w:pPr>
        <w:pStyle w:val="BodyText"/>
      </w:pPr>
      <w:r>
        <w:rPr>
          <w:rFonts w:ascii="맑은 고딕" w:hAnsi="맑은 고딕" w:eastAsia="맑은 고딕"/>
          <w:sz w:val="20"/>
          <w:w w:val="90"/>
        </w:rPr>
        <w:t xml:space="preserve">손상된 의존성(compromised dependencies)은 더 넓은 소프트웨어 및 하드웨어 생태계를 통해 위험을 발생시킨다. AI 시스템은 운영체제(operating systems), 라이브러리(libraries), 모델 구성요소(model components), 데이터셋(datasets), 클라우드 서비스(cloud services), 통신 인프라(communication infrastructure), 제3자 도구(third-party tools), 하드웨어 가속기(hardware accelerators) 등에 의존할 수 있다. 중요한 의존성 가운데 하나가 취약하거나 침해되면 AI 시스템으로 연결되는 간접적인 공격 경로(indirect pathway)가 만들어질 수 있다. 따라서 모델 자체만 보호하는 것으로 시스템 전체의 보안을 보장할 수는 없다. 공급망 무결성(supply-chain integrity), 소프트웨어 출처(provenance), 업데이트 메커니즘(update mechanisms), 의존성 검증(dependency validation), 구성요소 간 격리(isolation)가 AI 아키텍처가 복잡해질수록 더욱 중요해진다.</w:t>
      </w:r>
    </w:p>
    <w:p>
      <w:pPr>
        <w:pStyle w:val="BodyText"/>
      </w:pPr>
      <w:r>
        <w:rPr>
          <w:rFonts w:ascii="맑은 고딕" w:hAnsi="맑은 고딕" w:eastAsia="맑은 고딕"/>
          <w:sz w:val="20"/>
          <w:w w:val="90"/>
        </w:rPr>
        <w:t xml:space="preserve">내부자 위협(insider threats)은 정당한 사용자가 이미 민감한 시스템과 정보에 대한 높은 수준의 권한을 가지고 있을 수 있기 때문에 특히 중요하다. 내부자는 의도적으로 권한을 오용하거나, 실수로 민감한 자산을 노출하거나, 안전장치를 우회하거나, 손상된 구성요소를 시스템에 도입할 수 있다. 고도화된 AI 인프라는 이러한 행동의 결과를 더욱 확대할 수 있다. 하나의 높은 권한을 가진 계정(privileged account)이 대량의 데이터, 상당한 컴퓨팅 자원(compute resources), 또는 상호연결된 서비스에 접근할 수 있기 때문이다. 따라서 보안에는 강력한 권한 분리(separation of privileges), 감사 가능성(auditability), 통제된 관리 접근(controlled administrative access), 그리고 영향이 큰 작업에 대한 독립적인 검증(independent verification)이 필요하다.</w:t>
      </w:r>
    </w:p>
    <w:p>
      <w:pPr>
        <w:pStyle w:val="BodyText"/>
      </w:pPr>
      <w:r>
        <w:rPr>
          <w:rFonts w:ascii="맑은 고딕" w:hAnsi="맑은 고딕" w:eastAsia="맑은 고딕"/>
          <w:sz w:val="20"/>
          <w:w w:val="90"/>
        </w:rPr>
        <w:t xml:space="preserve">시스템 취약점(system vulnerabilities)은 AI 아키텍처 자체에도 존재할 수 있다. 취약한 인증(weak authentication), 과도한 권한(excessive permissions), 안전하지 않은 인터페이스(insecure interfaces), 불충분한 격리(inadequate isolation), 보호되지 않은 모델 엔드포인트(unprotected model endpoints), 불충분한 로깅(insufficient logging), 또는 제대로 설계되지 않은 도구 사용 메커니즘(tool-use mechanisms)은 승인되지 않은 행동의 기회를 만들어낼 수 있다. 시스템이 더욱 에이전트화(agentic)될수록 AI가 데이터베이스, API, 운영체제, 로봇, 클라우드 서비스, 또는 다른 에이전트와 통신할 수 있기 때문에 공격 표면(attack surface)은 확대된다. 따라서 보안은 모델에 추가하는 하나의 기능이 아니라 시스템 수준의 특성(system-level property)으로 다루어져야 한다.</w:t>
      </w:r>
    </w:p>
    <w:p>
      <w:pPr>
        <w:pStyle w:val="BodyText"/>
      </w:pPr>
      <w:r>
        <w:rPr>
          <w:rFonts w:ascii="맑은 고딕" w:hAnsi="맑은 고딕" w:eastAsia="맑은 고딕"/>
          <w:sz w:val="20"/>
          <w:w w:val="90"/>
        </w:rPr>
        <w:t xml:space="preserve">보안 위험과 다른 ASI 위험 범주 사이의 관계는 특히 중요하다. 보안 침해(security breach)는 승인되지 않은 행위자가 시스템에 영향을 주거나 시스템을 운영할 수 있는 능력을 획득하면 직접적으로 통제 상실(control loss)을 발생시킬 수 있다. 또한 시스템, 목표, 또는 입력이 악의적으로 수정되면 가치 불일치(value misalignment)를 만들어낼 수도 있다. 보안 침해는 변경된 구성요소가 복잡한 환경과 상호작용하면서 예상하지 못한 결과(unintended consequences)를 발생시킬 수도 있다. 반대로 불충분한 정렬(alignment)이나 약한 통제 메커니즘(control mechanisms)은 보안 실패의 피해를 더욱 크게 만들 수 있다. 침해된 시스템이 더 높은 자율성과 더 적은 효과적인 제약조건을 가지고 있을 수 있기 때문이다.</w:t>
      </w:r>
    </w:p>
    <w:p>
      <w:pPr>
        <w:pStyle w:val="BodyText"/>
      </w:pPr>
      <w:r>
        <w:rPr>
          <w:rFonts w:ascii="맑은 고딕" w:hAnsi="맑은 고딕" w:eastAsia="맑은 고딕"/>
          <w:sz w:val="20"/>
          <w:w w:val="90"/>
        </w:rPr>
        <w:t xml:space="preserve">보안 위험은 AI 생명주기(AI lifecycle)의 모든 단계에서 발생할 수 있다. 학습(training) 단계에서는 공격자가 데이터셋, 학습 인프라, 자격 증명, 또는 모델 산출물을 공격할 수 있다. 평가(evaluation) 단계에서는 불충분한 보안 테스트로 인해 취약점이 발견되지 않은 채 남을 수 있다. 배포(deployment) 단계에서는 외부에 노출된 인터페이스와 외부 연결이 새로운 공격 표면을 만들어낼 수 있다. 운영(operation) 단계에서는 사용자, 네트워크, 도구, 다른 시스템과의 지속적인 상호작용을 통해 추가적인 취약점이 발생할 수 있다. 이후의 수정(modification), 업데이트(updating), 적응(adaptation), 또는 자기 개선(self-improvement)은 시스템의 보안 특성을 변화시킬 수도 있다. 따라서 보안은 특정 시점에 한 번 확립하면 영구적으로 유지되는 것이 아니므로 지속적인 모니터링(continuous monitoring)과 감독(oversight)이 필요하다.</w:t>
      </w:r>
    </w:p>
    <w:p>
      <w:pPr>
        <w:pStyle w:val="BodyText"/>
      </w:pPr>
      <w:r>
        <w:rPr>
          <w:rFonts w:ascii="맑은 고딕" w:hAnsi="맑은 고딕" w:eastAsia="맑은 고딕"/>
          <w:sz w:val="20"/>
          <w:w w:val="90"/>
        </w:rPr>
        <w:t xml:space="preserve">보안 결과의 규모(scale of security consequences)는 침해된 시스템의 범위와 그 시스템을 통해 접근할 수 있는 자원에 따라 달라진다. 국소적인 침해(local compromise)는 특정 작업, 장치, 또는 조직에 영향을 미칠 수 있다. 시스템적 침해(systemic compromise)는 상호연결된 인프라, 기관, 시장, 통신 시스템, 또는 기타 핵심 서비스로 확산될 수 있다. 극단적으로 대규모 인프라에 연결된 충분히 능력 있는 AI 시스템은 상대적으로 작은 보안 취약점을 훨씬 광범위한 교란으로 전환할 수 있다. 따라서 위험은 능력(capability), 자율성(autonomy), 연결성(connectivity), 자원 접근(resource access), 그리고 결과가 확산되는 속도에 따라 증가한다.</w:t>
      </w:r>
    </w:p>
    <w:p>
      <w:pPr>
        <w:pStyle w:val="BodyText"/>
      </w:pPr>
      <w:r>
        <w:rPr>
          <w:rFonts w:ascii="맑은 고딕" w:hAnsi="맑은 고딕" w:eastAsia="맑은 고딕"/>
          <w:sz w:val="20"/>
          <w:w w:val="90"/>
        </w:rPr>
        <w:t xml:space="preserve">고도화된 AI의 효과적인 보안(effective security)을 위해서는 하나의 안전장치에 의존하기보다 계층적 보호(layered protection)가 필요하다. 접근 통제(access controls)는 특정 능력과 자원을 누가 사용할 수 있는지를 제한해야 한다. 격리(isolation)는 침해된 구성요소가 만들어낼 수 있는 피해를 제한할 수 있다. 독립적인 모니터링(independent monitoring)은 비정상적인 행동을 탐지할 수 있으며, 로깅(logging)과 검증(verification)은 조사와 책임성(accountability)을 지원할 수 있다. 안전한 업데이트 메커니즘(secure update mechanisms), 의존성 검증(dependency validation), 인증(authentication), 권한 부여(authorization), 중복성(redundancy), 신뢰할 수 있는 복구 절차(reliable recovery procedures)는 하나의 취약점이 치명적인 실패로 발전할 가능성을 줄일 수 있다. 궁극적인 목적은 개별적인 보안 메커니즘이 실패하더라도 인간의 권한(human authority)을 유지하는 것이다.</w:t>
      </w:r>
    </w:p>
    <w:p>
      <w:pPr>
        <w:pStyle w:val="BodyText"/>
      </w:pPr>
      <w:r>
        <w:rPr>
          <w:rFonts w:ascii="맑은 고딕" w:hAnsi="맑은 고딕" w:eastAsia="맑은 고딕"/>
          <w:sz w:val="20"/>
          <w:w w:val="90"/>
        </w:rPr>
        <w:t xml:space="preserve">궁극적으로 ASI 보안(ASI security)은 단순히 해커가 AI 시스템에 침입하는 것을 막는 문제가 아니다. 이는 적대적 압력(adversarial pressure), 오용(misuse), 손상된 구성요소(compromised components), 그리고 변화하는 공격 표면(evolving attack surfaces)에도 불구하고 점점 더 강력해지는 지능이 신뢰할 수 있는 상태를 유지하도록 하는 더 광범위한 문제이다. AI 시스템이 더욱 자율적이고 상호연결될수록 사이버보안(cybersecurity), AI 안전(AI safety), 통제(control), 정렬(alignment)은 점점 더 긴밀하게 결합된다. 따라서 견고한 보안 아키텍처(robust security architecture)는 데이터와 인프라뿐만 아니라 목표의 무결성(integrity of objectives), 권한(permissions), 의사결정 과정(decision processes), 인터페이스(interfaces), 모니터링 메커니즘(monitoring mechanisms), 인간의 권한(human authority)까지 보호해야 한다. 핵심 원칙은 하나의 국소적인 보안 실패(local security failure)가 시스템 전체 또는 문명 규모의 통제 상실(system-wide or civilization-scale loss of control)로 발전하는 것을 방지하는 것이다.</w:t>
      </w:r>
    </w:p>
    <w:bookmarkEnd w:id="28"/>
    <w:bookmarkStart w:id="32" w:name="global-risk-model-wcode"/>
    <w:p>
      <w:pPr>
        <w:pStyle w:val="Heading2"/>
      </w:pPr>
      <w:r>
        <w:rPr>
          <w:rFonts w:ascii="맑은 고딕" w:hAnsi="맑은 고딕" w:eastAsia="맑은 고딕"/>
          <w:w w:val="90"/>
        </w:rPr>
        <w:t xml:space="preserve">08.05. Global Risk Model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 초지능(Artificial Superintelligence, ASI)을 위한 전역 위험 모델(global risk model)은 주요 위험 범주들을 하나의 통합된 프레임워크로 결합하여, 인공지능의 능력(capability)이 서로 다른 규모에서 어떻게 유해한 결과로 전환될 수 있는지를 평가한다. 통제 상실(control loss), 가치 불일치(value misalignment), 의도하지 않은 결과(unintended consequences), 보안 위험(security risks)을 서로 독립적인 문제로 취급하는 대신, 이 모델은 이들을 더 큰 위험 시스템(risk system)을 구성하는 상호작용하는 요소로 표현한다. 목적은 개별적인 취약점(vulnerabilities)이 AI 시스템, 운영 환경, 그리고 더 넓은 인간 세계에서 어떻게 결합되고 전파되며 증폭될 수 있는지를 평가하는 것이다.</w:t>
      </w:r>
    </w:p>
    <w:p>
      <w:pPr>
        <w:pStyle w:val="BodyText"/>
      </w:pPr>
      <w:r>
        <w:rPr>
          <w:rFonts w:ascii="맑은 고딕" w:hAnsi="맑은 고딕" w:eastAsia="맑은 고딕"/>
          <w:sz w:val="20"/>
          <w:w w:val="90"/>
        </w:rPr>
        <w:t xml:space="preserve">모델의 기본 구조는 서로 연결된 네 가지 위험 차원(risk dimensions)에서 시작한다. 통제 상실(control loss)은 AI 시스템을 지시하고, 제한하고, 수정하거나 종료할 수 있는 인간의 능력이 약화되는 것을 의미한다. 가치 불일치(value misalignment)는 시스템의 목표와 인간의 의도 또는 가치 사이의 차이를 의미한다. 의도하지 않은 결과(unintended consequences)는 시스템이 자신의 목표를 따르는 것처럼 보이는 상황에서도 발생할 수 있는 유해한 효과를 의미한다. 보안 위험(security risks)은 AI의 능력과 인프라에 대한 악용, 침해, 조작 또는 오용을 의미한다. 이 범주들은 분석적으로 구분되지만 서로를 강화할 수 있으며, 복합적인 위험 발생 경로(compound risk pathways)를 만들어낼 수 있다.</w:t>
      </w:r>
    </w:p>
    <w:p>
      <w:pPr>
        <w:pStyle w:val="BodyText"/>
      </w:pPr>
      <w:r>
        <w:rPr>
          <w:rFonts w:ascii="맑은 고딕" w:hAnsi="맑은 고딕" w:eastAsia="맑은 고딕"/>
          <w:sz w:val="20"/>
          <w:w w:val="90"/>
        </w:rPr>
        <w:t xml:space="preserve">유용한 전역 모델(global model)은 위험의 발생 가능성(risk probability)과 위험의 심각도(risk severity)를 구분해야 한다. 발생 가능성은 특정 조건에서 특정한 실패 메커니즘(failure mechanism)이나 위험 경로(risk pathway)가 발생할 가능성을 의미하며, 심각도는 해당 사건이 실제로 발생했을 때 그 결과가 얼마나 큰지를 의미한다. 따라서 발생 가능성이 낮은 사건이라도 잠재적인 결과가 매우 심각하다면 높은 우선순위의 위험이 될 수 있다. 반대로 자주 발생하지만 영향이 작은 실패는 지속적인 운영상의 완화 조치(operational mitigation)가 필요할 수 있지만 실존적 위협(existential threat)을 의미하지는 않을 수 있다. 따라서 위험 평가는 하나의 점수에 의존하기보다 두 차원을 모두 고려해야 한다.</w:t>
      </w:r>
    </w:p>
    <w:p>
      <w:pPr>
        <w:pStyle w:val="BodyText"/>
      </w:pPr>
      <w:r>
        <w:rPr>
          <w:rFonts w:ascii="맑은 고딕" w:hAnsi="맑은 고딕" w:eastAsia="맑은 고딕"/>
          <w:sz w:val="20"/>
          <w:w w:val="90"/>
        </w:rPr>
        <w:t xml:space="preserve">모델은 또한 시스템이 작동하는 규모(scale of system operation)를 고려해야 한다. 하나의 작업, 장치 또는 조직에 제한된 실패는 국소적 위험(local risk)을 의미하는 반면, 주요 기관, 인프라, 시장 또는 사회 시스템을 통해 확산되는 실패는 시스템적 위험(systemic risk)을 의미한다. 가장 높은 수준에서는 문명 규모의(civilization-scale), 그리고 잠재적으로 돌이킬 수 없는(irreversible) 결과를 만들어낼 수 있는 사건이 실존적 위험(existential risk)이 된다. 이러한 수준 사이의 전환은 최초의 실패뿐만 아니라 연결성(connectivity), 자원 접근(resource access), 자율성(autonomy), 전파 메커니즘(propagation mechanisms), 그리고 인간의 개입 능력에 의해서도 결정된다.</w:t>
      </w:r>
    </w:p>
    <w:p>
      <w:pPr>
        <w:pStyle w:val="BodyText"/>
      </w:pPr>
      <w:r>
        <w:rPr>
          <w:rFonts w:ascii="맑은 고딕" w:hAnsi="맑은 고딕" w:eastAsia="맑은 고딕"/>
          <w:sz w:val="20"/>
          <w:w w:val="90"/>
        </w:rPr>
        <w:t xml:space="preserve">위험 상호작용(risk interactions)은 전역 모델에서 핵심적인 역할을 한다. 각 위험 범주는 서로를 강화하는 피드백 루프(feedback loops)를 형성할 수 있기 때문이다. 보안 침해(security breach)는 통제 상실을 발생시킬 수 있으며, 통제 상실은 인간이 침해된 시스템을 수정하는 것을 방해할 수 있다. 가치 불일치는 통제 실패의 결과를 더욱 심각하게 만들 수 있으며, 의도하지 않은 결과는 새로운 보안 취약점을 노출시킬 수 있다. 따라서 고도의 자율성, 가치 불일치, 취약한 보안을 동시에 가진 시스템은 각각의 취약점을 독립적으로 평가했을 때 예상되는 것보다 훨씬 높은 위험을 가질 수 있다. 이러한 복합 효과(compound effects)는 모델에 명시적으로 표현되어야 한다.</w:t>
      </w:r>
    </w:p>
    <w:p>
      <w:pPr>
        <w:pStyle w:val="BodyText"/>
      </w:pPr>
      <w:r>
        <w:rPr>
          <w:rFonts w:ascii="맑은 고딕" w:hAnsi="맑은 고딕" w:eastAsia="맑은 고딕"/>
          <w:sz w:val="20"/>
          <w:w w:val="90"/>
        </w:rPr>
        <w:t xml:space="preserve">능력(capability)은 전역 모델의 또 다른 중요한 변수이다. 더 높은 지능은 유익한 성능을 향상시킬 수 있을 뿐만 아니라 실패의 잠재적 규모도 증가시킬 수 있기 때문이다. 높은 수준의 추론 능력(reasoning ability), 계획 능력(planning capability), 자율성(autonomy), 도구 접근(tool access), 적응(adaptation), 자원 획득(resource acquisition)은 가능한 행동의 공간을 확대할 수 있다. 이러한 능력 자체가 유해한 행동을 자동으로 만들어내는 것은 아니지만, 시스템에 존재하는 목표(objective), 전략(strategy), 또는 취약점(vulnerability)을 증폭시킬 수 있다. 따라서 전역 위험 모델은 능력을 위험을 직접 발생시키는 요소라기보다, 정렬(alignment), 통제(control), 보안(security), 환경 복잡성(environmental complexity), 운영 범위(operational scope)에 따라 효과가 달라지는 증폭 요인(multiplier) 또는 가능 조건(enabling factor)으로 취급해야 한다.</w:t>
      </w:r>
    </w:p>
    <w:p>
      <w:pPr>
        <w:pStyle w:val="BodyText"/>
      </w:pPr>
      <w:r>
        <w:rPr>
          <w:rFonts w:ascii="맑은 고딕" w:hAnsi="맑은 고딕" w:eastAsia="맑은 고딕"/>
          <w:sz w:val="20"/>
          <w:w w:val="90"/>
        </w:rPr>
        <w:t xml:space="preserve">운영 환경(operating environment) 역시 모델에 포함되어야 한다. 위험은 AI 모델 자체만으로 결정되는 것이 아니기 때문이다. 고도화된 시스템은 인간, 다른 AI 에이전트, 조직, 네트워크, 물리적 인프라, 시장, 제도와 상호작용할 수 있다. 이러한 상호작용은 의존관계(dependencies)와 피드백 루프(feedback loops)를 만들어 국소적인 사건이 더 광범위한 시스템으로 확산되도록 할 수 있다. 환경의 복잡성(environmental complexity), 전략적 상호작용(strategic interaction), 자원 제약(resource constraints), 제도적 대응(institutional responses), 그리고 다른 자율 에이전트의 존재는 특정 위험 경로의 발생 가능성과 심각도를 모두 변화시킬 수 있다.</w:t>
      </w:r>
    </w:p>
    <w:p>
      <w:pPr>
        <w:pStyle w:val="BodyText"/>
      </w:pPr>
      <w:r>
        <w:rPr>
          <w:rFonts w:ascii="맑은 고딕" w:hAnsi="맑은 고딕" w:eastAsia="맑은 고딕"/>
          <w:sz w:val="20"/>
          <w:w w:val="90"/>
        </w:rPr>
        <w:t xml:space="preserve">AI 생명주기(AI lifecycle)는 전역 위험 평가(global risk assessment)의 또 다른 차원을 제공한다. 위험은 목표(objectives), 데이터(data), 학습 과정(learning processes)을 통해 학습 단계에서 발생할 수 있으며, 평가 과정에서 관련 조건을 충분히 테스트하지 못해 숨겨진 상태로 남을 수도 있다. 배포 단계에서는 현실 세계의 환경이 기존 가정과 다를 때 위험이 나타날 수 있으며, 운영 단계에서는 적응(adaptation)과 상호작용(interaction)을 통해 위험이 확대될 수 있다. 이후의 수정(modification), 업데이트(updating), 또는 자기 개선(self-improvement)은 초기 검증(initial validation) 단계에서는 존재하지 않았던 새로운 전략이나 능력을 만들어낼 수 있다. 따라서 위험은 배포 시점에 영구적으로 부여되는 것이 아니라 생명주기 전체에 걸쳐 동적으로 모델링되어야 한다.</w:t>
      </w:r>
    </w:p>
    <w:p>
      <w:pPr>
        <w:pStyle w:val="BodyText"/>
      </w:pPr>
      <w:r>
        <w:rPr>
          <w:rFonts w:ascii="맑은 고딕" w:hAnsi="맑은 고딕" w:eastAsia="맑은 고딕"/>
          <w:sz w:val="20"/>
          <w:w w:val="90"/>
        </w:rPr>
        <w:t xml:space="preserve">전역 모델은 불확실성(uncertainty)을 명시적으로 포함해야 한다. 미래의 ASI 능력, 내부 목표, 환경과의 상호작용, 전략적 행동을 완전한 확신을 가지고 알 수 없기 때문이다. 일부 위험은 기존의 확률 모델(conventional probability models)로 표현하기 어려운 알려지지 않은 메커니즘(unknown mechanisms)이나 사건의 조합을 포함할 수 있다. 따라서 불확실한 가정을 정확한 수치 추정치로 강제로 변환하기보다는 범위(ranges), 대안적 시나리오(alternative scenarios), 신뢰 수준(confidence levels), 미지의 위험(unknown-unknown categories)을 표현할 수 있도록 해야 한다. 이러한 방식은 과거 데이터가 충분하지 않은 조건에서 사고하기 위한 모델의 활용성을 높인다.</w:t>
      </w:r>
    </w:p>
    <w:p>
      <w:pPr>
        <w:pStyle w:val="BodyText"/>
      </w:pPr>
      <w:r>
        <w:rPr>
          <w:rFonts w:ascii="맑은 고딕" w:hAnsi="맑은 고딕" w:eastAsia="맑은 고딕"/>
          <w:sz w:val="20"/>
          <w:w w:val="90"/>
        </w:rPr>
        <w:t xml:space="preserve">위험 전파(risk propagation)는 고립된 사고와 전역적 위협을 구분하는 데 특히 중요하다. 하나의 실패가 국소적인 기술적 취약점에서 시작하여 자율 에이전트에 영향을 미치고, 연결된 서비스에 영향을 주며, 인프라를 통해 확산되고, 결국 더 광범위한 제도적 또는 사회적 효과를 만들어낼 수 있다. 이러한 전파의 속도와 가역성(reversibility)은 중요한 변수이다. 강력한 격리(isolation), 제한된 권한(limited permissions), 독립적인 모니터링(independent monitoring), 신뢰할 수 있는 개입 메커니즘(reliable intervention mechanisms)을 갖춘 시스템은 전파를 중단할 수 있다. 반면 높은 상호연결성과 자율적 실행(autonomous execution)을 가진 시스템은 위험의 전파를 가속화할 수 있다.</w:t>
      </w:r>
    </w:p>
    <w:p>
      <w:pPr>
        <w:pStyle w:val="BodyText"/>
      </w:pPr>
      <w:r>
        <w:rPr>
          <w:rFonts w:ascii="맑은 고딕" w:hAnsi="맑은 고딕" w:eastAsia="맑은 고딕"/>
          <w:sz w:val="20"/>
          <w:w w:val="90"/>
        </w:rPr>
        <w:t xml:space="preserve">따라서 모델은 정량적 분석(quantitative analysis)과 정성적 분석(qualitative analysis)을 모두 지원해야 한다. 정량적 구성요소는 추정된 발생 확률(probabilities), 영향 수준(impact levels), 능력 요인(capability factors), 노출도(exposure), 연결성(connectivity), 완화 효과(mitigation effectiveness) 등을 표현할 수 있다. 그러나 증거가 충분하지 않거나 미래 시스템의 행동이 근본적으로 불확실한 경우에는 정성적 분석이 필요하다. 시나리오 분석(scenario analysis)은 다양한 발생 경로를 검토할 수 있으며, 시뮬레이션(simulation)은 에이전트, 환경, 능력, 안전장치(safeguards) 사이의 상호작용을 탐색할 수 있다. 목적은 거짓된 정밀도(false precision)를 가진 예측을 만들어내는 것이 아니라, 주요 위험 경로(dominant risk pathways)와 위험이 크게 변화하는 조건을 식별하는 것이다.</w:t>
      </w:r>
    </w:p>
    <w:p>
      <w:pPr>
        <w:pStyle w:val="BodyText"/>
      </w:pPr>
      <w:r>
        <w:rPr>
          <w:rFonts w:ascii="맑은 고딕" w:hAnsi="맑은 고딕" w:eastAsia="맑은 고딕"/>
          <w:sz w:val="20"/>
          <w:w w:val="90"/>
        </w:rPr>
        <w:t xml:space="preserve">마지막으로 전역 위험 모델(global risk model)은 위험 분류(risk taxonomy)와 실제 대응(action)을 연결하는 역할을 한다. 모델의 목적은 위험이 어디에서 발생하고, 어떻게 상호작용하며, 어떻게 전파되고, 어떤 개입(interventions)을 통해 발생 가능성이나 영향을 줄일 수 있는지를 식별하는 것이다. 견고한 통제(robust control)는 인간의 권한을 유지할 수 있고, 정렬(alignment)은 목표의 차이를 줄일 수 있으며, 안전 공학(safety engineering)은 의도하지 않은 효과를 제한할 수 있다. 보안(security)은 시스템과 자원을 보호할 수 있고, 모니터링과 해석 가능성(monitoring and interpretability)은 새롭게 발생하는 실패를 발견할 수 있다. 거버넌스(governance)는 더 큰 규모에서 책임성(accountability)을 확립하고 대응을 조정할 수 있다. 근본적인 원칙은 ASI 위험을 서로 고립된 기술적 실패의 집합이 아니라 상호연결된 동적 시스템(connected dynamic system)으로 관리해야 한다는 것이다.</w:t>
      </w:r>
    </w:p>
    <w:bookmarkEnd w:id="32"/>
    <w:bookmarkStart w:id="39" w:name="scenarios-and-analysis"/>
    <w:p>
      <w:pPr>
        <w:pStyle w:val="Heading2"/>
      </w:pPr>
      <w:r>
        <w:rPr>
          <w:rFonts w:ascii="맑은 고딕" w:hAnsi="맑은 고딕" w:eastAsia="맑은 고딕"/>
          <w:w w:val="90"/>
        </w:rPr>
        <w:t xml:space="preserve">08.06. Scenarios and Analysis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 초지능(Artificial Superintelligence, ASI)을 위한 시나리오 분석(scenario analysis)은 다양한 능력(capabilities), 환경(environments), 상호작용(interactions), 실패(failures), 안전장치(safeguards)의 조합이 어떻게 서로 다른 위험 결과(risk outcomes)를 만들어낼 수 있는지를 체계적으로 검토하는 방법을 제공한다. 미래의 ASI 행동은 하나의 경로만으로 확실하게 예측할 수 없기 때문에 시나리오 분석의 목적은 하나의 확정적인 미래를 찾아내는 것이 아니다. 대신 다양한 미래, 가능한 위험 경로(plausible risk pathways), 스트레스 조건(stress conditions)을 탐색하여 중요한 의존관계(dependencies)와 실패 메커니즘(failure mechanisms)을 실제 발생 전에 검토한다. 따라서 이 접근법은 추상적인 위험 차원(risk dimensions)을 구체적인 사건과 결과의 연속으로 전환함으로써 전역 위험 모델(global risk model)을 보완한다.</w:t>
      </w:r>
    </w:p>
    <w:p>
      <w:pPr>
        <w:pStyle w:val="BodyText"/>
      </w:pPr>
      <w:r>
        <w:rPr>
          <w:rFonts w:ascii="맑은 고딕" w:hAnsi="맑은 고딕" w:eastAsia="맑은 고딕"/>
          <w:sz w:val="20"/>
          <w:w w:val="90"/>
        </w:rPr>
        <w:t xml:space="preserve">하나의 시나리오는 정의된 시스템 상태(system state)와 능력(capability), 목표(objectives), 자원(resources), 연결성(connectivity), 환경(environment), 인간 감독(human oversight)에 대한 일련의 가정에서 시작한다. 이러한 출발점에서 분석은 시스템이 조건을 어떻게 인식하고, 행동을 선택하며, 다른 에이전트와 상호작용하고, 결과를 만들어내는지를 추적한다. 이후 서로 다른 가정에 따라 다양한 시나리오 분기(branches)가 만들어질 수 있다. 능력이 높으면서도 잘 통제되는 시스템은 제한된 운영 영역(operational domain) 안에 머무를 수 있지만, 자율성(autonomy), 접근 권한(access), 정렬(alignment), 환경 복잡성(environmental complexity)의 변화는 시스템적 효과(systemic effects)로 이어지는 경로를 만들어낼 수 있다. 중요한 목적은 단순히 최종 결과를 설명하는 것이 아니라 위험이 변화하는 조건을 드러내는 것이다.</w:t>
      </w:r>
    </w:p>
    <w:p>
      <w:pPr>
        <w:pStyle w:val="BodyText"/>
      </w:pPr>
      <w:r>
        <w:rPr>
          <w:rFonts w:ascii="맑은 고딕" w:hAnsi="맑은 고딕" w:eastAsia="맑은 고딕"/>
          <w:sz w:val="20"/>
          <w:w w:val="90"/>
        </w:rPr>
        <w:t xml:space="preserve">ASI의 발전은 하나의 예측 가능한 경로를 따르지 않을 수 있기 때문에 대안적 미래(alternative futures)를 고려하는 것이 특히 중요하다. 능력의 증가(capability growth), 배포 방식(deployment patterns), 거버넌스(governance), 국제적 협력(international coordination), 보안 조건(security conditions), 인간의 대응(human responses)은 서로 다른 방향으로 발전할 수 있다. 따라서 하나의 미래를 예측으로 간주하지 않고 상대적으로 유리한 경로(favorable pathways), 중간 경로(intermediate pathways), 불리한 경로(adverse pathways), 매우 심각한 경로(highly severe pathways)를 포함하는 시나리오 집합(scenario set)을 구성할 수 있다. 이러한 미래를 비교하면 여러 가정에서 공통적으로 중요한 견고한 안전 요구사항(robust safety requirements)을 식별할 수 있다. 또한 특정 조건에 크게 의존하는 위험과 주변 환경이 변화해도 지속되는 위험을 구분할 수 있다.</w:t>
      </w:r>
    </w:p>
    <w:p>
      <w:pPr>
        <w:pStyle w:val="BodyText"/>
      </w:pPr>
      <w:r>
        <w:rPr>
          <w:rFonts w:ascii="맑은 고딕" w:hAnsi="맑은 고딕" w:eastAsia="맑은 고딕"/>
          <w:sz w:val="20"/>
          <w:w w:val="90"/>
        </w:rPr>
        <w:t xml:space="preserve">가능한 위험 경로(plausible risk pathways)는 상대적으로 작은 사건이 어떻게 더 큰 결과로 발전할 수 있는지를 보여주는 연속적인 과정이다. 국소적인 기술적 취약점(local technical weakness)이 AI 에이전트에 영향을 미치고, 해당 에이전트가 연결된 서비스에 영향을 주며, 그 서비스가 핵심 인프라(critical infrastructure)와 상호작용하고, 결과적으로 기관이나 사회 전체로 영향이 확산될 수 있다. 각 단계의 전환은 연결성(connectivity), 자원 접근(resource access), 자율성(autonomy), 통신(communication), 인간의 개입(human intervention), 전파 속도(propagation speed)와 같은 메커니즘에 의존한다. 시나리오 분석은 이러한 전환을 명시적으로 보여줌으로써 위험 연쇄(risk chain)를 어디에서 중단할 수 있는지, 불확실성이 어디에서 지배적인 요소가 되는지, 그리고 국소적인 실패가 어디에서 되돌리기 어려운 상태가 될 수 있는지를 질문할 수 있도록 한다.</w:t>
      </w:r>
    </w:p>
    <w:p>
      <w:pPr>
        <w:pStyle w:val="BodyText"/>
      </w:pPr>
      <w:r>
        <w:rPr>
          <w:rFonts w:ascii="맑은 고딕" w:hAnsi="맑은 고딕" w:eastAsia="맑은 고딕"/>
          <w:sz w:val="20"/>
          <w:w w:val="90"/>
        </w:rPr>
        <w:t xml:space="preserve">스트레스 시나리오(stress scenarios)는 어렵거나, 이례적이거나, 성능이 저하되거나, 적대적인 조건을 의도적으로 검토한다. AI를 정상적인 운영 조건에서만 평가하는 대신 모호한 목표(ambiguous objectives), 제한된 자원(limited resources), 예상하지 못한 환경 변화(unexpected environmental changes), 충돌하는 에이전트(conflicting agents), 통신 장애(communication failures), 보안 침해(security compromise), 감독 상실(loss of oversight), 시스템 능력의 급격한 변화(rapid changes in system capability) 등을 고려할 수 있다. 목적은 모든 극단적 조건이 동시에 발생한다고 가정하는 것이 아니라, 여러 불리한 조건의 조합이 일반적인 테스트에서 발견하지 못했던 취약점을 드러내는지를 확인하는 것이다. 스트레스 분석(stress analysis)은 특히 비선형적 효과(nonlinear effects)와 임계값 행동(threshold behavior)을 식별하는 데 유용하다.</w:t>
      </w:r>
    </w:p>
    <w:p>
      <w:pPr>
        <w:pStyle w:val="BodyText"/>
      </w:pPr>
      <w:r>
        <w:rPr>
          <w:rFonts w:ascii="맑은 고딕" w:hAnsi="맑은 고딕" w:eastAsia="맑은 고딕"/>
          <w:sz w:val="20"/>
          <w:w w:val="90"/>
        </w:rPr>
        <w:t xml:space="preserve">주요한 어려움 중 하나는 행동과 결과 사이에 긴 지연(long delays)이 존재한다는 것이다. AI의 의사결정이 이후 여러 상호작용이 진행된 뒤에야 나타나는 결과를 만들어낼 수 있다. 그동안 원래의 원인을 식별하기 어려워질 수 있으며, 시스템은 변화된 환경을 기반으로 계속해서 의사결정을 수행할 수 있다. 숨겨진 의존관계(hidden dependencies)는 또 다른 어려움을 만든다. 겉보기에는 독립적인 구성요소가 실제로는 다른 시스템, 기관, 또는 자원의 행동에 의존할 수 있기 때문이다. 따라서 시나리오 분석은 사건을 각각 독립적으로 평가하기보다 인과적 연쇄(causal chains)와 간접적인 의존관계(indirect dependencies)를 고려해야 한다.</w:t>
      </w:r>
    </w:p>
    <w:p>
      <w:pPr>
        <w:pStyle w:val="BodyText"/>
      </w:pPr>
      <w:r>
        <w:rPr>
          <w:rFonts w:ascii="맑은 고딕" w:hAnsi="맑은 고딕" w:eastAsia="맑은 고딕"/>
          <w:sz w:val="20"/>
          <w:w w:val="90"/>
        </w:rPr>
        <w:t xml:space="preserve">비선형적 효과(nonlinear effects)는 시나리오 추론을 더욱 복잡하게 만든다. 능력(capability), 연결성(connectivity), 자원 접근(resource access), 또는 환경 조건(environmental conditions)의 작은 변화가 어떤 경우에는 결과의 작은 변화만 만들어낼 수 있지만, 다른 조건에서는 동일한 변화가 시스템을 중요한 임계값(critical threshold) 너머로 이동시킬 수 있다. 이러한 임계값을 넘으면 피드백 루프(feedback loops)가 전파를 가속하고 결과의 규모를 증가시킬 수 있다. 따라서 시나리오 분석은 평균적 또는 예상되는 행동뿐만 아니라 경계 조건(boundary conditions), 전환점(tipping points), 연쇄적 효과(cascading effects), 가역성의 변화(changes in reversibility)도 검토해야 한다.</w:t>
      </w:r>
    </w:p>
    <w:p>
      <w:pPr>
        <w:pStyle w:val="BodyText"/>
      </w:pPr>
      <w:r>
        <w:rPr>
          <w:rFonts w:ascii="맑은 고딕" w:hAnsi="맑은 고딕" w:eastAsia="맑은 고딕"/>
          <w:sz w:val="20"/>
          <w:w w:val="90"/>
        </w:rPr>
        <w:t xml:space="preserve">AI 생명주기(AI lifecycle)는 시나리오를 개발하기 위한 자연스러운 구조를 제공한다. 위험은 목표, 데이터, 학습 과정 등을 통해 학습(training) 단계에서 발생할 수 있으며, 중요한 조건이 테스트되지 않아 평가(evaluation) 과정에서 숨겨진 상태로 남을 수 있다. 배포(deployment) 단계에서는 현실 세계의 환경이 기존 가정과 다를 때 위험이 나타날 수 있고, 운영(operation) 단계에서는 시스템의 상호작용과 적응을 통해 위험이 증가할 수 있다. 수정(modification), 업데이트(updating), 또는 자기 개선(self-improvement)은 추가적인 능력이나 전략을 만들어낼 수 있다. 마지막으로 인간, 다른 AI 시스템, 인프라, 기관과의 상호작용은 새로운 피드백 루프를 만들어낼 수 있다. 따라서 지속적인 모니터링(continuous monitoring), 감독(oversight), 개입 능력(ability to intervene)은 배포 이전뿐만 아니라 전체 생명주기 동안 필요하다.</w:t>
      </w:r>
    </w:p>
    <w:p>
      <w:pPr>
        <w:pStyle w:val="BodyText"/>
      </w:pPr>
      <w:r>
        <w:rPr>
          <w:rFonts w:ascii="맑은 고딕" w:hAnsi="맑은 고딕" w:eastAsia="맑은 고딕"/>
          <w:sz w:val="20"/>
          <w:w w:val="90"/>
        </w:rPr>
        <w:t xml:space="preserve">시나리오 분석은 ASI 위험의 모든 측면을 하나의 방법으로 표현할 수 없기 때문에 여러 분석 방법(analytical methods)을 사용해야 한다. 정량적 모델링(quantitative modeling)은 발생 가능성(probability), 영향(impact), 노출도(exposure), 민감도(sensitivity) 및 기타 측정 가능한 요소를 표현할 수 있다. 시뮬레이션(simulation)은 장기적 행동(long-horizon behavior)과 연쇄적 효과(cascading effects)를 포함하여 에이전트와 환경 사이의 상호작용을 검토할 수 있다. 증거가 제한적이거나 미래의 메커니즘을 수치적 확률로 신뢰성 있게 표현할 수 없는 경우에는 정성적 판단(qualitative judgment)이 중요해진다. 시나리오 분석 자체는 대안적인 미래를 정의하고 가정이 결과적인 위험 경로를 어떻게 변화시키는지를 비교함으로써 이러한 방법들을 결합하는 프레임워크를 제공한다.</w:t>
      </w:r>
    </w:p>
    <w:p>
      <w:pPr>
        <w:pStyle w:val="BodyText"/>
      </w:pPr>
      <w:r>
        <w:rPr>
          <w:rFonts w:ascii="맑은 고딕" w:hAnsi="맑은 고딕" w:eastAsia="맑은 고딕"/>
          <w:sz w:val="20"/>
          <w:w w:val="90"/>
        </w:rPr>
        <w:t xml:space="preserve">시뮬레이션(simulation)은 관련 시스템이 많은 상호작용하는 구성요소를 포함하거나 현실 세계에서의 실험이 위험하거나 비용이 많이 들거나 불가능한 경우 특히 유용하다. 에이전트 기반 모델(agent-based models)은 협력(cooperation), 경쟁(competition), 제도적 대응(institutional responses), 다중 에이전트 상호작용(multi-agent interaction)을 표현할 수 있다. 환경 모델(environmental models)은 변화하는 조건, 자원 제약(resource constraints), 실패(failures), 외부 교란(external disturbances)을 표현할 수 있다. 반사실적 분석(counterfactual analysis)은 서로 다른 행동이나 안전장치가 적용되었을 때 어떤 일이 발생할 수 있는지를 비교할 수 있다. 그러나 시뮬레이션의 가치는 모델의 충실도(model fidelity)와 가정에 의존한다. 시뮬레이션은 모델링된 세계 안에서의 결과를 탐색할 수 있지만 현실 세계가 정확하게 동일한 방식으로 행동할 것이라고 보장할 수는 없다.</w:t>
      </w:r>
    </w:p>
    <w:p>
      <w:pPr>
        <w:pStyle w:val="BodyText"/>
      </w:pPr>
      <w:r>
        <w:rPr>
          <w:rFonts w:ascii="맑은 고딕" w:hAnsi="맑은 고딕" w:eastAsia="맑은 고딕"/>
          <w:sz w:val="20"/>
          <w:w w:val="90"/>
        </w:rPr>
        <w:t xml:space="preserve">따라서 평가는 결과(outcomes)와 결과를 만들어내는 메커니즘(mechanisms)을 모두 검토해야 한다. 중요한 평가 요소에는 효과성(effectiveness), 여러 시나리오에서의 견고성(robustness), 새로운 조건에 대한 일반화(generalization), 안전성과 신뢰성(safety and reliability), 해석 가능성(interpretability), 창발적 행동(emergent behavior)이 포함된다. 시나리오는 단순히 실패가 발생했다는 사실뿐만 아니라 왜 실패가 발생했는지, 어떤 가정이 이를 가능하게 했는지, 얼마나 빠르게 전파되었는지, 어떤 개입이 이를 예방하거나 제한할 수 있었는지를 보여줄 때 특히 유용하다. 이를 통해 시나리오 분석은 단순한 설명 작업에서 실행 가능한 안전 요구사항(actionable safety requirements)을 식별하는 메커니즘으로 발전한다.</w:t>
      </w:r>
    </w:p>
    <w:p>
      <w:pPr>
        <w:pStyle w:val="BodyText"/>
      </w:pPr>
      <w:r>
        <w:rPr>
          <w:rFonts w:ascii="맑은 고딕" w:hAnsi="맑은 고딕" w:eastAsia="맑은 고딕"/>
          <w:sz w:val="20"/>
          <w:w w:val="90"/>
        </w:rPr>
        <w:t xml:space="preserve">시나리오와 분석(scenarios and analysis)의 최종 목적은 그 자체를 위한 예측이 아니라 위험 감소(risk reduction)를 지원하는 것이다. 시나리오 결과는 더욱 강력한 통제 메커니즘(stronger control mechanisms), 더 나은 정렬(better alignment), 광범위한 안전 목표(broader safety objectives), 명시적인 제약조건(explicit constraints), 개선된 월드 모델(improved world models), 보안 보호(security protections), 모니터링(monitoring), 인간 감독(human oversight)을 설계하는 데 활용될 수 있다. 따라서 가장 가치 있는 시나리오는 예상하지 못한 피해가 발생할 가능성이 높아지는 조건을 드러내고 그 결과가 돌이킬 수 없게 되기 전에 개입 지점(intervention points)을 식별하는 시나리오이다. ASI 위험 분석은 궁극적으로 예상하지 못한 결과가 탐지 가능하고(detectable), 가역적이며(reversible), 제한 가능하고(containable), 운영 범위(operational scope)에 비례하는 수준으로 유지되는 시스템을 구축하는 것을 목표로 해야 하며, 시나리오를 통한 지속적인 학습(continuous learning)은 향후 배포와 거버넌스의 안전성을 지속적으로 향상시켜야 한다.</w:t>
      </w:r>
    </w:p>
    <w:bookmarkEnd w:id="39"/>
    <w:bookmarkEnd w:id="40"/>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2026-08-18T07:33:57Z</dcterms:created>
  <dcterms:modified xsi:type="dcterms:W3CDTF">2026-08-18T07:33:57Z</dcterms:modified>
</cp:coreProperties>
</file>

<file path=docProps/custom.xml><?xml version="1.0" encoding="utf-8"?>
<Properties xmlns="http://schemas.openxmlformats.org/officeDocument/2006/custom-properties" xmlns:vt="http://schemas.openxmlformats.org/officeDocument/2006/docPropsVTypes"/>
</file>