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A9F470" w14:textId="2B225A62" w:rsidR="005F1F69" w:rsidRPr="00B26999" w:rsidRDefault="005F1F69" w:rsidP="005F1F69">
      <w:pPr>
        <w:pStyle w:val="1"/>
        <w:numPr>
          <w:ilvl w:val="0"/>
          <w:numId w:val="2"/>
        </w:numPr>
      </w:pPr>
      <w:bookmarkStart w:id="0" w:name="_GoBack"/>
      <w:r w:rsidRPr="00B26999">
        <w:rPr>
          <w:rFonts w:hint="eastAsia"/>
        </w:rPr>
        <w:t>String</w:t>
      </w:r>
    </w:p>
    <w:p w14:paraId="048D6219" w14:textId="67CC274C" w:rsidR="005F4560" w:rsidRPr="00B26999" w:rsidRDefault="005F4560" w:rsidP="005F4560">
      <w:pPr>
        <w:pStyle w:val="2"/>
        <w:numPr>
          <w:ilvl w:val="0"/>
          <w:numId w:val="3"/>
        </w:numPr>
        <w:rPr>
          <w:rFonts w:ascii="楷体" w:eastAsia="楷体" w:hAnsi="楷体"/>
        </w:rPr>
      </w:pPr>
      <w:proofErr w:type="spellStart"/>
      <w:r w:rsidRPr="00B26999">
        <w:rPr>
          <w:rFonts w:ascii="楷体" w:eastAsia="楷体" w:hAnsi="楷体" w:hint="eastAsia"/>
        </w:rPr>
        <w:t>String,StringBuffer</w:t>
      </w:r>
      <w:proofErr w:type="spellEnd"/>
      <w:r w:rsidRPr="00B26999">
        <w:rPr>
          <w:rFonts w:ascii="楷体" w:eastAsia="楷体" w:hAnsi="楷体" w:hint="eastAsia"/>
        </w:rPr>
        <w:t>与StringBuilder的区别</w:t>
      </w:r>
    </w:p>
    <w:p w14:paraId="1E0C8287" w14:textId="79EB01B7" w:rsidR="005F4560" w:rsidRPr="00B26999" w:rsidRDefault="005F4560" w:rsidP="005F4560">
      <w:pPr>
        <w:spacing w:line="400" w:lineRule="exact"/>
        <w:rPr>
          <w:sz w:val="24"/>
          <w:szCs w:val="24"/>
        </w:rPr>
      </w:pPr>
      <w:r w:rsidRPr="00B26999">
        <w:rPr>
          <w:rFonts w:hint="eastAsia"/>
          <w:sz w:val="24"/>
          <w:szCs w:val="24"/>
        </w:rPr>
        <w:t>字符串常量池</w:t>
      </w:r>
    </w:p>
    <w:p w14:paraId="47ADD05A" w14:textId="063E1BDC" w:rsidR="005F4560" w:rsidRPr="00B26999" w:rsidRDefault="005F4560" w:rsidP="005F4560">
      <w:pPr>
        <w:spacing w:line="400" w:lineRule="exact"/>
        <w:rPr>
          <w:sz w:val="24"/>
          <w:szCs w:val="24"/>
        </w:rPr>
      </w:pPr>
      <w:r w:rsidRPr="00B26999">
        <w:rPr>
          <w:sz w:val="24"/>
          <w:szCs w:val="24"/>
        </w:rPr>
        <w:t>J</w:t>
      </w:r>
      <w:r w:rsidRPr="00B26999">
        <w:rPr>
          <w:rFonts w:hint="eastAsia"/>
          <w:sz w:val="24"/>
          <w:szCs w:val="24"/>
        </w:rPr>
        <w:t>ava为了避免在一个系统中产生大量的S</w:t>
      </w:r>
      <w:r w:rsidRPr="00B26999">
        <w:rPr>
          <w:sz w:val="24"/>
          <w:szCs w:val="24"/>
        </w:rPr>
        <w:t>tring</w:t>
      </w:r>
      <w:r w:rsidRPr="00B26999">
        <w:rPr>
          <w:rFonts w:hint="eastAsia"/>
          <w:sz w:val="24"/>
          <w:szCs w:val="24"/>
        </w:rPr>
        <w:t>对象，引入字符串常量池。</w:t>
      </w:r>
    </w:p>
    <w:p w14:paraId="17BF8796" w14:textId="0185175E" w:rsidR="005F4560" w:rsidRPr="00B26999" w:rsidRDefault="005F4560" w:rsidP="005F4560">
      <w:pPr>
        <w:spacing w:line="400" w:lineRule="exact"/>
        <w:rPr>
          <w:rFonts w:cs="Segoe UI Emoji"/>
          <w:sz w:val="24"/>
          <w:szCs w:val="24"/>
        </w:rPr>
      </w:pPr>
      <w:r w:rsidRPr="00B26999">
        <w:rPr>
          <w:rFonts w:hint="eastAsia"/>
          <w:sz w:val="24"/>
          <w:szCs w:val="24"/>
        </w:rPr>
        <w:t>创建一个字符串</w:t>
      </w:r>
      <w:r w:rsidR="00310C64" w:rsidRPr="00B26999">
        <w:rPr>
          <w:rFonts w:hint="eastAsia"/>
          <w:sz w:val="24"/>
          <w:szCs w:val="24"/>
        </w:rPr>
        <w:t>时，首先会检查池中是否有值相同的字符串对象，如果有就直接返回引用，不会创建字符串对象；如果没有则新建字符串对象，返回对象的引用，并且将新创建的对象放入池中。但是，通过n</w:t>
      </w:r>
      <w:r w:rsidR="00310C64" w:rsidRPr="00B26999">
        <w:rPr>
          <w:sz w:val="24"/>
          <w:szCs w:val="24"/>
        </w:rPr>
        <w:t>ew</w:t>
      </w:r>
      <w:r w:rsidR="00310C64" w:rsidRPr="00B26999">
        <w:rPr>
          <w:rFonts w:hint="eastAsia"/>
          <w:sz w:val="24"/>
          <w:szCs w:val="24"/>
        </w:rPr>
        <w:t>方法创建的String对象是不检查字符串常量池的，而是直接在</w:t>
      </w:r>
      <w:r w:rsidR="00310C64" w:rsidRPr="00B26999">
        <w:rPr>
          <w:rFonts w:cs="Segoe UI Emoji" w:hint="eastAsia"/>
          <w:sz w:val="24"/>
          <w:szCs w:val="24"/>
        </w:rPr>
        <w:t>堆中创建新对象，也不会把对象放入池中。上述原则只适用于直接给String对象引用赋值的情况。</w:t>
      </w:r>
    </w:p>
    <w:p w14:paraId="69DE12CA" w14:textId="0783BE95" w:rsidR="003B2AD2" w:rsidRPr="00B26999" w:rsidRDefault="003B2AD2" w:rsidP="005F4560">
      <w:pPr>
        <w:spacing w:line="400" w:lineRule="exact"/>
        <w:rPr>
          <w:rFonts w:cs="Segoe UI Emoji"/>
          <w:sz w:val="24"/>
          <w:szCs w:val="24"/>
        </w:rPr>
      </w:pPr>
    </w:p>
    <w:p w14:paraId="643307FC" w14:textId="46850E21" w:rsidR="003B2AD2" w:rsidRPr="00B26999" w:rsidRDefault="003B2AD2" w:rsidP="005F4560">
      <w:pPr>
        <w:spacing w:line="400" w:lineRule="exact"/>
        <w:rPr>
          <w:sz w:val="24"/>
          <w:szCs w:val="24"/>
        </w:rPr>
      </w:pPr>
      <w:r w:rsidRPr="00B26999">
        <w:rPr>
          <w:rFonts w:hint="eastAsia"/>
          <w:sz w:val="24"/>
          <w:szCs w:val="24"/>
        </w:rPr>
        <w:t>String是Java中基础且重要的类，并且String也是Immutable类的典型实现，被声明为final class，除了hash这个属性其它属性都声明为final,因为它的</w:t>
      </w:r>
      <w:proofErr w:type="gramStart"/>
      <w:r w:rsidRPr="00B26999">
        <w:rPr>
          <w:rFonts w:hint="eastAsia"/>
          <w:sz w:val="24"/>
          <w:szCs w:val="24"/>
        </w:rPr>
        <w:t>不</w:t>
      </w:r>
      <w:proofErr w:type="gramEnd"/>
      <w:r w:rsidRPr="00B26999">
        <w:rPr>
          <w:rFonts w:hint="eastAsia"/>
          <w:sz w:val="24"/>
          <w:szCs w:val="24"/>
        </w:rPr>
        <w:t>可变性，所以例如拼接字符串时候会产生很多无用的中间对象，如果频繁的进行这样的操作对性能有所影响。</w:t>
      </w:r>
    </w:p>
    <w:p w14:paraId="797BE57F" w14:textId="21202D5A" w:rsidR="0083061A" w:rsidRPr="00B26999" w:rsidRDefault="0083061A" w:rsidP="005F4560">
      <w:pPr>
        <w:spacing w:line="400" w:lineRule="exact"/>
        <w:rPr>
          <w:sz w:val="24"/>
          <w:szCs w:val="24"/>
        </w:rPr>
      </w:pPr>
    </w:p>
    <w:p w14:paraId="6A78A50B" w14:textId="5C2CA821" w:rsidR="0083061A" w:rsidRPr="00B26999" w:rsidRDefault="0059373B" w:rsidP="005F4560">
      <w:pPr>
        <w:spacing w:line="400" w:lineRule="exact"/>
        <w:rPr>
          <w:sz w:val="24"/>
          <w:szCs w:val="24"/>
        </w:rPr>
      </w:pPr>
      <w:proofErr w:type="spellStart"/>
      <w:r w:rsidRPr="00B26999">
        <w:rPr>
          <w:rFonts w:hint="eastAsia"/>
          <w:sz w:val="24"/>
          <w:szCs w:val="24"/>
        </w:rPr>
        <w:t>StringBuffer</w:t>
      </w:r>
      <w:proofErr w:type="spellEnd"/>
      <w:r w:rsidRPr="00B26999">
        <w:rPr>
          <w:rFonts w:hint="eastAsia"/>
          <w:sz w:val="24"/>
          <w:szCs w:val="24"/>
        </w:rPr>
        <w:t xml:space="preserve"> 和 StringBuilder 二者都继承了 </w:t>
      </w:r>
      <w:proofErr w:type="spellStart"/>
      <w:r w:rsidRPr="00B26999">
        <w:rPr>
          <w:rFonts w:hint="eastAsia"/>
          <w:sz w:val="24"/>
          <w:szCs w:val="24"/>
        </w:rPr>
        <w:t>AbstractStringBuilder</w:t>
      </w:r>
      <w:proofErr w:type="spellEnd"/>
      <w:r w:rsidRPr="00B26999">
        <w:rPr>
          <w:rFonts w:hint="eastAsia"/>
          <w:sz w:val="24"/>
          <w:szCs w:val="24"/>
        </w:rPr>
        <w:t xml:space="preserve"> ，底层都是利用可修改的char数组(JDK 9 以后是 byte数组)。</w:t>
      </w:r>
    </w:p>
    <w:p w14:paraId="383AE86F" w14:textId="46F3BA1F" w:rsidR="0059373B" w:rsidRPr="00B26999" w:rsidRDefault="0059373B" w:rsidP="005F4560">
      <w:pPr>
        <w:spacing w:line="400" w:lineRule="exact"/>
        <w:rPr>
          <w:sz w:val="24"/>
          <w:szCs w:val="24"/>
        </w:rPr>
      </w:pPr>
    </w:p>
    <w:p w14:paraId="0F382243" w14:textId="062614DB" w:rsidR="0059373B" w:rsidRPr="00B26999" w:rsidRDefault="0059373B" w:rsidP="005F4560">
      <w:pPr>
        <w:spacing w:line="400" w:lineRule="exact"/>
        <w:rPr>
          <w:sz w:val="24"/>
          <w:szCs w:val="24"/>
        </w:rPr>
      </w:pPr>
      <w:r w:rsidRPr="00B26999">
        <w:rPr>
          <w:sz w:val="24"/>
          <w:szCs w:val="24"/>
        </w:rPr>
        <w:t>String str = "</w:t>
      </w:r>
      <w:proofErr w:type="spellStart"/>
      <w:r w:rsidRPr="00B26999">
        <w:rPr>
          <w:sz w:val="24"/>
          <w:szCs w:val="24"/>
        </w:rPr>
        <w:t>aa"+"bb"+"cc</w:t>
      </w:r>
      <w:proofErr w:type="spellEnd"/>
      <w:r w:rsidRPr="00B26999">
        <w:rPr>
          <w:sz w:val="24"/>
          <w:szCs w:val="24"/>
        </w:rPr>
        <w:t>";</w:t>
      </w:r>
      <w:r w:rsidRPr="00B26999">
        <w:rPr>
          <w:rFonts w:hint="eastAsia"/>
          <w:sz w:val="24"/>
          <w:szCs w:val="24"/>
        </w:rPr>
        <w:t>/</w:t>
      </w:r>
      <w:r w:rsidRPr="00B26999">
        <w:rPr>
          <w:sz w:val="24"/>
          <w:szCs w:val="24"/>
        </w:rPr>
        <w:t>/JVM</w:t>
      </w:r>
      <w:r w:rsidRPr="00B26999">
        <w:rPr>
          <w:rFonts w:hint="eastAsia"/>
          <w:sz w:val="24"/>
          <w:szCs w:val="24"/>
        </w:rPr>
        <w:t>帮我们用</w:t>
      </w:r>
      <w:proofErr w:type="spellStart"/>
      <w:r w:rsidRPr="00B26999">
        <w:rPr>
          <w:rFonts w:hint="eastAsia"/>
          <w:sz w:val="24"/>
          <w:szCs w:val="24"/>
        </w:rPr>
        <w:t>String</w:t>
      </w:r>
      <w:r w:rsidRPr="00B26999">
        <w:rPr>
          <w:sz w:val="24"/>
          <w:szCs w:val="24"/>
        </w:rPr>
        <w:t>Builder</w:t>
      </w:r>
      <w:r w:rsidRPr="00B26999">
        <w:rPr>
          <w:rFonts w:hint="eastAsia"/>
          <w:sz w:val="24"/>
          <w:szCs w:val="24"/>
        </w:rPr>
        <w:t>.</w:t>
      </w:r>
      <w:r w:rsidRPr="00B26999">
        <w:rPr>
          <w:sz w:val="24"/>
          <w:szCs w:val="24"/>
        </w:rPr>
        <w:t>append</w:t>
      </w:r>
      <w:proofErr w:type="spellEnd"/>
      <w:r w:rsidRPr="00B26999">
        <w:rPr>
          <w:rFonts w:hint="eastAsia"/>
          <w:sz w:val="24"/>
          <w:szCs w:val="24"/>
        </w:rPr>
        <w:t>拼接起来了。</w:t>
      </w:r>
    </w:p>
    <w:p w14:paraId="0DB5CA5D" w14:textId="5905AA5B" w:rsidR="00AB4E62" w:rsidRPr="00B26999" w:rsidRDefault="00AB4E62" w:rsidP="00AB4E62">
      <w:pPr>
        <w:pStyle w:val="1"/>
        <w:numPr>
          <w:ilvl w:val="0"/>
          <w:numId w:val="2"/>
        </w:numPr>
      </w:pPr>
      <w:r w:rsidRPr="00B26999">
        <w:t>HTTP</w:t>
      </w:r>
    </w:p>
    <w:p w14:paraId="186E42CE" w14:textId="63A78090" w:rsidR="00AB4E62" w:rsidRPr="00B26999" w:rsidRDefault="00AB4E62" w:rsidP="00AB4E62">
      <w:pPr>
        <w:pStyle w:val="2"/>
        <w:numPr>
          <w:ilvl w:val="0"/>
          <w:numId w:val="4"/>
        </w:numPr>
        <w:rPr>
          <w:rFonts w:ascii="楷体" w:eastAsia="楷体" w:hAnsi="楷体"/>
        </w:rPr>
      </w:pPr>
      <w:r w:rsidRPr="00B26999">
        <w:rPr>
          <w:rFonts w:ascii="楷体" w:eastAsia="楷体" w:hAnsi="楷体" w:hint="eastAsia"/>
        </w:rPr>
        <w:t>为什么连接的时候是三次握手，关闭的时候却是四次握手？</w:t>
      </w:r>
    </w:p>
    <w:p w14:paraId="109FF5DB" w14:textId="73D37D7C" w:rsidR="00AB4E62" w:rsidRPr="00B26999" w:rsidRDefault="00AB4E62" w:rsidP="00AB4E62">
      <w:pPr>
        <w:rPr>
          <w:szCs w:val="28"/>
        </w:rPr>
      </w:pPr>
      <w:r w:rsidRPr="00B26999">
        <w:rPr>
          <w:rFonts w:hint="eastAsia"/>
          <w:szCs w:val="28"/>
        </w:rPr>
        <w:t>因为当Server</w:t>
      </w:r>
      <w:proofErr w:type="gramStart"/>
      <w:r w:rsidRPr="00B26999">
        <w:rPr>
          <w:rFonts w:hint="eastAsia"/>
          <w:szCs w:val="28"/>
        </w:rPr>
        <w:t>端收到</w:t>
      </w:r>
      <w:proofErr w:type="gramEnd"/>
      <w:r w:rsidRPr="00B26999">
        <w:rPr>
          <w:rFonts w:hint="eastAsia"/>
          <w:szCs w:val="28"/>
        </w:rPr>
        <w:t>Client端的SYN连接请求报文后，可以直接发送SYN+ACK报文。其中ACK报文是用来应答的，SYN报文是用来同步的。但是关闭连接时，当Server</w:t>
      </w:r>
      <w:proofErr w:type="gramStart"/>
      <w:r w:rsidRPr="00B26999">
        <w:rPr>
          <w:rFonts w:hint="eastAsia"/>
          <w:szCs w:val="28"/>
        </w:rPr>
        <w:t>端收到</w:t>
      </w:r>
      <w:proofErr w:type="gramEnd"/>
      <w:r w:rsidRPr="00B26999">
        <w:rPr>
          <w:rFonts w:hint="eastAsia"/>
          <w:szCs w:val="28"/>
        </w:rPr>
        <w:t>FIN报文时，很可能并不会立即关闭SOCKET，所以只能先回复一个ACK报文，告诉Client端，"你发的FIN报文我收到了"。只有等到我Server</w:t>
      </w:r>
      <w:proofErr w:type="gramStart"/>
      <w:r w:rsidRPr="00B26999">
        <w:rPr>
          <w:rFonts w:hint="eastAsia"/>
          <w:szCs w:val="28"/>
        </w:rPr>
        <w:t>端所有</w:t>
      </w:r>
      <w:proofErr w:type="gramEnd"/>
      <w:r w:rsidRPr="00B26999">
        <w:rPr>
          <w:rFonts w:hint="eastAsia"/>
          <w:szCs w:val="28"/>
        </w:rPr>
        <w:t>的报文都发送完了，我才能发送FIN报文，因此不能一起发送。故需要四步握手。</w:t>
      </w:r>
    </w:p>
    <w:p w14:paraId="40F4275C" w14:textId="6EFA334F" w:rsidR="00AB4E62" w:rsidRPr="00B26999" w:rsidRDefault="00AB4E62" w:rsidP="00AB4E62">
      <w:pPr>
        <w:rPr>
          <w:rFonts w:hint="eastAsia"/>
          <w:sz w:val="24"/>
          <w:szCs w:val="24"/>
        </w:rPr>
      </w:pPr>
    </w:p>
    <w:p w14:paraId="40C459E7" w14:textId="148FECC4" w:rsidR="00AB4E62" w:rsidRPr="00B26999" w:rsidRDefault="00F874BC" w:rsidP="00F874BC">
      <w:pPr>
        <w:pStyle w:val="2"/>
        <w:numPr>
          <w:ilvl w:val="0"/>
          <w:numId w:val="4"/>
        </w:numPr>
        <w:rPr>
          <w:rFonts w:ascii="楷体" w:eastAsia="楷体" w:hAnsi="楷体"/>
        </w:rPr>
      </w:pPr>
      <w:r w:rsidRPr="00B26999">
        <w:rPr>
          <w:rFonts w:ascii="楷体" w:eastAsia="楷体" w:hAnsi="楷体" w:hint="eastAsia"/>
        </w:rPr>
        <w:t>为什么TIME_WAIT状态需要经过2MSL(最大报文段生存时间)才能返回到CLOSE状态？</w:t>
      </w:r>
    </w:p>
    <w:p w14:paraId="707AC4B6" w14:textId="3C4C800A" w:rsidR="00F00A62" w:rsidRPr="00B26999" w:rsidRDefault="00F00A62" w:rsidP="00F00A62">
      <w:pPr>
        <w:rPr>
          <w:szCs w:val="28"/>
        </w:rPr>
      </w:pPr>
      <w:r w:rsidRPr="00B26999">
        <w:rPr>
          <w:rFonts w:hint="eastAsia"/>
          <w:szCs w:val="28"/>
        </w:rPr>
        <w:t>虽然按道理，四个报文都发送完毕，我们可以直接进入CLOSE状态了，但是我们必须假象网络是不可靠的，有可以最后一个ACK丢失。所以TIME_WAIT状态就是用来重发可能丢失的ACK报文。在Client发送出最后的ACK回复，但该ACK可能丢失。Server如果没有收到ACK，将不断重复发送FIN片段。所以Client不能立即关闭，它必须确认Server接收到了该ACK。Client会在发送出ACK之后进入到TIME_WAIT状态。Client会设置一个计时器，等待2MSL的时间。如果在该时间内再次收到FIN，那么Client会重发ACK并再次等待2MSL。所谓的2MSL是两倍的MSL(Maximum Segment Lifetime)。MSL指一个片段在网络中最大的存活时间，2MSL就是一个发送和一个回复所需的最大时间。如果直到2MSL，Client都没有再次收到FIN，那么Client推断ACK已经被成功接收，</w:t>
      </w:r>
      <w:proofErr w:type="gramStart"/>
      <w:r w:rsidRPr="00B26999">
        <w:rPr>
          <w:rFonts w:hint="eastAsia"/>
          <w:szCs w:val="28"/>
        </w:rPr>
        <w:t>则结束</w:t>
      </w:r>
      <w:proofErr w:type="gramEnd"/>
      <w:r w:rsidRPr="00B26999">
        <w:rPr>
          <w:rFonts w:hint="eastAsia"/>
          <w:szCs w:val="28"/>
        </w:rPr>
        <w:t>TCP连接。</w:t>
      </w:r>
    </w:p>
    <w:p w14:paraId="5DD8C76A" w14:textId="606707CB" w:rsidR="00AE3E96" w:rsidRPr="00B26999" w:rsidRDefault="00AE3E96" w:rsidP="00F00A62">
      <w:pPr>
        <w:rPr>
          <w:szCs w:val="28"/>
        </w:rPr>
      </w:pPr>
    </w:p>
    <w:p w14:paraId="15153658" w14:textId="53F82574" w:rsidR="00AE3E96" w:rsidRPr="00B26999" w:rsidRDefault="00AE3E96" w:rsidP="00AE3E96">
      <w:pPr>
        <w:pStyle w:val="2"/>
        <w:numPr>
          <w:ilvl w:val="0"/>
          <w:numId w:val="4"/>
        </w:numPr>
        <w:rPr>
          <w:rFonts w:ascii="楷体" w:eastAsia="楷体" w:hAnsi="楷体"/>
        </w:rPr>
      </w:pPr>
      <w:r w:rsidRPr="00B26999">
        <w:rPr>
          <w:rFonts w:ascii="楷体" w:eastAsia="楷体" w:hAnsi="楷体"/>
        </w:rPr>
        <w:t>为什么不能用两次握手进行连接？</w:t>
      </w:r>
    </w:p>
    <w:p w14:paraId="38F2A388" w14:textId="77777777" w:rsidR="00AE3E96" w:rsidRPr="00B26999" w:rsidRDefault="00AE3E96" w:rsidP="00AE3E96">
      <w:pPr>
        <w:rPr>
          <w:rFonts w:hint="eastAsia"/>
          <w:szCs w:val="28"/>
        </w:rPr>
      </w:pPr>
      <w:r w:rsidRPr="00B26999">
        <w:rPr>
          <w:rFonts w:hint="eastAsia"/>
          <w:szCs w:val="28"/>
        </w:rPr>
        <w:t>3次握手完成两个重要的功能，既要双方做好发送数据的准备工作(双方都知道彼此已准备好)，也要允许双方就初始序列号进行协商，这个序列号在握手过程中被发送和确认。</w:t>
      </w:r>
    </w:p>
    <w:p w14:paraId="4F7B9B0D" w14:textId="4F785B2B" w:rsidR="00AE3E96" w:rsidRPr="00B26999" w:rsidRDefault="00AE3E96" w:rsidP="00AE3E96">
      <w:pPr>
        <w:rPr>
          <w:rFonts w:hint="eastAsia"/>
          <w:szCs w:val="28"/>
        </w:rPr>
      </w:pPr>
      <w:r w:rsidRPr="00B26999">
        <w:rPr>
          <w:rFonts w:hint="eastAsia"/>
          <w:szCs w:val="28"/>
        </w:rPr>
        <w:t xml:space="preserve">       现在把三次握手改成仅需要两次握手，死锁是可能发生的。作为例子，考虑计算机S和C之间的通信，假定C给S发送一个连接请求分组，S收到了这个分组，并发 送了确认应答分组。按照两次握手的协定，S认为连接已经成功地建立了，可以开始发送数据分组。可是，C在S的应答分组在传输中被丢失的情况下，将不知道S 是否已准备好，不知道S建立什么样的序列号，C甚至怀疑S是否收到自己的连接请求分组。在这种情况下，C认为连接还未建立成功，将忽略S发来的任何数据分 组，只等待连接确认应答分组。而S在发出的分组超时后，重复发送同样的分组。这样就形成了死锁。</w:t>
      </w:r>
    </w:p>
    <w:p w14:paraId="639B2E02" w14:textId="74722A59" w:rsidR="00AE3E96" w:rsidRPr="00AE3E96" w:rsidRDefault="00AE3E96" w:rsidP="00AE3E96">
      <w:pPr>
        <w:spacing w:line="240" w:lineRule="auto"/>
        <w:jc w:val="left"/>
        <w:rPr>
          <w:rFonts w:cs="宋体"/>
          <w:kern w:val="0"/>
          <w:szCs w:val="21"/>
        </w:rPr>
      </w:pPr>
    </w:p>
    <w:p w14:paraId="4B528D94" w14:textId="61EB468E" w:rsidR="00525FAF" w:rsidRPr="00B26999" w:rsidRDefault="00525FAF" w:rsidP="00525FAF">
      <w:pPr>
        <w:pStyle w:val="2"/>
        <w:numPr>
          <w:ilvl w:val="0"/>
          <w:numId w:val="4"/>
        </w:numPr>
        <w:rPr>
          <w:rFonts w:ascii="楷体" w:eastAsia="楷体" w:hAnsi="楷体"/>
        </w:rPr>
      </w:pPr>
      <w:r w:rsidRPr="00B26999">
        <w:rPr>
          <w:rFonts w:ascii="楷体" w:eastAsia="楷体" w:hAnsi="楷体"/>
        </w:rPr>
        <w:t>如果已经建立了连接，但是客户端突然出现故障了怎么办？</w:t>
      </w:r>
    </w:p>
    <w:p w14:paraId="71DDB811" w14:textId="700F06AA" w:rsidR="00525FAF" w:rsidRPr="00B26999" w:rsidRDefault="00525FAF" w:rsidP="00525FAF">
      <w:pPr>
        <w:rPr>
          <w:rFonts w:hint="eastAsia"/>
          <w:szCs w:val="28"/>
        </w:rPr>
      </w:pPr>
      <w:r w:rsidRPr="00B26999">
        <w:rPr>
          <w:rFonts w:hint="eastAsia"/>
          <w:szCs w:val="28"/>
        </w:rPr>
        <w:t>TCP还设有一个保活计时器，显然，客户端如果出现故障，服务器不能一直等下去，白白浪费资源。服务器每收到一次客户端的请求后都会重新复位这个计时器，时间通常是设置为2小时，若两小时还没有收到客户端的任何数据，服务器就会发送一个探测报文段，以后每隔75秒钟发送一次。若一连发送10个探测报文仍然没反应，服务器就认为客户端出了故障，接着就关闭连接。</w:t>
      </w:r>
    </w:p>
    <w:p w14:paraId="6BA2F23A" w14:textId="24EEA30B" w:rsidR="00AE3E96" w:rsidRPr="00B26999" w:rsidRDefault="00AE3E96" w:rsidP="00F00A62">
      <w:pPr>
        <w:rPr>
          <w:rFonts w:hint="eastAsia"/>
          <w:szCs w:val="28"/>
        </w:rPr>
      </w:pPr>
    </w:p>
    <w:p w14:paraId="3B505E69" w14:textId="1542C0C8" w:rsidR="00AB4E62" w:rsidRPr="00B26999" w:rsidRDefault="00AB4E62" w:rsidP="00327159">
      <w:pPr>
        <w:rPr>
          <w:rFonts w:hint="eastAsia"/>
        </w:rPr>
      </w:pPr>
    </w:p>
    <w:p w14:paraId="3CEA7BF1" w14:textId="0AA1AABD" w:rsidR="00AB4E62" w:rsidRPr="00B26999" w:rsidRDefault="00AB4E62" w:rsidP="00AB4E62">
      <w:pPr>
        <w:pStyle w:val="a7"/>
        <w:ind w:left="396" w:firstLineChars="0" w:firstLine="0"/>
      </w:pPr>
    </w:p>
    <w:p w14:paraId="771FD47F" w14:textId="1B28030D" w:rsidR="00AB4E62" w:rsidRPr="00B26999" w:rsidRDefault="00AB4E62" w:rsidP="00AB4E62">
      <w:pPr>
        <w:pStyle w:val="a7"/>
        <w:ind w:left="396" w:firstLineChars="0" w:firstLine="0"/>
      </w:pPr>
    </w:p>
    <w:p w14:paraId="6909C763" w14:textId="37330D9D" w:rsidR="00AB4E62" w:rsidRPr="00B26999" w:rsidRDefault="00AB4E62" w:rsidP="00AB4E62">
      <w:pPr>
        <w:pStyle w:val="a7"/>
        <w:ind w:left="396" w:firstLineChars="0" w:firstLine="0"/>
      </w:pPr>
    </w:p>
    <w:p w14:paraId="3C9E020C" w14:textId="14C1612D" w:rsidR="00AB4E62" w:rsidRPr="00B26999" w:rsidRDefault="00AB4E62" w:rsidP="00AB4E62">
      <w:pPr>
        <w:pStyle w:val="a7"/>
        <w:ind w:left="396" w:firstLineChars="0" w:firstLine="0"/>
      </w:pPr>
    </w:p>
    <w:p w14:paraId="59B9B484" w14:textId="444F1C7F" w:rsidR="00AB4E62" w:rsidRPr="00B26999" w:rsidRDefault="00AB4E62" w:rsidP="00AB4E62">
      <w:pPr>
        <w:pStyle w:val="a7"/>
        <w:ind w:left="396" w:firstLineChars="0" w:firstLine="0"/>
      </w:pPr>
    </w:p>
    <w:p w14:paraId="2A05073C" w14:textId="1DF34D22" w:rsidR="00AB4E62" w:rsidRPr="00B26999" w:rsidRDefault="00AB4E62" w:rsidP="00AB4E62">
      <w:pPr>
        <w:pStyle w:val="a7"/>
        <w:ind w:left="396" w:firstLineChars="0" w:firstLine="0"/>
      </w:pPr>
    </w:p>
    <w:p w14:paraId="19E2DE01" w14:textId="2F6B9F3C" w:rsidR="00AB4E62" w:rsidRPr="00B26999" w:rsidRDefault="00AB4E62" w:rsidP="00AB4E62">
      <w:pPr>
        <w:pStyle w:val="a7"/>
        <w:ind w:left="396" w:firstLineChars="0" w:firstLine="0"/>
      </w:pPr>
    </w:p>
    <w:p w14:paraId="4EC89697" w14:textId="0045F7E0" w:rsidR="00AB4E62" w:rsidRPr="00B26999" w:rsidRDefault="00AB4E62" w:rsidP="00AB4E62">
      <w:pPr>
        <w:pStyle w:val="a7"/>
        <w:ind w:left="396" w:firstLineChars="0" w:firstLine="0"/>
      </w:pPr>
    </w:p>
    <w:p w14:paraId="1742F7C3" w14:textId="7F27ADD5" w:rsidR="00AB4E62" w:rsidRPr="00B26999" w:rsidRDefault="00AB4E62" w:rsidP="00AB4E62">
      <w:pPr>
        <w:pStyle w:val="a7"/>
        <w:ind w:left="396" w:firstLineChars="0" w:firstLine="0"/>
      </w:pPr>
    </w:p>
    <w:bookmarkEnd w:id="0"/>
    <w:p w14:paraId="3044C337" w14:textId="77777777" w:rsidR="00AB4E62" w:rsidRPr="00B26999" w:rsidRDefault="00AB4E62" w:rsidP="00AB4E62">
      <w:pPr>
        <w:pStyle w:val="a7"/>
        <w:ind w:left="396" w:firstLineChars="0" w:firstLine="0"/>
        <w:rPr>
          <w:rFonts w:hint="eastAsia"/>
        </w:rPr>
      </w:pPr>
    </w:p>
    <w:sectPr w:rsidR="00AB4E62" w:rsidRPr="00B269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740557" w14:textId="77777777" w:rsidR="005E51BF" w:rsidRDefault="005E51BF" w:rsidP="00E51802">
      <w:pPr>
        <w:spacing w:line="240" w:lineRule="auto"/>
      </w:pPr>
      <w:r>
        <w:separator/>
      </w:r>
    </w:p>
  </w:endnote>
  <w:endnote w:type="continuationSeparator" w:id="0">
    <w:p w14:paraId="233C515A" w14:textId="77777777" w:rsidR="005E51BF" w:rsidRDefault="005E51BF" w:rsidP="00E5180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8A5648" w14:textId="77777777" w:rsidR="005E51BF" w:rsidRDefault="005E51BF" w:rsidP="00E51802">
      <w:pPr>
        <w:spacing w:line="240" w:lineRule="auto"/>
      </w:pPr>
      <w:r>
        <w:separator/>
      </w:r>
    </w:p>
  </w:footnote>
  <w:footnote w:type="continuationSeparator" w:id="0">
    <w:p w14:paraId="372D41BF" w14:textId="77777777" w:rsidR="005E51BF" w:rsidRDefault="005E51BF" w:rsidP="00E5180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FB7DF3"/>
    <w:multiLevelType w:val="hybridMultilevel"/>
    <w:tmpl w:val="94BC6F82"/>
    <w:lvl w:ilvl="0" w:tplc="C7B0503C">
      <w:start w:val="1"/>
      <w:numFmt w:val="decimal"/>
      <w:lvlText w:val="%1."/>
      <w:lvlJc w:val="left"/>
      <w:pPr>
        <w:ind w:left="396" w:hanging="39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430642D"/>
    <w:multiLevelType w:val="hybridMultilevel"/>
    <w:tmpl w:val="4B1289FE"/>
    <w:lvl w:ilvl="0" w:tplc="35DC8072">
      <w:start w:val="1"/>
      <w:numFmt w:val="japaneseCounting"/>
      <w:lvlText w:val="%1、"/>
      <w:lvlJc w:val="left"/>
      <w:pPr>
        <w:ind w:left="888" w:hanging="888"/>
      </w:pPr>
      <w:rPr>
        <w:rFonts w:ascii="楷体" w:eastAsia="楷体" w:hAnsi="楷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B9509E2"/>
    <w:multiLevelType w:val="hybridMultilevel"/>
    <w:tmpl w:val="2F320428"/>
    <w:lvl w:ilvl="0" w:tplc="AF666FB0">
      <w:start w:val="1"/>
      <w:numFmt w:val="japaneseCounting"/>
      <w:lvlText w:val="%1、"/>
      <w:lvlJc w:val="left"/>
      <w:pPr>
        <w:ind w:left="912" w:hanging="91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5AD2F71"/>
    <w:multiLevelType w:val="hybridMultilevel"/>
    <w:tmpl w:val="C9B818D0"/>
    <w:lvl w:ilvl="0" w:tplc="0E367C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F4F"/>
    <w:rsid w:val="00133F4F"/>
    <w:rsid w:val="001E3E7D"/>
    <w:rsid w:val="002B1BE3"/>
    <w:rsid w:val="00310C64"/>
    <w:rsid w:val="00327159"/>
    <w:rsid w:val="003B2AD2"/>
    <w:rsid w:val="003E3D74"/>
    <w:rsid w:val="003F4F8A"/>
    <w:rsid w:val="004529A2"/>
    <w:rsid w:val="00525FAF"/>
    <w:rsid w:val="0059373B"/>
    <w:rsid w:val="005E51BF"/>
    <w:rsid w:val="005F1F69"/>
    <w:rsid w:val="005F4560"/>
    <w:rsid w:val="0083061A"/>
    <w:rsid w:val="008C74D0"/>
    <w:rsid w:val="00AB4E62"/>
    <w:rsid w:val="00AE3E96"/>
    <w:rsid w:val="00B26999"/>
    <w:rsid w:val="00E51802"/>
    <w:rsid w:val="00F00A62"/>
    <w:rsid w:val="00F87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ED966D"/>
  <w15:chartTrackingRefBased/>
  <w15:docId w15:val="{ED0C7F36-88C6-4D90-B624-F8401B40E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楷体" w:eastAsia="楷体" w:hAnsi="楷体" w:cstheme="minorBidi"/>
        <w:kern w:val="2"/>
        <w:sz w:val="28"/>
        <w:szCs w:val="22"/>
        <w:lang w:val="en-US" w:eastAsia="zh-CN" w:bidi="ar-SA"/>
      </w:rPr>
    </w:rPrDefault>
    <w:pPrDefault>
      <w:pPr>
        <w:spacing w:line="240" w:lineRule="exact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5180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F456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18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5180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518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5180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5180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F456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5F456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824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275</Words>
  <Characters>1573</Characters>
  <Application>Microsoft Office Word</Application>
  <DocSecurity>0</DocSecurity>
  <Lines>13</Lines>
  <Paragraphs>3</Paragraphs>
  <ScaleCrop>false</ScaleCrop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日天</dc:creator>
  <cp:keywords/>
  <dc:description/>
  <cp:lastModifiedBy>赵 日天</cp:lastModifiedBy>
  <cp:revision>16</cp:revision>
  <dcterms:created xsi:type="dcterms:W3CDTF">2019-08-25T12:58:00Z</dcterms:created>
  <dcterms:modified xsi:type="dcterms:W3CDTF">2019-08-31T14:18:00Z</dcterms:modified>
</cp:coreProperties>
</file>