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32EDE" w14:textId="77777777" w:rsidR="002F1E6E" w:rsidRPr="006459F0" w:rsidRDefault="00D13903" w:rsidP="00D13903">
      <w:pPr>
        <w:jc w:val="center"/>
        <w:rPr>
          <w:b/>
          <w:sz w:val="32"/>
          <w:szCs w:val="32"/>
        </w:rPr>
      </w:pPr>
      <w:r w:rsidRPr="006459F0">
        <w:rPr>
          <w:b/>
          <w:sz w:val="32"/>
          <w:szCs w:val="32"/>
        </w:rPr>
        <w:t>SARA CODING GUIDE</w:t>
      </w:r>
    </w:p>
    <w:p w14:paraId="4519C5CD" w14:textId="77777777" w:rsidR="00D13903" w:rsidRPr="006459F0" w:rsidRDefault="00D13903" w:rsidP="00D13903">
      <w:pPr>
        <w:rPr>
          <w:sz w:val="24"/>
          <w:szCs w:val="24"/>
        </w:rPr>
      </w:pPr>
      <w:r w:rsidRPr="006459F0">
        <w:rPr>
          <w:sz w:val="24"/>
          <w:szCs w:val="24"/>
        </w:rPr>
        <w:t>Coding Qualitative Data</w:t>
      </w:r>
    </w:p>
    <w:p w14:paraId="08C62A6F" w14:textId="77777777" w:rsidR="00D13903" w:rsidRPr="006459F0" w:rsidRDefault="00B13FF0" w:rsidP="00B13FF0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459F0">
        <w:rPr>
          <w:rFonts w:cs="Times New Roman"/>
          <w:sz w:val="24"/>
          <w:szCs w:val="24"/>
        </w:rPr>
        <w:t xml:space="preserve">The purpose of these focus groups is to inform SARA app developers of possible improvements in the app’s design that will be incorporated into </w:t>
      </w:r>
      <w:r w:rsidR="00BD2F90" w:rsidRPr="006459F0">
        <w:rPr>
          <w:rFonts w:cs="Times New Roman"/>
          <w:sz w:val="24"/>
          <w:szCs w:val="24"/>
        </w:rPr>
        <w:t xml:space="preserve">future versions of the app. Transcripts </w:t>
      </w:r>
      <w:r w:rsidRPr="006459F0">
        <w:rPr>
          <w:rFonts w:cs="Times New Roman"/>
          <w:sz w:val="24"/>
          <w:szCs w:val="24"/>
        </w:rPr>
        <w:t>of SARA focus groups will be provided by research staff</w:t>
      </w:r>
      <w:r w:rsidR="00BD2F90" w:rsidRPr="006459F0">
        <w:rPr>
          <w:rFonts w:cs="Times New Roman"/>
          <w:sz w:val="24"/>
          <w:szCs w:val="24"/>
        </w:rPr>
        <w:t xml:space="preserve"> and quality checks will also be conducted</w:t>
      </w:r>
      <w:r w:rsidRPr="006459F0">
        <w:rPr>
          <w:rFonts w:cs="Times New Roman"/>
          <w:sz w:val="24"/>
          <w:szCs w:val="24"/>
        </w:rPr>
        <w:t xml:space="preserve">. Therefore, your job is to look for </w:t>
      </w:r>
      <w:r w:rsidR="00BD2F90" w:rsidRPr="006459F0">
        <w:rPr>
          <w:rFonts w:cs="Times New Roman"/>
          <w:sz w:val="24"/>
          <w:szCs w:val="24"/>
        </w:rPr>
        <w:t xml:space="preserve">the </w:t>
      </w:r>
      <w:r w:rsidRPr="006459F0">
        <w:rPr>
          <w:rFonts w:cs="Times New Roman"/>
          <w:sz w:val="24"/>
          <w:szCs w:val="24"/>
        </w:rPr>
        <w:t>important themes</w:t>
      </w:r>
      <w:r w:rsidR="00BD2F90" w:rsidRPr="006459F0">
        <w:rPr>
          <w:rFonts w:cs="Times New Roman"/>
          <w:sz w:val="24"/>
          <w:szCs w:val="24"/>
        </w:rPr>
        <w:t xml:space="preserve"> identified</w:t>
      </w:r>
      <w:r w:rsidRPr="006459F0">
        <w:rPr>
          <w:rFonts w:cs="Times New Roman"/>
          <w:sz w:val="24"/>
          <w:szCs w:val="24"/>
        </w:rPr>
        <w:t xml:space="preserve"> in the text that are outlined below in the </w:t>
      </w:r>
      <w:r w:rsidR="00BD2F90" w:rsidRPr="006459F0">
        <w:rPr>
          <w:rFonts w:cs="Times New Roman"/>
          <w:b/>
          <w:sz w:val="24"/>
          <w:szCs w:val="24"/>
        </w:rPr>
        <w:t xml:space="preserve">Priori Codes </w:t>
      </w:r>
      <w:r w:rsidR="00BD2F90" w:rsidRPr="006459F0">
        <w:rPr>
          <w:rFonts w:cs="Times New Roman"/>
          <w:sz w:val="24"/>
          <w:szCs w:val="24"/>
        </w:rPr>
        <w:t>(PC’s)</w:t>
      </w:r>
      <w:r w:rsidRPr="006459F0">
        <w:rPr>
          <w:rFonts w:cs="Times New Roman"/>
          <w:b/>
          <w:sz w:val="24"/>
          <w:szCs w:val="24"/>
        </w:rPr>
        <w:t xml:space="preserve"> </w:t>
      </w:r>
      <w:r w:rsidRPr="006459F0">
        <w:rPr>
          <w:rFonts w:cs="Times New Roman"/>
          <w:sz w:val="24"/>
          <w:szCs w:val="24"/>
        </w:rPr>
        <w:t xml:space="preserve">section. </w:t>
      </w:r>
      <w:r w:rsidR="00BD2F90" w:rsidRPr="006459F0">
        <w:rPr>
          <w:rFonts w:cs="Times New Roman"/>
          <w:sz w:val="24"/>
          <w:szCs w:val="24"/>
        </w:rPr>
        <w:t xml:space="preserve">Your task is to attach these NVivo “nodes” to various parts of the text. </w:t>
      </w:r>
      <w:r w:rsidR="006D5E50" w:rsidRPr="006459F0">
        <w:rPr>
          <w:rFonts w:cs="Times New Roman"/>
          <w:sz w:val="24"/>
          <w:szCs w:val="24"/>
        </w:rPr>
        <w:t xml:space="preserve">These nodes, or folders, are important for seeing patterns across qualitative data </w:t>
      </w:r>
    </w:p>
    <w:p w14:paraId="35569973" w14:textId="77777777" w:rsidR="00B13FF0" w:rsidRPr="006459F0" w:rsidRDefault="00BD2F90" w:rsidP="00B13FF0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459F0">
        <w:rPr>
          <w:rFonts w:cs="Times New Roman"/>
          <w:sz w:val="24"/>
          <w:szCs w:val="24"/>
        </w:rPr>
        <w:t>The first step in cod</w:t>
      </w:r>
      <w:r w:rsidR="006D5E50" w:rsidRPr="006459F0">
        <w:rPr>
          <w:rFonts w:cs="Times New Roman"/>
          <w:sz w:val="24"/>
          <w:szCs w:val="24"/>
        </w:rPr>
        <w:t>ing any transcript is to read it</w:t>
      </w:r>
      <w:r w:rsidRPr="006459F0">
        <w:rPr>
          <w:rFonts w:cs="Times New Roman"/>
          <w:sz w:val="24"/>
          <w:szCs w:val="24"/>
        </w:rPr>
        <w:t xml:space="preserve"> in its entirety. This is an important step for getting a handle on the content you will be coding. </w:t>
      </w:r>
    </w:p>
    <w:p w14:paraId="5649A24C" w14:textId="77777777" w:rsidR="00BD2F90" w:rsidRPr="006459F0" w:rsidRDefault="00BD2F90" w:rsidP="00B13FF0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459F0">
        <w:rPr>
          <w:rFonts w:cs="Times New Roman"/>
          <w:sz w:val="24"/>
          <w:szCs w:val="24"/>
        </w:rPr>
        <w:t>Below is a list of priori codes. Keep in mind that you may not find evidence of every question and node</w:t>
      </w:r>
      <w:r w:rsidR="00E3157D" w:rsidRPr="006459F0">
        <w:rPr>
          <w:rFonts w:cs="Times New Roman"/>
          <w:sz w:val="24"/>
          <w:szCs w:val="24"/>
        </w:rPr>
        <w:t xml:space="preserve"> in each transcript</w:t>
      </w:r>
      <w:r w:rsidRPr="006459F0">
        <w:rPr>
          <w:rFonts w:cs="Times New Roman"/>
          <w:sz w:val="24"/>
          <w:szCs w:val="24"/>
        </w:rPr>
        <w:t>. Also,</w:t>
      </w:r>
      <w:r w:rsidR="00E3157D" w:rsidRPr="006459F0">
        <w:rPr>
          <w:rFonts w:cs="Times New Roman"/>
          <w:sz w:val="24"/>
          <w:szCs w:val="24"/>
        </w:rPr>
        <w:t xml:space="preserve"> you may find that some content</w:t>
      </w:r>
      <w:r w:rsidR="006D5E50" w:rsidRPr="006459F0">
        <w:rPr>
          <w:rFonts w:cs="Times New Roman"/>
          <w:sz w:val="24"/>
          <w:szCs w:val="24"/>
        </w:rPr>
        <w:t xml:space="preserve"> seems applicable to multiple codes. Content can be coded to multiple nodes. If you come across content </w:t>
      </w:r>
      <w:r w:rsidR="000650FB" w:rsidRPr="006459F0">
        <w:rPr>
          <w:rFonts w:cs="Times New Roman"/>
          <w:sz w:val="24"/>
          <w:szCs w:val="24"/>
        </w:rPr>
        <w:t xml:space="preserve">that you are unsure how to code, or have any questions at all, just ask! But please remember you cannot email text from the transcripts. </w:t>
      </w:r>
      <w:r w:rsidR="00C42F7C">
        <w:rPr>
          <w:rFonts w:cs="Times New Roman"/>
          <w:sz w:val="24"/>
          <w:szCs w:val="24"/>
        </w:rPr>
        <w:t>For example, please do not copy and paste a portion of the transcript into a body of an email. Perhaps instead, email research staff with the subject line “Coding Question_Transcript X”</w:t>
      </w:r>
      <w:r w:rsidR="00967C43">
        <w:rPr>
          <w:rFonts w:cs="Times New Roman"/>
          <w:sz w:val="24"/>
          <w:szCs w:val="24"/>
        </w:rPr>
        <w:t xml:space="preserve"> and list the page and paragraph of the transcript in the email.  </w:t>
      </w:r>
    </w:p>
    <w:p w14:paraId="61E42F6C" w14:textId="77777777" w:rsidR="000650FB" w:rsidRPr="006459F0" w:rsidRDefault="000650FB" w:rsidP="000650FB">
      <w:pPr>
        <w:rPr>
          <w:rFonts w:cs="Times New Roman"/>
          <w:sz w:val="24"/>
          <w:szCs w:val="24"/>
          <w:u w:val="single"/>
        </w:rPr>
      </w:pPr>
      <w:r w:rsidRPr="006459F0">
        <w:rPr>
          <w:rFonts w:cs="Times New Roman"/>
          <w:sz w:val="24"/>
          <w:szCs w:val="24"/>
          <w:u w:val="single"/>
        </w:rPr>
        <w:t xml:space="preserve">Priori Codes (PC’s): </w:t>
      </w:r>
    </w:p>
    <w:p w14:paraId="09FC3F12" w14:textId="77777777" w:rsidR="000650FB" w:rsidRPr="006B48CA" w:rsidRDefault="006D3A92" w:rsidP="000650FB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Most used app</w:t>
      </w:r>
    </w:p>
    <w:p w14:paraId="2D0C3A2E" w14:textId="77777777" w:rsidR="000650FB" w:rsidRPr="006B48CA" w:rsidRDefault="000650FB" w:rsidP="000650FB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Features</w:t>
      </w:r>
    </w:p>
    <w:p w14:paraId="4920C9BB" w14:textId="77777777" w:rsidR="00C319A1" w:rsidRPr="006B48CA" w:rsidRDefault="00C319A1" w:rsidP="00C319A1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Good features of the app</w:t>
      </w:r>
    </w:p>
    <w:p w14:paraId="09E7EEAB" w14:textId="77777777" w:rsidR="00C319A1" w:rsidRPr="006B48CA" w:rsidRDefault="00C319A1" w:rsidP="00C319A1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Bad features of the app</w:t>
      </w:r>
    </w:p>
    <w:p w14:paraId="21BBC088" w14:textId="77777777" w:rsidR="000650FB" w:rsidRPr="006B48CA" w:rsidRDefault="000650FB" w:rsidP="000650FB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 xml:space="preserve">Engagement </w:t>
      </w:r>
    </w:p>
    <w:p w14:paraId="3AD5F3E7" w14:textId="77777777" w:rsidR="008D64A2" w:rsidRPr="006B48CA" w:rsidRDefault="00B54A14" w:rsidP="008D64A2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How participant interacts</w:t>
      </w:r>
      <w:r w:rsidR="008D64A2" w:rsidRPr="006B48CA">
        <w:rPr>
          <w:rFonts w:cs="Times New Roman"/>
          <w:b/>
          <w:sz w:val="24"/>
          <w:szCs w:val="24"/>
        </w:rPr>
        <w:t xml:space="preserve"> with the app</w:t>
      </w:r>
    </w:p>
    <w:p w14:paraId="3CFABE3C" w14:textId="77777777" w:rsidR="008D64A2" w:rsidRPr="006B48CA" w:rsidRDefault="006D3A92" w:rsidP="008D64A2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What makes the app fun</w:t>
      </w:r>
    </w:p>
    <w:p w14:paraId="7A60CB0D" w14:textId="77777777" w:rsidR="000650FB" w:rsidRPr="006B48CA" w:rsidRDefault="000650FB" w:rsidP="000650FB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Functionality</w:t>
      </w:r>
    </w:p>
    <w:p w14:paraId="6E5AA7F5" w14:textId="77777777" w:rsidR="008D64A2" w:rsidRPr="006B48CA" w:rsidRDefault="00B54A14" w:rsidP="008D64A2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Overall impressions of h</w:t>
      </w:r>
      <w:r w:rsidR="008D64A2" w:rsidRPr="006B48CA">
        <w:rPr>
          <w:rFonts w:cs="Times New Roman"/>
          <w:b/>
          <w:sz w:val="24"/>
          <w:szCs w:val="24"/>
        </w:rPr>
        <w:t>ow easy the app is to use</w:t>
      </w:r>
    </w:p>
    <w:p w14:paraId="26EA541F" w14:textId="77777777" w:rsidR="008D64A2" w:rsidRPr="006B48CA" w:rsidRDefault="008D64A2" w:rsidP="008D64A2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Features that make the app easy to use</w:t>
      </w:r>
    </w:p>
    <w:p w14:paraId="06A9F551" w14:textId="77777777" w:rsidR="006D3A92" w:rsidRPr="006B48CA" w:rsidRDefault="006D3A92" w:rsidP="008D64A2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 xml:space="preserve">Features that make the app difficult to use </w:t>
      </w:r>
    </w:p>
    <w:p w14:paraId="4134E5EA" w14:textId="77777777" w:rsidR="000650FB" w:rsidRPr="006B48CA" w:rsidRDefault="000650FB" w:rsidP="000650FB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 xml:space="preserve">Appearance </w:t>
      </w:r>
    </w:p>
    <w:p w14:paraId="25651268" w14:textId="77777777" w:rsidR="008D64A2" w:rsidRPr="006B48CA" w:rsidRDefault="008D64A2" w:rsidP="008D64A2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 xml:space="preserve">Likes about the app’s design </w:t>
      </w:r>
    </w:p>
    <w:p w14:paraId="317FF5CD" w14:textId="77777777" w:rsidR="008D64A2" w:rsidRPr="006B48CA" w:rsidRDefault="008D64A2" w:rsidP="008D64A2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Dislikes about the app’s design</w:t>
      </w:r>
    </w:p>
    <w:p w14:paraId="15058108" w14:textId="77777777" w:rsidR="00B54A14" w:rsidRPr="006459F0" w:rsidRDefault="00B54A14" w:rsidP="00B54A14">
      <w:pPr>
        <w:pStyle w:val="ListParagraph"/>
        <w:ind w:left="2160"/>
        <w:rPr>
          <w:rFonts w:cs="Times New Roman"/>
          <w:sz w:val="24"/>
          <w:szCs w:val="24"/>
          <w:u w:val="single"/>
        </w:rPr>
      </w:pPr>
    </w:p>
    <w:p w14:paraId="0F33D54B" w14:textId="77777777" w:rsidR="008D64A2" w:rsidRPr="006459F0" w:rsidRDefault="006D3A92" w:rsidP="008D64A2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lastRenderedPageBreak/>
        <w:t>Ex</w:t>
      </w:r>
      <w:r w:rsidR="00C319A1">
        <w:rPr>
          <w:rFonts w:cs="Times New Roman"/>
          <w:sz w:val="24"/>
          <w:szCs w:val="24"/>
        </w:rPr>
        <w:t>perien</w:t>
      </w:r>
      <w:r w:rsidR="00B54A14">
        <w:rPr>
          <w:rFonts w:cs="Times New Roman"/>
          <w:sz w:val="24"/>
          <w:szCs w:val="24"/>
        </w:rPr>
        <w:t>ce completing the survey</w:t>
      </w:r>
      <w:r w:rsidR="00C319A1">
        <w:rPr>
          <w:rFonts w:cs="Times New Roman"/>
          <w:sz w:val="24"/>
          <w:szCs w:val="24"/>
        </w:rPr>
        <w:t xml:space="preserve"> </w:t>
      </w:r>
    </w:p>
    <w:p w14:paraId="528A595D" w14:textId="77777777" w:rsidR="008D64A2" w:rsidRPr="006459F0" w:rsidRDefault="008D64A2" w:rsidP="008D64A2">
      <w:pPr>
        <w:pStyle w:val="ListParagraph"/>
        <w:numPr>
          <w:ilvl w:val="1"/>
          <w:numId w:val="2"/>
        </w:numPr>
        <w:rPr>
          <w:rFonts w:cs="Times New Roman"/>
          <w:sz w:val="24"/>
          <w:szCs w:val="24"/>
          <w:u w:val="single"/>
        </w:rPr>
      </w:pPr>
      <w:r w:rsidRPr="006459F0">
        <w:rPr>
          <w:rFonts w:cs="Times New Roman"/>
          <w:sz w:val="24"/>
          <w:szCs w:val="24"/>
        </w:rPr>
        <w:t xml:space="preserve">Answering personal questions </w:t>
      </w:r>
    </w:p>
    <w:p w14:paraId="20932AB1" w14:textId="77777777" w:rsidR="008D64A2" w:rsidRPr="006459F0" w:rsidRDefault="008D64A2" w:rsidP="008D64A2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  <w:u w:val="single"/>
        </w:rPr>
      </w:pPr>
      <w:r w:rsidRPr="006459F0">
        <w:rPr>
          <w:rFonts w:cs="Times New Roman"/>
          <w:sz w:val="24"/>
          <w:szCs w:val="24"/>
        </w:rPr>
        <w:t xml:space="preserve">Participant does not feel comfortable answering personal questions </w:t>
      </w:r>
    </w:p>
    <w:p w14:paraId="48D97CFA" w14:textId="77777777" w:rsidR="008D64A2" w:rsidRPr="006459F0" w:rsidRDefault="008D64A2" w:rsidP="008D64A2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  <w:u w:val="single"/>
        </w:rPr>
      </w:pPr>
      <w:r w:rsidRPr="006459F0">
        <w:rPr>
          <w:rFonts w:cs="Times New Roman"/>
          <w:sz w:val="24"/>
          <w:szCs w:val="24"/>
        </w:rPr>
        <w:t xml:space="preserve">Participant does feel comfortable answering personal questions </w:t>
      </w:r>
    </w:p>
    <w:p w14:paraId="5A9C50E5" w14:textId="77777777" w:rsidR="00787B8E" w:rsidRPr="006459F0" w:rsidRDefault="00B54A14" w:rsidP="008D64A2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Participant does </w:t>
      </w:r>
      <w:r w:rsidR="00787B8E" w:rsidRPr="006459F0">
        <w:rPr>
          <w:rFonts w:cs="Times New Roman"/>
          <w:sz w:val="24"/>
          <w:szCs w:val="24"/>
        </w:rPr>
        <w:t xml:space="preserve">not think others would feel comfortable answering personal questions </w:t>
      </w:r>
    </w:p>
    <w:p w14:paraId="39D8455F" w14:textId="77777777" w:rsidR="00787B8E" w:rsidRPr="006459F0" w:rsidRDefault="00787B8E" w:rsidP="008D64A2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  <w:u w:val="single"/>
        </w:rPr>
      </w:pPr>
      <w:r w:rsidRPr="006459F0">
        <w:rPr>
          <w:rFonts w:cs="Times New Roman"/>
          <w:sz w:val="24"/>
          <w:szCs w:val="24"/>
        </w:rPr>
        <w:t xml:space="preserve">Participant does think others would feel comfortable answering personal questions </w:t>
      </w:r>
    </w:p>
    <w:p w14:paraId="38EA21BB" w14:textId="77777777" w:rsidR="008D64A2" w:rsidRPr="006459F0" w:rsidRDefault="008D64A2" w:rsidP="008D64A2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  <w:u w:val="single"/>
        </w:rPr>
      </w:pPr>
      <w:r w:rsidRPr="006459F0">
        <w:rPr>
          <w:rFonts w:cs="Times New Roman"/>
          <w:sz w:val="24"/>
          <w:szCs w:val="24"/>
        </w:rPr>
        <w:t xml:space="preserve">Other </w:t>
      </w:r>
    </w:p>
    <w:p w14:paraId="091CE312" w14:textId="77777777" w:rsidR="008D64A2" w:rsidRPr="006459F0" w:rsidRDefault="008D64A2" w:rsidP="008D64A2">
      <w:pPr>
        <w:pStyle w:val="ListParagraph"/>
        <w:numPr>
          <w:ilvl w:val="1"/>
          <w:numId w:val="2"/>
        </w:numPr>
        <w:rPr>
          <w:rFonts w:cs="Times New Roman"/>
          <w:sz w:val="24"/>
          <w:szCs w:val="24"/>
          <w:u w:val="single"/>
        </w:rPr>
      </w:pPr>
      <w:r w:rsidRPr="006459F0">
        <w:rPr>
          <w:rFonts w:cs="Times New Roman"/>
          <w:sz w:val="24"/>
          <w:szCs w:val="24"/>
        </w:rPr>
        <w:t xml:space="preserve">Ease of completing survey questions </w:t>
      </w:r>
    </w:p>
    <w:p w14:paraId="343FDEBD" w14:textId="77777777" w:rsidR="008D64A2" w:rsidRPr="006459F0" w:rsidRDefault="008D64A2" w:rsidP="008D64A2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  <w:u w:val="single"/>
        </w:rPr>
      </w:pPr>
      <w:r w:rsidRPr="006459F0">
        <w:rPr>
          <w:rFonts w:cs="Times New Roman"/>
          <w:sz w:val="24"/>
          <w:szCs w:val="24"/>
        </w:rPr>
        <w:t xml:space="preserve">Survey questions were difficult to answer </w:t>
      </w:r>
    </w:p>
    <w:p w14:paraId="1150D127" w14:textId="77777777" w:rsidR="008D64A2" w:rsidRPr="006459F0" w:rsidRDefault="008D64A2" w:rsidP="008D64A2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  <w:u w:val="single"/>
        </w:rPr>
      </w:pPr>
      <w:r w:rsidRPr="006459F0">
        <w:rPr>
          <w:rFonts w:cs="Times New Roman"/>
          <w:sz w:val="24"/>
          <w:szCs w:val="24"/>
        </w:rPr>
        <w:t xml:space="preserve">Survey questions were easy to answer </w:t>
      </w:r>
    </w:p>
    <w:p w14:paraId="64748C7F" w14:textId="77777777" w:rsidR="00787B8E" w:rsidRPr="006459F0" w:rsidRDefault="008D64A2" w:rsidP="00787B8E">
      <w:pPr>
        <w:pStyle w:val="ListParagraph"/>
        <w:numPr>
          <w:ilvl w:val="2"/>
          <w:numId w:val="2"/>
        </w:numPr>
        <w:rPr>
          <w:rFonts w:cs="Times New Roman"/>
          <w:sz w:val="24"/>
          <w:szCs w:val="24"/>
          <w:u w:val="single"/>
        </w:rPr>
      </w:pPr>
      <w:r w:rsidRPr="006459F0">
        <w:rPr>
          <w:rFonts w:cs="Times New Roman"/>
          <w:sz w:val="24"/>
          <w:szCs w:val="24"/>
        </w:rPr>
        <w:t>Other</w:t>
      </w:r>
    </w:p>
    <w:p w14:paraId="663EE157" w14:textId="77777777" w:rsidR="008D64A2" w:rsidRPr="006459F0" w:rsidRDefault="006D3A92" w:rsidP="008D64A2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Experien</w:t>
      </w:r>
      <w:r w:rsidR="00B54A14">
        <w:rPr>
          <w:rFonts w:cs="Times New Roman"/>
          <w:sz w:val="24"/>
          <w:szCs w:val="24"/>
        </w:rPr>
        <w:t>ce completing the active tasks</w:t>
      </w:r>
      <w:r w:rsidR="00C319A1">
        <w:rPr>
          <w:rFonts w:cs="Times New Roman"/>
          <w:sz w:val="24"/>
          <w:szCs w:val="24"/>
        </w:rPr>
        <w:t xml:space="preserve"> </w:t>
      </w:r>
    </w:p>
    <w:p w14:paraId="1557B474" w14:textId="77777777" w:rsidR="00787B8E" w:rsidRPr="00B54A14" w:rsidRDefault="00B54A14" w:rsidP="00787B8E">
      <w:pPr>
        <w:pStyle w:val="ListParagraph"/>
        <w:numPr>
          <w:ilvl w:val="1"/>
          <w:numId w:val="2"/>
        </w:num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Positive feedback about the active tasks</w:t>
      </w:r>
    </w:p>
    <w:p w14:paraId="60B2848E" w14:textId="77777777" w:rsidR="00B54A14" w:rsidRPr="006459F0" w:rsidRDefault="00B54A14" w:rsidP="00787B8E">
      <w:pPr>
        <w:pStyle w:val="ListParagraph"/>
        <w:numPr>
          <w:ilvl w:val="1"/>
          <w:numId w:val="2"/>
        </w:num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Negative feedback about</w:t>
      </w:r>
      <w:r w:rsidRPr="006459F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 active tasks </w:t>
      </w:r>
    </w:p>
    <w:p w14:paraId="3B942130" w14:textId="77777777" w:rsidR="00787B8E" w:rsidRPr="006B48CA" w:rsidRDefault="006D3A92" w:rsidP="00787B8E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  <w:u w:val="single"/>
        </w:rPr>
      </w:pPr>
      <w:bookmarkStart w:id="0" w:name="_GoBack"/>
      <w:r w:rsidRPr="006B48CA">
        <w:rPr>
          <w:rFonts w:cs="Times New Roman"/>
          <w:b/>
          <w:sz w:val="24"/>
          <w:szCs w:val="24"/>
        </w:rPr>
        <w:t>Thoughts on the aquarium</w:t>
      </w:r>
      <w:r w:rsidR="00C319A1" w:rsidRPr="006B48CA">
        <w:rPr>
          <w:rFonts w:cs="Times New Roman"/>
          <w:b/>
          <w:sz w:val="24"/>
          <w:szCs w:val="24"/>
        </w:rPr>
        <w:t xml:space="preserve"> </w:t>
      </w:r>
    </w:p>
    <w:p w14:paraId="3CCA13F7" w14:textId="77777777" w:rsidR="00057A1F" w:rsidRPr="006B48CA" w:rsidRDefault="00B54A14" w:rsidP="00057A1F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Positive feedback</w:t>
      </w:r>
      <w:r w:rsidR="00057A1F" w:rsidRPr="006B48CA">
        <w:rPr>
          <w:rFonts w:cs="Times New Roman"/>
          <w:b/>
          <w:sz w:val="24"/>
          <w:szCs w:val="24"/>
        </w:rPr>
        <w:t xml:space="preserve"> about the </w:t>
      </w:r>
      <w:r w:rsidRPr="006B48CA">
        <w:rPr>
          <w:rFonts w:cs="Times New Roman"/>
          <w:b/>
          <w:sz w:val="24"/>
          <w:szCs w:val="24"/>
        </w:rPr>
        <w:t xml:space="preserve">current </w:t>
      </w:r>
      <w:r w:rsidR="00057A1F" w:rsidRPr="006B48CA">
        <w:rPr>
          <w:rFonts w:cs="Times New Roman"/>
          <w:b/>
          <w:sz w:val="24"/>
          <w:szCs w:val="24"/>
        </w:rPr>
        <w:t xml:space="preserve">aquarium </w:t>
      </w:r>
    </w:p>
    <w:p w14:paraId="2F6CC94B" w14:textId="77777777" w:rsidR="00B54A14" w:rsidRPr="006B48CA" w:rsidRDefault="00B54A14" w:rsidP="00B54A14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 xml:space="preserve">Negative feedback about the current aquarium </w:t>
      </w:r>
    </w:p>
    <w:p w14:paraId="7B72FE8F" w14:textId="77777777" w:rsidR="00B54A14" w:rsidRPr="006B48CA" w:rsidRDefault="00B54A14" w:rsidP="00B54A14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 xml:space="preserve">More engaging for age group </w:t>
      </w:r>
    </w:p>
    <w:p w14:paraId="059CBC9F" w14:textId="77777777" w:rsidR="00B54A14" w:rsidRPr="006B48CA" w:rsidRDefault="00B54A14" w:rsidP="00B54A14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Other</w:t>
      </w:r>
    </w:p>
    <w:p w14:paraId="68FCDF39" w14:textId="77777777" w:rsidR="00B54A14" w:rsidRPr="006B48CA" w:rsidRDefault="00B54A14" w:rsidP="00B54A14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Thoughts about rewards received (i.e. fish, badges, financial rewards)</w:t>
      </w:r>
    </w:p>
    <w:p w14:paraId="480C8824" w14:textId="77777777" w:rsidR="00B54A14" w:rsidRPr="006B48CA" w:rsidRDefault="00B54A14" w:rsidP="00B54A14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Positive feedback</w:t>
      </w:r>
    </w:p>
    <w:p w14:paraId="23CF9F47" w14:textId="77777777" w:rsidR="00B54A14" w:rsidRPr="006B48CA" w:rsidRDefault="00B54A14" w:rsidP="00B54A14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Negative feedback</w:t>
      </w:r>
    </w:p>
    <w:p w14:paraId="6F1E243B" w14:textId="77777777" w:rsidR="006D3A92" w:rsidRPr="006B48CA" w:rsidRDefault="00B54A14" w:rsidP="006D3A92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Thoughts about h</w:t>
      </w:r>
      <w:r w:rsidR="006D3A92" w:rsidRPr="006B48CA">
        <w:rPr>
          <w:rFonts w:cs="Times New Roman"/>
          <w:b/>
          <w:sz w:val="24"/>
          <w:szCs w:val="24"/>
        </w:rPr>
        <w:t xml:space="preserve">ow the aquarium changes over time </w:t>
      </w:r>
    </w:p>
    <w:p w14:paraId="7260E989" w14:textId="77777777" w:rsidR="00B54A14" w:rsidRPr="006B48CA" w:rsidRDefault="00B54A14" w:rsidP="00B54A14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Positive feedback</w:t>
      </w:r>
    </w:p>
    <w:p w14:paraId="0AEC2196" w14:textId="77777777" w:rsidR="00B54A14" w:rsidRPr="006B48CA" w:rsidRDefault="00B54A14" w:rsidP="00B54A14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Negative feedback</w:t>
      </w:r>
    </w:p>
    <w:p w14:paraId="1FD131DD" w14:textId="77777777" w:rsidR="00FD07F1" w:rsidRPr="006B48CA" w:rsidRDefault="006D3A92" w:rsidP="00FD07F1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 xml:space="preserve">Overall </w:t>
      </w:r>
      <w:r w:rsidR="00C319A1" w:rsidRPr="006B48CA">
        <w:rPr>
          <w:rFonts w:cs="Times New Roman"/>
          <w:b/>
          <w:sz w:val="24"/>
          <w:szCs w:val="24"/>
        </w:rPr>
        <w:t xml:space="preserve">impressions of the app: </w:t>
      </w:r>
    </w:p>
    <w:p w14:paraId="3772B1DE" w14:textId="77777777" w:rsidR="00FD07F1" w:rsidRPr="006B48CA" w:rsidRDefault="00FD07F1" w:rsidP="00FD07F1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Things participants liked</w:t>
      </w:r>
    </w:p>
    <w:p w14:paraId="461E6F89" w14:textId="77777777" w:rsidR="00FD07F1" w:rsidRPr="006B48CA" w:rsidRDefault="00FD07F1" w:rsidP="00FD07F1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 xml:space="preserve">Things participants would change </w:t>
      </w:r>
    </w:p>
    <w:p w14:paraId="18A9A51A" w14:textId="77777777" w:rsidR="00FD07F1" w:rsidRPr="006B48CA" w:rsidRDefault="00FD07F1" w:rsidP="00FD07F1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Things participants think are missing</w:t>
      </w:r>
    </w:p>
    <w:p w14:paraId="3F2F911D" w14:textId="77777777" w:rsidR="00FD07F1" w:rsidRPr="006B48CA" w:rsidRDefault="00B54A14" w:rsidP="00FD07F1">
      <w:pPr>
        <w:pStyle w:val="ListParagraph"/>
        <w:numPr>
          <w:ilvl w:val="1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Ideas for increasing a</w:t>
      </w:r>
      <w:r w:rsidR="00FD07F1" w:rsidRPr="006B48CA">
        <w:rPr>
          <w:rFonts w:cs="Times New Roman"/>
          <w:b/>
          <w:sz w:val="24"/>
          <w:szCs w:val="24"/>
        </w:rPr>
        <w:t xml:space="preserve">pp </w:t>
      </w:r>
      <w:r w:rsidRPr="006B48CA">
        <w:rPr>
          <w:rFonts w:cs="Times New Roman"/>
          <w:b/>
          <w:sz w:val="24"/>
          <w:szCs w:val="24"/>
        </w:rPr>
        <w:t>engagement over a period of time</w:t>
      </w:r>
      <w:r w:rsidR="00FD07F1" w:rsidRPr="006B48CA">
        <w:rPr>
          <w:rFonts w:cs="Times New Roman"/>
          <w:b/>
          <w:sz w:val="24"/>
          <w:szCs w:val="24"/>
        </w:rPr>
        <w:t xml:space="preserve"> </w:t>
      </w:r>
    </w:p>
    <w:p w14:paraId="1EDEE7FE" w14:textId="77777777" w:rsidR="00FD07F1" w:rsidRPr="006B48CA" w:rsidRDefault="00B54A14" w:rsidP="00FD07F1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Ideas for increasing engagement o</w:t>
      </w:r>
      <w:r w:rsidR="006D3A92" w:rsidRPr="006B48CA">
        <w:rPr>
          <w:rFonts w:cs="Times New Roman"/>
          <w:b/>
          <w:sz w:val="24"/>
          <w:szCs w:val="24"/>
        </w:rPr>
        <w:t xml:space="preserve">ver </w:t>
      </w:r>
      <w:proofErr w:type="gramStart"/>
      <w:r w:rsidR="00A16446" w:rsidRPr="006B48CA">
        <w:rPr>
          <w:rFonts w:cs="Times New Roman"/>
          <w:b/>
          <w:sz w:val="24"/>
          <w:szCs w:val="24"/>
        </w:rPr>
        <w:t>s</w:t>
      </w:r>
      <w:r w:rsidR="00FD07F1" w:rsidRPr="006B48CA">
        <w:rPr>
          <w:rFonts w:cs="Times New Roman"/>
          <w:b/>
          <w:sz w:val="24"/>
          <w:szCs w:val="24"/>
        </w:rPr>
        <w:t>everal  months</w:t>
      </w:r>
      <w:proofErr w:type="gramEnd"/>
    </w:p>
    <w:p w14:paraId="6876C8AC" w14:textId="77777777" w:rsidR="00FD07F1" w:rsidRPr="006B48CA" w:rsidRDefault="00B54A14" w:rsidP="00FD07F1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>Ideas for increasing engagement o</w:t>
      </w:r>
      <w:r w:rsidR="006D3A92" w:rsidRPr="006B48CA">
        <w:rPr>
          <w:rFonts w:cs="Times New Roman"/>
          <w:b/>
          <w:sz w:val="24"/>
          <w:szCs w:val="24"/>
        </w:rPr>
        <w:t xml:space="preserve">ver </w:t>
      </w:r>
      <w:r w:rsidR="00A16446" w:rsidRPr="006B48CA">
        <w:rPr>
          <w:rFonts w:cs="Times New Roman"/>
          <w:b/>
          <w:sz w:val="24"/>
          <w:szCs w:val="24"/>
        </w:rPr>
        <w:t>o</w:t>
      </w:r>
      <w:r w:rsidR="00FD07F1" w:rsidRPr="006B48CA">
        <w:rPr>
          <w:rFonts w:cs="Times New Roman"/>
          <w:b/>
          <w:sz w:val="24"/>
          <w:szCs w:val="24"/>
        </w:rPr>
        <w:t xml:space="preserve">ne year </w:t>
      </w:r>
    </w:p>
    <w:p w14:paraId="2FFD60AD" w14:textId="77777777" w:rsidR="00FD07F1" w:rsidRPr="006B48CA" w:rsidRDefault="00FD07F1" w:rsidP="00FD07F1">
      <w:pPr>
        <w:pStyle w:val="ListParagraph"/>
        <w:numPr>
          <w:ilvl w:val="2"/>
          <w:numId w:val="2"/>
        </w:numPr>
        <w:rPr>
          <w:rFonts w:cs="Times New Roman"/>
          <w:b/>
          <w:sz w:val="24"/>
          <w:szCs w:val="24"/>
          <w:u w:val="single"/>
        </w:rPr>
      </w:pPr>
      <w:r w:rsidRPr="006B48CA">
        <w:rPr>
          <w:rFonts w:cs="Times New Roman"/>
          <w:b/>
          <w:sz w:val="24"/>
          <w:szCs w:val="24"/>
        </w:rPr>
        <w:t xml:space="preserve">Participants do not think this app will be engaging for people their age </w:t>
      </w:r>
    </w:p>
    <w:p w14:paraId="26729FCC" w14:textId="77777777" w:rsidR="00E84FA3" w:rsidRPr="006459F0" w:rsidRDefault="00E84FA3" w:rsidP="00E84FA3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u w:val="single"/>
        </w:rPr>
      </w:pPr>
      <w:commentRangeStart w:id="1"/>
      <w:r w:rsidRPr="006B48CA">
        <w:rPr>
          <w:rFonts w:cs="Times New Roman"/>
          <w:b/>
          <w:sz w:val="24"/>
          <w:szCs w:val="24"/>
        </w:rPr>
        <w:t>Additional feedback about the app</w:t>
      </w:r>
      <w:r>
        <w:rPr>
          <w:rFonts w:cs="Times New Roman"/>
          <w:sz w:val="24"/>
          <w:szCs w:val="24"/>
        </w:rPr>
        <w:t xml:space="preserve"> </w:t>
      </w:r>
      <w:commentRangeEnd w:id="1"/>
      <w:r>
        <w:rPr>
          <w:rStyle w:val="CommentReference"/>
        </w:rPr>
        <w:commentReference w:id="1"/>
      </w:r>
      <w:bookmarkEnd w:id="0"/>
    </w:p>
    <w:p w14:paraId="16690B83" w14:textId="77777777" w:rsidR="00D13903" w:rsidRPr="006459F0" w:rsidRDefault="00D13903" w:rsidP="00D13903">
      <w:pPr>
        <w:rPr>
          <w:sz w:val="24"/>
          <w:szCs w:val="24"/>
        </w:rPr>
      </w:pPr>
    </w:p>
    <w:sectPr w:rsidR="00D13903" w:rsidRPr="0064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eredith Philyaw Kotov" w:date="2017-06-06T18:05:00Z" w:initials="MLP">
    <w:p w14:paraId="56EB4F1F" w14:textId="77777777" w:rsidR="00E84FA3" w:rsidRDefault="00E84FA3">
      <w:pPr>
        <w:pStyle w:val="CommentText"/>
      </w:pPr>
      <w:r>
        <w:rPr>
          <w:rStyle w:val="CommentReference"/>
        </w:rPr>
        <w:annotationRef/>
      </w:r>
      <w:r>
        <w:t xml:space="preserve">This is a “catch-all” code that we can use to help generate emerging themes.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466"/>
    <w:multiLevelType w:val="hybridMultilevel"/>
    <w:tmpl w:val="495A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A5122"/>
    <w:multiLevelType w:val="hybridMultilevel"/>
    <w:tmpl w:val="9434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903"/>
    <w:rsid w:val="00057A1F"/>
    <w:rsid w:val="000650FB"/>
    <w:rsid w:val="00067763"/>
    <w:rsid w:val="002F1E6E"/>
    <w:rsid w:val="00396695"/>
    <w:rsid w:val="005C4950"/>
    <w:rsid w:val="006459F0"/>
    <w:rsid w:val="006B48CA"/>
    <w:rsid w:val="006D3A92"/>
    <w:rsid w:val="006D5E50"/>
    <w:rsid w:val="00787B8E"/>
    <w:rsid w:val="008D64A2"/>
    <w:rsid w:val="00967C43"/>
    <w:rsid w:val="00972992"/>
    <w:rsid w:val="00A16446"/>
    <w:rsid w:val="00B13FF0"/>
    <w:rsid w:val="00B54A14"/>
    <w:rsid w:val="00BA6F7B"/>
    <w:rsid w:val="00BD2F90"/>
    <w:rsid w:val="00C319A1"/>
    <w:rsid w:val="00C42F7C"/>
    <w:rsid w:val="00D13903"/>
    <w:rsid w:val="00E3157D"/>
    <w:rsid w:val="00E84FA3"/>
    <w:rsid w:val="00FD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C97A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F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4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9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9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9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F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4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9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9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9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Hospital and Health Systems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Dent, Laura</dc:creator>
  <cp:lastModifiedBy>Mohammod Mashfiqui Rabbi Shuvo</cp:lastModifiedBy>
  <cp:revision>3</cp:revision>
  <dcterms:created xsi:type="dcterms:W3CDTF">2017-06-06T22:06:00Z</dcterms:created>
  <dcterms:modified xsi:type="dcterms:W3CDTF">2018-01-22T18:13:00Z</dcterms:modified>
</cp:coreProperties>
</file>