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277" w:rsidRPr="00523277" w:rsidRDefault="001B70B3" w:rsidP="005232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3277">
        <w:rPr>
          <w:rFonts w:ascii="Times New Roman" w:hAnsi="Times New Roman" w:cs="Times New Roman" w:hint="eastAsia"/>
          <w:b/>
          <w:sz w:val="24"/>
          <w:szCs w:val="24"/>
        </w:rPr>
        <w:t xml:space="preserve">Assignment of </w:t>
      </w:r>
      <w:r w:rsidR="00523277" w:rsidRPr="00523277">
        <w:rPr>
          <w:rFonts w:ascii="Times New Roman" w:hAnsi="Times New Roman" w:cs="Times New Roman" w:hint="eastAsia"/>
          <w:b/>
          <w:sz w:val="24"/>
          <w:szCs w:val="24"/>
        </w:rPr>
        <w:t>Chapter</w:t>
      </w:r>
      <w:r w:rsidR="00523277" w:rsidRPr="00523277">
        <w:rPr>
          <w:rFonts w:ascii="Times New Roman" w:hAnsi="Times New Roman" w:cs="Times New Roman"/>
          <w:b/>
          <w:sz w:val="24"/>
          <w:szCs w:val="24"/>
        </w:rPr>
        <w:t xml:space="preserve"> 8</w:t>
      </w:r>
    </w:p>
    <w:p w:rsidR="006D05D8" w:rsidRPr="00523277" w:rsidRDefault="001B70B3" w:rsidP="005232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3277">
        <w:rPr>
          <w:rFonts w:ascii="Times New Roman" w:hAnsi="Times New Roman" w:cs="Times New Roman" w:hint="eastAsia"/>
          <w:b/>
          <w:sz w:val="24"/>
          <w:szCs w:val="24"/>
        </w:rPr>
        <w:t>Confidence Interval</w:t>
      </w:r>
    </w:p>
    <w:p w:rsidR="001B70B3" w:rsidRPr="00523277" w:rsidRDefault="001B70B3" w:rsidP="0052327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proofErr w:type="gramStart"/>
      <w:r w:rsidRPr="00523277">
        <w:rPr>
          <w:rFonts w:ascii="Times New Roman" w:hAnsi="Times New Roman" w:cs="Times New Roman" w:hint="eastAsia"/>
          <w:sz w:val="24"/>
          <w:szCs w:val="24"/>
        </w:rPr>
        <w:t xml:space="preserve">If </w:t>
      </w:r>
      <w:proofErr w:type="gramEnd"/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=85,  </m:t>
        </m:r>
        <w:bookmarkStart w:id="0" w:name="OLE_LINK1"/>
        <w:bookmarkStart w:id="1" w:name="OLE_LINK2"/>
        <m:r>
          <w:rPr>
            <w:rFonts w:ascii="Cambria Math" w:hAnsi="Cambria Math" w:cs="Times New Roman"/>
            <w:sz w:val="24"/>
            <w:szCs w:val="24"/>
          </w:rPr>
          <m:t>σ=8</m:t>
        </m:r>
      </m:oMath>
      <w:bookmarkEnd w:id="0"/>
      <w:bookmarkEnd w:id="1"/>
      <w:r w:rsidRPr="00523277">
        <w:rPr>
          <w:rFonts w:ascii="Times New Roman" w:hAnsi="Times New Roman" w:cs="Times New Roman" w:hint="eastAsia"/>
          <w:sz w:val="24"/>
          <w:szCs w:val="24"/>
        </w:rPr>
        <w:t xml:space="preserve">, and </w:t>
      </w:r>
      <w:r w:rsidRPr="00523277">
        <w:rPr>
          <w:rFonts w:ascii="Times New Roman" w:hAnsi="Times New Roman" w:cs="Times New Roman" w:hint="eastAsia"/>
          <w:i/>
          <w:sz w:val="24"/>
          <w:szCs w:val="24"/>
        </w:rPr>
        <w:t>n =64</w:t>
      </w:r>
      <w:r w:rsidRPr="00523277">
        <w:rPr>
          <w:rFonts w:ascii="Times New Roman" w:hAnsi="Times New Roman" w:cs="Times New Roman" w:hint="eastAsia"/>
          <w:sz w:val="24"/>
          <w:szCs w:val="24"/>
        </w:rPr>
        <w:t xml:space="preserve">, set up a 95% confidence interval estimate of the population mean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μ</m:t>
        </m:r>
      </m:oMath>
      <w:r w:rsidRPr="00523277">
        <w:rPr>
          <w:rFonts w:ascii="Times New Roman" w:hAnsi="Times New Roman" w:cs="Times New Roman" w:hint="eastAsia"/>
          <w:sz w:val="24"/>
          <w:szCs w:val="24"/>
        </w:rPr>
        <w:t>.</w:t>
      </w:r>
      <w:r w:rsidRPr="00523277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</w:p>
    <w:p w:rsidR="00053D19" w:rsidRPr="00523277" w:rsidRDefault="00053D19" w:rsidP="00523277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:rsidR="001B70B3" w:rsidRPr="00523277" w:rsidRDefault="00A6551E" w:rsidP="0052327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A market researcher states that she has 95% </w:t>
      </w:r>
      <w:r w:rsidRPr="00523277">
        <w:rPr>
          <w:rFonts w:ascii="Times New Roman" w:hAnsi="Times New Roman" w:cs="Times New Roman"/>
          <w:sz w:val="24"/>
          <w:szCs w:val="24"/>
        </w:rPr>
        <w:t>confidence</w:t>
      </w:r>
      <w:r w:rsidRPr="00523277">
        <w:rPr>
          <w:rFonts w:ascii="Times New Roman" w:hAnsi="Times New Roman" w:cs="Times New Roman" w:hint="eastAsia"/>
          <w:sz w:val="24"/>
          <w:szCs w:val="24"/>
        </w:rPr>
        <w:t xml:space="preserve"> that the true average monthly sales of a product are between $170</w:t>
      </w:r>
      <w:r w:rsidR="0037125C">
        <w:rPr>
          <w:rFonts w:ascii="Times New Roman" w:hAnsi="Times New Roman" w:cs="Times New Roman" w:hint="eastAsia"/>
          <w:sz w:val="24"/>
          <w:szCs w:val="24"/>
        </w:rPr>
        <w:t>,</w:t>
      </w:r>
      <w:r w:rsidRPr="00523277">
        <w:rPr>
          <w:rFonts w:ascii="Times New Roman" w:hAnsi="Times New Roman" w:cs="Times New Roman" w:hint="eastAsia"/>
          <w:sz w:val="24"/>
          <w:szCs w:val="24"/>
        </w:rPr>
        <w:t>000 and $200</w:t>
      </w:r>
      <w:r w:rsidR="0037125C">
        <w:rPr>
          <w:rFonts w:ascii="Times New Roman" w:hAnsi="Times New Roman" w:cs="Times New Roman"/>
          <w:sz w:val="24"/>
          <w:szCs w:val="24"/>
        </w:rPr>
        <w:t>,</w:t>
      </w:r>
      <w:r w:rsidRPr="00523277">
        <w:rPr>
          <w:rFonts w:ascii="Times New Roman" w:hAnsi="Times New Roman" w:cs="Times New Roman" w:hint="eastAsia"/>
          <w:sz w:val="24"/>
          <w:szCs w:val="24"/>
        </w:rPr>
        <w:t>000. Explain the meaning of this statement.</w:t>
      </w:r>
    </w:p>
    <w:p w:rsidR="00053D19" w:rsidRPr="00523277" w:rsidRDefault="00053D19" w:rsidP="00523277">
      <w:pPr>
        <w:rPr>
          <w:rFonts w:ascii="Times New Roman" w:hAnsi="Times New Roman" w:cs="Times New Roman"/>
          <w:sz w:val="24"/>
          <w:szCs w:val="24"/>
        </w:rPr>
      </w:pPr>
    </w:p>
    <w:p w:rsidR="00A6551E" w:rsidRPr="00523277" w:rsidRDefault="00A6551E" w:rsidP="0052327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>Set up a 95% confidence interval estimate for the population mean,</w:t>
      </w:r>
      <w:r w:rsidR="00F471C1" w:rsidRPr="00523277">
        <w:rPr>
          <w:rFonts w:ascii="Times New Roman" w:hAnsi="Times New Roman" w:cs="Times New Roman" w:hint="eastAsia"/>
          <w:sz w:val="24"/>
          <w:szCs w:val="24"/>
        </w:rPr>
        <w:t xml:space="preserve"> based on each of the following sets of data, assuming the population is normally distributed:</w:t>
      </w:r>
    </w:p>
    <w:p w:rsidR="00F471C1" w:rsidRPr="00523277" w:rsidRDefault="00F471C1" w:rsidP="00523277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>Set 1: 1, 1, 1, 1, 8, 8, 8, 8</w:t>
      </w:r>
    </w:p>
    <w:p w:rsidR="00F471C1" w:rsidRPr="00523277" w:rsidRDefault="00F471C1" w:rsidP="00523277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>Set 2: 1, 2, 3, 4, 5, 6, 7, 8</w:t>
      </w:r>
    </w:p>
    <w:p w:rsidR="00F471C1" w:rsidRPr="00523277" w:rsidRDefault="00F471C1" w:rsidP="00523277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>Explain why they have different confidence intervals even though they have the same mean and range.</w:t>
      </w:r>
    </w:p>
    <w:p w:rsidR="00514992" w:rsidRPr="00523277" w:rsidRDefault="00514992" w:rsidP="00523277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:rsidR="00514992" w:rsidRPr="00523277" w:rsidRDefault="00514992" w:rsidP="0052327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>Suppose that the manager of a paint supply store wants to estimate the actual amount of paint contained in 1-gallon cans purchased from a nationally known manufacturer. It is known from the manufacturer</w:t>
      </w:r>
      <w:r w:rsidRPr="00523277">
        <w:rPr>
          <w:rFonts w:ascii="Times New Roman" w:hAnsi="Times New Roman" w:cs="Times New Roman"/>
          <w:sz w:val="24"/>
          <w:szCs w:val="24"/>
        </w:rPr>
        <w:t>’</w:t>
      </w:r>
      <w:r w:rsidRPr="00523277">
        <w:rPr>
          <w:rFonts w:ascii="Times New Roman" w:hAnsi="Times New Roman" w:cs="Times New Roman" w:hint="eastAsia"/>
          <w:sz w:val="24"/>
          <w:szCs w:val="24"/>
        </w:rPr>
        <w:t>s specifications that the standard deviation of the amount of paint is equal to 0.02 gallon. A random sample of 50 cans is selected, and the average amount of paint per 1-gallon can is 0.995 gallon.</w:t>
      </w:r>
    </w:p>
    <w:p w:rsidR="00514992" w:rsidRPr="00523277" w:rsidRDefault="00514992" w:rsidP="00523277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Set up a 99% confidence interval estimate of the true population average amount of paint included in a 1-gallon can.</w:t>
      </w:r>
    </w:p>
    <w:p w:rsidR="00514992" w:rsidRPr="00523277" w:rsidRDefault="00514992" w:rsidP="00523277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On the basis of your results, do you think that the store owner has a right to complain to the manufacturer? Why?</w:t>
      </w:r>
    </w:p>
    <w:p w:rsidR="00514992" w:rsidRPr="00523277" w:rsidRDefault="00514992" w:rsidP="00523277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Does the population amount of paint per can have to be normally distributed here? Explain.</w:t>
      </w:r>
    </w:p>
    <w:p w:rsidR="00514992" w:rsidRPr="00523277" w:rsidRDefault="00514992" w:rsidP="00523277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00B24" w:rsidRPr="00523277">
        <w:rPr>
          <w:rFonts w:ascii="Times New Roman" w:hAnsi="Times New Roman" w:cs="Times New Roman" w:hint="eastAsia"/>
          <w:sz w:val="24"/>
          <w:szCs w:val="24"/>
        </w:rPr>
        <w:t>Suppose that you used a 95% confidence interval estimate. What would be your answers to (a) and (b)?</w:t>
      </w:r>
    </w:p>
    <w:p w:rsidR="00053D19" w:rsidRPr="00523277" w:rsidRDefault="00053D19" w:rsidP="00523277">
      <w:pPr>
        <w:rPr>
          <w:rFonts w:ascii="Times New Roman" w:hAnsi="Times New Roman" w:cs="Times New Roman"/>
          <w:sz w:val="24"/>
          <w:szCs w:val="24"/>
        </w:rPr>
      </w:pPr>
    </w:p>
    <w:p w:rsidR="0034324F" w:rsidRPr="00523277" w:rsidRDefault="008E06C3" w:rsidP="0052327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>The United States Department of Transportation requires tire manufacturers to provide tire performance information on the sidewall of the tire so that a prospective customer can be better informed when making a purchasing decision. One very important</w:t>
      </w:r>
      <w:r w:rsidR="00D665F2" w:rsidRPr="00523277">
        <w:rPr>
          <w:rFonts w:ascii="Times New Roman" w:hAnsi="Times New Roman" w:cs="Times New Roman" w:hint="eastAsia"/>
          <w:sz w:val="24"/>
          <w:szCs w:val="24"/>
        </w:rPr>
        <w:t xml:space="preserve"> measure of tire performance is the tread wear index, which indicates the tire</w:t>
      </w:r>
      <w:r w:rsidR="00D665F2" w:rsidRPr="00523277">
        <w:rPr>
          <w:rFonts w:ascii="Times New Roman" w:hAnsi="Times New Roman" w:cs="Times New Roman"/>
          <w:sz w:val="24"/>
          <w:szCs w:val="24"/>
        </w:rPr>
        <w:t>’</w:t>
      </w:r>
      <w:r w:rsidR="00D665F2" w:rsidRPr="00523277">
        <w:rPr>
          <w:rFonts w:ascii="Times New Roman" w:hAnsi="Times New Roman" w:cs="Times New Roman" w:hint="eastAsia"/>
          <w:sz w:val="24"/>
          <w:szCs w:val="24"/>
        </w:rPr>
        <w:t xml:space="preserve">s resistance to tread wear compared with a tire graded with a basis of 100. This means that a tire with a grade of 200 should last twice as long, on average, as a tire graded with a basis of 100. Suppose that a consumer organization wishes to estimate the actual tread wear </w:t>
      </w:r>
      <w:r w:rsidR="001B197F" w:rsidRPr="00523277">
        <w:rPr>
          <w:rFonts w:ascii="Times New Roman" w:hAnsi="Times New Roman" w:cs="Times New Roman" w:hint="eastAsia"/>
          <w:sz w:val="24"/>
          <w:szCs w:val="24"/>
        </w:rPr>
        <w:t>index of a sample of 18 of these tires indicates a sample average tread wear index of 195.3 and a sample standard deviation of 21.4.</w:t>
      </w:r>
    </w:p>
    <w:p w:rsidR="001B197F" w:rsidRPr="00523277" w:rsidRDefault="001B197F" w:rsidP="00523277">
      <w:pPr>
        <w:pStyle w:val="a3"/>
        <w:numPr>
          <w:ilvl w:val="0"/>
          <w:numId w:val="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Assuming the population of tread wear indices is normally distributed, set up a 95% confidence interval estimate of the population average tread wear index for tires produced by this manufacturer under this brand name.</w:t>
      </w:r>
    </w:p>
    <w:p w:rsidR="001B197F" w:rsidRPr="00523277" w:rsidRDefault="001B197F" w:rsidP="00523277">
      <w:pPr>
        <w:pStyle w:val="a3"/>
        <w:numPr>
          <w:ilvl w:val="0"/>
          <w:numId w:val="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Do you think that the consumer organization should accuse the manufacturer </w:t>
      </w:r>
      <w:r w:rsidRPr="00523277">
        <w:rPr>
          <w:rFonts w:ascii="Times New Roman" w:hAnsi="Times New Roman" w:cs="Times New Roman" w:hint="eastAsia"/>
          <w:sz w:val="24"/>
          <w:szCs w:val="24"/>
        </w:rPr>
        <w:lastRenderedPageBreak/>
        <w:t>of producing tires that do not meet the performance information provided on the sidewall of the tire? Explain.</w:t>
      </w:r>
    </w:p>
    <w:p w:rsidR="001B197F" w:rsidRPr="00523277" w:rsidRDefault="001B197F" w:rsidP="00523277">
      <w:pPr>
        <w:pStyle w:val="a3"/>
        <w:numPr>
          <w:ilvl w:val="0"/>
          <w:numId w:val="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Tell why an observed tread wear index of 210 for a particular tire is not unusual, even though it is outside the confidence interval developed in (a).</w:t>
      </w:r>
    </w:p>
    <w:p w:rsidR="00053D19" w:rsidRPr="00523277" w:rsidRDefault="00053D19" w:rsidP="0052327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B197F" w:rsidRPr="00523277" w:rsidRDefault="001B197F" w:rsidP="0052327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A stationery store wants to estimate the average retail value of greeting cards that it has in its inventory. </w:t>
      </w:r>
      <w:r w:rsidR="009B70DE" w:rsidRPr="0052327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23277">
        <w:rPr>
          <w:rFonts w:ascii="Times New Roman" w:hAnsi="Times New Roman" w:cs="Times New Roman" w:hint="eastAsia"/>
          <w:sz w:val="24"/>
          <w:szCs w:val="24"/>
        </w:rPr>
        <w:t>A random sample of20 greeting cards indicates an average value of $1.67 and a standard deviation of $0.32.</w:t>
      </w:r>
    </w:p>
    <w:p w:rsidR="001B197F" w:rsidRPr="00523277" w:rsidRDefault="001B197F" w:rsidP="00523277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Assuming a normal distribution, set up a 95% confidence interval estimate of the average value of all greeting cards in the store</w:t>
      </w:r>
      <w:r w:rsidRPr="00523277">
        <w:rPr>
          <w:rFonts w:ascii="Times New Roman" w:hAnsi="Times New Roman" w:cs="Times New Roman"/>
          <w:sz w:val="24"/>
          <w:szCs w:val="24"/>
        </w:rPr>
        <w:t>’</w:t>
      </w:r>
      <w:r w:rsidRPr="00523277">
        <w:rPr>
          <w:rFonts w:ascii="Times New Roman" w:hAnsi="Times New Roman" w:cs="Times New Roman" w:hint="eastAsia"/>
          <w:sz w:val="24"/>
          <w:szCs w:val="24"/>
        </w:rPr>
        <w:t>s inventory.</w:t>
      </w:r>
    </w:p>
    <w:p w:rsidR="001B197F" w:rsidRDefault="001B197F" w:rsidP="00523277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How might the results obtained in (a) be useful in assisting the store owner to estimate the total value of her inventory?</w:t>
      </w:r>
    </w:p>
    <w:p w:rsidR="00D66A44" w:rsidRPr="00523277" w:rsidRDefault="00D66A44" w:rsidP="00D66A44">
      <w:pPr>
        <w:pStyle w:val="a3"/>
        <w:ind w:left="720" w:firstLineChars="0" w:firstLine="0"/>
        <w:rPr>
          <w:rFonts w:ascii="Times New Roman" w:hAnsi="Times New Roman" w:cs="Times New Roman"/>
          <w:sz w:val="24"/>
          <w:szCs w:val="24"/>
        </w:rPr>
      </w:pPr>
    </w:p>
    <w:p w:rsidR="0051793F" w:rsidRPr="00D66A44" w:rsidRDefault="0051793F" w:rsidP="00D66A44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>The manager of a bank in a small city wants to determine the proportion of its depositors who have more than one account at the bank. A random sample of 100 depositors is selected, and 30 state that they have more than one account at the bank.</w:t>
      </w:r>
      <w:r w:rsidR="00D66A44">
        <w:rPr>
          <w:rFonts w:ascii="Times New Roman" w:hAnsi="Times New Roman" w:cs="Times New Roman"/>
          <w:sz w:val="24"/>
          <w:szCs w:val="24"/>
        </w:rPr>
        <w:t xml:space="preserve"> </w:t>
      </w:r>
      <w:r w:rsidRPr="00D66A44">
        <w:rPr>
          <w:rFonts w:ascii="Times New Roman" w:hAnsi="Times New Roman" w:cs="Times New Roman" w:hint="eastAsia"/>
          <w:sz w:val="24"/>
          <w:szCs w:val="24"/>
        </w:rPr>
        <w:t>Set up a 90% confidence interval estimate of the population proportion of the bank</w:t>
      </w:r>
      <w:r w:rsidRPr="00D66A44">
        <w:rPr>
          <w:rFonts w:ascii="Times New Roman" w:hAnsi="Times New Roman" w:cs="Times New Roman"/>
          <w:sz w:val="24"/>
          <w:szCs w:val="24"/>
        </w:rPr>
        <w:t>’</w:t>
      </w:r>
      <w:r w:rsidRPr="00D66A44">
        <w:rPr>
          <w:rFonts w:ascii="Times New Roman" w:hAnsi="Times New Roman" w:cs="Times New Roman" w:hint="eastAsia"/>
          <w:sz w:val="24"/>
          <w:szCs w:val="24"/>
        </w:rPr>
        <w:t>s depositors who have more than one account at the bank.</w:t>
      </w:r>
    </w:p>
    <w:p w:rsidR="00D66A44" w:rsidRPr="00523277" w:rsidRDefault="00D66A44" w:rsidP="00523277">
      <w:pPr>
        <w:ind w:leftChars="150" w:left="315"/>
        <w:rPr>
          <w:rFonts w:ascii="Times New Roman" w:hAnsi="Times New Roman" w:cs="Times New Roman"/>
          <w:sz w:val="24"/>
          <w:szCs w:val="24"/>
        </w:rPr>
      </w:pPr>
    </w:p>
    <w:p w:rsidR="0051793F" w:rsidRPr="00523277" w:rsidRDefault="0051793F" w:rsidP="0052327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>An auditor for the state insurance department wants to determine the proportion of claim that are paid by a health insurance company within 2 months of receipt of the claim. A random sample of 200 claims is selected, and it is determined that 80 were paid out within 2 months of the receipt of the claim.</w:t>
      </w:r>
    </w:p>
    <w:p w:rsidR="0051793F" w:rsidRPr="00523277" w:rsidRDefault="0051793F" w:rsidP="00523277">
      <w:pPr>
        <w:pStyle w:val="a3"/>
        <w:numPr>
          <w:ilvl w:val="0"/>
          <w:numId w:val="8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Set up a 99% confidence interval estimate of the population proportion of the claim paid within 2 months.</w:t>
      </w:r>
    </w:p>
    <w:p w:rsidR="0051793F" w:rsidRDefault="0051793F" w:rsidP="00523277">
      <w:pPr>
        <w:pStyle w:val="a3"/>
        <w:numPr>
          <w:ilvl w:val="0"/>
          <w:numId w:val="8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If 90% or more claims are supposed to be paid within 2 months of their receipt, what should the auditor report to the state insurance department about the payment performance of the health insurance company?</w:t>
      </w:r>
    </w:p>
    <w:p w:rsidR="00D66A44" w:rsidRPr="00D66A44" w:rsidRDefault="00D66A44" w:rsidP="00D66A44">
      <w:pPr>
        <w:ind w:left="360"/>
        <w:rPr>
          <w:rFonts w:ascii="Times New Roman" w:hAnsi="Times New Roman" w:cs="Times New Roman" w:hint="eastAsia"/>
          <w:sz w:val="24"/>
          <w:szCs w:val="24"/>
        </w:rPr>
      </w:pPr>
    </w:p>
    <w:p w:rsidR="0051793F" w:rsidRDefault="0051793F" w:rsidP="0052327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A survey is planned to determine the average annual family medical expenses of employees of a large company. The management of the company wishes to be 95% confident that the sample average is correct to within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±$50</m:t>
        </m:r>
      </m:oMath>
      <w:r w:rsidRPr="00523277">
        <w:rPr>
          <w:rFonts w:ascii="Times New Roman" w:hAnsi="Times New Roman" w:cs="Times New Roman" w:hint="eastAsia"/>
          <w:sz w:val="24"/>
          <w:szCs w:val="24"/>
        </w:rPr>
        <w:t xml:space="preserve"> of the true average annual family medical expenses. A pilot study indicates that the standard deviation can be estimated as $400. How large</w:t>
      </w:r>
      <w:r w:rsidR="00075652" w:rsidRPr="00523277">
        <w:rPr>
          <w:rFonts w:ascii="Times New Roman" w:hAnsi="Times New Roman" w:cs="Times New Roman" w:hint="eastAsia"/>
          <w:sz w:val="24"/>
          <w:szCs w:val="24"/>
        </w:rPr>
        <w:t xml:space="preserve"> a sample size is necessary?</w:t>
      </w:r>
    </w:p>
    <w:p w:rsidR="00D66A44" w:rsidRPr="00523277" w:rsidRDefault="00D66A44" w:rsidP="00D66A44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:rsidR="00075652" w:rsidRPr="00523277" w:rsidRDefault="00075652" w:rsidP="0052327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An audit test to establish the percentage of occurrence of failures to follow a specific internal control procedure is to be undertaken. The auditor decides that the maximum tolerable error rate that is permissible is 5%.</w:t>
      </w:r>
    </w:p>
    <w:p w:rsidR="00075652" w:rsidRPr="00523277" w:rsidRDefault="00075652" w:rsidP="00523277">
      <w:pPr>
        <w:pStyle w:val="a3"/>
        <w:numPr>
          <w:ilvl w:val="0"/>
          <w:numId w:val="9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What size sample is required to achieve a sample precision of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±$2%</m:t>
        </m:r>
      </m:oMath>
      <w:r w:rsidRPr="00523277">
        <w:rPr>
          <w:rFonts w:ascii="Times New Roman" w:hAnsi="Times New Roman" w:cs="Times New Roman" w:hint="eastAsia"/>
          <w:sz w:val="24"/>
          <w:szCs w:val="24"/>
        </w:rPr>
        <w:t xml:space="preserve"> with 99% confidence?</w:t>
      </w:r>
    </w:p>
    <w:p w:rsidR="00075652" w:rsidRPr="00523277" w:rsidRDefault="00075652" w:rsidP="00523277">
      <w:pPr>
        <w:pStyle w:val="a3"/>
        <w:numPr>
          <w:ilvl w:val="0"/>
          <w:numId w:val="9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What should be your answer in (a) if the maximum tolerable error rate is 10%?</w:t>
      </w:r>
    </w:p>
    <w:p w:rsidR="0034324F" w:rsidRPr="00D66A44" w:rsidRDefault="00075652" w:rsidP="00523277">
      <w:pPr>
        <w:pStyle w:val="a3"/>
        <w:numPr>
          <w:ilvl w:val="0"/>
          <w:numId w:val="9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52327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87E47" w:rsidRPr="00523277">
        <w:rPr>
          <w:rFonts w:ascii="Times New Roman" w:hAnsi="Times New Roman" w:cs="Times New Roman" w:hint="eastAsia"/>
          <w:sz w:val="24"/>
          <w:szCs w:val="24"/>
        </w:rPr>
        <w:t>What should be your answer in (a)</w:t>
      </w:r>
      <w:r w:rsidRPr="00523277">
        <w:rPr>
          <w:rFonts w:ascii="Times New Roman" w:hAnsi="Times New Roman" w:cs="Times New Roman" w:hint="eastAsia"/>
          <w:sz w:val="24"/>
          <w:szCs w:val="24"/>
        </w:rPr>
        <w:t xml:space="preserve"> </w:t>
      </w:r>
      <w:bookmarkStart w:id="2" w:name="_GoBack"/>
      <w:bookmarkEnd w:id="2"/>
      <w:r w:rsidRPr="00523277">
        <w:rPr>
          <w:rFonts w:ascii="Times New Roman" w:hAnsi="Times New Roman" w:cs="Times New Roman" w:hint="eastAsia"/>
          <w:sz w:val="24"/>
          <w:szCs w:val="24"/>
        </w:rPr>
        <w:t xml:space="preserve">if the sample precision of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±$5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%</m:t>
        </m:r>
      </m:oMath>
      <w:r w:rsidRPr="00523277">
        <w:rPr>
          <w:rFonts w:ascii="Times New Roman" w:hAnsi="Times New Roman" w:cs="Times New Roman" w:hint="eastAsia"/>
          <w:sz w:val="24"/>
          <w:szCs w:val="24"/>
        </w:rPr>
        <w:t xml:space="preserve"> with 99% confidence?</w:t>
      </w:r>
    </w:p>
    <w:sectPr w:rsidR="0034324F" w:rsidRPr="00D66A44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D54E67"/>
    <w:multiLevelType w:val="hybridMultilevel"/>
    <w:tmpl w:val="513A9CA4"/>
    <w:lvl w:ilvl="0" w:tplc="85B4AB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3834572"/>
    <w:multiLevelType w:val="hybridMultilevel"/>
    <w:tmpl w:val="26EC8E8C"/>
    <w:lvl w:ilvl="0" w:tplc="D7AC86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1EB54D02"/>
    <w:multiLevelType w:val="hybridMultilevel"/>
    <w:tmpl w:val="D92C2E9E"/>
    <w:lvl w:ilvl="0" w:tplc="DE16AA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205E6714"/>
    <w:multiLevelType w:val="hybridMultilevel"/>
    <w:tmpl w:val="710A256E"/>
    <w:lvl w:ilvl="0" w:tplc="0D5E305A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4">
    <w:nsid w:val="38276FBF"/>
    <w:multiLevelType w:val="hybridMultilevel"/>
    <w:tmpl w:val="E58473DC"/>
    <w:lvl w:ilvl="0" w:tplc="9D74E6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62CA36FD"/>
    <w:multiLevelType w:val="hybridMultilevel"/>
    <w:tmpl w:val="5B2ADE84"/>
    <w:lvl w:ilvl="0" w:tplc="74044E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69EA7A50"/>
    <w:multiLevelType w:val="hybridMultilevel"/>
    <w:tmpl w:val="F26CD938"/>
    <w:lvl w:ilvl="0" w:tplc="0F9E94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6DE12AD6"/>
    <w:multiLevelType w:val="hybridMultilevel"/>
    <w:tmpl w:val="0E7641EC"/>
    <w:lvl w:ilvl="0" w:tplc="11601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6FDC1509"/>
    <w:multiLevelType w:val="hybridMultilevel"/>
    <w:tmpl w:val="6804C72A"/>
    <w:lvl w:ilvl="0" w:tplc="C798C0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90F"/>
    <w:rsid w:val="00053D19"/>
    <w:rsid w:val="00075652"/>
    <w:rsid w:val="00187E47"/>
    <w:rsid w:val="001B197F"/>
    <w:rsid w:val="001B70B3"/>
    <w:rsid w:val="0034324F"/>
    <w:rsid w:val="0037125C"/>
    <w:rsid w:val="003F1FF7"/>
    <w:rsid w:val="00400B24"/>
    <w:rsid w:val="00441089"/>
    <w:rsid w:val="004526A7"/>
    <w:rsid w:val="00514992"/>
    <w:rsid w:val="0051793F"/>
    <w:rsid w:val="00523277"/>
    <w:rsid w:val="00523A19"/>
    <w:rsid w:val="006309CB"/>
    <w:rsid w:val="006D05D8"/>
    <w:rsid w:val="007F1595"/>
    <w:rsid w:val="008E06C3"/>
    <w:rsid w:val="009B70DE"/>
    <w:rsid w:val="00A6551E"/>
    <w:rsid w:val="00B521E8"/>
    <w:rsid w:val="00D665F2"/>
    <w:rsid w:val="00D66A44"/>
    <w:rsid w:val="00E8490F"/>
    <w:rsid w:val="00F4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6D36BF-FA67-41E4-A453-B0C1561C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0B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B70B3"/>
    <w:rPr>
      <w:sz w:val="16"/>
      <w:szCs w:val="16"/>
    </w:rPr>
  </w:style>
  <w:style w:type="character" w:customStyle="1" w:styleId="Char">
    <w:name w:val="批注框文本 Char"/>
    <w:basedOn w:val="a0"/>
    <w:link w:val="a4"/>
    <w:uiPriority w:val="99"/>
    <w:semiHidden/>
    <w:rsid w:val="001B70B3"/>
    <w:rPr>
      <w:sz w:val="16"/>
      <w:szCs w:val="16"/>
    </w:rPr>
  </w:style>
  <w:style w:type="character" w:styleId="a5">
    <w:name w:val="Placeholder Text"/>
    <w:basedOn w:val="a0"/>
    <w:uiPriority w:val="99"/>
    <w:semiHidden/>
    <w:rsid w:val="001B70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ITSC</Company>
  <LinksUpToDate>false</LinksUpToDate>
  <CharactersWithSpaces>5119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UIC</dc:creator>
  <cp:lastModifiedBy>ivan</cp:lastModifiedBy>
  <cp:revision>12</cp:revision>
  <dcterms:created xsi:type="dcterms:W3CDTF">2014-09-29T13:52:00Z</dcterms:created>
  <dcterms:modified xsi:type="dcterms:W3CDTF">2014-09-29T15:24:00Z</dcterms:modified>
</cp:coreProperties>
</file>