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4169" w:rsidRPr="00C3127B" w:rsidRDefault="0038051B" w:rsidP="0038051B">
      <w:pPr>
        <w:jc w:val="center"/>
        <w:rPr>
          <w:rFonts w:ascii="Times New Roman" w:hAnsi="Times New Roman" w:cs="Times New Roman"/>
          <w:b/>
          <w:sz w:val="32"/>
          <w:szCs w:val="32"/>
        </w:rPr>
      </w:pPr>
      <w:r w:rsidRPr="00C3127B">
        <w:rPr>
          <w:rFonts w:ascii="Times New Roman" w:hAnsi="Times New Roman" w:cs="Times New Roman"/>
          <w:b/>
          <w:sz w:val="32"/>
          <w:szCs w:val="32"/>
        </w:rPr>
        <w:t>Assignment for Chapter 3</w:t>
      </w:r>
      <w:r w:rsidR="00ED3E32">
        <w:rPr>
          <w:rFonts w:ascii="Times New Roman" w:hAnsi="Times New Roman" w:cs="Times New Roman" w:hint="eastAsia"/>
          <w:b/>
          <w:sz w:val="32"/>
          <w:szCs w:val="32"/>
        </w:rPr>
        <w:t xml:space="preserve"> </w:t>
      </w:r>
    </w:p>
    <w:p w:rsidR="0038051B" w:rsidRPr="00C3127B" w:rsidRDefault="0038051B" w:rsidP="0038051B">
      <w:pPr>
        <w:pStyle w:val="ListParagraph"/>
        <w:numPr>
          <w:ilvl w:val="0"/>
          <w:numId w:val="1"/>
        </w:numPr>
        <w:ind w:firstLineChars="0"/>
        <w:rPr>
          <w:rFonts w:ascii="Times New Roman" w:hAnsi="Times New Roman" w:cs="Times New Roman"/>
          <w:szCs w:val="21"/>
        </w:rPr>
      </w:pPr>
      <w:r w:rsidRPr="00C3127B">
        <w:rPr>
          <w:rFonts w:ascii="Times New Roman" w:hAnsi="Times New Roman" w:cs="Times New Roman"/>
          <w:szCs w:val="21"/>
        </w:rPr>
        <w:t>The accounting firm of Crawford and Associates has five senior partners. Yesterday the senior partners saw six, four, three, seven, and five clients, respectively.</w:t>
      </w:r>
    </w:p>
    <w:p w:rsidR="0038051B" w:rsidRPr="00C3127B" w:rsidRDefault="0038051B" w:rsidP="0038051B">
      <w:pPr>
        <w:pStyle w:val="ListParagraph"/>
        <w:numPr>
          <w:ilvl w:val="0"/>
          <w:numId w:val="2"/>
        </w:numPr>
        <w:ind w:firstLineChars="0"/>
        <w:rPr>
          <w:rFonts w:ascii="Times New Roman" w:hAnsi="Times New Roman" w:cs="Times New Roman"/>
          <w:szCs w:val="21"/>
        </w:rPr>
      </w:pPr>
      <w:r w:rsidRPr="00C3127B">
        <w:rPr>
          <w:rFonts w:ascii="Times New Roman" w:hAnsi="Times New Roman" w:cs="Times New Roman"/>
          <w:szCs w:val="21"/>
        </w:rPr>
        <w:t>Compute the mean number and median number of clients seen by a partner.</w:t>
      </w:r>
    </w:p>
    <w:p w:rsidR="0038051B" w:rsidRPr="00C3127B" w:rsidRDefault="0038051B" w:rsidP="0038051B">
      <w:pPr>
        <w:pStyle w:val="ListParagraph"/>
        <w:numPr>
          <w:ilvl w:val="0"/>
          <w:numId w:val="2"/>
        </w:numPr>
        <w:ind w:firstLineChars="0"/>
        <w:rPr>
          <w:rFonts w:ascii="Times New Roman" w:hAnsi="Times New Roman" w:cs="Times New Roman"/>
          <w:szCs w:val="21"/>
        </w:rPr>
      </w:pPr>
      <w:r w:rsidRPr="00C3127B">
        <w:rPr>
          <w:rFonts w:ascii="Times New Roman" w:hAnsi="Times New Roman" w:cs="Times New Roman"/>
          <w:szCs w:val="21"/>
        </w:rPr>
        <w:t>Is the mean a sample mean or a population mean?</w:t>
      </w:r>
    </w:p>
    <w:p w:rsidR="0038051B" w:rsidRDefault="0038051B" w:rsidP="0038051B">
      <w:pPr>
        <w:pStyle w:val="ListParagraph"/>
        <w:numPr>
          <w:ilvl w:val="0"/>
          <w:numId w:val="2"/>
        </w:numPr>
        <w:ind w:firstLineChars="0"/>
        <w:rPr>
          <w:rFonts w:ascii="Times New Roman" w:hAnsi="Times New Roman" w:cs="Times New Roman"/>
          <w:szCs w:val="21"/>
        </w:rPr>
      </w:pPr>
      <w:r w:rsidRPr="00C3127B">
        <w:rPr>
          <w:rFonts w:ascii="Times New Roman" w:hAnsi="Times New Roman" w:cs="Times New Roman"/>
          <w:szCs w:val="21"/>
        </w:rPr>
        <w:t xml:space="preserve">Verify that </w:t>
      </w:r>
      <m:oMath>
        <m:nary>
          <m:naryPr>
            <m:chr m:val="∑"/>
            <m:limLoc m:val="undOvr"/>
            <m:ctrlPr>
              <w:rPr>
                <w:rFonts w:ascii="Cambria Math" w:hAnsi="Cambria Math" w:cs="Times New Roman"/>
                <w:i/>
                <w:szCs w:val="21"/>
              </w:rPr>
            </m:ctrlPr>
          </m:naryPr>
          <m:sub>
            <m:r>
              <w:rPr>
                <w:rFonts w:ascii="Cambria Math" w:hAnsi="Cambria Math" w:cs="Times New Roman"/>
                <w:szCs w:val="21"/>
              </w:rPr>
              <m:t>i=0</m:t>
            </m:r>
          </m:sub>
          <m:sup>
            <m:r>
              <w:rPr>
                <w:rFonts w:ascii="Cambria Math" w:hAnsi="Cambria Math" w:cs="Times New Roman"/>
                <w:szCs w:val="21"/>
              </w:rPr>
              <m:t>N</m:t>
            </m:r>
          </m:sup>
          <m:e>
            <m:d>
              <m:dPr>
                <m:ctrlPr>
                  <w:rPr>
                    <w:rFonts w:ascii="Cambria Math" w:hAnsi="Cambria Math" w:cs="Times New Roman"/>
                    <w:i/>
                    <w:szCs w:val="21"/>
                  </w:rPr>
                </m:ctrlPr>
              </m:dPr>
              <m:e>
                <m:sSub>
                  <m:sSubPr>
                    <m:ctrlPr>
                      <w:rPr>
                        <w:rFonts w:ascii="Cambria Math" w:hAnsi="Cambria Math" w:cs="Times New Roman"/>
                        <w:i/>
                        <w:szCs w:val="21"/>
                      </w:rPr>
                    </m:ctrlPr>
                  </m:sSubPr>
                  <m:e>
                    <m:r>
                      <w:rPr>
                        <w:rFonts w:ascii="Cambria Math" w:hAnsi="Cambria Math" w:cs="Times New Roman"/>
                        <w:szCs w:val="21"/>
                      </w:rPr>
                      <m:t>X</m:t>
                    </m:r>
                  </m:e>
                  <m:sub>
                    <m:r>
                      <w:rPr>
                        <w:rFonts w:ascii="Cambria Math" w:hAnsi="Cambria Math" w:cs="Times New Roman"/>
                        <w:szCs w:val="21"/>
                      </w:rPr>
                      <m:t>i</m:t>
                    </m:r>
                  </m:sub>
                </m:sSub>
                <m:r>
                  <w:rPr>
                    <w:rFonts w:ascii="Cambria Math" w:hAnsi="Cambria Math" w:cs="Times New Roman"/>
                    <w:szCs w:val="21"/>
                  </w:rPr>
                  <m:t>-μ</m:t>
                </m:r>
              </m:e>
            </m:d>
            <m:r>
              <w:rPr>
                <w:rFonts w:ascii="Cambria Math" w:hAnsi="Cambria Math" w:cs="Times New Roman"/>
                <w:szCs w:val="21"/>
              </w:rPr>
              <m:t>=0</m:t>
            </m:r>
          </m:e>
        </m:nary>
      </m:oMath>
    </w:p>
    <w:p w:rsidR="004345DE" w:rsidRDefault="004345DE" w:rsidP="000E0AF7">
      <w:pPr>
        <w:rPr>
          <w:rFonts w:ascii="Times New Roman" w:hAnsi="Times New Roman" w:cs="Times New Roman"/>
          <w:szCs w:val="21"/>
        </w:rPr>
      </w:pPr>
    </w:p>
    <w:p w:rsidR="000E0AF7" w:rsidRDefault="000E0AF7" w:rsidP="000E0AF7">
      <w:pPr>
        <w:rPr>
          <w:rFonts w:ascii="Times New Roman" w:hAnsi="Times New Roman" w:cs="Times New Roman"/>
          <w:szCs w:val="21"/>
        </w:rPr>
      </w:pPr>
      <w:r>
        <w:rPr>
          <w:rFonts w:ascii="Times New Roman" w:hAnsi="Times New Roman" w:cs="Times New Roman" w:hint="eastAsia"/>
          <w:szCs w:val="21"/>
        </w:rPr>
        <w:t>2. Explain how the population mean, median, and mode compare when the population</w:t>
      </w:r>
      <w:r>
        <w:rPr>
          <w:rFonts w:ascii="Times New Roman" w:hAnsi="Times New Roman" w:cs="Times New Roman"/>
          <w:szCs w:val="21"/>
        </w:rPr>
        <w:t>’</w:t>
      </w:r>
      <w:r>
        <w:rPr>
          <w:rFonts w:ascii="Times New Roman" w:hAnsi="Times New Roman" w:cs="Times New Roman" w:hint="eastAsia"/>
          <w:szCs w:val="21"/>
        </w:rPr>
        <w:t xml:space="preserve">s relative frequency curve is </w:t>
      </w:r>
    </w:p>
    <w:p w:rsidR="000E0AF7" w:rsidRDefault="000E0AF7" w:rsidP="000E0AF7">
      <w:pPr>
        <w:rPr>
          <w:rFonts w:ascii="Times New Roman" w:hAnsi="Times New Roman" w:cs="Times New Roman"/>
          <w:szCs w:val="21"/>
        </w:rPr>
      </w:pPr>
      <w:r>
        <w:rPr>
          <w:rFonts w:ascii="Times New Roman" w:hAnsi="Times New Roman" w:cs="Times New Roman" w:hint="eastAsia"/>
          <w:szCs w:val="21"/>
        </w:rPr>
        <w:t xml:space="preserve">  a. Symmetrical</w:t>
      </w:r>
    </w:p>
    <w:p w:rsidR="000E0AF7" w:rsidRDefault="000E0AF7" w:rsidP="000E0AF7">
      <w:pPr>
        <w:rPr>
          <w:rFonts w:ascii="Times New Roman" w:hAnsi="Times New Roman" w:cs="Times New Roman"/>
          <w:szCs w:val="21"/>
        </w:rPr>
      </w:pPr>
      <w:r>
        <w:rPr>
          <w:rFonts w:ascii="Times New Roman" w:hAnsi="Times New Roman" w:cs="Times New Roman" w:hint="eastAsia"/>
          <w:szCs w:val="21"/>
        </w:rPr>
        <w:t xml:space="preserve">  b. Skewed with a tail to the left</w:t>
      </w:r>
    </w:p>
    <w:p w:rsidR="00BF7E4B" w:rsidRDefault="000E0AF7" w:rsidP="00BF7E4B">
      <w:pPr>
        <w:rPr>
          <w:rFonts w:ascii="Times New Roman" w:hAnsi="Times New Roman" w:cs="Times New Roman"/>
          <w:szCs w:val="21"/>
        </w:rPr>
      </w:pPr>
      <w:r>
        <w:rPr>
          <w:rFonts w:ascii="Times New Roman" w:hAnsi="Times New Roman" w:cs="Times New Roman" w:hint="eastAsia"/>
          <w:szCs w:val="21"/>
        </w:rPr>
        <w:t xml:space="preserve">  c. </w:t>
      </w:r>
      <w:r w:rsidR="00BF7E4B">
        <w:rPr>
          <w:rFonts w:ascii="Times New Roman" w:hAnsi="Times New Roman" w:cs="Times New Roman" w:hint="eastAsia"/>
          <w:szCs w:val="21"/>
        </w:rPr>
        <w:t>Skewed with a tail to the right</w:t>
      </w:r>
    </w:p>
    <w:p w:rsidR="004345DE" w:rsidRDefault="004345DE" w:rsidP="00DF6E58">
      <w:pPr>
        <w:ind w:left="315" w:hangingChars="150" w:hanging="315"/>
        <w:rPr>
          <w:rFonts w:ascii="Times New Roman" w:hAnsi="Times New Roman" w:cs="Times New Roman"/>
          <w:szCs w:val="21"/>
        </w:rPr>
      </w:pPr>
    </w:p>
    <w:p w:rsidR="00DF6E58" w:rsidRPr="00DF6E58" w:rsidRDefault="000E0AF7" w:rsidP="00DF6E58">
      <w:pPr>
        <w:ind w:left="315" w:hangingChars="150" w:hanging="315"/>
        <w:rPr>
          <w:rFonts w:ascii="Times New Roman" w:hAnsi="Times New Roman" w:cs="Times New Roman"/>
          <w:szCs w:val="21"/>
        </w:rPr>
      </w:pPr>
      <w:r>
        <w:rPr>
          <w:rFonts w:ascii="Times New Roman" w:hAnsi="Times New Roman" w:cs="Times New Roman" w:hint="eastAsia"/>
          <w:szCs w:val="21"/>
        </w:rPr>
        <w:t>3</w:t>
      </w:r>
      <w:r w:rsidR="008E1A62" w:rsidRPr="00DF6E58">
        <w:rPr>
          <w:rFonts w:ascii="Times New Roman" w:hAnsi="Times New Roman" w:cs="Times New Roman" w:hint="eastAsia"/>
          <w:szCs w:val="21"/>
        </w:rPr>
        <w:t xml:space="preserve">.  </w:t>
      </w:r>
      <w:r w:rsidR="00DF6E58" w:rsidRPr="00DF6E58">
        <w:rPr>
          <w:rFonts w:ascii="Times New Roman" w:hAnsi="Times New Roman" w:cs="Times New Roman"/>
          <w:szCs w:val="21"/>
        </w:rPr>
        <w:t>In order to control costs, a company wishes to study the amount of money its sales force spends entertaining clients. The following is a random sample of six entertaining expenses (dinner costs for four people) from expense reports submitted by members of the sales force</w:t>
      </w:r>
    </w:p>
    <w:p w:rsidR="00DF6E58" w:rsidRPr="00DF6E58" w:rsidRDefault="00DF6E58" w:rsidP="00DF6E58">
      <w:pPr>
        <w:pStyle w:val="ListParagraph"/>
        <w:ind w:left="420" w:firstLineChars="0" w:firstLine="0"/>
        <w:rPr>
          <w:rFonts w:ascii="Times New Roman" w:hAnsi="Times New Roman" w:cs="Times New Roman"/>
          <w:szCs w:val="21"/>
        </w:rPr>
      </w:pPr>
      <w:r>
        <w:rPr>
          <w:rFonts w:ascii="Times New Roman" w:hAnsi="Times New Roman" w:cs="Times New Roman"/>
          <w:szCs w:val="21"/>
        </w:rPr>
        <w:t xml:space="preserve">        $</w:t>
      </w:r>
      <w:proofErr w:type="gramStart"/>
      <w:r>
        <w:rPr>
          <w:rFonts w:ascii="Times New Roman" w:hAnsi="Times New Roman" w:cs="Times New Roman"/>
          <w:szCs w:val="21"/>
        </w:rPr>
        <w:t>157</w:t>
      </w:r>
      <w:r>
        <w:rPr>
          <w:rFonts w:ascii="Times New Roman" w:hAnsi="Times New Roman" w:cs="Times New Roman" w:hint="eastAsia"/>
          <w:szCs w:val="21"/>
        </w:rPr>
        <w:t xml:space="preserve"> </w:t>
      </w:r>
      <w:r w:rsidRPr="00DF6E58">
        <w:rPr>
          <w:rFonts w:ascii="Times New Roman" w:hAnsi="Times New Roman" w:cs="Times New Roman"/>
          <w:szCs w:val="21"/>
        </w:rPr>
        <w:t xml:space="preserve"> $</w:t>
      </w:r>
      <w:proofErr w:type="gramEnd"/>
      <w:r w:rsidRPr="00DF6E58">
        <w:rPr>
          <w:rFonts w:ascii="Times New Roman" w:hAnsi="Times New Roman" w:cs="Times New Roman"/>
          <w:szCs w:val="21"/>
        </w:rPr>
        <w:t>132  $109  $145  $125  $139</w:t>
      </w:r>
    </w:p>
    <w:p w:rsidR="00DF6E58" w:rsidRPr="00DF6E58" w:rsidRDefault="00DF6E58" w:rsidP="00DF6E58">
      <w:pPr>
        <w:pStyle w:val="ListParagraph"/>
        <w:numPr>
          <w:ilvl w:val="0"/>
          <w:numId w:val="6"/>
        </w:numPr>
        <w:ind w:firstLineChars="0"/>
        <w:rPr>
          <w:rFonts w:ascii="Times New Roman" w:hAnsi="Times New Roman" w:cs="Times New Roman"/>
          <w:szCs w:val="21"/>
        </w:rPr>
      </w:pPr>
      <w:r w:rsidRPr="00DF6E58">
        <w:rPr>
          <w:rFonts w:ascii="Times New Roman" w:hAnsi="Times New Roman" w:cs="Times New Roman"/>
          <w:szCs w:val="21"/>
        </w:rPr>
        <w:t>Show the equivalence of the following two formulas:</w:t>
      </w:r>
    </w:p>
    <w:p w:rsidR="00DF6E58" w:rsidRPr="00DF6E58" w:rsidRDefault="00DF6E58" w:rsidP="00DF6E58">
      <w:pPr>
        <w:pStyle w:val="ListParagraph"/>
        <w:ind w:left="420" w:firstLineChars="0" w:firstLine="0"/>
        <w:rPr>
          <w:rFonts w:ascii="Times New Roman" w:hAnsi="Times New Roman" w:cs="Times New Roman"/>
          <w:szCs w:val="21"/>
        </w:rPr>
      </w:pPr>
      <w:r w:rsidRPr="00DF6E58">
        <w:rPr>
          <w:rFonts w:ascii="Times New Roman" w:hAnsi="Times New Roman" w:cs="Times New Roman"/>
          <w:szCs w:val="21"/>
        </w:rPr>
        <w:t xml:space="preserve"> </w:t>
      </w:r>
      <w:r w:rsidR="00015F98">
        <w:rPr>
          <w:rFonts w:ascii="Times New Roman" w:hAnsi="Times New Roman" w:cs="Times New Roman" w:hint="eastAsia"/>
          <w:szCs w:val="21"/>
        </w:rPr>
        <w:t xml:space="preserve">   </w:t>
      </w:r>
      <w:r w:rsidRPr="00DF6E58">
        <w:rPr>
          <w:rFonts w:ascii="Times New Roman" w:hAnsi="Times New Roman" w:cs="Times New Roman"/>
          <w:szCs w:val="21"/>
        </w:rPr>
        <w:t xml:space="preserve"> </w:t>
      </w:r>
      <w:r w:rsidRPr="00DF6E58">
        <w:rPr>
          <w:rFonts w:ascii="Times New Roman" w:hAnsi="Times New Roman" w:cs="Times New Roman"/>
          <w:szCs w:val="21"/>
        </w:rPr>
        <w:fldChar w:fldCharType="begin"/>
      </w:r>
      <w:r w:rsidRPr="00DF6E58">
        <w:rPr>
          <w:rFonts w:ascii="Times New Roman" w:hAnsi="Times New Roman" w:cs="Times New Roman"/>
          <w:szCs w:val="21"/>
        </w:rPr>
        <w:instrText xml:space="preserve"> QUOTE </w:instrText>
      </w:r>
      <w:r w:rsidR="00BA3B96">
        <w:rPr>
          <w:rFonts w:ascii="Times New Roman" w:hAnsi="Times New Roman" w:cs="Times New Roman"/>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35pt;height:31.35pt" equationxml="&lt;">
            <v:imagedata r:id="rId8" o:title="" chromakey="white"/>
          </v:shape>
        </w:pict>
      </w:r>
      <w:r w:rsidRPr="00DF6E58">
        <w:rPr>
          <w:rFonts w:ascii="Times New Roman" w:hAnsi="Times New Roman" w:cs="Times New Roman"/>
          <w:szCs w:val="21"/>
        </w:rPr>
        <w:instrText xml:space="preserve"> </w:instrText>
      </w:r>
      <w:r w:rsidRPr="00DF6E58">
        <w:rPr>
          <w:rFonts w:ascii="Times New Roman" w:hAnsi="Times New Roman" w:cs="Times New Roman"/>
          <w:szCs w:val="21"/>
        </w:rPr>
        <w:fldChar w:fldCharType="separate"/>
      </w:r>
      <w:r w:rsidR="00BA3B96">
        <w:rPr>
          <w:rFonts w:ascii="Times New Roman" w:hAnsi="Times New Roman" w:cs="Times New Roman"/>
          <w:szCs w:val="21"/>
        </w:rPr>
        <w:pict>
          <v:shape id="_x0000_i1026" type="#_x0000_t75" style="width:65.35pt;height:31.35pt" equationxml="&lt;">
            <v:imagedata r:id="rId8" o:title="" chromakey="white"/>
          </v:shape>
        </w:pict>
      </w:r>
      <w:r w:rsidRPr="00DF6E58">
        <w:rPr>
          <w:rFonts w:ascii="Times New Roman" w:hAnsi="Times New Roman" w:cs="Times New Roman"/>
          <w:szCs w:val="21"/>
        </w:rPr>
        <w:fldChar w:fldCharType="end"/>
      </w:r>
      <w:r w:rsidRPr="00DF6E58">
        <w:rPr>
          <w:rFonts w:ascii="Times New Roman" w:hAnsi="Times New Roman" w:cs="Times New Roman"/>
          <w:szCs w:val="21"/>
        </w:rPr>
        <w:t xml:space="preserve"> , </w:t>
      </w:r>
      <w:r w:rsidRPr="00DF6E58">
        <w:rPr>
          <w:rFonts w:ascii="Times New Roman" w:hAnsi="Times New Roman" w:cs="Times New Roman"/>
          <w:szCs w:val="21"/>
        </w:rPr>
        <w:fldChar w:fldCharType="begin"/>
      </w:r>
      <w:r w:rsidRPr="00DF6E58">
        <w:rPr>
          <w:rFonts w:ascii="Times New Roman" w:hAnsi="Times New Roman" w:cs="Times New Roman"/>
          <w:szCs w:val="21"/>
        </w:rPr>
        <w:instrText xml:space="preserve"> QUOTE </w:instrText>
      </w:r>
      <w:r w:rsidR="00BA3B96">
        <w:rPr>
          <w:rFonts w:ascii="Times New Roman" w:hAnsi="Times New Roman" w:cs="Times New Roman"/>
          <w:szCs w:val="21"/>
        </w:rPr>
        <w:pict>
          <v:shape id="_x0000_i1027" type="#_x0000_t75" style="width:127.65pt;height:31.35pt" equationxml="&lt;">
            <v:imagedata r:id="rId9" o:title="" chromakey="white"/>
          </v:shape>
        </w:pict>
      </w:r>
      <w:r w:rsidRPr="00DF6E58">
        <w:rPr>
          <w:rFonts w:ascii="Times New Roman" w:hAnsi="Times New Roman" w:cs="Times New Roman"/>
          <w:szCs w:val="21"/>
        </w:rPr>
        <w:instrText xml:space="preserve"> </w:instrText>
      </w:r>
      <w:r w:rsidRPr="00DF6E58">
        <w:rPr>
          <w:rFonts w:ascii="Times New Roman" w:hAnsi="Times New Roman" w:cs="Times New Roman"/>
          <w:szCs w:val="21"/>
        </w:rPr>
        <w:fldChar w:fldCharType="separate"/>
      </w:r>
      <w:r w:rsidR="00C15F02">
        <w:rPr>
          <w:rFonts w:ascii="Times New Roman" w:hAnsi="Times New Roman" w:cs="Times New Roman"/>
          <w:szCs w:val="21"/>
        </w:rPr>
        <w:pict>
          <v:shape id="_x0000_i1028" type="#_x0000_t75" style="width:127.65pt;height:31.35pt" equationxml="&lt;">
            <v:imagedata r:id="rId9" o:title="" chromakey="white"/>
          </v:shape>
        </w:pict>
      </w:r>
      <w:r w:rsidRPr="00DF6E58">
        <w:rPr>
          <w:rFonts w:ascii="Times New Roman" w:hAnsi="Times New Roman" w:cs="Times New Roman"/>
          <w:szCs w:val="21"/>
        </w:rPr>
        <w:fldChar w:fldCharType="end"/>
      </w:r>
      <w:r w:rsidRPr="00DF6E58">
        <w:rPr>
          <w:rFonts w:ascii="Times New Roman" w:hAnsi="Times New Roman" w:cs="Times New Roman"/>
          <w:szCs w:val="21"/>
        </w:rPr>
        <w:t>.</w:t>
      </w:r>
    </w:p>
    <w:p w:rsidR="00DF6E58" w:rsidRPr="00DF6E58" w:rsidRDefault="00DF6E58" w:rsidP="00DF6E58">
      <w:pPr>
        <w:pStyle w:val="ListParagraph"/>
        <w:numPr>
          <w:ilvl w:val="0"/>
          <w:numId w:val="6"/>
        </w:numPr>
        <w:ind w:firstLineChars="0"/>
        <w:rPr>
          <w:rFonts w:ascii="Times New Roman" w:hAnsi="Times New Roman" w:cs="Times New Roman"/>
          <w:szCs w:val="21"/>
        </w:rPr>
      </w:pPr>
      <w:proofErr w:type="gramStart"/>
      <w:r w:rsidRPr="00DF6E58">
        <w:rPr>
          <w:rFonts w:ascii="Times New Roman" w:hAnsi="Times New Roman" w:cs="Times New Roman"/>
          <w:szCs w:val="21"/>
        </w:rPr>
        <w:t xml:space="preserve">Calculate </w:t>
      </w:r>
      <w:proofErr w:type="gramEnd"/>
      <w:r w:rsidRPr="00DF6E58">
        <w:object w:dxaOrig="195" w:dyaOrig="345">
          <v:shape id="_x0000_i1029" type="#_x0000_t75" style="width:9.7pt;height:17.25pt" o:ole="">
            <v:imagedata r:id="rId10" o:title=""/>
          </v:shape>
          <o:OLEObject Type="Embed" ProgID="Equation.3" ShapeID="_x0000_i1029" DrawAspect="Content" ObjectID="_1472475153" r:id="rId11"/>
        </w:object>
      </w:r>
      <w:r w:rsidRPr="00DF6E58">
        <w:rPr>
          <w:rFonts w:ascii="Times New Roman" w:hAnsi="Times New Roman" w:cs="Times New Roman"/>
          <w:szCs w:val="21"/>
        </w:rPr>
        <w:t xml:space="preserve">, </w:t>
      </w:r>
      <w:r w:rsidRPr="00DF6E58">
        <w:object w:dxaOrig="270" w:dyaOrig="330">
          <v:shape id="_x0000_i1030" type="#_x0000_t75" style="width:13.7pt;height:16.35pt" o:ole="">
            <v:imagedata r:id="rId12" o:title=""/>
          </v:shape>
          <o:OLEObject Type="Embed" ProgID="Equation.3" ShapeID="_x0000_i1030" DrawAspect="Content" ObjectID="_1472475154" r:id="rId13"/>
        </w:object>
      </w:r>
      <w:r w:rsidRPr="00DF6E58">
        <w:rPr>
          <w:rFonts w:ascii="Times New Roman" w:hAnsi="Times New Roman" w:cs="Times New Roman"/>
          <w:szCs w:val="21"/>
        </w:rPr>
        <w:t>, and s for the expense data, use the two different formulas in (a) to calculate</w:t>
      </w:r>
      <w:r w:rsidRPr="00DF6E58">
        <w:object w:dxaOrig="270" w:dyaOrig="330">
          <v:shape id="_x0000_i1031" type="#_x0000_t75" style="width:13.7pt;height:16.35pt" o:ole="">
            <v:imagedata r:id="rId12" o:title=""/>
          </v:shape>
          <o:OLEObject Type="Embed" ProgID="Equation.3" ShapeID="_x0000_i1031" DrawAspect="Content" ObjectID="_1472475155" r:id="rId14"/>
        </w:object>
      </w:r>
      <w:r w:rsidRPr="00DF6E58">
        <w:rPr>
          <w:rFonts w:ascii="Times New Roman" w:hAnsi="Times New Roman" w:cs="Times New Roman"/>
          <w:szCs w:val="21"/>
        </w:rPr>
        <w:t>.</w:t>
      </w:r>
    </w:p>
    <w:p w:rsidR="00DF6E58" w:rsidRPr="00DF6E58" w:rsidRDefault="00DF6E58" w:rsidP="00DF6E58">
      <w:pPr>
        <w:pStyle w:val="ListParagraph"/>
        <w:numPr>
          <w:ilvl w:val="0"/>
          <w:numId w:val="6"/>
        </w:numPr>
        <w:ind w:firstLineChars="0"/>
        <w:rPr>
          <w:rFonts w:ascii="Times New Roman" w:hAnsi="Times New Roman" w:cs="Times New Roman"/>
          <w:szCs w:val="21"/>
        </w:rPr>
      </w:pPr>
      <w:r w:rsidRPr="00DF6E58">
        <w:rPr>
          <w:rFonts w:ascii="Times New Roman" w:hAnsi="Times New Roman" w:cs="Times New Roman"/>
          <w:szCs w:val="21"/>
        </w:rPr>
        <w:t>Assuming that the distribution of entertainment expenses is approximately normally distributed, calculate estimates of tolerance intervals containing 68.26 percent, 95.44 percent, and 99.73 percent of all entertainment expenses by the sales force.</w:t>
      </w:r>
    </w:p>
    <w:p w:rsidR="00DF6E58" w:rsidRPr="00DF6E58" w:rsidRDefault="00DF6E58" w:rsidP="00DF6E58">
      <w:pPr>
        <w:pStyle w:val="ListParagraph"/>
        <w:numPr>
          <w:ilvl w:val="0"/>
          <w:numId w:val="6"/>
        </w:numPr>
        <w:ind w:firstLineChars="0"/>
        <w:rPr>
          <w:rFonts w:ascii="Times New Roman" w:hAnsi="Times New Roman" w:cs="Times New Roman"/>
          <w:szCs w:val="21"/>
        </w:rPr>
      </w:pPr>
      <w:r w:rsidRPr="00DF6E58">
        <w:rPr>
          <w:rFonts w:ascii="Times New Roman" w:hAnsi="Times New Roman" w:cs="Times New Roman"/>
          <w:szCs w:val="21"/>
        </w:rPr>
        <w:t>If a member of the sales force submits an entertaining expense (dinner cost for four) of $190, should this expense be considered unusually high (and possibly worthy of investigation by the company)? Explain your answer.</w:t>
      </w:r>
    </w:p>
    <w:p w:rsidR="004345DE" w:rsidRDefault="00330D4E" w:rsidP="004345DE">
      <w:pPr>
        <w:ind w:left="2"/>
        <w:jc w:val="left"/>
        <w:rPr>
          <w:rFonts w:ascii="Times New Roman" w:hAnsi="Times New Roman"/>
          <w:b/>
        </w:rPr>
      </w:pPr>
      <w:r>
        <w:rPr>
          <w:rFonts w:ascii="Times New Roman" w:hAnsi="Times New Roman" w:cs="Times New Roman" w:hint="eastAsia"/>
          <w:szCs w:val="21"/>
        </w:rPr>
        <w:t xml:space="preserve">           </w:t>
      </w:r>
    </w:p>
    <w:p w:rsidR="005F0A89" w:rsidRPr="005F0A89" w:rsidRDefault="000E0AF7" w:rsidP="005F0A89">
      <w:pPr>
        <w:ind w:left="210" w:hangingChars="100" w:hanging="210"/>
        <w:rPr>
          <w:rFonts w:ascii="Times New Roman" w:hAnsi="Times New Roman" w:cs="Times New Roman"/>
          <w:szCs w:val="21"/>
        </w:rPr>
      </w:pPr>
      <w:r>
        <w:rPr>
          <w:rFonts w:ascii="Times New Roman" w:hAnsi="Times New Roman" w:cs="Times New Roman" w:hint="eastAsia"/>
          <w:szCs w:val="21"/>
        </w:rPr>
        <w:t>4</w:t>
      </w:r>
      <w:r w:rsidR="001E76F9">
        <w:rPr>
          <w:rFonts w:ascii="Times New Roman" w:hAnsi="Times New Roman" w:cs="Times New Roman" w:hint="eastAsia"/>
          <w:szCs w:val="21"/>
        </w:rPr>
        <w:t xml:space="preserve">. </w:t>
      </w:r>
      <w:r w:rsidR="005F0A89">
        <w:rPr>
          <w:rFonts w:ascii="Times New Roman" w:hAnsi="Times New Roman" w:cs="Times New Roman" w:hint="eastAsia"/>
          <w:szCs w:val="21"/>
        </w:rPr>
        <w:t>The manager of the local Wal-Mart Super Store is studying the number of items purchased by customers in the evening hours. Listed below is the number of items for a sample of 30 customers.</w:t>
      </w:r>
    </w:p>
    <w:tbl>
      <w:tblPr>
        <w:tblStyle w:val="TableGrid"/>
        <w:tblW w:w="0" w:type="auto"/>
        <w:tblInd w:w="210" w:type="dxa"/>
        <w:tblBorders>
          <w:insideH w:val="none" w:sz="0" w:space="0" w:color="auto"/>
          <w:insideV w:val="none" w:sz="0" w:space="0" w:color="auto"/>
        </w:tblBorders>
        <w:tblLook w:val="04A0" w:firstRow="1" w:lastRow="0" w:firstColumn="1" w:lastColumn="0" w:noHBand="0" w:noVBand="1"/>
      </w:tblPr>
      <w:tblGrid>
        <w:gridCol w:w="831"/>
        <w:gridCol w:w="826"/>
        <w:gridCol w:w="831"/>
        <w:gridCol w:w="832"/>
        <w:gridCol w:w="832"/>
        <w:gridCol w:w="832"/>
        <w:gridCol w:w="832"/>
        <w:gridCol w:w="832"/>
        <w:gridCol w:w="832"/>
        <w:gridCol w:w="832"/>
      </w:tblGrid>
      <w:tr w:rsidR="005F0A89" w:rsidTr="005F0A89">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15</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8</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6</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9</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9</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4</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18</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10</w:t>
            </w:r>
          </w:p>
        </w:tc>
        <w:tc>
          <w:tcPr>
            <w:tcW w:w="853"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10</w:t>
            </w:r>
          </w:p>
        </w:tc>
        <w:tc>
          <w:tcPr>
            <w:tcW w:w="853"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12</w:t>
            </w:r>
          </w:p>
        </w:tc>
      </w:tr>
      <w:tr w:rsidR="005F0A89" w:rsidTr="005F0A89">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12</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4</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7</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8</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12</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10</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10</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11</w:t>
            </w:r>
          </w:p>
        </w:tc>
        <w:tc>
          <w:tcPr>
            <w:tcW w:w="853"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9</w:t>
            </w:r>
          </w:p>
        </w:tc>
        <w:tc>
          <w:tcPr>
            <w:tcW w:w="853"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13</w:t>
            </w:r>
          </w:p>
        </w:tc>
      </w:tr>
      <w:tr w:rsidR="005F0A89" w:rsidTr="005F0A89">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5</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6</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11</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14</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5</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6</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6</w:t>
            </w:r>
          </w:p>
        </w:tc>
        <w:tc>
          <w:tcPr>
            <w:tcW w:w="852"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5</w:t>
            </w:r>
          </w:p>
        </w:tc>
        <w:tc>
          <w:tcPr>
            <w:tcW w:w="853"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13</w:t>
            </w:r>
          </w:p>
        </w:tc>
        <w:tc>
          <w:tcPr>
            <w:tcW w:w="853" w:type="dxa"/>
          </w:tcPr>
          <w:p w:rsidR="005F0A89" w:rsidRDefault="005F0A89" w:rsidP="005F0A89">
            <w:pPr>
              <w:jc w:val="right"/>
              <w:rPr>
                <w:rFonts w:ascii="Times New Roman" w:hAnsi="Times New Roman" w:cs="Times New Roman"/>
                <w:szCs w:val="21"/>
              </w:rPr>
            </w:pPr>
            <w:r>
              <w:rPr>
                <w:rFonts w:ascii="Times New Roman" w:hAnsi="Times New Roman" w:cs="Times New Roman" w:hint="eastAsia"/>
                <w:szCs w:val="21"/>
              </w:rPr>
              <w:t>5</w:t>
            </w:r>
          </w:p>
        </w:tc>
      </w:tr>
    </w:tbl>
    <w:p w:rsidR="005F0A89" w:rsidRDefault="00EB0687" w:rsidP="00EB0687">
      <w:pPr>
        <w:pStyle w:val="ListParagraph"/>
        <w:numPr>
          <w:ilvl w:val="0"/>
          <w:numId w:val="7"/>
        </w:numPr>
        <w:ind w:right="420" w:firstLineChars="0"/>
        <w:rPr>
          <w:rFonts w:ascii="Times New Roman" w:hAnsi="Times New Roman" w:cs="Times New Roman"/>
          <w:szCs w:val="21"/>
        </w:rPr>
      </w:pPr>
      <w:r>
        <w:rPr>
          <w:rFonts w:ascii="Times New Roman" w:hAnsi="Times New Roman" w:cs="Times New Roman" w:hint="eastAsia"/>
          <w:szCs w:val="21"/>
        </w:rPr>
        <w:t>Use software (SPSS or EXCEL) to f</w:t>
      </w:r>
      <w:r w:rsidR="00B718BC">
        <w:rPr>
          <w:rFonts w:ascii="Times New Roman" w:hAnsi="Times New Roman" w:cs="Times New Roman" w:hint="eastAsia"/>
          <w:szCs w:val="21"/>
        </w:rPr>
        <w:t xml:space="preserve">ind the mean and the median </w:t>
      </w:r>
      <w:r>
        <w:rPr>
          <w:rFonts w:ascii="Times New Roman" w:hAnsi="Times New Roman" w:cs="Times New Roman" w:hint="eastAsia"/>
          <w:szCs w:val="21"/>
        </w:rPr>
        <w:t>of the number of items.</w:t>
      </w:r>
    </w:p>
    <w:p w:rsidR="00EB0687" w:rsidRDefault="00EB0687" w:rsidP="00EB0687">
      <w:pPr>
        <w:pStyle w:val="ListParagraph"/>
        <w:numPr>
          <w:ilvl w:val="0"/>
          <w:numId w:val="7"/>
        </w:numPr>
        <w:ind w:right="420" w:firstLineChars="0"/>
        <w:rPr>
          <w:rFonts w:ascii="Times New Roman" w:hAnsi="Times New Roman" w:cs="Times New Roman"/>
          <w:szCs w:val="21"/>
        </w:rPr>
      </w:pPr>
      <w:r>
        <w:rPr>
          <w:rFonts w:ascii="Times New Roman" w:hAnsi="Times New Roman" w:cs="Times New Roman" w:hint="eastAsia"/>
          <w:szCs w:val="21"/>
        </w:rPr>
        <w:t>Use software (SPSS or Excel) to find the range and the standard deviation of the number of items.</w:t>
      </w:r>
    </w:p>
    <w:p w:rsidR="00815E45" w:rsidRDefault="00815E45" w:rsidP="00EB0687">
      <w:pPr>
        <w:pStyle w:val="ListParagraph"/>
        <w:numPr>
          <w:ilvl w:val="0"/>
          <w:numId w:val="7"/>
        </w:numPr>
        <w:ind w:right="420" w:firstLineChars="0"/>
        <w:rPr>
          <w:rFonts w:ascii="Times New Roman" w:hAnsi="Times New Roman" w:cs="Times New Roman"/>
          <w:szCs w:val="21"/>
        </w:rPr>
      </w:pPr>
      <w:r>
        <w:rPr>
          <w:rFonts w:ascii="Times New Roman" w:hAnsi="Times New Roman" w:cs="Times New Roman" w:hint="eastAsia"/>
          <w:szCs w:val="21"/>
        </w:rPr>
        <w:t xml:space="preserve">Use software (SPSS or Excel) to find the first quartile, third quartile and IQR and </w:t>
      </w:r>
      <w:r>
        <w:rPr>
          <w:rFonts w:ascii="Times New Roman" w:hAnsi="Times New Roman" w:cs="Times New Roman" w:hint="eastAsia"/>
          <w:szCs w:val="21"/>
        </w:rPr>
        <w:lastRenderedPageBreak/>
        <w:t>construct the box-plot. Are there any outliers?</w:t>
      </w:r>
    </w:p>
    <w:p w:rsidR="004345DE" w:rsidRDefault="004345DE" w:rsidP="002D5204">
      <w:pPr>
        <w:rPr>
          <w:rFonts w:ascii="Times New Roman" w:hAnsi="Times New Roman" w:cs="Times New Roman"/>
          <w:szCs w:val="21"/>
        </w:rPr>
      </w:pPr>
    </w:p>
    <w:p w:rsidR="002D5204" w:rsidRPr="002D5204" w:rsidRDefault="00124C45" w:rsidP="002D5204">
      <w:pPr>
        <w:rPr>
          <w:rFonts w:ascii="Times New Roman" w:hAnsi="Times New Roman" w:cs="Times New Roman"/>
          <w:szCs w:val="21"/>
        </w:rPr>
      </w:pPr>
      <w:r>
        <w:rPr>
          <w:rFonts w:ascii="Times New Roman" w:hAnsi="Times New Roman" w:cs="Times New Roman" w:hint="eastAsia"/>
          <w:szCs w:val="21"/>
        </w:rPr>
        <w:t>5</w:t>
      </w:r>
      <w:r w:rsidR="00D163D6" w:rsidRPr="002D5204">
        <w:rPr>
          <w:rFonts w:ascii="Times New Roman" w:hAnsi="Times New Roman" w:cs="Times New Roman" w:hint="eastAsia"/>
          <w:szCs w:val="21"/>
        </w:rPr>
        <w:t>.</w:t>
      </w:r>
      <w:r w:rsidR="002D5204" w:rsidRPr="002D5204">
        <w:rPr>
          <w:rFonts w:ascii="Times New Roman" w:hAnsi="Times New Roman" w:cs="Times New Roman"/>
          <w:szCs w:val="21"/>
        </w:rPr>
        <w:t xml:space="preserve"> A group of 13 students is studying in Istanbul, </w:t>
      </w:r>
      <w:proofErr w:type="spellStart"/>
      <w:r w:rsidR="002D5204" w:rsidRPr="002D5204">
        <w:rPr>
          <w:rFonts w:ascii="Times New Roman" w:hAnsi="Times New Roman" w:cs="Times New Roman"/>
          <w:szCs w:val="21"/>
        </w:rPr>
        <w:t>Tukey</w:t>
      </w:r>
      <w:proofErr w:type="spellEnd"/>
      <w:r w:rsidR="002D5204" w:rsidRPr="002D5204">
        <w:rPr>
          <w:rFonts w:ascii="Times New Roman" w:hAnsi="Times New Roman" w:cs="Times New Roman"/>
          <w:szCs w:val="21"/>
        </w:rPr>
        <w:t xml:space="preserve">, for five weeks. As part of their study of the local economy, they each purchased an Oriental rug and arranged for its shipment back to the </w:t>
      </w:r>
      <w:smartTag w:uri="urn:schemas-microsoft-com:office:smarttags" w:element="country-region">
        <w:smartTag w:uri="urn:schemas-microsoft-com:office:smarttags" w:element="place">
          <w:r w:rsidR="002D5204" w:rsidRPr="002D5204">
            <w:rPr>
              <w:rFonts w:ascii="Times New Roman" w:hAnsi="Times New Roman" w:cs="Times New Roman"/>
              <w:szCs w:val="21"/>
            </w:rPr>
            <w:t>United States</w:t>
          </w:r>
        </w:smartTag>
      </w:smartTag>
      <w:r w:rsidR="002D5204" w:rsidRPr="002D5204">
        <w:rPr>
          <w:rFonts w:ascii="Times New Roman" w:hAnsi="Times New Roman" w:cs="Times New Roman"/>
          <w:szCs w:val="21"/>
        </w:rPr>
        <w:t>. The</w:t>
      </w:r>
      <w:r w:rsidR="002D5204" w:rsidRPr="002D5204">
        <w:rPr>
          <w:rFonts w:ascii="Times New Roman" w:hAnsi="Times New Roman" w:cs="Times New Roman" w:hint="eastAsia"/>
          <w:szCs w:val="21"/>
        </w:rPr>
        <w:t xml:space="preserve"> </w:t>
      </w:r>
      <w:r w:rsidR="002D5204">
        <w:rPr>
          <w:rFonts w:ascii="Times New Roman" w:hAnsi="Times New Roman" w:cs="Times New Roman"/>
          <w:szCs w:val="21"/>
        </w:rPr>
        <w:t xml:space="preserve">shipping time, in days, </w:t>
      </w:r>
      <w:r w:rsidR="002D5204">
        <w:rPr>
          <w:rFonts w:ascii="Times New Roman" w:hAnsi="Times New Roman" w:cs="Times New Roman" w:hint="eastAsia"/>
          <w:szCs w:val="21"/>
        </w:rPr>
        <w:t>f</w:t>
      </w:r>
      <w:r w:rsidR="002D5204" w:rsidRPr="002D5204">
        <w:rPr>
          <w:rFonts w:ascii="Times New Roman" w:hAnsi="Times New Roman" w:cs="Times New Roman"/>
          <w:szCs w:val="21"/>
        </w:rPr>
        <w:t xml:space="preserve">or each rug was </w:t>
      </w:r>
    </w:p>
    <w:p w:rsidR="002D5204" w:rsidRPr="002D5204" w:rsidRDefault="002D5204" w:rsidP="002D5204">
      <w:pPr>
        <w:rPr>
          <w:rFonts w:ascii="Times New Roman" w:hAnsi="Times New Roman" w:cs="Times New Roman"/>
          <w:szCs w:val="21"/>
        </w:rPr>
      </w:pPr>
      <w:r w:rsidRPr="002D5204">
        <w:rPr>
          <w:rFonts w:ascii="Times New Roman" w:hAnsi="Times New Roman" w:cs="Times New Roman"/>
          <w:szCs w:val="21"/>
        </w:rPr>
        <w:t xml:space="preserve">           31    31    42    39     42    43     34    </w:t>
      </w:r>
    </w:p>
    <w:p w:rsidR="002D5204" w:rsidRPr="002D5204" w:rsidRDefault="002D5204" w:rsidP="002D5204">
      <w:pPr>
        <w:rPr>
          <w:rFonts w:ascii="Times New Roman" w:hAnsi="Times New Roman" w:cs="Times New Roman"/>
          <w:szCs w:val="21"/>
        </w:rPr>
      </w:pPr>
      <w:r w:rsidRPr="002D5204">
        <w:rPr>
          <w:rFonts w:ascii="Times New Roman" w:hAnsi="Times New Roman" w:cs="Times New Roman"/>
          <w:szCs w:val="21"/>
        </w:rPr>
        <w:t xml:space="preserve">           30    28     36    37    35    40  </w:t>
      </w:r>
    </w:p>
    <w:p w:rsidR="002D5204" w:rsidRPr="002D5204" w:rsidRDefault="002D5204" w:rsidP="002D5204">
      <w:pPr>
        <w:rPr>
          <w:rFonts w:ascii="Times New Roman" w:hAnsi="Times New Roman" w:cs="Times New Roman"/>
          <w:szCs w:val="21"/>
        </w:rPr>
      </w:pPr>
      <w:r w:rsidRPr="002D5204">
        <w:rPr>
          <w:rFonts w:ascii="Times New Roman" w:hAnsi="Times New Roman" w:cs="Times New Roman"/>
          <w:szCs w:val="21"/>
        </w:rPr>
        <w:t>Estimate the percentage of days that are within two</w:t>
      </w:r>
      <w:r w:rsidRPr="002D5204">
        <w:rPr>
          <w:rFonts w:ascii="Times New Roman" w:hAnsi="Times New Roman" w:cs="Times New Roman" w:hint="eastAsia"/>
          <w:szCs w:val="21"/>
        </w:rPr>
        <w:t xml:space="preserve"> </w:t>
      </w:r>
      <w:r w:rsidRPr="002D5204">
        <w:rPr>
          <w:rFonts w:ascii="Times New Roman" w:hAnsi="Times New Roman" w:cs="Times New Roman"/>
          <w:szCs w:val="21"/>
        </w:rPr>
        <w:t xml:space="preserve">standard deviations of the Mean. Is it likely to take 2 months for a delivery?  </w:t>
      </w:r>
    </w:p>
    <w:p w:rsidR="004345DE" w:rsidRDefault="004345DE" w:rsidP="00F91E15">
      <w:pPr>
        <w:rPr>
          <w:rFonts w:ascii="Times New Roman" w:hAnsi="Times New Roman" w:cs="Times New Roman"/>
          <w:szCs w:val="21"/>
        </w:rPr>
      </w:pPr>
    </w:p>
    <w:p w:rsidR="00F91E15" w:rsidRPr="00F91E15" w:rsidRDefault="00124C45" w:rsidP="004345DE">
      <w:pPr>
        <w:ind w:left="210" w:hangingChars="100" w:hanging="210"/>
        <w:rPr>
          <w:rFonts w:ascii="Times New Roman" w:hAnsi="Times New Roman" w:cs="Times New Roman"/>
          <w:szCs w:val="21"/>
        </w:rPr>
      </w:pPr>
      <w:r>
        <w:rPr>
          <w:rFonts w:ascii="Times New Roman" w:hAnsi="Times New Roman" w:cs="Times New Roman" w:hint="eastAsia"/>
          <w:szCs w:val="21"/>
        </w:rPr>
        <w:t>6</w:t>
      </w:r>
      <w:r w:rsidR="00F91E15">
        <w:rPr>
          <w:rFonts w:ascii="Times New Roman" w:hAnsi="Times New Roman" w:cs="Times New Roman" w:hint="eastAsia"/>
          <w:szCs w:val="21"/>
        </w:rPr>
        <w:t>.</w:t>
      </w:r>
      <w:r w:rsidR="00F91E15" w:rsidRPr="00F91E15">
        <w:rPr>
          <w:rFonts w:ascii="Times New Roman" w:hAnsi="Times New Roman" w:cs="Times New Roman" w:hint="eastAsia"/>
          <w:szCs w:val="21"/>
        </w:rPr>
        <w:t xml:space="preserve"> Thirteen internists in the Midwest are randomly selected, and each internist is asked to report last year</w:t>
      </w:r>
      <w:r w:rsidR="00F91E15" w:rsidRPr="00F91E15">
        <w:rPr>
          <w:rFonts w:ascii="Times New Roman" w:hAnsi="Times New Roman" w:cs="Times New Roman"/>
          <w:szCs w:val="21"/>
        </w:rPr>
        <w:t>’</w:t>
      </w:r>
      <w:r w:rsidR="00F91E15" w:rsidRPr="00F91E15">
        <w:rPr>
          <w:rFonts w:ascii="Times New Roman" w:hAnsi="Times New Roman" w:cs="Times New Roman" w:hint="eastAsia"/>
          <w:szCs w:val="21"/>
        </w:rPr>
        <w:t>s income. The incomes obtained (in thousands of dollars) are 152, 144, 162,154, 146, 241, 127, 141, 17</w:t>
      </w:r>
      <w:r w:rsidR="00BA5427">
        <w:rPr>
          <w:rFonts w:ascii="Times New Roman" w:hAnsi="Times New Roman" w:cs="Times New Roman" w:hint="eastAsia"/>
          <w:szCs w:val="21"/>
        </w:rPr>
        <w:t xml:space="preserve">1, 177, 138, 132, </w:t>
      </w:r>
      <w:proofErr w:type="gramStart"/>
      <w:r w:rsidR="00BA5427">
        <w:rPr>
          <w:rFonts w:ascii="Times New Roman" w:hAnsi="Times New Roman" w:cs="Times New Roman" w:hint="eastAsia"/>
          <w:szCs w:val="21"/>
        </w:rPr>
        <w:t>192</w:t>
      </w:r>
      <w:proofErr w:type="gramEnd"/>
      <w:r w:rsidR="00F91E15">
        <w:rPr>
          <w:rFonts w:ascii="Times New Roman" w:hAnsi="Times New Roman" w:cs="Times New Roman" w:hint="eastAsia"/>
          <w:szCs w:val="21"/>
        </w:rPr>
        <w:t>. Find</w:t>
      </w:r>
      <w:r w:rsidR="00F91E15" w:rsidRPr="00F91E15">
        <w:rPr>
          <w:rFonts w:ascii="Times New Roman" w:hAnsi="Times New Roman" w:cs="Times New Roman" w:hint="eastAsia"/>
          <w:szCs w:val="21"/>
        </w:rPr>
        <w:t>:</w:t>
      </w:r>
    </w:p>
    <w:p w:rsidR="00F91E15" w:rsidRPr="00F91E15" w:rsidRDefault="00F91E15" w:rsidP="00F91E15">
      <w:pPr>
        <w:numPr>
          <w:ilvl w:val="1"/>
          <w:numId w:val="8"/>
        </w:numPr>
        <w:rPr>
          <w:rFonts w:ascii="Times New Roman" w:hAnsi="Times New Roman" w:cs="Times New Roman"/>
          <w:szCs w:val="21"/>
        </w:rPr>
      </w:pPr>
      <w:r w:rsidRPr="00F91E15">
        <w:rPr>
          <w:rFonts w:ascii="Times New Roman" w:hAnsi="Times New Roman" w:cs="Times New Roman" w:hint="eastAsia"/>
          <w:szCs w:val="21"/>
        </w:rPr>
        <w:t>The 90th percentile.</w:t>
      </w:r>
    </w:p>
    <w:p w:rsidR="00F91E15" w:rsidRPr="00F91E15" w:rsidRDefault="00F91E15" w:rsidP="00F91E15">
      <w:pPr>
        <w:numPr>
          <w:ilvl w:val="1"/>
          <w:numId w:val="8"/>
        </w:numPr>
        <w:rPr>
          <w:rFonts w:ascii="Times New Roman" w:hAnsi="Times New Roman" w:cs="Times New Roman"/>
          <w:szCs w:val="21"/>
        </w:rPr>
      </w:pPr>
      <w:r w:rsidRPr="00F91E15">
        <w:rPr>
          <w:rFonts w:ascii="Times New Roman" w:hAnsi="Times New Roman" w:cs="Times New Roman" w:hint="eastAsia"/>
          <w:szCs w:val="21"/>
        </w:rPr>
        <w:t>The median.</w:t>
      </w:r>
    </w:p>
    <w:p w:rsidR="00F91E15" w:rsidRPr="00F91E15" w:rsidRDefault="00F91E15" w:rsidP="00F91E15">
      <w:pPr>
        <w:numPr>
          <w:ilvl w:val="1"/>
          <w:numId w:val="8"/>
        </w:numPr>
        <w:rPr>
          <w:rFonts w:ascii="Times New Roman" w:hAnsi="Times New Roman" w:cs="Times New Roman"/>
          <w:szCs w:val="21"/>
        </w:rPr>
      </w:pPr>
      <w:r w:rsidRPr="00F91E15">
        <w:rPr>
          <w:rFonts w:ascii="Times New Roman" w:hAnsi="Times New Roman" w:cs="Times New Roman" w:hint="eastAsia"/>
          <w:szCs w:val="21"/>
        </w:rPr>
        <w:t>The first quartile.</w:t>
      </w:r>
    </w:p>
    <w:p w:rsidR="00F91E15" w:rsidRPr="00F91E15" w:rsidRDefault="00F91E15" w:rsidP="00F91E15">
      <w:pPr>
        <w:numPr>
          <w:ilvl w:val="1"/>
          <w:numId w:val="8"/>
        </w:numPr>
        <w:rPr>
          <w:rFonts w:ascii="Times New Roman" w:hAnsi="Times New Roman" w:cs="Times New Roman"/>
          <w:szCs w:val="21"/>
        </w:rPr>
      </w:pPr>
      <w:r w:rsidRPr="00F91E15">
        <w:rPr>
          <w:rFonts w:ascii="Times New Roman" w:hAnsi="Times New Roman" w:cs="Times New Roman" w:hint="eastAsia"/>
          <w:szCs w:val="21"/>
        </w:rPr>
        <w:t>The third quartile</w:t>
      </w:r>
    </w:p>
    <w:p w:rsidR="00F91E15" w:rsidRPr="00F91E15" w:rsidRDefault="00F91E15" w:rsidP="00F91E15">
      <w:pPr>
        <w:numPr>
          <w:ilvl w:val="1"/>
          <w:numId w:val="8"/>
        </w:numPr>
        <w:rPr>
          <w:rFonts w:ascii="Times New Roman" w:hAnsi="Times New Roman" w:cs="Times New Roman"/>
          <w:szCs w:val="21"/>
        </w:rPr>
      </w:pPr>
      <w:r w:rsidRPr="00F91E15">
        <w:rPr>
          <w:rFonts w:ascii="Times New Roman" w:hAnsi="Times New Roman" w:cs="Times New Roman" w:hint="eastAsia"/>
          <w:szCs w:val="21"/>
        </w:rPr>
        <w:t>The 10th percentile.</w:t>
      </w:r>
    </w:p>
    <w:p w:rsidR="00F91E15" w:rsidRPr="00F91E15" w:rsidRDefault="00F91E15" w:rsidP="00F91E15">
      <w:pPr>
        <w:numPr>
          <w:ilvl w:val="1"/>
          <w:numId w:val="8"/>
        </w:numPr>
        <w:rPr>
          <w:rFonts w:ascii="Times New Roman" w:hAnsi="Times New Roman" w:cs="Times New Roman"/>
          <w:szCs w:val="21"/>
        </w:rPr>
      </w:pPr>
      <w:r w:rsidRPr="00F91E15">
        <w:rPr>
          <w:rFonts w:ascii="Times New Roman" w:hAnsi="Times New Roman" w:cs="Times New Roman" w:hint="eastAsia"/>
          <w:szCs w:val="21"/>
        </w:rPr>
        <w:t>The inter-quartile range.</w:t>
      </w:r>
    </w:p>
    <w:p w:rsidR="00F91E15" w:rsidRDefault="00F91E15" w:rsidP="00F91E15">
      <w:pPr>
        <w:numPr>
          <w:ilvl w:val="1"/>
          <w:numId w:val="8"/>
        </w:numPr>
        <w:rPr>
          <w:rFonts w:ascii="Times New Roman" w:hAnsi="Times New Roman" w:cs="Times New Roman"/>
          <w:szCs w:val="21"/>
        </w:rPr>
      </w:pPr>
      <w:r w:rsidRPr="00F91E15">
        <w:rPr>
          <w:rFonts w:ascii="Times New Roman" w:hAnsi="Times New Roman" w:cs="Times New Roman" w:hint="eastAsia"/>
          <w:szCs w:val="21"/>
        </w:rPr>
        <w:t>Develop a five-number summary and a box-and-whiskers display.</w:t>
      </w:r>
    </w:p>
    <w:p w:rsidR="00BA5427" w:rsidRPr="00BA5427" w:rsidRDefault="00BA5427" w:rsidP="00BA5427">
      <w:pPr>
        <w:rPr>
          <w:rFonts w:ascii="Times New Roman" w:eastAsia="宋体" w:hAnsi="Times New Roman" w:cs="Times New Roman"/>
          <w:szCs w:val="24"/>
        </w:rPr>
      </w:pPr>
    </w:p>
    <w:p w:rsidR="00D163D6" w:rsidRDefault="00124C45" w:rsidP="00F91E15">
      <w:pPr>
        <w:ind w:right="420"/>
        <w:rPr>
          <w:rFonts w:ascii="Times New Roman" w:hAnsi="Times New Roman" w:cs="Times New Roman"/>
          <w:szCs w:val="21"/>
        </w:rPr>
      </w:pPr>
      <w:r>
        <w:rPr>
          <w:rFonts w:ascii="Times New Roman" w:hAnsi="Times New Roman" w:cs="Times New Roman" w:hint="eastAsia"/>
          <w:szCs w:val="21"/>
        </w:rPr>
        <w:t>7</w:t>
      </w:r>
      <w:r w:rsidR="00453306">
        <w:rPr>
          <w:rFonts w:ascii="Times New Roman" w:hAnsi="Times New Roman" w:cs="Times New Roman" w:hint="eastAsia"/>
          <w:szCs w:val="21"/>
        </w:rPr>
        <w:t>. Consider three stock funds, which we will call Stock Funds 1, 2,</w:t>
      </w:r>
      <w:r w:rsidR="009C7119">
        <w:rPr>
          <w:rFonts w:ascii="Times New Roman" w:hAnsi="Times New Roman" w:cs="Times New Roman" w:hint="eastAsia"/>
          <w:szCs w:val="21"/>
        </w:rPr>
        <w:t xml:space="preserve"> </w:t>
      </w:r>
      <w:r w:rsidR="00453306">
        <w:rPr>
          <w:rFonts w:ascii="Times New Roman" w:hAnsi="Times New Roman" w:cs="Times New Roman" w:hint="eastAsia"/>
          <w:szCs w:val="21"/>
        </w:rPr>
        <w:t>and 3.Suppose that Stock Fund 1has a mean yearly return of 10.93 percent with a standard deviation of 41.96 percent, Stock Fund 2 has a mean yearly return of 13 percent with a standard deviation of 9.36 percent, and Stock Fund 3 has a mean yearly return of 34.45 percent with a standard deviation of 41.16 percent.</w:t>
      </w:r>
    </w:p>
    <w:p w:rsidR="00453306" w:rsidRDefault="00453306" w:rsidP="00453306">
      <w:pPr>
        <w:ind w:left="210" w:right="420" w:hangingChars="100" w:hanging="210"/>
        <w:rPr>
          <w:rFonts w:ascii="Times New Roman" w:hAnsi="Times New Roman" w:cs="Times New Roman" w:hint="eastAsia"/>
          <w:szCs w:val="21"/>
        </w:rPr>
      </w:pPr>
      <w:r>
        <w:rPr>
          <w:rFonts w:ascii="Times New Roman" w:hAnsi="Times New Roman" w:cs="Times New Roman" w:hint="eastAsia"/>
          <w:szCs w:val="21"/>
        </w:rPr>
        <w:t>a. For each fund, find an interval in which you would expect 95.44 percent of all yearly returns to fall. Assume returns are normally distributed.</w:t>
      </w:r>
    </w:p>
    <w:p w:rsidR="00BA3B96" w:rsidRDefault="00BA3B96" w:rsidP="00453306">
      <w:pPr>
        <w:ind w:left="210" w:right="420" w:hangingChars="100" w:hanging="210"/>
        <w:rPr>
          <w:rFonts w:ascii="Times New Roman" w:hAnsi="Times New Roman" w:cs="Times New Roman"/>
          <w:szCs w:val="21"/>
        </w:rPr>
      </w:pPr>
      <w:r>
        <w:rPr>
          <w:rFonts w:ascii="Times New Roman" w:hAnsi="Times New Roman" w:cs="Times New Roman" w:hint="eastAsia"/>
          <w:szCs w:val="21"/>
        </w:rPr>
        <w:t xml:space="preserve">b. </w:t>
      </w:r>
      <w:r>
        <w:rPr>
          <w:rFonts w:ascii="Times New Roman" w:hAnsi="Times New Roman" w:cs="Times New Roman" w:hint="eastAsia"/>
          <w:szCs w:val="21"/>
        </w:rPr>
        <w:t xml:space="preserve">Using the intervals you computed in part a, compare the three funds with respect to average yearly returns and with respect to </w:t>
      </w:r>
      <w:r>
        <w:rPr>
          <w:rFonts w:ascii="Times New Roman" w:hAnsi="Times New Roman" w:cs="Times New Roman"/>
          <w:szCs w:val="21"/>
        </w:rPr>
        <w:t>variability</w:t>
      </w:r>
      <w:r>
        <w:rPr>
          <w:rFonts w:ascii="Times New Roman" w:hAnsi="Times New Roman" w:cs="Times New Roman" w:hint="eastAsia"/>
          <w:szCs w:val="21"/>
        </w:rPr>
        <w:t xml:space="preserve"> of returns.</w:t>
      </w:r>
    </w:p>
    <w:p w:rsidR="00453306" w:rsidRDefault="00BA3B96" w:rsidP="00453306">
      <w:pPr>
        <w:ind w:left="210" w:right="420" w:hangingChars="100" w:hanging="210"/>
        <w:rPr>
          <w:rFonts w:ascii="Times New Roman" w:hAnsi="Times New Roman" w:cs="Times New Roman"/>
          <w:szCs w:val="21"/>
        </w:rPr>
      </w:pPr>
      <w:r>
        <w:rPr>
          <w:rFonts w:ascii="Times New Roman" w:hAnsi="Times New Roman" w:cs="Times New Roman" w:hint="eastAsia"/>
          <w:szCs w:val="21"/>
        </w:rPr>
        <w:t>c</w:t>
      </w:r>
      <w:r w:rsidR="00453306">
        <w:rPr>
          <w:rFonts w:ascii="Times New Roman" w:hAnsi="Times New Roman" w:cs="Times New Roman" w:hint="eastAsia"/>
          <w:szCs w:val="21"/>
        </w:rPr>
        <w:t>. Calculate the coefficient of variation for each fund, and use your results to compare the funds with respect to risk. Which fund is riskier?</w:t>
      </w:r>
    </w:p>
    <w:p w:rsidR="004345DE" w:rsidRDefault="004345DE" w:rsidP="00CA10C5">
      <w:pPr>
        <w:ind w:left="210" w:right="420" w:hangingChars="100" w:hanging="210"/>
        <w:rPr>
          <w:rFonts w:ascii="Times New Roman" w:hAnsi="Times New Roman" w:cs="Times New Roman"/>
          <w:szCs w:val="21"/>
        </w:rPr>
      </w:pPr>
    </w:p>
    <w:p w:rsidR="00CA10C5" w:rsidRDefault="00124C45" w:rsidP="00CA10C5">
      <w:pPr>
        <w:ind w:left="210" w:right="420" w:hangingChars="100" w:hanging="210"/>
        <w:rPr>
          <w:rFonts w:ascii="Times New Roman" w:hAnsi="Times New Roman" w:cs="Times New Roman"/>
          <w:szCs w:val="21"/>
        </w:rPr>
      </w:pPr>
      <w:r>
        <w:rPr>
          <w:rFonts w:ascii="Times New Roman" w:hAnsi="Times New Roman" w:cs="Times New Roman" w:hint="eastAsia"/>
          <w:szCs w:val="21"/>
        </w:rPr>
        <w:t>8</w:t>
      </w:r>
      <w:r w:rsidR="005F224A">
        <w:rPr>
          <w:rFonts w:ascii="Times New Roman" w:hAnsi="Times New Roman" w:cs="Times New Roman" w:hint="eastAsia"/>
          <w:szCs w:val="21"/>
        </w:rPr>
        <w:t>.</w:t>
      </w:r>
      <w:r w:rsidR="00CA10C5">
        <w:rPr>
          <w:rFonts w:ascii="Times New Roman" w:hAnsi="Times New Roman" w:cs="Times New Roman" w:hint="eastAsia"/>
          <w:szCs w:val="21"/>
        </w:rPr>
        <w:t xml:space="preserve"> The following table gives a summary of the grades received by a student for th</w:t>
      </w:r>
      <w:bookmarkStart w:id="0" w:name="_GoBack"/>
      <w:bookmarkEnd w:id="0"/>
      <w:r w:rsidR="00CA10C5">
        <w:rPr>
          <w:rFonts w:ascii="Times New Roman" w:hAnsi="Times New Roman" w:cs="Times New Roman" w:hint="eastAsia"/>
          <w:szCs w:val="21"/>
        </w:rPr>
        <w:t>e first 64 semester hours of university coursework. The table gives the number of semester hours of A, B, C, D, and F earned by the student among the 64 hours.</w:t>
      </w:r>
    </w:p>
    <w:tbl>
      <w:tblPr>
        <w:tblStyle w:val="TableGrid"/>
        <w:tblW w:w="0" w:type="auto"/>
        <w:tblInd w:w="1526" w:type="dxa"/>
        <w:tblLook w:val="04A0" w:firstRow="1" w:lastRow="0" w:firstColumn="1" w:lastColumn="0" w:noHBand="0" w:noVBand="1"/>
      </w:tblPr>
      <w:tblGrid>
        <w:gridCol w:w="1984"/>
        <w:gridCol w:w="2268"/>
      </w:tblGrid>
      <w:tr w:rsidR="00CA10C5" w:rsidTr="00CA10C5">
        <w:trPr>
          <w:trHeight w:val="203"/>
        </w:trPr>
        <w:tc>
          <w:tcPr>
            <w:tcW w:w="1984" w:type="dxa"/>
          </w:tcPr>
          <w:p w:rsidR="00CA10C5" w:rsidRDefault="00CA10C5" w:rsidP="00CA10C5">
            <w:pPr>
              <w:ind w:right="420"/>
              <w:jc w:val="center"/>
              <w:rPr>
                <w:rFonts w:ascii="Times New Roman" w:hAnsi="Times New Roman" w:cs="Times New Roman"/>
                <w:szCs w:val="21"/>
              </w:rPr>
            </w:pPr>
            <w:r>
              <w:rPr>
                <w:rFonts w:ascii="Times New Roman" w:hAnsi="Times New Roman" w:cs="Times New Roman" w:hint="eastAsia"/>
                <w:szCs w:val="21"/>
              </w:rPr>
              <w:t>Grade</w:t>
            </w:r>
          </w:p>
        </w:tc>
        <w:tc>
          <w:tcPr>
            <w:tcW w:w="2268" w:type="dxa"/>
          </w:tcPr>
          <w:p w:rsidR="00CA10C5" w:rsidRDefault="00CA10C5" w:rsidP="00CA10C5">
            <w:pPr>
              <w:ind w:right="420"/>
              <w:jc w:val="center"/>
              <w:rPr>
                <w:rFonts w:ascii="Times New Roman" w:hAnsi="Times New Roman" w:cs="Times New Roman"/>
                <w:szCs w:val="21"/>
              </w:rPr>
            </w:pPr>
            <w:r>
              <w:rPr>
                <w:rFonts w:ascii="Times New Roman" w:hAnsi="Times New Roman" w:cs="Times New Roman" w:hint="eastAsia"/>
                <w:szCs w:val="21"/>
              </w:rPr>
              <w:t>Number of Hours</w:t>
            </w:r>
          </w:p>
        </w:tc>
      </w:tr>
      <w:tr w:rsidR="00CA10C5" w:rsidTr="00CA10C5">
        <w:trPr>
          <w:trHeight w:val="198"/>
        </w:trPr>
        <w:tc>
          <w:tcPr>
            <w:tcW w:w="1984" w:type="dxa"/>
          </w:tcPr>
          <w:p w:rsidR="00CA10C5" w:rsidRDefault="00CA10C5" w:rsidP="00CA10C5">
            <w:pPr>
              <w:ind w:right="420"/>
              <w:jc w:val="center"/>
              <w:rPr>
                <w:rFonts w:ascii="Times New Roman" w:hAnsi="Times New Roman" w:cs="Times New Roman"/>
                <w:szCs w:val="21"/>
              </w:rPr>
            </w:pPr>
            <w:r>
              <w:rPr>
                <w:rFonts w:ascii="Times New Roman" w:hAnsi="Times New Roman" w:cs="Times New Roman" w:hint="eastAsia"/>
                <w:szCs w:val="21"/>
              </w:rPr>
              <w:t>A (that is, 4.00)</w:t>
            </w:r>
          </w:p>
        </w:tc>
        <w:tc>
          <w:tcPr>
            <w:tcW w:w="2268" w:type="dxa"/>
          </w:tcPr>
          <w:p w:rsidR="00CA10C5" w:rsidRDefault="00CA10C5" w:rsidP="00CA10C5">
            <w:pPr>
              <w:ind w:right="420"/>
              <w:jc w:val="center"/>
              <w:rPr>
                <w:rFonts w:ascii="Times New Roman" w:hAnsi="Times New Roman" w:cs="Times New Roman"/>
                <w:szCs w:val="21"/>
              </w:rPr>
            </w:pPr>
            <w:r>
              <w:rPr>
                <w:rFonts w:ascii="Times New Roman" w:hAnsi="Times New Roman" w:cs="Times New Roman" w:hint="eastAsia"/>
                <w:szCs w:val="21"/>
              </w:rPr>
              <w:t>18</w:t>
            </w:r>
          </w:p>
        </w:tc>
      </w:tr>
      <w:tr w:rsidR="00CA10C5" w:rsidTr="00CA10C5">
        <w:trPr>
          <w:trHeight w:val="203"/>
        </w:trPr>
        <w:tc>
          <w:tcPr>
            <w:tcW w:w="1984" w:type="dxa"/>
          </w:tcPr>
          <w:p w:rsidR="00CA10C5" w:rsidRDefault="00CA10C5" w:rsidP="00CA10C5">
            <w:pPr>
              <w:ind w:right="420"/>
              <w:jc w:val="center"/>
              <w:rPr>
                <w:rFonts w:ascii="Times New Roman" w:hAnsi="Times New Roman" w:cs="Times New Roman"/>
                <w:szCs w:val="21"/>
              </w:rPr>
            </w:pPr>
            <w:r>
              <w:rPr>
                <w:rFonts w:ascii="Times New Roman" w:hAnsi="Times New Roman" w:cs="Times New Roman" w:hint="eastAsia"/>
                <w:szCs w:val="21"/>
              </w:rPr>
              <w:t>B (that is, 3.00)</w:t>
            </w:r>
          </w:p>
        </w:tc>
        <w:tc>
          <w:tcPr>
            <w:tcW w:w="2268" w:type="dxa"/>
          </w:tcPr>
          <w:p w:rsidR="00CA10C5" w:rsidRDefault="00CA10C5" w:rsidP="00CA10C5">
            <w:pPr>
              <w:ind w:right="420"/>
              <w:jc w:val="center"/>
              <w:rPr>
                <w:rFonts w:ascii="Times New Roman" w:hAnsi="Times New Roman" w:cs="Times New Roman"/>
                <w:szCs w:val="21"/>
              </w:rPr>
            </w:pPr>
            <w:r>
              <w:rPr>
                <w:rFonts w:ascii="Times New Roman" w:hAnsi="Times New Roman" w:cs="Times New Roman" w:hint="eastAsia"/>
                <w:szCs w:val="21"/>
              </w:rPr>
              <w:t>36</w:t>
            </w:r>
          </w:p>
        </w:tc>
      </w:tr>
      <w:tr w:rsidR="00CA10C5" w:rsidTr="00CA10C5">
        <w:trPr>
          <w:trHeight w:val="198"/>
        </w:trPr>
        <w:tc>
          <w:tcPr>
            <w:tcW w:w="1984" w:type="dxa"/>
          </w:tcPr>
          <w:p w:rsidR="00CA10C5" w:rsidRDefault="00CA10C5" w:rsidP="00CA10C5">
            <w:pPr>
              <w:ind w:right="420"/>
              <w:jc w:val="center"/>
              <w:rPr>
                <w:rFonts w:ascii="Times New Roman" w:hAnsi="Times New Roman" w:cs="Times New Roman"/>
                <w:szCs w:val="21"/>
              </w:rPr>
            </w:pPr>
            <w:r>
              <w:rPr>
                <w:rFonts w:ascii="Times New Roman" w:hAnsi="Times New Roman" w:cs="Times New Roman" w:hint="eastAsia"/>
                <w:szCs w:val="21"/>
              </w:rPr>
              <w:t>C (that is, 2.00)</w:t>
            </w:r>
          </w:p>
        </w:tc>
        <w:tc>
          <w:tcPr>
            <w:tcW w:w="2268" w:type="dxa"/>
          </w:tcPr>
          <w:p w:rsidR="00CA10C5" w:rsidRDefault="00CA10C5" w:rsidP="00CA10C5">
            <w:pPr>
              <w:ind w:right="420"/>
              <w:jc w:val="center"/>
              <w:rPr>
                <w:rFonts w:ascii="Times New Roman" w:hAnsi="Times New Roman" w:cs="Times New Roman"/>
                <w:szCs w:val="21"/>
              </w:rPr>
            </w:pPr>
            <w:r>
              <w:rPr>
                <w:rFonts w:ascii="Times New Roman" w:hAnsi="Times New Roman" w:cs="Times New Roman" w:hint="eastAsia"/>
                <w:szCs w:val="21"/>
              </w:rPr>
              <w:t>7</w:t>
            </w:r>
          </w:p>
        </w:tc>
      </w:tr>
      <w:tr w:rsidR="00CA10C5" w:rsidTr="00CA10C5">
        <w:trPr>
          <w:trHeight w:val="203"/>
        </w:trPr>
        <w:tc>
          <w:tcPr>
            <w:tcW w:w="1984" w:type="dxa"/>
          </w:tcPr>
          <w:p w:rsidR="00CA10C5" w:rsidRDefault="00CA10C5" w:rsidP="00CA10C5">
            <w:pPr>
              <w:ind w:right="420"/>
              <w:jc w:val="center"/>
              <w:rPr>
                <w:rFonts w:ascii="Times New Roman" w:hAnsi="Times New Roman" w:cs="Times New Roman"/>
                <w:szCs w:val="21"/>
              </w:rPr>
            </w:pPr>
            <w:r>
              <w:rPr>
                <w:rFonts w:ascii="Times New Roman" w:hAnsi="Times New Roman" w:cs="Times New Roman" w:hint="eastAsia"/>
                <w:szCs w:val="21"/>
              </w:rPr>
              <w:t>D (that is, 1.00)</w:t>
            </w:r>
          </w:p>
        </w:tc>
        <w:tc>
          <w:tcPr>
            <w:tcW w:w="2268" w:type="dxa"/>
          </w:tcPr>
          <w:p w:rsidR="00CA10C5" w:rsidRDefault="00CA10C5" w:rsidP="00CA10C5">
            <w:pPr>
              <w:ind w:right="420"/>
              <w:jc w:val="center"/>
              <w:rPr>
                <w:rFonts w:ascii="Times New Roman" w:hAnsi="Times New Roman" w:cs="Times New Roman"/>
                <w:szCs w:val="21"/>
              </w:rPr>
            </w:pPr>
            <w:r>
              <w:rPr>
                <w:rFonts w:ascii="Times New Roman" w:hAnsi="Times New Roman" w:cs="Times New Roman" w:hint="eastAsia"/>
                <w:szCs w:val="21"/>
              </w:rPr>
              <w:t>3</w:t>
            </w:r>
          </w:p>
        </w:tc>
      </w:tr>
      <w:tr w:rsidR="00CA10C5" w:rsidTr="00CA10C5">
        <w:trPr>
          <w:trHeight w:val="198"/>
        </w:trPr>
        <w:tc>
          <w:tcPr>
            <w:tcW w:w="1984" w:type="dxa"/>
          </w:tcPr>
          <w:p w:rsidR="00CA10C5" w:rsidRDefault="00CA10C5" w:rsidP="00CA10C5">
            <w:pPr>
              <w:ind w:right="420"/>
              <w:jc w:val="center"/>
              <w:rPr>
                <w:rFonts w:ascii="Times New Roman" w:hAnsi="Times New Roman" w:cs="Times New Roman"/>
                <w:szCs w:val="21"/>
              </w:rPr>
            </w:pPr>
            <w:r>
              <w:rPr>
                <w:rFonts w:ascii="Times New Roman" w:hAnsi="Times New Roman" w:cs="Times New Roman" w:hint="eastAsia"/>
                <w:szCs w:val="21"/>
              </w:rPr>
              <w:t>F (that is, 0.00)</w:t>
            </w:r>
          </w:p>
        </w:tc>
        <w:tc>
          <w:tcPr>
            <w:tcW w:w="2268" w:type="dxa"/>
          </w:tcPr>
          <w:p w:rsidR="00CA10C5" w:rsidRDefault="00CA10C5" w:rsidP="00CA10C5">
            <w:pPr>
              <w:ind w:right="420"/>
              <w:jc w:val="center"/>
              <w:rPr>
                <w:rFonts w:ascii="Times New Roman" w:hAnsi="Times New Roman" w:cs="Times New Roman"/>
                <w:szCs w:val="21"/>
              </w:rPr>
            </w:pPr>
            <w:r>
              <w:rPr>
                <w:rFonts w:ascii="Times New Roman" w:hAnsi="Times New Roman" w:cs="Times New Roman" w:hint="eastAsia"/>
                <w:szCs w:val="21"/>
              </w:rPr>
              <w:t>0</w:t>
            </w:r>
          </w:p>
        </w:tc>
      </w:tr>
    </w:tbl>
    <w:p w:rsidR="00CA10C5" w:rsidRDefault="00CA10C5" w:rsidP="00CA10C5">
      <w:pPr>
        <w:pStyle w:val="ListParagraph"/>
        <w:numPr>
          <w:ilvl w:val="0"/>
          <w:numId w:val="10"/>
        </w:numPr>
        <w:ind w:right="420" w:firstLineChars="0"/>
        <w:rPr>
          <w:rFonts w:ascii="Times New Roman" w:hAnsi="Times New Roman" w:cs="Times New Roman"/>
          <w:szCs w:val="21"/>
        </w:rPr>
      </w:pPr>
      <w:r>
        <w:rPr>
          <w:rFonts w:ascii="Times New Roman" w:hAnsi="Times New Roman" w:cs="Times New Roman" w:hint="eastAsia"/>
          <w:szCs w:val="21"/>
        </w:rPr>
        <w:t>By assigning the numerical values, 4.00,3.00,2.00,1.00 and 0.00 to the grades A, B, C, D, and F (as shown), compute the student</w:t>
      </w:r>
      <w:r>
        <w:rPr>
          <w:rFonts w:ascii="Times New Roman" w:hAnsi="Times New Roman" w:cs="Times New Roman"/>
          <w:szCs w:val="21"/>
        </w:rPr>
        <w:t>’</w:t>
      </w:r>
      <w:r>
        <w:rPr>
          <w:rFonts w:ascii="Times New Roman" w:hAnsi="Times New Roman" w:cs="Times New Roman" w:hint="eastAsia"/>
          <w:szCs w:val="21"/>
        </w:rPr>
        <w:t xml:space="preserve">s grade point average for the first 64 semester </w:t>
      </w:r>
      <w:r>
        <w:rPr>
          <w:rFonts w:ascii="Times New Roman" w:hAnsi="Times New Roman" w:cs="Times New Roman" w:hint="eastAsia"/>
          <w:szCs w:val="21"/>
        </w:rPr>
        <w:lastRenderedPageBreak/>
        <w:t>hours of coursework.</w:t>
      </w:r>
    </w:p>
    <w:p w:rsidR="00CA10C5" w:rsidRPr="00CA10C5" w:rsidRDefault="00A64AB3" w:rsidP="00CA10C5">
      <w:pPr>
        <w:pStyle w:val="ListParagraph"/>
        <w:numPr>
          <w:ilvl w:val="0"/>
          <w:numId w:val="10"/>
        </w:numPr>
        <w:ind w:right="420" w:firstLineChars="0"/>
        <w:rPr>
          <w:rFonts w:ascii="Times New Roman" w:hAnsi="Times New Roman" w:cs="Times New Roman"/>
          <w:szCs w:val="21"/>
        </w:rPr>
      </w:pPr>
      <w:r>
        <w:rPr>
          <w:rFonts w:ascii="Times New Roman" w:hAnsi="Times New Roman" w:cs="Times New Roman" w:hint="eastAsia"/>
          <w:szCs w:val="21"/>
        </w:rPr>
        <w:t xml:space="preserve">Why is this </w:t>
      </w:r>
      <w:r w:rsidR="00CA10C5">
        <w:rPr>
          <w:rFonts w:ascii="Times New Roman" w:hAnsi="Times New Roman" w:cs="Times New Roman" w:hint="eastAsia"/>
          <w:szCs w:val="21"/>
        </w:rPr>
        <w:t>weighted average?</w:t>
      </w:r>
    </w:p>
    <w:p w:rsidR="00124C45" w:rsidRPr="00CB30A7" w:rsidRDefault="00124C45" w:rsidP="004345DE">
      <w:pPr>
        <w:pStyle w:val="NSE"/>
        <w:rPr>
          <w:rFonts w:ascii="Times New Roman" w:hAnsi="Times New Roman"/>
          <w:lang w:eastAsia="zh-CN"/>
        </w:rPr>
      </w:pPr>
    </w:p>
    <w:p w:rsidR="00124C45" w:rsidRPr="00124C45" w:rsidRDefault="00124C45" w:rsidP="00124C45">
      <w:pPr>
        <w:ind w:left="210" w:right="420" w:hangingChars="100" w:hanging="210"/>
        <w:rPr>
          <w:rFonts w:ascii="Times New Roman" w:hAnsi="Times New Roman" w:cs="Times New Roman"/>
          <w:szCs w:val="21"/>
        </w:rPr>
      </w:pPr>
      <w:r>
        <w:rPr>
          <w:rFonts w:ascii="Times New Roman" w:hAnsi="Times New Roman" w:cs="Times New Roman" w:hint="eastAsia"/>
          <w:szCs w:val="21"/>
        </w:rPr>
        <w:t>9</w:t>
      </w:r>
      <w:r w:rsidRPr="00124C45">
        <w:rPr>
          <w:rFonts w:ascii="Times New Roman" w:hAnsi="Times New Roman" w:cs="Times New Roman" w:hint="eastAsia"/>
          <w:szCs w:val="21"/>
        </w:rPr>
        <w:t>.</w:t>
      </w:r>
      <w:r w:rsidRPr="00124C45">
        <w:rPr>
          <w:rFonts w:ascii="Arial Unicode MS" w:eastAsia="Arial Unicode MS" w:hAnsi="Arial Unicode MS" w:cs="Arial Unicode MS"/>
          <w:color w:val="000000"/>
          <w:sz w:val="20"/>
        </w:rPr>
        <w:t xml:space="preserve"> </w:t>
      </w:r>
      <w:r w:rsidRPr="00124C45">
        <w:rPr>
          <w:rFonts w:ascii="Times New Roman" w:hAnsi="Times New Roman" w:cs="Times New Roman"/>
          <w:szCs w:val="21"/>
        </w:rPr>
        <w:t xml:space="preserve">The </w:t>
      </w:r>
      <w:proofErr w:type="spellStart"/>
      <w:r w:rsidRPr="00124C45">
        <w:rPr>
          <w:rFonts w:ascii="Times New Roman" w:hAnsi="Times New Roman" w:cs="Times New Roman"/>
          <w:szCs w:val="21"/>
        </w:rPr>
        <w:t>Rivertown</w:t>
      </w:r>
      <w:proofErr w:type="spellEnd"/>
      <w:r w:rsidRPr="00124C45">
        <w:rPr>
          <w:rFonts w:ascii="Times New Roman" w:hAnsi="Times New Roman" w:cs="Times New Roman"/>
          <w:szCs w:val="21"/>
        </w:rPr>
        <w:t xml:space="preserve"> city council is attempting to choose one of four sites (A, B, C, or D) as the location for its new emergency facility. After the new emergency facility becomes available for service, the current emergency facility will be shut down. The project manager has estimated the following response times in minutes from each of the proposed sites to the four areas that must be served by the emergency facility.</w:t>
      </w:r>
      <w:r w:rsidRPr="00124C45">
        <w:rPr>
          <w:rFonts w:ascii="Times New Roman" w:hAnsi="Times New Roman" w:cs="Times New Roman"/>
          <w:szCs w:val="21"/>
        </w:rPr>
        <w:br/>
        <w:t> </w:t>
      </w:r>
      <w:r w:rsidRPr="00EF337F">
        <w:rPr>
          <w:noProof/>
        </w:rPr>
        <w:drawing>
          <wp:inline distT="0" distB="0" distL="0" distR="0" wp14:anchorId="5A4F00E7" wp14:editId="23E27B0E">
            <wp:extent cx="2771249" cy="10924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71905" cy="1092697"/>
                    </a:xfrm>
                    <a:prstGeom prst="rect">
                      <a:avLst/>
                    </a:prstGeom>
                    <a:noFill/>
                    <a:ln>
                      <a:noFill/>
                    </a:ln>
                  </pic:spPr>
                </pic:pic>
              </a:graphicData>
            </a:graphic>
          </wp:inline>
        </w:drawing>
      </w:r>
      <w:r w:rsidRPr="00124C45">
        <w:rPr>
          <w:rFonts w:ascii="Times New Roman" w:hAnsi="Times New Roman" w:cs="Times New Roman"/>
          <w:szCs w:val="21"/>
        </w:rPr>
        <w:t> </w:t>
      </w:r>
      <w:r w:rsidRPr="00124C45">
        <w:rPr>
          <w:rFonts w:ascii="Times New Roman" w:hAnsi="Times New Roman" w:cs="Times New Roman"/>
          <w:szCs w:val="21"/>
        </w:rPr>
        <w:br/>
        <w:t>The number of emergency runs from the current emergency facility to each of the four areas over the past year is as follows:</w:t>
      </w:r>
      <w:r w:rsidRPr="00124C45">
        <w:rPr>
          <w:rFonts w:ascii="Times New Roman" w:hAnsi="Times New Roman" w:cs="Times New Roman"/>
          <w:szCs w:val="21"/>
        </w:rPr>
        <w:br/>
        <w:t> </w:t>
      </w:r>
      <w:r w:rsidRPr="00EF337F">
        <w:rPr>
          <w:noProof/>
        </w:rPr>
        <w:drawing>
          <wp:inline distT="0" distB="0" distL="0" distR="0" wp14:anchorId="42979975" wp14:editId="4CE70162">
            <wp:extent cx="3264913" cy="3120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65035" cy="312069"/>
                    </a:xfrm>
                    <a:prstGeom prst="rect">
                      <a:avLst/>
                    </a:prstGeom>
                    <a:noFill/>
                    <a:ln>
                      <a:noFill/>
                    </a:ln>
                  </pic:spPr>
                </pic:pic>
              </a:graphicData>
            </a:graphic>
          </wp:inline>
        </w:drawing>
      </w:r>
      <w:r w:rsidRPr="00124C45">
        <w:rPr>
          <w:rFonts w:ascii="Times New Roman" w:hAnsi="Times New Roman" w:cs="Times New Roman"/>
          <w:szCs w:val="21"/>
        </w:rPr>
        <w:t> </w:t>
      </w:r>
      <w:r w:rsidRPr="00124C45">
        <w:rPr>
          <w:rFonts w:ascii="Times New Roman" w:hAnsi="Times New Roman" w:cs="Times New Roman"/>
          <w:szCs w:val="21"/>
        </w:rPr>
        <w:br/>
        <w:t>Compute the weighted mean response time from the proposed locations and determine which proposed site should be selected for the new emergency facility.</w:t>
      </w:r>
    </w:p>
    <w:p w:rsidR="004345DE" w:rsidRDefault="004345DE" w:rsidP="00453306">
      <w:pPr>
        <w:ind w:left="210" w:right="420" w:hangingChars="100" w:hanging="210"/>
        <w:rPr>
          <w:rFonts w:ascii="Times New Roman" w:hAnsi="Times New Roman" w:cs="Times New Roman"/>
          <w:szCs w:val="21"/>
        </w:rPr>
      </w:pPr>
    </w:p>
    <w:p w:rsidR="006430B5" w:rsidRDefault="00124C45" w:rsidP="00453306">
      <w:pPr>
        <w:ind w:left="210" w:right="420" w:hangingChars="100" w:hanging="210"/>
        <w:rPr>
          <w:rFonts w:ascii="Times New Roman" w:hAnsi="Times New Roman" w:cs="Times New Roman"/>
          <w:szCs w:val="21"/>
        </w:rPr>
      </w:pPr>
      <w:r>
        <w:rPr>
          <w:rFonts w:ascii="Times New Roman" w:hAnsi="Times New Roman" w:cs="Times New Roman" w:hint="eastAsia"/>
          <w:szCs w:val="21"/>
        </w:rPr>
        <w:t>10.</w:t>
      </w:r>
      <w:r w:rsidR="006430B5" w:rsidRPr="006430B5">
        <w:rPr>
          <w:rFonts w:ascii="Arial Unicode MS" w:eastAsia="Arial Unicode MS" w:hAnsi="Arial Unicode MS" w:cs="Arial Unicode MS"/>
          <w:color w:val="000000"/>
          <w:sz w:val="20"/>
        </w:rPr>
        <w:t xml:space="preserve"> </w:t>
      </w:r>
      <w:r w:rsidR="006430B5" w:rsidRPr="006430B5">
        <w:rPr>
          <w:rFonts w:ascii="Times New Roman" w:hAnsi="Times New Roman" w:cs="Times New Roman"/>
          <w:szCs w:val="21"/>
        </w:rPr>
        <w:t xml:space="preserve">The average life of Canadian women is 73.75 years, and the standard deviation of women's life expectancy in Canada is 6.5 years. </w:t>
      </w:r>
    </w:p>
    <w:p w:rsidR="006430B5" w:rsidRDefault="006430B5" w:rsidP="00453306">
      <w:pPr>
        <w:ind w:left="210" w:right="420" w:hangingChars="100" w:hanging="210"/>
        <w:rPr>
          <w:rFonts w:ascii="Times New Roman" w:hAnsi="Times New Roman" w:cs="Times New Roman"/>
          <w:szCs w:val="21"/>
        </w:rPr>
      </w:pPr>
      <w:r>
        <w:rPr>
          <w:rFonts w:ascii="Times New Roman" w:hAnsi="Times New Roman" w:cs="Times New Roman" w:hint="eastAsia"/>
          <w:szCs w:val="21"/>
        </w:rPr>
        <w:t xml:space="preserve">a. </w:t>
      </w:r>
      <w:r w:rsidRPr="006430B5">
        <w:rPr>
          <w:rFonts w:ascii="Times New Roman" w:hAnsi="Times New Roman" w:cs="Times New Roman"/>
          <w:szCs w:val="21"/>
        </w:rPr>
        <w:t xml:space="preserve">Using </w:t>
      </w:r>
      <w:proofErr w:type="spellStart"/>
      <w:r w:rsidRPr="006430B5">
        <w:rPr>
          <w:rFonts w:ascii="Times New Roman" w:hAnsi="Times New Roman" w:cs="Times New Roman"/>
          <w:szCs w:val="21"/>
        </w:rPr>
        <w:t>Chebyshev's</w:t>
      </w:r>
      <w:proofErr w:type="spellEnd"/>
      <w:r w:rsidRPr="006430B5">
        <w:rPr>
          <w:rFonts w:ascii="Times New Roman" w:hAnsi="Times New Roman" w:cs="Times New Roman"/>
          <w:szCs w:val="21"/>
        </w:rPr>
        <w:t xml:space="preserve"> Theorem, determine the minimum percentage of women in Canada whose life expectancy is between 64 and 83.5 years. </w:t>
      </w:r>
    </w:p>
    <w:p w:rsidR="0099006C" w:rsidRDefault="006430B5" w:rsidP="00453306">
      <w:pPr>
        <w:ind w:left="210" w:right="420" w:hangingChars="100" w:hanging="210"/>
        <w:rPr>
          <w:rFonts w:ascii="Times New Roman" w:hAnsi="Times New Roman" w:cs="Times New Roman"/>
          <w:szCs w:val="21"/>
        </w:rPr>
      </w:pPr>
      <w:proofErr w:type="gramStart"/>
      <w:r>
        <w:rPr>
          <w:rFonts w:ascii="Times New Roman" w:hAnsi="Times New Roman" w:cs="Times New Roman" w:hint="eastAsia"/>
          <w:szCs w:val="21"/>
        </w:rPr>
        <w:t>b</w:t>
      </w:r>
      <w:proofErr w:type="gramEnd"/>
      <w:r>
        <w:rPr>
          <w:rFonts w:ascii="Times New Roman" w:hAnsi="Times New Roman" w:cs="Times New Roman" w:hint="eastAsia"/>
          <w:szCs w:val="21"/>
        </w:rPr>
        <w:t xml:space="preserve">. </w:t>
      </w:r>
      <w:r w:rsidRPr="006430B5">
        <w:rPr>
          <w:rFonts w:ascii="Times New Roman" w:hAnsi="Times New Roman" w:cs="Times New Roman"/>
          <w:szCs w:val="21"/>
        </w:rPr>
        <w:t xml:space="preserve">Based on </w:t>
      </w:r>
      <w:proofErr w:type="spellStart"/>
      <w:r w:rsidRPr="006430B5">
        <w:rPr>
          <w:rFonts w:ascii="Times New Roman" w:hAnsi="Times New Roman" w:cs="Times New Roman"/>
          <w:szCs w:val="21"/>
        </w:rPr>
        <w:t>Chebyshev's</w:t>
      </w:r>
      <w:proofErr w:type="spellEnd"/>
      <w:r w:rsidRPr="006430B5">
        <w:rPr>
          <w:rFonts w:ascii="Times New Roman" w:hAnsi="Times New Roman" w:cs="Times New Roman"/>
          <w:szCs w:val="21"/>
        </w:rPr>
        <w:t xml:space="preserve"> inequality, determine the upper and lower bounds on the average life expectancy of Canadian women such that at least 90 percent of the population is included. </w:t>
      </w:r>
    </w:p>
    <w:sectPr w:rsidR="0099006C">
      <w:pgSz w:w="11906" w:h="16838"/>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5F02" w:rsidRDefault="00C15F02" w:rsidP="00BA3B96">
      <w:r>
        <w:separator/>
      </w:r>
    </w:p>
  </w:endnote>
  <w:endnote w:type="continuationSeparator" w:id="0">
    <w:p w:rsidR="00C15F02" w:rsidRDefault="00C15F02" w:rsidP="00BA3B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AF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5F02" w:rsidRDefault="00C15F02" w:rsidP="00BA3B96">
      <w:r>
        <w:separator/>
      </w:r>
    </w:p>
  </w:footnote>
  <w:footnote w:type="continuationSeparator" w:id="0">
    <w:p w:rsidR="00C15F02" w:rsidRDefault="00C15F02" w:rsidP="00BA3B9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F6ACE"/>
    <w:multiLevelType w:val="hybridMultilevel"/>
    <w:tmpl w:val="A5FE9F72"/>
    <w:lvl w:ilvl="0" w:tplc="EF0A18F4">
      <w:start w:val="1"/>
      <w:numFmt w:val="lowerLetter"/>
      <w:lvlText w:val="%1."/>
      <w:lvlJc w:val="left"/>
      <w:pPr>
        <w:tabs>
          <w:tab w:val="num" w:pos="360"/>
        </w:tabs>
        <w:ind w:left="360" w:hanging="360"/>
      </w:p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1">
    <w:nsid w:val="1675360A"/>
    <w:multiLevelType w:val="hybridMultilevel"/>
    <w:tmpl w:val="9780719E"/>
    <w:lvl w:ilvl="0" w:tplc="B8FAFB0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7A722E0"/>
    <w:multiLevelType w:val="hybridMultilevel"/>
    <w:tmpl w:val="899002B6"/>
    <w:lvl w:ilvl="0" w:tplc="E10E7D46">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1DC84837"/>
    <w:multiLevelType w:val="hybridMultilevel"/>
    <w:tmpl w:val="434C0E36"/>
    <w:lvl w:ilvl="0" w:tplc="EF0A18F4">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nsid w:val="36B87124"/>
    <w:multiLevelType w:val="hybridMultilevel"/>
    <w:tmpl w:val="3D32291E"/>
    <w:lvl w:ilvl="0" w:tplc="00503824">
      <w:start w:val="2"/>
      <w:numFmt w:val="lowerLetter"/>
      <w:lvlText w:val="%1."/>
      <w:lvlJc w:val="left"/>
      <w:pPr>
        <w:tabs>
          <w:tab w:val="num" w:pos="1440"/>
        </w:tabs>
        <w:ind w:left="1440" w:hanging="465"/>
      </w:pPr>
      <w:rPr>
        <w:rFonts w:hint="default"/>
        <w:b/>
      </w:rPr>
    </w:lvl>
    <w:lvl w:ilvl="1" w:tplc="04090019" w:tentative="1">
      <w:start w:val="1"/>
      <w:numFmt w:val="lowerLetter"/>
      <w:lvlText w:val="%2."/>
      <w:lvlJc w:val="left"/>
      <w:pPr>
        <w:tabs>
          <w:tab w:val="num" w:pos="2055"/>
        </w:tabs>
        <w:ind w:left="2055" w:hanging="360"/>
      </w:pPr>
    </w:lvl>
    <w:lvl w:ilvl="2" w:tplc="0409001B" w:tentative="1">
      <w:start w:val="1"/>
      <w:numFmt w:val="lowerRoman"/>
      <w:lvlText w:val="%3."/>
      <w:lvlJc w:val="right"/>
      <w:pPr>
        <w:tabs>
          <w:tab w:val="num" w:pos="2775"/>
        </w:tabs>
        <w:ind w:left="2775" w:hanging="180"/>
      </w:pPr>
    </w:lvl>
    <w:lvl w:ilvl="3" w:tplc="0409000F" w:tentative="1">
      <w:start w:val="1"/>
      <w:numFmt w:val="decimal"/>
      <w:lvlText w:val="%4."/>
      <w:lvlJc w:val="left"/>
      <w:pPr>
        <w:tabs>
          <w:tab w:val="num" w:pos="3495"/>
        </w:tabs>
        <w:ind w:left="3495" w:hanging="360"/>
      </w:pPr>
    </w:lvl>
    <w:lvl w:ilvl="4" w:tplc="04090019" w:tentative="1">
      <w:start w:val="1"/>
      <w:numFmt w:val="lowerLetter"/>
      <w:lvlText w:val="%5."/>
      <w:lvlJc w:val="left"/>
      <w:pPr>
        <w:tabs>
          <w:tab w:val="num" w:pos="4215"/>
        </w:tabs>
        <w:ind w:left="4215" w:hanging="360"/>
      </w:pPr>
    </w:lvl>
    <w:lvl w:ilvl="5" w:tplc="0409001B" w:tentative="1">
      <w:start w:val="1"/>
      <w:numFmt w:val="lowerRoman"/>
      <w:lvlText w:val="%6."/>
      <w:lvlJc w:val="right"/>
      <w:pPr>
        <w:tabs>
          <w:tab w:val="num" w:pos="4935"/>
        </w:tabs>
        <w:ind w:left="4935" w:hanging="180"/>
      </w:pPr>
    </w:lvl>
    <w:lvl w:ilvl="6" w:tplc="0409000F" w:tentative="1">
      <w:start w:val="1"/>
      <w:numFmt w:val="decimal"/>
      <w:lvlText w:val="%7."/>
      <w:lvlJc w:val="left"/>
      <w:pPr>
        <w:tabs>
          <w:tab w:val="num" w:pos="5655"/>
        </w:tabs>
        <w:ind w:left="5655" w:hanging="360"/>
      </w:pPr>
    </w:lvl>
    <w:lvl w:ilvl="7" w:tplc="04090019" w:tentative="1">
      <w:start w:val="1"/>
      <w:numFmt w:val="lowerLetter"/>
      <w:lvlText w:val="%8."/>
      <w:lvlJc w:val="left"/>
      <w:pPr>
        <w:tabs>
          <w:tab w:val="num" w:pos="6375"/>
        </w:tabs>
        <w:ind w:left="6375" w:hanging="360"/>
      </w:pPr>
    </w:lvl>
    <w:lvl w:ilvl="8" w:tplc="0409001B" w:tentative="1">
      <w:start w:val="1"/>
      <w:numFmt w:val="lowerRoman"/>
      <w:lvlText w:val="%9."/>
      <w:lvlJc w:val="right"/>
      <w:pPr>
        <w:tabs>
          <w:tab w:val="num" w:pos="7095"/>
        </w:tabs>
        <w:ind w:left="7095" w:hanging="180"/>
      </w:pPr>
    </w:lvl>
  </w:abstractNum>
  <w:abstractNum w:abstractNumId="5">
    <w:nsid w:val="39C16E7A"/>
    <w:multiLevelType w:val="hybridMultilevel"/>
    <w:tmpl w:val="D73CC16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3C55519B"/>
    <w:multiLevelType w:val="hybridMultilevel"/>
    <w:tmpl w:val="6A2488A6"/>
    <w:lvl w:ilvl="0" w:tplc="5F888096">
      <w:start w:val="1"/>
      <w:numFmt w:val="lowerLetter"/>
      <w:lvlText w:val="%1."/>
      <w:lvlJc w:val="left"/>
      <w:pPr>
        <w:ind w:left="585" w:hanging="360"/>
      </w:pPr>
      <w:rPr>
        <w:rFonts w:hint="default"/>
      </w:rPr>
    </w:lvl>
    <w:lvl w:ilvl="1" w:tplc="04090019" w:tentative="1">
      <w:start w:val="1"/>
      <w:numFmt w:val="lowerLetter"/>
      <w:lvlText w:val="%2)"/>
      <w:lvlJc w:val="left"/>
      <w:pPr>
        <w:ind w:left="1065" w:hanging="420"/>
      </w:pPr>
    </w:lvl>
    <w:lvl w:ilvl="2" w:tplc="0409001B" w:tentative="1">
      <w:start w:val="1"/>
      <w:numFmt w:val="lowerRoman"/>
      <w:lvlText w:val="%3."/>
      <w:lvlJc w:val="right"/>
      <w:pPr>
        <w:ind w:left="1485" w:hanging="420"/>
      </w:pPr>
    </w:lvl>
    <w:lvl w:ilvl="3" w:tplc="0409000F" w:tentative="1">
      <w:start w:val="1"/>
      <w:numFmt w:val="decimal"/>
      <w:lvlText w:val="%4."/>
      <w:lvlJc w:val="left"/>
      <w:pPr>
        <w:ind w:left="1905" w:hanging="420"/>
      </w:pPr>
    </w:lvl>
    <w:lvl w:ilvl="4" w:tplc="04090019" w:tentative="1">
      <w:start w:val="1"/>
      <w:numFmt w:val="lowerLetter"/>
      <w:lvlText w:val="%5)"/>
      <w:lvlJc w:val="left"/>
      <w:pPr>
        <w:ind w:left="2325" w:hanging="420"/>
      </w:pPr>
    </w:lvl>
    <w:lvl w:ilvl="5" w:tplc="0409001B" w:tentative="1">
      <w:start w:val="1"/>
      <w:numFmt w:val="lowerRoman"/>
      <w:lvlText w:val="%6."/>
      <w:lvlJc w:val="right"/>
      <w:pPr>
        <w:ind w:left="2745" w:hanging="420"/>
      </w:pPr>
    </w:lvl>
    <w:lvl w:ilvl="6" w:tplc="0409000F" w:tentative="1">
      <w:start w:val="1"/>
      <w:numFmt w:val="decimal"/>
      <w:lvlText w:val="%7."/>
      <w:lvlJc w:val="left"/>
      <w:pPr>
        <w:ind w:left="3165" w:hanging="420"/>
      </w:pPr>
    </w:lvl>
    <w:lvl w:ilvl="7" w:tplc="04090019" w:tentative="1">
      <w:start w:val="1"/>
      <w:numFmt w:val="lowerLetter"/>
      <w:lvlText w:val="%8)"/>
      <w:lvlJc w:val="left"/>
      <w:pPr>
        <w:ind w:left="3585" w:hanging="420"/>
      </w:pPr>
    </w:lvl>
    <w:lvl w:ilvl="8" w:tplc="0409001B" w:tentative="1">
      <w:start w:val="1"/>
      <w:numFmt w:val="lowerRoman"/>
      <w:lvlText w:val="%9."/>
      <w:lvlJc w:val="right"/>
      <w:pPr>
        <w:ind w:left="4005" w:hanging="420"/>
      </w:pPr>
    </w:lvl>
  </w:abstractNum>
  <w:abstractNum w:abstractNumId="7">
    <w:nsid w:val="4FB353E6"/>
    <w:multiLevelType w:val="hybridMultilevel"/>
    <w:tmpl w:val="D402E04A"/>
    <w:lvl w:ilvl="0" w:tplc="D2860E9A">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8">
    <w:nsid w:val="5A941E89"/>
    <w:multiLevelType w:val="hybridMultilevel"/>
    <w:tmpl w:val="4C560ED0"/>
    <w:lvl w:ilvl="0" w:tplc="E10E7D46">
      <w:start w:val="1"/>
      <w:numFmt w:val="lowerLetter"/>
      <w:lvlText w:val="%1."/>
      <w:lvlJc w:val="left"/>
      <w:pPr>
        <w:ind w:left="78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718B2C14"/>
    <w:multiLevelType w:val="hybridMultilevel"/>
    <w:tmpl w:val="02A4AB2C"/>
    <w:lvl w:ilvl="0" w:tplc="60703B6C">
      <w:start w:val="1"/>
      <w:numFmt w:val="decimal"/>
      <w:lvlText w:val="%1."/>
      <w:lvlJc w:val="left"/>
      <w:pPr>
        <w:tabs>
          <w:tab w:val="num" w:pos="360"/>
        </w:tabs>
        <w:ind w:left="360" w:hanging="360"/>
      </w:pPr>
      <w:rPr>
        <w:rFonts w:hint="default"/>
      </w:rPr>
    </w:lvl>
    <w:lvl w:ilvl="1" w:tplc="2F762EB2">
      <w:start w:val="1"/>
      <w:numFmt w:val="lowerLetter"/>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nsid w:val="7A986C0C"/>
    <w:multiLevelType w:val="hybridMultilevel"/>
    <w:tmpl w:val="59069112"/>
    <w:lvl w:ilvl="0" w:tplc="E10E7D46">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5"/>
  </w:num>
  <w:num w:numId="2">
    <w:abstractNumId w:val="2"/>
  </w:num>
  <w:num w:numId="3">
    <w:abstractNumId w:val="8"/>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num>
  <w:num w:numId="7">
    <w:abstractNumId w:val="6"/>
  </w:num>
  <w:num w:numId="8">
    <w:abstractNumId w:val="9"/>
  </w:num>
  <w:num w:numId="9">
    <w:abstractNumId w:val="3"/>
  </w:num>
  <w:num w:numId="10">
    <w:abstractNumId w:val="1"/>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051B"/>
    <w:rsid w:val="00015F98"/>
    <w:rsid w:val="00083A6B"/>
    <w:rsid w:val="000E0AF7"/>
    <w:rsid w:val="000E1FC1"/>
    <w:rsid w:val="00124C45"/>
    <w:rsid w:val="00176EE0"/>
    <w:rsid w:val="001E76F9"/>
    <w:rsid w:val="00201C9D"/>
    <w:rsid w:val="00211047"/>
    <w:rsid w:val="002D5204"/>
    <w:rsid w:val="00330D4E"/>
    <w:rsid w:val="0038051B"/>
    <w:rsid w:val="0039003E"/>
    <w:rsid w:val="003935C5"/>
    <w:rsid w:val="003F1600"/>
    <w:rsid w:val="004345DE"/>
    <w:rsid w:val="00453306"/>
    <w:rsid w:val="004B2A31"/>
    <w:rsid w:val="00514169"/>
    <w:rsid w:val="005F0A89"/>
    <w:rsid w:val="005F224A"/>
    <w:rsid w:val="005F5FA2"/>
    <w:rsid w:val="006430B5"/>
    <w:rsid w:val="00815E45"/>
    <w:rsid w:val="008E1A62"/>
    <w:rsid w:val="0099006C"/>
    <w:rsid w:val="009C7119"/>
    <w:rsid w:val="00A64AB3"/>
    <w:rsid w:val="00AD3FF0"/>
    <w:rsid w:val="00B718BC"/>
    <w:rsid w:val="00BA3B96"/>
    <w:rsid w:val="00BA5427"/>
    <w:rsid w:val="00BC1913"/>
    <w:rsid w:val="00BF7E4B"/>
    <w:rsid w:val="00C15F02"/>
    <w:rsid w:val="00C3127B"/>
    <w:rsid w:val="00C57C67"/>
    <w:rsid w:val="00CA10C5"/>
    <w:rsid w:val="00CD6FA8"/>
    <w:rsid w:val="00D163D6"/>
    <w:rsid w:val="00DF6E58"/>
    <w:rsid w:val="00EB0687"/>
    <w:rsid w:val="00ED3E32"/>
    <w:rsid w:val="00EF337F"/>
    <w:rsid w:val="00F04C73"/>
    <w:rsid w:val="00F16ABE"/>
    <w:rsid w:val="00F91E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38051B"/>
    <w:pPr>
      <w:ind w:firstLineChars="200" w:firstLine="420"/>
    </w:pPr>
  </w:style>
  <w:style w:type="character" w:styleId="PlaceholderText">
    <w:name w:val="Placeholder Text"/>
    <w:basedOn w:val="DefaultParagraphFont"/>
    <w:uiPriority w:val="99"/>
    <w:semiHidden/>
    <w:rsid w:val="0038051B"/>
    <w:rPr>
      <w:color w:val="808080"/>
    </w:rPr>
  </w:style>
  <w:style w:type="paragraph" w:styleId="BalloonText">
    <w:name w:val="Balloon Text"/>
    <w:basedOn w:val="Normal"/>
    <w:link w:val="BalloonTextChar"/>
    <w:uiPriority w:val="99"/>
    <w:semiHidden/>
    <w:unhideWhenUsed/>
    <w:rsid w:val="0038051B"/>
    <w:rPr>
      <w:sz w:val="16"/>
      <w:szCs w:val="16"/>
    </w:rPr>
  </w:style>
  <w:style w:type="character" w:customStyle="1" w:styleId="BalloonTextChar">
    <w:name w:val="Balloon Text Char"/>
    <w:basedOn w:val="DefaultParagraphFont"/>
    <w:link w:val="BalloonText"/>
    <w:uiPriority w:val="99"/>
    <w:semiHidden/>
    <w:rsid w:val="0038051B"/>
    <w:rPr>
      <w:sz w:val="16"/>
      <w:szCs w:val="16"/>
    </w:rPr>
  </w:style>
  <w:style w:type="paragraph" w:customStyle="1" w:styleId="NSE">
    <w:name w:val="NSE"/>
    <w:basedOn w:val="Normal"/>
    <w:rsid w:val="0039003E"/>
    <w:pPr>
      <w:keepLines/>
      <w:widowControl/>
      <w:tabs>
        <w:tab w:val="right" w:pos="720"/>
        <w:tab w:val="left" w:pos="980"/>
      </w:tabs>
      <w:spacing w:after="200"/>
      <w:ind w:left="1440" w:hanging="1440"/>
      <w:jc w:val="left"/>
    </w:pPr>
    <w:rPr>
      <w:rFonts w:ascii="Times" w:eastAsia="宋体" w:hAnsi="Times" w:cs="Times New Roman"/>
      <w:kern w:val="0"/>
      <w:sz w:val="22"/>
      <w:szCs w:val="20"/>
      <w:lang w:eastAsia="en-US"/>
    </w:rPr>
  </w:style>
  <w:style w:type="table" w:styleId="TableGrid">
    <w:name w:val="Table Grid"/>
    <w:basedOn w:val="TableNormal"/>
    <w:uiPriority w:val="59"/>
    <w:rsid w:val="005F0A8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T">
    <w:name w:val="NT"/>
    <w:basedOn w:val="Normal"/>
    <w:rsid w:val="009C7119"/>
    <w:pPr>
      <w:widowControl/>
      <w:tabs>
        <w:tab w:val="right" w:pos="720"/>
        <w:tab w:val="left" w:pos="980"/>
      </w:tabs>
      <w:spacing w:after="200"/>
      <w:ind w:left="980" w:hanging="980"/>
      <w:jc w:val="left"/>
    </w:pPr>
    <w:rPr>
      <w:rFonts w:ascii="Times" w:hAnsi="Times" w:cs="Times New Roman"/>
      <w:kern w:val="0"/>
      <w:sz w:val="22"/>
      <w:szCs w:val="20"/>
      <w:lang w:eastAsia="en-US"/>
    </w:rPr>
  </w:style>
  <w:style w:type="paragraph" w:styleId="Header">
    <w:name w:val="header"/>
    <w:basedOn w:val="Normal"/>
    <w:link w:val="HeaderChar"/>
    <w:uiPriority w:val="99"/>
    <w:unhideWhenUsed/>
    <w:rsid w:val="00BA3B96"/>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BA3B96"/>
    <w:rPr>
      <w:sz w:val="18"/>
      <w:szCs w:val="18"/>
    </w:rPr>
  </w:style>
  <w:style w:type="paragraph" w:styleId="Footer">
    <w:name w:val="footer"/>
    <w:basedOn w:val="Normal"/>
    <w:link w:val="FooterChar"/>
    <w:uiPriority w:val="99"/>
    <w:unhideWhenUsed/>
    <w:rsid w:val="00BA3B96"/>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BA3B96"/>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38051B"/>
    <w:pPr>
      <w:ind w:firstLineChars="200" w:firstLine="420"/>
    </w:pPr>
  </w:style>
  <w:style w:type="character" w:styleId="PlaceholderText">
    <w:name w:val="Placeholder Text"/>
    <w:basedOn w:val="DefaultParagraphFont"/>
    <w:uiPriority w:val="99"/>
    <w:semiHidden/>
    <w:rsid w:val="0038051B"/>
    <w:rPr>
      <w:color w:val="808080"/>
    </w:rPr>
  </w:style>
  <w:style w:type="paragraph" w:styleId="BalloonText">
    <w:name w:val="Balloon Text"/>
    <w:basedOn w:val="Normal"/>
    <w:link w:val="BalloonTextChar"/>
    <w:uiPriority w:val="99"/>
    <w:semiHidden/>
    <w:unhideWhenUsed/>
    <w:rsid w:val="0038051B"/>
    <w:rPr>
      <w:sz w:val="16"/>
      <w:szCs w:val="16"/>
    </w:rPr>
  </w:style>
  <w:style w:type="character" w:customStyle="1" w:styleId="BalloonTextChar">
    <w:name w:val="Balloon Text Char"/>
    <w:basedOn w:val="DefaultParagraphFont"/>
    <w:link w:val="BalloonText"/>
    <w:uiPriority w:val="99"/>
    <w:semiHidden/>
    <w:rsid w:val="0038051B"/>
    <w:rPr>
      <w:sz w:val="16"/>
      <w:szCs w:val="16"/>
    </w:rPr>
  </w:style>
  <w:style w:type="paragraph" w:customStyle="1" w:styleId="NSE">
    <w:name w:val="NSE"/>
    <w:basedOn w:val="Normal"/>
    <w:rsid w:val="0039003E"/>
    <w:pPr>
      <w:keepLines/>
      <w:widowControl/>
      <w:tabs>
        <w:tab w:val="right" w:pos="720"/>
        <w:tab w:val="left" w:pos="980"/>
      </w:tabs>
      <w:spacing w:after="200"/>
      <w:ind w:left="1440" w:hanging="1440"/>
      <w:jc w:val="left"/>
    </w:pPr>
    <w:rPr>
      <w:rFonts w:ascii="Times" w:eastAsia="宋体" w:hAnsi="Times" w:cs="Times New Roman"/>
      <w:kern w:val="0"/>
      <w:sz w:val="22"/>
      <w:szCs w:val="20"/>
      <w:lang w:eastAsia="en-US"/>
    </w:rPr>
  </w:style>
  <w:style w:type="table" w:styleId="TableGrid">
    <w:name w:val="Table Grid"/>
    <w:basedOn w:val="TableNormal"/>
    <w:uiPriority w:val="59"/>
    <w:rsid w:val="005F0A8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T">
    <w:name w:val="NT"/>
    <w:basedOn w:val="Normal"/>
    <w:rsid w:val="009C7119"/>
    <w:pPr>
      <w:widowControl/>
      <w:tabs>
        <w:tab w:val="right" w:pos="720"/>
        <w:tab w:val="left" w:pos="980"/>
      </w:tabs>
      <w:spacing w:after="200"/>
      <w:ind w:left="980" w:hanging="980"/>
      <w:jc w:val="left"/>
    </w:pPr>
    <w:rPr>
      <w:rFonts w:ascii="Times" w:hAnsi="Times" w:cs="Times New Roman"/>
      <w:kern w:val="0"/>
      <w:sz w:val="22"/>
      <w:szCs w:val="20"/>
      <w:lang w:eastAsia="en-US"/>
    </w:rPr>
  </w:style>
  <w:style w:type="paragraph" w:styleId="Header">
    <w:name w:val="header"/>
    <w:basedOn w:val="Normal"/>
    <w:link w:val="HeaderChar"/>
    <w:uiPriority w:val="99"/>
    <w:unhideWhenUsed/>
    <w:rsid w:val="00BA3B96"/>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BA3B96"/>
    <w:rPr>
      <w:sz w:val="18"/>
      <w:szCs w:val="18"/>
    </w:rPr>
  </w:style>
  <w:style w:type="paragraph" w:styleId="Footer">
    <w:name w:val="footer"/>
    <w:basedOn w:val="Normal"/>
    <w:link w:val="FooterChar"/>
    <w:uiPriority w:val="99"/>
    <w:unhideWhenUsed/>
    <w:rsid w:val="00BA3B96"/>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BA3B9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7670667">
      <w:bodyDiv w:val="1"/>
      <w:marLeft w:val="0"/>
      <w:marRight w:val="0"/>
      <w:marTop w:val="0"/>
      <w:marBottom w:val="0"/>
      <w:divBdr>
        <w:top w:val="none" w:sz="0" w:space="0" w:color="auto"/>
        <w:left w:val="none" w:sz="0" w:space="0" w:color="auto"/>
        <w:bottom w:val="none" w:sz="0" w:space="0" w:color="auto"/>
        <w:right w:val="none" w:sz="0" w:space="0" w:color="auto"/>
      </w:divBdr>
    </w:div>
    <w:div w:id="1151599207">
      <w:bodyDiv w:val="1"/>
      <w:marLeft w:val="0"/>
      <w:marRight w:val="0"/>
      <w:marTop w:val="0"/>
      <w:marBottom w:val="0"/>
      <w:divBdr>
        <w:top w:val="none" w:sz="0" w:space="0" w:color="auto"/>
        <w:left w:val="none" w:sz="0" w:space="0" w:color="auto"/>
        <w:bottom w:val="none" w:sz="0" w:space="0" w:color="auto"/>
        <w:right w:val="none" w:sz="0" w:space="0" w:color="auto"/>
      </w:divBdr>
    </w:div>
    <w:div w:id="1491017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849</Words>
  <Characters>4840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ITSC</Company>
  <LinksUpToDate>false</LinksUpToDate>
  <CharactersWithSpaces>5678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UIC</dc:creator>
  <cp:lastModifiedBy>UIC</cp:lastModifiedBy>
  <cp:revision>5</cp:revision>
  <dcterms:created xsi:type="dcterms:W3CDTF">2014-09-10T09:19:00Z</dcterms:created>
  <dcterms:modified xsi:type="dcterms:W3CDTF">2014-09-17T08:05:00Z</dcterms:modified>
</cp:coreProperties>
</file>