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5F35" w:rsidRDefault="00335F35" w:rsidP="00335F35">
      <w:pPr>
        <w:keepNext/>
        <w:keepLines/>
        <w:widowControl w:val="0"/>
        <w:autoSpaceDE w:val="0"/>
        <w:autoSpaceDN w:val="0"/>
        <w:adjustRightInd w:val="0"/>
        <w:spacing w:before="319" w:after="319"/>
        <w:rPr>
          <w:color w:val="000000"/>
        </w:rPr>
      </w:pPr>
      <w:r>
        <w:rPr>
          <w:color w:val="000000"/>
        </w:rPr>
        <w:t>17. If events A and B are independent, then the probability of simultaneous occurrence of event A and event B can be found with: </w:t>
      </w:r>
      <w:r>
        <w:rPr>
          <w:color w:val="000000"/>
        </w:rPr>
        <w:br/>
      </w:r>
      <w:r>
        <w:rPr>
          <w:color w:val="808080"/>
        </w:rPr>
        <w:t>A.</w:t>
      </w:r>
      <w:r>
        <w:rPr>
          <w:color w:val="000000"/>
        </w:rPr>
        <w:t> </w:t>
      </w:r>
      <w:r>
        <w:rPr>
          <w:i/>
          <w:iCs/>
          <w:color w:val="000000"/>
        </w:rPr>
        <w:t>P(A)·P(B)</w:t>
      </w:r>
      <w:r>
        <w:rPr>
          <w:color w:val="000000"/>
        </w:rPr>
        <w:br/>
      </w:r>
      <w:r>
        <w:rPr>
          <w:color w:val="808080"/>
        </w:rPr>
        <w:t>B.</w:t>
      </w:r>
      <w:r>
        <w:rPr>
          <w:color w:val="000000"/>
        </w:rPr>
        <w:t> </w:t>
      </w:r>
      <w:r>
        <w:rPr>
          <w:i/>
          <w:iCs/>
          <w:color w:val="000000"/>
        </w:rPr>
        <w:t>P(A)·P</w:t>
      </w:r>
      <w:r>
        <w:rPr>
          <w:color w:val="000000"/>
        </w:rPr>
        <w:t>(</w:t>
      </w:r>
      <w:r>
        <w:rPr>
          <w:i/>
          <w:iCs/>
          <w:color w:val="000000"/>
        </w:rPr>
        <w:t>A|B</w:t>
      </w:r>
      <w:r>
        <w:rPr>
          <w:color w:val="000000"/>
        </w:rPr>
        <w:t>)</w:t>
      </w:r>
      <w:r>
        <w:rPr>
          <w:color w:val="000000"/>
        </w:rPr>
        <w:br/>
      </w:r>
      <w:r>
        <w:rPr>
          <w:color w:val="808080"/>
        </w:rPr>
        <w:t>C.</w:t>
      </w:r>
      <w:r>
        <w:rPr>
          <w:color w:val="000000"/>
        </w:rPr>
        <w:t> </w:t>
      </w:r>
      <w:r>
        <w:rPr>
          <w:i/>
          <w:iCs/>
          <w:color w:val="000000"/>
        </w:rPr>
        <w:t>P(B)·P</w:t>
      </w:r>
      <w:r>
        <w:rPr>
          <w:color w:val="000000"/>
        </w:rPr>
        <w:t>(</w:t>
      </w:r>
      <w:r>
        <w:rPr>
          <w:i/>
          <w:iCs/>
          <w:color w:val="000000"/>
        </w:rPr>
        <w:t>A|B</w:t>
      </w:r>
      <w:r>
        <w:rPr>
          <w:color w:val="000000"/>
        </w:rPr>
        <w:t>)</w:t>
      </w:r>
      <w:r>
        <w:rPr>
          <w:color w:val="000000"/>
        </w:rPr>
        <w:br/>
      </w:r>
      <w:r>
        <w:rPr>
          <w:b/>
          <w:bCs/>
          <w:color w:val="000000"/>
          <w:u w:val="single"/>
        </w:rPr>
        <w:t>D.</w:t>
      </w:r>
      <w:r>
        <w:rPr>
          <w:color w:val="000000"/>
        </w:rPr>
        <w:t> All of the above are correct</w:t>
      </w:r>
    </w:p>
    <w:p w:rsidR="00335F35" w:rsidRDefault="00335F35" w:rsidP="00335F35">
      <w:pPr>
        <w:keepNext/>
        <w:keepLines/>
        <w:widowControl w:val="0"/>
        <w:autoSpaceDE w:val="0"/>
        <w:autoSpaceDN w:val="0"/>
        <w:adjustRightInd w:val="0"/>
        <w:rPr>
          <w:color w:val="000000"/>
          <w:sz w:val="18"/>
          <w:szCs w:val="18"/>
        </w:rPr>
      </w:pPr>
      <w:r>
        <w:rPr>
          <w:color w:val="000000"/>
          <w:sz w:val="18"/>
          <w:szCs w:val="18"/>
        </w:rPr>
        <w:t> </w:t>
      </w:r>
    </w:p>
    <w:p w:rsidR="00335F35" w:rsidRDefault="00335F35" w:rsidP="00335F35">
      <w:pPr>
        <w:keepLines/>
        <w:widowControl w:val="0"/>
        <w:autoSpaceDE w:val="0"/>
        <w:autoSpaceDN w:val="0"/>
        <w:adjustRightInd w:val="0"/>
        <w:rPr>
          <w:color w:val="000000"/>
          <w:sz w:val="18"/>
          <w:szCs w:val="18"/>
        </w:rPr>
      </w:pPr>
      <w:r>
        <w:rPr>
          <w:color w:val="000000"/>
          <w:sz w:val="18"/>
          <w:szCs w:val="18"/>
        </w:rPr>
        <w:br/>
      </w:r>
      <w:r>
        <w:rPr>
          <w:i/>
          <w:iCs/>
          <w:color w:val="000000"/>
          <w:sz w:val="16"/>
          <w:szCs w:val="16"/>
        </w:rPr>
        <w:t>AACSB: Reflective thinking skills</w:t>
      </w:r>
      <w:r>
        <w:rPr>
          <w:i/>
          <w:iCs/>
          <w:color w:val="000000"/>
          <w:sz w:val="16"/>
          <w:szCs w:val="16"/>
        </w:rPr>
        <w:br/>
        <w:t>Difficulty: Hard</w:t>
      </w:r>
      <w:r>
        <w:rPr>
          <w:i/>
          <w:iCs/>
          <w:color w:val="000000"/>
          <w:sz w:val="16"/>
          <w:szCs w:val="16"/>
        </w:rPr>
        <w:br/>
        <w:t> </w:t>
      </w:r>
    </w:p>
    <w:p w:rsidR="00335F35" w:rsidRDefault="00335F35" w:rsidP="00335F35">
      <w:pPr>
        <w:rPr>
          <w:sz w:val="18"/>
          <w:szCs w:val="18"/>
        </w:rPr>
      </w:pPr>
    </w:p>
    <w:p w:rsidR="00335F35" w:rsidRDefault="00335F35" w:rsidP="00335F35">
      <w:pPr>
        <w:keepNext/>
        <w:keepLines/>
        <w:widowControl w:val="0"/>
        <w:autoSpaceDE w:val="0"/>
        <w:autoSpaceDN w:val="0"/>
        <w:adjustRightInd w:val="0"/>
        <w:spacing w:before="319" w:after="319"/>
        <w:rPr>
          <w:color w:val="000000"/>
        </w:rPr>
      </w:pPr>
      <w:r>
        <w:rPr>
          <w:color w:val="000000"/>
        </w:rPr>
        <w:t>19. </w:t>
      </w:r>
      <w:proofErr w:type="gramStart"/>
      <w:r>
        <w:rPr>
          <w:color w:val="000000"/>
        </w:rPr>
        <w:t>A(</w:t>
      </w:r>
      <w:proofErr w:type="gramEnd"/>
      <w:r>
        <w:rPr>
          <w:color w:val="000000"/>
        </w:rPr>
        <w:t>n) ____________ is the probability that one event will occur given that we know that another event already has occurred. </w:t>
      </w:r>
      <w:r>
        <w:rPr>
          <w:color w:val="000000"/>
        </w:rPr>
        <w:br/>
      </w:r>
      <w:r>
        <w:rPr>
          <w:color w:val="808080"/>
        </w:rPr>
        <w:t>A.</w:t>
      </w:r>
      <w:r>
        <w:rPr>
          <w:color w:val="000000"/>
        </w:rPr>
        <w:t> Sample space outcome</w:t>
      </w:r>
      <w:r>
        <w:rPr>
          <w:color w:val="000000"/>
        </w:rPr>
        <w:br/>
      </w:r>
      <w:r>
        <w:rPr>
          <w:color w:val="808080"/>
        </w:rPr>
        <w:t>B.</w:t>
      </w:r>
      <w:r>
        <w:rPr>
          <w:color w:val="000000"/>
        </w:rPr>
        <w:t> Subjective Probability</w:t>
      </w:r>
      <w:r>
        <w:rPr>
          <w:color w:val="000000"/>
        </w:rPr>
        <w:br/>
      </w:r>
      <w:r>
        <w:rPr>
          <w:color w:val="808080"/>
        </w:rPr>
        <w:t>C.</w:t>
      </w:r>
      <w:r>
        <w:rPr>
          <w:color w:val="000000"/>
        </w:rPr>
        <w:t> Complement of events</w:t>
      </w:r>
      <w:r>
        <w:rPr>
          <w:color w:val="000000"/>
        </w:rPr>
        <w:br/>
      </w:r>
      <w:r>
        <w:rPr>
          <w:color w:val="808080"/>
        </w:rPr>
        <w:t>D.</w:t>
      </w:r>
      <w:r>
        <w:rPr>
          <w:color w:val="000000"/>
        </w:rPr>
        <w:t> Long-run relative frequency</w:t>
      </w:r>
      <w:r>
        <w:rPr>
          <w:color w:val="000000"/>
        </w:rPr>
        <w:br/>
      </w:r>
      <w:r>
        <w:rPr>
          <w:b/>
          <w:bCs/>
          <w:color w:val="000000"/>
          <w:u w:val="single"/>
        </w:rPr>
        <w:t>E.</w:t>
      </w:r>
      <w:r>
        <w:rPr>
          <w:color w:val="000000"/>
        </w:rPr>
        <w:t> Conditional probability</w:t>
      </w:r>
    </w:p>
    <w:p w:rsidR="00335F35" w:rsidRDefault="00335F35" w:rsidP="00335F35">
      <w:pPr>
        <w:keepNext/>
        <w:keepLines/>
        <w:widowControl w:val="0"/>
        <w:autoSpaceDE w:val="0"/>
        <w:autoSpaceDN w:val="0"/>
        <w:adjustRightInd w:val="0"/>
        <w:rPr>
          <w:color w:val="000000"/>
          <w:sz w:val="18"/>
          <w:szCs w:val="18"/>
        </w:rPr>
      </w:pPr>
      <w:r>
        <w:rPr>
          <w:color w:val="000000"/>
          <w:sz w:val="18"/>
          <w:szCs w:val="18"/>
        </w:rPr>
        <w:t> </w:t>
      </w:r>
    </w:p>
    <w:p w:rsidR="00335F35" w:rsidRDefault="00335F35" w:rsidP="00335F35">
      <w:pPr>
        <w:keepLines/>
        <w:widowControl w:val="0"/>
        <w:autoSpaceDE w:val="0"/>
        <w:autoSpaceDN w:val="0"/>
        <w:adjustRightInd w:val="0"/>
        <w:rPr>
          <w:color w:val="000000"/>
          <w:sz w:val="18"/>
          <w:szCs w:val="18"/>
        </w:rPr>
      </w:pPr>
      <w:r>
        <w:rPr>
          <w:color w:val="000000"/>
          <w:sz w:val="18"/>
          <w:szCs w:val="18"/>
        </w:rPr>
        <w:br/>
      </w:r>
      <w:r>
        <w:rPr>
          <w:i/>
          <w:iCs/>
          <w:color w:val="000000"/>
          <w:sz w:val="16"/>
          <w:szCs w:val="16"/>
        </w:rPr>
        <w:t>AACSB: Reflective thinking skills</w:t>
      </w:r>
      <w:r>
        <w:rPr>
          <w:i/>
          <w:iCs/>
          <w:color w:val="000000"/>
          <w:sz w:val="16"/>
          <w:szCs w:val="16"/>
        </w:rPr>
        <w:br/>
        <w:t>Difficulty: Medium</w:t>
      </w:r>
      <w:r>
        <w:rPr>
          <w:i/>
          <w:iCs/>
          <w:color w:val="000000"/>
          <w:sz w:val="16"/>
          <w:szCs w:val="16"/>
        </w:rPr>
        <w:br/>
        <w:t> </w:t>
      </w:r>
    </w:p>
    <w:p w:rsidR="00335F35" w:rsidRDefault="00335F35" w:rsidP="00335F35">
      <w:pPr>
        <w:keepNext/>
        <w:keepLines/>
        <w:widowControl w:val="0"/>
        <w:autoSpaceDE w:val="0"/>
        <w:autoSpaceDN w:val="0"/>
        <w:adjustRightInd w:val="0"/>
        <w:spacing w:before="319" w:after="319"/>
        <w:rPr>
          <w:color w:val="000000"/>
        </w:rPr>
      </w:pPr>
      <w:r>
        <w:rPr>
          <w:color w:val="000000"/>
        </w:rPr>
        <w:t>14. In which of the following are the two events A and B, always independent? </w:t>
      </w:r>
      <w:r>
        <w:rPr>
          <w:color w:val="000000"/>
        </w:rPr>
        <w:br/>
      </w:r>
      <w:r>
        <w:rPr>
          <w:color w:val="808080"/>
        </w:rPr>
        <w:t>A.</w:t>
      </w:r>
      <w:r>
        <w:rPr>
          <w:color w:val="000000"/>
        </w:rPr>
        <w:t> A and B are mutually exclusive</w:t>
      </w:r>
      <w:r>
        <w:rPr>
          <w:color w:val="000000"/>
        </w:rPr>
        <w:br/>
      </w:r>
      <w:r>
        <w:rPr>
          <w:color w:val="808080"/>
        </w:rPr>
        <w:t>B.</w:t>
      </w:r>
      <w:r>
        <w:rPr>
          <w:color w:val="000000"/>
        </w:rPr>
        <w:t> The probability of event A is not influenced by the probability of event B</w:t>
      </w:r>
      <w:r>
        <w:rPr>
          <w:color w:val="000000"/>
        </w:rPr>
        <w:br/>
      </w:r>
      <w:r>
        <w:rPr>
          <w:color w:val="808080"/>
        </w:rPr>
        <w:t>C.</w:t>
      </w:r>
      <w:r>
        <w:rPr>
          <w:color w:val="000000"/>
        </w:rPr>
        <w:t> The intersection of A and B is zero</w:t>
      </w:r>
      <w:r>
        <w:rPr>
          <w:color w:val="000000"/>
        </w:rPr>
        <w:br/>
      </w:r>
      <w:r>
        <w:rPr>
          <w:color w:val="808080"/>
        </w:rPr>
        <w:t>D.</w:t>
      </w:r>
      <w:r>
        <w:rPr>
          <w:color w:val="000000"/>
        </w:rPr>
        <w:t> </w:t>
      </w:r>
      <w:proofErr w:type="gramStart"/>
      <w:r>
        <w:rPr>
          <w:color w:val="000000"/>
        </w:rPr>
        <w:t>P(</w:t>
      </w:r>
      <w:proofErr w:type="gramEnd"/>
      <w:r>
        <w:rPr>
          <w:color w:val="000000"/>
        </w:rPr>
        <w:t>A|B)=P(A)</w:t>
      </w:r>
      <w:r>
        <w:rPr>
          <w:color w:val="000000"/>
        </w:rPr>
        <w:br/>
      </w:r>
      <w:r>
        <w:rPr>
          <w:b/>
          <w:bCs/>
          <w:color w:val="000000"/>
          <w:u w:val="single"/>
        </w:rPr>
        <w:t>E.</w:t>
      </w:r>
      <w:r>
        <w:rPr>
          <w:color w:val="000000"/>
        </w:rPr>
        <w:t> B and D</w:t>
      </w:r>
    </w:p>
    <w:p w:rsidR="00335F35" w:rsidRDefault="00335F35" w:rsidP="00335F35">
      <w:pPr>
        <w:keepNext/>
        <w:keepLines/>
        <w:widowControl w:val="0"/>
        <w:autoSpaceDE w:val="0"/>
        <w:autoSpaceDN w:val="0"/>
        <w:adjustRightInd w:val="0"/>
        <w:rPr>
          <w:color w:val="000000"/>
          <w:sz w:val="18"/>
          <w:szCs w:val="18"/>
        </w:rPr>
      </w:pPr>
      <w:r>
        <w:rPr>
          <w:color w:val="000000"/>
          <w:sz w:val="18"/>
          <w:szCs w:val="18"/>
        </w:rPr>
        <w:t> </w:t>
      </w:r>
    </w:p>
    <w:p w:rsidR="00335F35" w:rsidRDefault="00335F35" w:rsidP="00335F35">
      <w:pPr>
        <w:keepLines/>
        <w:widowControl w:val="0"/>
        <w:autoSpaceDE w:val="0"/>
        <w:autoSpaceDN w:val="0"/>
        <w:adjustRightInd w:val="0"/>
        <w:rPr>
          <w:color w:val="000000"/>
          <w:sz w:val="18"/>
          <w:szCs w:val="18"/>
        </w:rPr>
      </w:pPr>
      <w:r>
        <w:rPr>
          <w:color w:val="000000"/>
          <w:sz w:val="18"/>
          <w:szCs w:val="18"/>
        </w:rPr>
        <w:br/>
      </w:r>
      <w:r>
        <w:rPr>
          <w:i/>
          <w:iCs/>
          <w:color w:val="000000"/>
          <w:sz w:val="16"/>
          <w:szCs w:val="16"/>
        </w:rPr>
        <w:t>AACSB: Reflective thinking skills</w:t>
      </w:r>
      <w:r>
        <w:rPr>
          <w:i/>
          <w:iCs/>
          <w:color w:val="000000"/>
          <w:sz w:val="16"/>
          <w:szCs w:val="16"/>
        </w:rPr>
        <w:br/>
        <w:t>Difficulty: Hard</w:t>
      </w:r>
      <w:r>
        <w:rPr>
          <w:i/>
          <w:iCs/>
          <w:color w:val="000000"/>
          <w:sz w:val="16"/>
          <w:szCs w:val="16"/>
        </w:rPr>
        <w:br/>
        <w:t> </w:t>
      </w:r>
    </w:p>
    <w:p w:rsidR="00335F35" w:rsidRDefault="00335F35" w:rsidP="00335F35">
      <w:pPr>
        <w:keepNext/>
        <w:keepLines/>
        <w:widowControl w:val="0"/>
        <w:autoSpaceDE w:val="0"/>
        <w:autoSpaceDN w:val="0"/>
        <w:adjustRightInd w:val="0"/>
        <w:spacing w:before="319" w:after="319"/>
        <w:rPr>
          <w:color w:val="000000"/>
        </w:rPr>
      </w:pPr>
      <w:r>
        <w:rPr>
          <w:color w:val="000000"/>
        </w:rPr>
        <w:lastRenderedPageBreak/>
        <w:t>11. Two mutually exclusive events having positive probabilities are ______________ dependent. </w:t>
      </w:r>
      <w:r>
        <w:rPr>
          <w:color w:val="000000"/>
        </w:rPr>
        <w:br/>
      </w:r>
      <w:r>
        <w:rPr>
          <w:b/>
          <w:bCs/>
          <w:color w:val="000000"/>
          <w:u w:val="single"/>
        </w:rPr>
        <w:t>A.</w:t>
      </w:r>
      <w:r>
        <w:rPr>
          <w:color w:val="000000"/>
        </w:rPr>
        <w:t> Always</w:t>
      </w:r>
      <w:r>
        <w:rPr>
          <w:color w:val="000000"/>
        </w:rPr>
        <w:br/>
      </w:r>
      <w:r>
        <w:rPr>
          <w:color w:val="808080"/>
        </w:rPr>
        <w:t>B.</w:t>
      </w:r>
      <w:r>
        <w:rPr>
          <w:color w:val="000000"/>
        </w:rPr>
        <w:t> </w:t>
      </w:r>
      <w:proofErr w:type="gramStart"/>
      <w:r>
        <w:rPr>
          <w:color w:val="000000"/>
        </w:rPr>
        <w:t>Sometimes</w:t>
      </w:r>
      <w:r>
        <w:rPr>
          <w:color w:val="000000"/>
        </w:rPr>
        <w:br/>
      </w:r>
      <w:r>
        <w:rPr>
          <w:color w:val="808080"/>
        </w:rPr>
        <w:t>C.</w:t>
      </w:r>
      <w:proofErr w:type="gramEnd"/>
      <w:r>
        <w:rPr>
          <w:color w:val="000000"/>
        </w:rPr>
        <w:t> Never</w:t>
      </w:r>
    </w:p>
    <w:p w:rsidR="00335F35" w:rsidRDefault="00335F35" w:rsidP="00335F35">
      <w:pPr>
        <w:keepNext/>
        <w:keepLines/>
        <w:widowControl w:val="0"/>
        <w:autoSpaceDE w:val="0"/>
        <w:autoSpaceDN w:val="0"/>
        <w:adjustRightInd w:val="0"/>
        <w:rPr>
          <w:color w:val="000000"/>
          <w:sz w:val="18"/>
          <w:szCs w:val="18"/>
        </w:rPr>
      </w:pPr>
      <w:r>
        <w:rPr>
          <w:color w:val="000000"/>
          <w:sz w:val="18"/>
          <w:szCs w:val="18"/>
        </w:rPr>
        <w:t> </w:t>
      </w:r>
    </w:p>
    <w:p w:rsidR="00335F35" w:rsidRDefault="00335F35" w:rsidP="00335F35">
      <w:pPr>
        <w:keepLines/>
        <w:widowControl w:val="0"/>
        <w:autoSpaceDE w:val="0"/>
        <w:autoSpaceDN w:val="0"/>
        <w:adjustRightInd w:val="0"/>
        <w:rPr>
          <w:color w:val="000000"/>
          <w:sz w:val="18"/>
          <w:szCs w:val="18"/>
        </w:rPr>
      </w:pPr>
      <w:r>
        <w:rPr>
          <w:color w:val="000000"/>
          <w:sz w:val="18"/>
          <w:szCs w:val="18"/>
        </w:rPr>
        <w:br/>
      </w:r>
      <w:r>
        <w:rPr>
          <w:i/>
          <w:iCs/>
          <w:color w:val="000000"/>
          <w:sz w:val="16"/>
          <w:szCs w:val="16"/>
        </w:rPr>
        <w:t>AACSB: Reflective thinking skills</w:t>
      </w:r>
      <w:r>
        <w:rPr>
          <w:i/>
          <w:iCs/>
          <w:color w:val="000000"/>
          <w:sz w:val="16"/>
          <w:szCs w:val="16"/>
        </w:rPr>
        <w:br/>
        <w:t>Difficulty: Hard</w:t>
      </w:r>
      <w:r>
        <w:rPr>
          <w:i/>
          <w:iCs/>
          <w:color w:val="000000"/>
          <w:sz w:val="16"/>
          <w:szCs w:val="16"/>
        </w:rPr>
        <w:br/>
        <w:t> </w:t>
      </w:r>
    </w:p>
    <w:p w:rsidR="00335F35" w:rsidRDefault="00335F35" w:rsidP="00335F35">
      <w:pPr>
        <w:keepNext/>
        <w:keepLines/>
        <w:widowControl w:val="0"/>
        <w:autoSpaceDE w:val="0"/>
        <w:autoSpaceDN w:val="0"/>
        <w:adjustRightInd w:val="0"/>
        <w:spacing w:before="319" w:after="319"/>
        <w:rPr>
          <w:color w:val="000000"/>
        </w:rPr>
      </w:pPr>
      <w:r>
        <w:rPr>
          <w:color w:val="000000"/>
        </w:rPr>
        <w:t>12. ___________________ is a measure of the chance that an uncertain event will occur. </w:t>
      </w:r>
      <w:r>
        <w:rPr>
          <w:color w:val="000000"/>
        </w:rPr>
        <w:br/>
      </w:r>
      <w:r>
        <w:rPr>
          <w:color w:val="808080"/>
        </w:rPr>
        <w:t>A.</w:t>
      </w:r>
      <w:r>
        <w:rPr>
          <w:color w:val="000000"/>
        </w:rPr>
        <w:t> Random experiment</w:t>
      </w:r>
      <w:r>
        <w:rPr>
          <w:color w:val="000000"/>
        </w:rPr>
        <w:br/>
      </w:r>
      <w:r>
        <w:rPr>
          <w:color w:val="808080"/>
        </w:rPr>
        <w:t>B.</w:t>
      </w:r>
      <w:r>
        <w:rPr>
          <w:color w:val="000000"/>
        </w:rPr>
        <w:t> Sample Space</w:t>
      </w:r>
      <w:r>
        <w:rPr>
          <w:color w:val="000000"/>
        </w:rPr>
        <w:br/>
      </w:r>
      <w:r>
        <w:rPr>
          <w:b/>
          <w:bCs/>
          <w:color w:val="000000"/>
          <w:u w:val="single"/>
        </w:rPr>
        <w:t>C.</w:t>
      </w:r>
      <w:r>
        <w:rPr>
          <w:color w:val="000000"/>
        </w:rPr>
        <w:t> Probability</w:t>
      </w:r>
      <w:r>
        <w:rPr>
          <w:color w:val="000000"/>
        </w:rPr>
        <w:br/>
      </w:r>
      <w:r>
        <w:rPr>
          <w:color w:val="808080"/>
        </w:rPr>
        <w:t>D.</w:t>
      </w:r>
      <w:r>
        <w:rPr>
          <w:color w:val="000000"/>
        </w:rPr>
        <w:t> </w:t>
      </w:r>
      <w:proofErr w:type="gramStart"/>
      <w:r>
        <w:rPr>
          <w:color w:val="000000"/>
        </w:rPr>
        <w:t>A complement</w:t>
      </w:r>
      <w:r>
        <w:rPr>
          <w:color w:val="000000"/>
        </w:rPr>
        <w:br/>
      </w:r>
      <w:r>
        <w:rPr>
          <w:color w:val="808080"/>
        </w:rPr>
        <w:t>E.</w:t>
      </w:r>
      <w:proofErr w:type="gramEnd"/>
      <w:r>
        <w:rPr>
          <w:color w:val="000000"/>
        </w:rPr>
        <w:t> A population</w:t>
      </w:r>
    </w:p>
    <w:p w:rsidR="00335F35" w:rsidRDefault="00335F35" w:rsidP="00335F35">
      <w:pPr>
        <w:keepNext/>
        <w:keepLines/>
        <w:widowControl w:val="0"/>
        <w:autoSpaceDE w:val="0"/>
        <w:autoSpaceDN w:val="0"/>
        <w:adjustRightInd w:val="0"/>
        <w:rPr>
          <w:color w:val="000000"/>
          <w:sz w:val="18"/>
          <w:szCs w:val="18"/>
        </w:rPr>
      </w:pPr>
      <w:r>
        <w:rPr>
          <w:color w:val="000000"/>
          <w:sz w:val="18"/>
          <w:szCs w:val="18"/>
        </w:rPr>
        <w:t> </w:t>
      </w:r>
    </w:p>
    <w:p w:rsidR="00335F35" w:rsidRDefault="00335F35" w:rsidP="00335F35">
      <w:pPr>
        <w:keepLines/>
        <w:widowControl w:val="0"/>
        <w:autoSpaceDE w:val="0"/>
        <w:autoSpaceDN w:val="0"/>
        <w:adjustRightInd w:val="0"/>
        <w:rPr>
          <w:i/>
          <w:iCs/>
          <w:color w:val="000000"/>
          <w:sz w:val="16"/>
          <w:szCs w:val="16"/>
        </w:rPr>
      </w:pPr>
      <w:r>
        <w:rPr>
          <w:color w:val="000000"/>
          <w:sz w:val="18"/>
          <w:szCs w:val="18"/>
        </w:rPr>
        <w:br/>
      </w:r>
      <w:r>
        <w:rPr>
          <w:i/>
          <w:iCs/>
          <w:color w:val="000000"/>
          <w:sz w:val="16"/>
          <w:szCs w:val="16"/>
        </w:rPr>
        <w:t>AACSB: Reflective thinking skills</w:t>
      </w:r>
      <w:r>
        <w:rPr>
          <w:i/>
          <w:iCs/>
          <w:color w:val="000000"/>
          <w:sz w:val="16"/>
          <w:szCs w:val="16"/>
        </w:rPr>
        <w:br/>
        <w:t>Difficulty: Medium</w:t>
      </w:r>
      <w:r>
        <w:rPr>
          <w:i/>
          <w:iCs/>
          <w:color w:val="000000"/>
          <w:sz w:val="16"/>
          <w:szCs w:val="16"/>
        </w:rPr>
        <w:br/>
        <w:t> </w:t>
      </w:r>
    </w:p>
    <w:p w:rsidR="00335F35" w:rsidRDefault="00335F35" w:rsidP="00335F35">
      <w:pPr>
        <w:keepNext/>
        <w:keepLines/>
        <w:widowControl w:val="0"/>
        <w:autoSpaceDE w:val="0"/>
        <w:autoSpaceDN w:val="0"/>
        <w:adjustRightInd w:val="0"/>
        <w:spacing w:before="319" w:after="319"/>
        <w:rPr>
          <w:color w:val="000000"/>
        </w:rPr>
      </w:pPr>
      <w:r>
        <w:rPr>
          <w:color w:val="000000"/>
        </w:rPr>
        <w:t>55. Given the standard deck of cards, what is the probability of drawing a red card, given that it is a face card? </w:t>
      </w:r>
    </w:p>
    <w:p w:rsidR="00335F35" w:rsidRDefault="00335F35" w:rsidP="00335F35">
      <w:pPr>
        <w:keepNext/>
        <w:keepLines/>
        <w:widowControl w:val="0"/>
        <w:autoSpaceDE w:val="0"/>
        <w:autoSpaceDN w:val="0"/>
        <w:adjustRightInd w:val="0"/>
        <w:spacing w:before="319" w:after="319"/>
        <w:rPr>
          <w:color w:val="000000"/>
        </w:rPr>
      </w:pPr>
      <w:r w:rsidRPr="002D53D0">
        <w:rPr>
          <w:color w:val="FF0000"/>
        </w:rPr>
        <w:t>.5</w:t>
      </w:r>
      <w:r>
        <w:rPr>
          <w:color w:val="000000"/>
        </w:rPr>
        <w:br/>
        <w:t> </w:t>
      </w:r>
      <w:r>
        <w:rPr>
          <w:noProof/>
          <w:color w:val="000000"/>
          <w:lang w:eastAsia="zh-CN"/>
        </w:rPr>
        <w:drawing>
          <wp:inline distT="0" distB="0" distL="0" distR="0">
            <wp:extent cx="2845435" cy="5854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45435" cy="585470"/>
                    </a:xfrm>
                    <a:prstGeom prst="rect">
                      <a:avLst/>
                    </a:prstGeom>
                    <a:noFill/>
                    <a:ln>
                      <a:noFill/>
                    </a:ln>
                  </pic:spPr>
                </pic:pic>
              </a:graphicData>
            </a:graphic>
          </wp:inline>
        </w:drawing>
      </w:r>
      <w:r>
        <w:rPr>
          <w:color w:val="000000"/>
        </w:rPr>
        <w:t> </w:t>
      </w:r>
    </w:p>
    <w:p w:rsidR="00335F35" w:rsidRDefault="00335F35" w:rsidP="00335F35">
      <w:pPr>
        <w:keepNext/>
        <w:keepLines/>
        <w:widowControl w:val="0"/>
        <w:autoSpaceDE w:val="0"/>
        <w:autoSpaceDN w:val="0"/>
        <w:adjustRightInd w:val="0"/>
        <w:rPr>
          <w:color w:val="000000"/>
          <w:sz w:val="18"/>
          <w:szCs w:val="18"/>
        </w:rPr>
      </w:pPr>
      <w:r>
        <w:rPr>
          <w:color w:val="000000"/>
          <w:sz w:val="18"/>
          <w:szCs w:val="18"/>
        </w:rPr>
        <w:t> </w:t>
      </w:r>
    </w:p>
    <w:p w:rsidR="00335F35" w:rsidRDefault="00335F35" w:rsidP="00335F35">
      <w:pPr>
        <w:keepLines/>
        <w:widowControl w:val="0"/>
        <w:autoSpaceDE w:val="0"/>
        <w:autoSpaceDN w:val="0"/>
        <w:adjustRightInd w:val="0"/>
        <w:rPr>
          <w:color w:val="000000"/>
          <w:sz w:val="18"/>
          <w:szCs w:val="18"/>
        </w:rPr>
      </w:pPr>
      <w:r>
        <w:rPr>
          <w:color w:val="000000"/>
          <w:sz w:val="18"/>
          <w:szCs w:val="18"/>
        </w:rPr>
        <w:br/>
      </w:r>
      <w:r>
        <w:rPr>
          <w:i/>
          <w:iCs/>
          <w:color w:val="000000"/>
          <w:sz w:val="16"/>
          <w:szCs w:val="16"/>
        </w:rPr>
        <w:t>AACSB: Analytic Skills</w:t>
      </w:r>
      <w:r>
        <w:rPr>
          <w:i/>
          <w:iCs/>
          <w:color w:val="000000"/>
          <w:sz w:val="16"/>
          <w:szCs w:val="16"/>
        </w:rPr>
        <w:br/>
        <w:t>Difficulty: Medium</w:t>
      </w:r>
      <w:r>
        <w:rPr>
          <w:i/>
          <w:iCs/>
          <w:color w:val="000000"/>
          <w:sz w:val="16"/>
          <w:szCs w:val="16"/>
        </w:rPr>
        <w:br/>
        <w:t> </w:t>
      </w:r>
    </w:p>
    <w:p w:rsidR="00335F35" w:rsidRDefault="00335F35" w:rsidP="00335F35">
      <w:pPr>
        <w:keepNext/>
        <w:keepLines/>
        <w:widowControl w:val="0"/>
        <w:autoSpaceDE w:val="0"/>
        <w:autoSpaceDN w:val="0"/>
        <w:adjustRightInd w:val="0"/>
        <w:spacing w:before="319" w:after="319"/>
        <w:rPr>
          <w:color w:val="000000"/>
        </w:rPr>
      </w:pPr>
      <w:r>
        <w:rPr>
          <w:color w:val="000000"/>
        </w:rPr>
        <w:lastRenderedPageBreak/>
        <w:t>56. Given a standard deck of cards, what is the probability of drawing a face card, given that it is a red card? </w:t>
      </w:r>
    </w:p>
    <w:p w:rsidR="00335F35" w:rsidRDefault="00335F35" w:rsidP="00335F35">
      <w:pPr>
        <w:keepNext/>
        <w:keepLines/>
        <w:widowControl w:val="0"/>
        <w:autoSpaceDE w:val="0"/>
        <w:autoSpaceDN w:val="0"/>
        <w:adjustRightInd w:val="0"/>
        <w:spacing w:before="319" w:after="319"/>
        <w:rPr>
          <w:color w:val="000000"/>
        </w:rPr>
      </w:pPr>
      <w:r w:rsidRPr="002D53D0">
        <w:rPr>
          <w:color w:val="FF0000"/>
        </w:rPr>
        <w:t>3/13</w:t>
      </w:r>
      <w:r>
        <w:rPr>
          <w:color w:val="000000"/>
        </w:rPr>
        <w:br/>
        <w:t> </w:t>
      </w:r>
      <w:r>
        <w:rPr>
          <w:noProof/>
          <w:color w:val="000000"/>
          <w:lang w:eastAsia="zh-CN"/>
        </w:rPr>
        <w:drawing>
          <wp:inline distT="0" distB="0" distL="0" distR="0">
            <wp:extent cx="2962910" cy="621665"/>
            <wp:effectExtent l="0" t="0" r="889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62910" cy="621665"/>
                    </a:xfrm>
                    <a:prstGeom prst="rect">
                      <a:avLst/>
                    </a:prstGeom>
                    <a:noFill/>
                    <a:ln>
                      <a:noFill/>
                    </a:ln>
                  </pic:spPr>
                </pic:pic>
              </a:graphicData>
            </a:graphic>
          </wp:inline>
        </w:drawing>
      </w:r>
      <w:r>
        <w:rPr>
          <w:color w:val="000000"/>
        </w:rPr>
        <w:t> </w:t>
      </w:r>
    </w:p>
    <w:p w:rsidR="00335F35" w:rsidRDefault="00335F35" w:rsidP="00335F35">
      <w:pPr>
        <w:keepNext/>
        <w:keepLines/>
        <w:widowControl w:val="0"/>
        <w:autoSpaceDE w:val="0"/>
        <w:autoSpaceDN w:val="0"/>
        <w:adjustRightInd w:val="0"/>
        <w:rPr>
          <w:color w:val="000000"/>
          <w:sz w:val="18"/>
          <w:szCs w:val="18"/>
        </w:rPr>
      </w:pPr>
      <w:r>
        <w:rPr>
          <w:color w:val="000000"/>
          <w:sz w:val="18"/>
          <w:szCs w:val="18"/>
        </w:rPr>
        <w:t> </w:t>
      </w:r>
    </w:p>
    <w:p w:rsidR="00335F35" w:rsidRDefault="00335F35" w:rsidP="00335F35">
      <w:pPr>
        <w:keepLines/>
        <w:widowControl w:val="0"/>
        <w:autoSpaceDE w:val="0"/>
        <w:autoSpaceDN w:val="0"/>
        <w:adjustRightInd w:val="0"/>
        <w:rPr>
          <w:i/>
          <w:iCs/>
          <w:color w:val="000000"/>
          <w:sz w:val="16"/>
          <w:szCs w:val="16"/>
        </w:rPr>
      </w:pPr>
      <w:r>
        <w:rPr>
          <w:color w:val="000000"/>
          <w:sz w:val="18"/>
          <w:szCs w:val="18"/>
        </w:rPr>
        <w:br/>
      </w:r>
      <w:r>
        <w:rPr>
          <w:i/>
          <w:iCs/>
          <w:color w:val="000000"/>
          <w:sz w:val="16"/>
          <w:szCs w:val="16"/>
        </w:rPr>
        <w:t>AACSB: Analytic Skills</w:t>
      </w:r>
      <w:r>
        <w:rPr>
          <w:i/>
          <w:iCs/>
          <w:color w:val="000000"/>
          <w:sz w:val="16"/>
          <w:szCs w:val="16"/>
        </w:rPr>
        <w:br/>
        <w:t>Difficulty: Medium</w:t>
      </w:r>
      <w:r>
        <w:rPr>
          <w:i/>
          <w:iCs/>
          <w:color w:val="000000"/>
          <w:sz w:val="16"/>
          <w:szCs w:val="16"/>
        </w:rPr>
        <w:br/>
        <w:t> </w:t>
      </w:r>
    </w:p>
    <w:p w:rsidR="00335F35" w:rsidRDefault="00335F35" w:rsidP="002D53D0">
      <w:pPr>
        <w:rPr>
          <w:color w:val="000000"/>
        </w:rPr>
      </w:pPr>
      <w:r>
        <w:rPr>
          <w:color w:val="000000"/>
        </w:rPr>
        <w:t xml:space="preserve">57. A machine is made up of 3 components: an upper part, </w:t>
      </w:r>
      <w:proofErr w:type="spellStart"/>
      <w:r>
        <w:rPr>
          <w:color w:val="000000"/>
        </w:rPr>
        <w:t>a mid</w:t>
      </w:r>
      <w:proofErr w:type="spellEnd"/>
      <w:r>
        <w:rPr>
          <w:color w:val="000000"/>
        </w:rPr>
        <w:t xml:space="preserve"> part and a lower part. The machine is then assembled. 5 percent of the upper parts are defective; 4 percent of the mid parts are defective; 1 percent of the lower parts are defective. What is the probability that a machine is non-defective? </w:t>
      </w:r>
    </w:p>
    <w:p w:rsidR="00335F35" w:rsidRPr="002D53D0" w:rsidRDefault="00335F35" w:rsidP="00335F35">
      <w:pPr>
        <w:keepNext/>
        <w:keepLines/>
        <w:widowControl w:val="0"/>
        <w:autoSpaceDE w:val="0"/>
        <w:autoSpaceDN w:val="0"/>
        <w:adjustRightInd w:val="0"/>
        <w:spacing w:before="319" w:after="319"/>
        <w:rPr>
          <w:color w:val="FF0000"/>
        </w:rPr>
      </w:pPr>
      <w:r w:rsidRPr="002D53D0">
        <w:rPr>
          <w:color w:val="FF0000"/>
        </w:rPr>
        <w:t>.9029</w:t>
      </w:r>
      <w:r w:rsidRPr="002D53D0">
        <w:rPr>
          <w:color w:val="FF0000"/>
        </w:rPr>
        <w:br/>
        <w:t>(.95</w:t>
      </w:r>
      <w:proofErr w:type="gramStart"/>
      <w:r w:rsidRPr="002D53D0">
        <w:rPr>
          <w:color w:val="FF0000"/>
        </w:rPr>
        <w:t>)(</w:t>
      </w:r>
      <w:proofErr w:type="gramEnd"/>
      <w:r w:rsidRPr="002D53D0">
        <w:rPr>
          <w:color w:val="FF0000"/>
        </w:rPr>
        <w:t>.96)(.99)=.9029</w:t>
      </w:r>
    </w:p>
    <w:p w:rsidR="00335F35" w:rsidRDefault="00335F35" w:rsidP="00335F35">
      <w:pPr>
        <w:keepNext/>
        <w:keepLines/>
        <w:widowControl w:val="0"/>
        <w:autoSpaceDE w:val="0"/>
        <w:autoSpaceDN w:val="0"/>
        <w:adjustRightInd w:val="0"/>
        <w:rPr>
          <w:color w:val="000000"/>
          <w:sz w:val="18"/>
          <w:szCs w:val="18"/>
        </w:rPr>
      </w:pPr>
      <w:r>
        <w:rPr>
          <w:color w:val="000000"/>
          <w:sz w:val="18"/>
          <w:szCs w:val="18"/>
        </w:rPr>
        <w:t> </w:t>
      </w:r>
    </w:p>
    <w:p w:rsidR="00335F35" w:rsidRDefault="00335F35" w:rsidP="00335F35">
      <w:pPr>
        <w:keepLines/>
        <w:widowControl w:val="0"/>
        <w:autoSpaceDE w:val="0"/>
        <w:autoSpaceDN w:val="0"/>
        <w:adjustRightInd w:val="0"/>
        <w:rPr>
          <w:color w:val="000000"/>
          <w:sz w:val="18"/>
          <w:szCs w:val="18"/>
        </w:rPr>
      </w:pPr>
      <w:r>
        <w:rPr>
          <w:color w:val="000000"/>
          <w:sz w:val="18"/>
          <w:szCs w:val="18"/>
        </w:rPr>
        <w:br/>
      </w:r>
      <w:r>
        <w:rPr>
          <w:i/>
          <w:iCs/>
          <w:color w:val="000000"/>
          <w:sz w:val="16"/>
          <w:szCs w:val="16"/>
        </w:rPr>
        <w:t>AACSB: Analytic Skills</w:t>
      </w:r>
      <w:r>
        <w:rPr>
          <w:i/>
          <w:iCs/>
          <w:color w:val="000000"/>
          <w:sz w:val="16"/>
          <w:szCs w:val="16"/>
        </w:rPr>
        <w:br/>
        <w:t>Difficulty: Hard</w:t>
      </w:r>
      <w:r>
        <w:rPr>
          <w:i/>
          <w:iCs/>
          <w:color w:val="000000"/>
          <w:sz w:val="16"/>
          <w:szCs w:val="16"/>
        </w:rPr>
        <w:br/>
        <w:t> </w:t>
      </w:r>
    </w:p>
    <w:p w:rsidR="00335F35" w:rsidRDefault="00335F35" w:rsidP="00335F35">
      <w:pPr>
        <w:keepNext/>
        <w:keepLines/>
        <w:widowControl w:val="0"/>
        <w:autoSpaceDE w:val="0"/>
        <w:autoSpaceDN w:val="0"/>
        <w:adjustRightInd w:val="0"/>
        <w:spacing w:before="319" w:after="319"/>
        <w:rPr>
          <w:color w:val="000000"/>
        </w:rPr>
      </w:pPr>
      <w:r>
        <w:rPr>
          <w:color w:val="000000"/>
        </w:rPr>
        <w:t xml:space="preserve">58. A machine is produced by a sequence of operations. Typically one defective machine is produced per 1000 parts. What is the probability of two non-defective </w:t>
      </w:r>
      <w:r>
        <w:rPr>
          <w:rFonts w:hint="eastAsia"/>
          <w:color w:val="000000"/>
          <w:lang w:eastAsia="zh-CN"/>
        </w:rPr>
        <w:t xml:space="preserve">independent </w:t>
      </w:r>
      <w:r>
        <w:rPr>
          <w:color w:val="000000"/>
        </w:rPr>
        <w:t>machines being produced? </w:t>
      </w:r>
    </w:p>
    <w:p w:rsidR="00335F35" w:rsidRPr="002D53D0" w:rsidRDefault="00335F35" w:rsidP="00335F35">
      <w:pPr>
        <w:keepNext/>
        <w:keepLines/>
        <w:widowControl w:val="0"/>
        <w:autoSpaceDE w:val="0"/>
        <w:autoSpaceDN w:val="0"/>
        <w:adjustRightInd w:val="0"/>
        <w:spacing w:before="319" w:after="319"/>
        <w:rPr>
          <w:color w:val="FF0000"/>
        </w:rPr>
      </w:pPr>
      <w:r w:rsidRPr="002D53D0">
        <w:rPr>
          <w:color w:val="FF0000"/>
        </w:rPr>
        <w:t>.998</w:t>
      </w:r>
      <w:r w:rsidRPr="002D53D0">
        <w:rPr>
          <w:color w:val="FF0000"/>
        </w:rPr>
        <w:br/>
        <w:t>(.999</w:t>
      </w:r>
      <w:proofErr w:type="gramStart"/>
      <w:r w:rsidRPr="002D53D0">
        <w:rPr>
          <w:color w:val="FF0000"/>
        </w:rPr>
        <w:t>)(</w:t>
      </w:r>
      <w:proofErr w:type="gramEnd"/>
      <w:r w:rsidRPr="002D53D0">
        <w:rPr>
          <w:color w:val="FF0000"/>
        </w:rPr>
        <w:t>.999)=.998</w:t>
      </w:r>
    </w:p>
    <w:p w:rsidR="00335F35" w:rsidRDefault="00335F35" w:rsidP="00335F35">
      <w:pPr>
        <w:keepNext/>
        <w:keepLines/>
        <w:widowControl w:val="0"/>
        <w:autoSpaceDE w:val="0"/>
        <w:autoSpaceDN w:val="0"/>
        <w:adjustRightInd w:val="0"/>
        <w:rPr>
          <w:color w:val="000000"/>
          <w:sz w:val="18"/>
          <w:szCs w:val="18"/>
        </w:rPr>
      </w:pPr>
      <w:r>
        <w:rPr>
          <w:color w:val="000000"/>
          <w:sz w:val="18"/>
          <w:szCs w:val="18"/>
        </w:rPr>
        <w:t> </w:t>
      </w:r>
    </w:p>
    <w:p w:rsidR="00335F35" w:rsidRDefault="00335F35" w:rsidP="00335F35">
      <w:pPr>
        <w:keepLines/>
        <w:widowControl w:val="0"/>
        <w:autoSpaceDE w:val="0"/>
        <w:autoSpaceDN w:val="0"/>
        <w:adjustRightInd w:val="0"/>
        <w:rPr>
          <w:color w:val="000000"/>
          <w:sz w:val="18"/>
          <w:szCs w:val="18"/>
        </w:rPr>
      </w:pPr>
      <w:r>
        <w:rPr>
          <w:color w:val="000000"/>
          <w:sz w:val="18"/>
          <w:szCs w:val="18"/>
        </w:rPr>
        <w:br/>
      </w:r>
      <w:r>
        <w:rPr>
          <w:i/>
          <w:iCs/>
          <w:color w:val="000000"/>
          <w:sz w:val="16"/>
          <w:szCs w:val="16"/>
        </w:rPr>
        <w:t>AACSB: Analytic Skills</w:t>
      </w:r>
      <w:r>
        <w:rPr>
          <w:i/>
          <w:iCs/>
          <w:color w:val="000000"/>
          <w:sz w:val="16"/>
          <w:szCs w:val="16"/>
        </w:rPr>
        <w:br/>
        <w:t>Difficulty: Medium</w:t>
      </w:r>
      <w:r>
        <w:rPr>
          <w:i/>
          <w:iCs/>
          <w:color w:val="000000"/>
          <w:sz w:val="16"/>
          <w:szCs w:val="16"/>
        </w:rPr>
        <w:br/>
        <w:t> </w:t>
      </w:r>
    </w:p>
    <w:p w:rsidR="00335F35" w:rsidRDefault="00335F35" w:rsidP="00335F35">
      <w:pPr>
        <w:keepNext/>
        <w:keepLines/>
        <w:widowControl w:val="0"/>
        <w:autoSpaceDE w:val="0"/>
        <w:autoSpaceDN w:val="0"/>
        <w:adjustRightInd w:val="0"/>
        <w:spacing w:before="319" w:after="319"/>
        <w:rPr>
          <w:color w:val="000000"/>
        </w:rPr>
      </w:pPr>
      <w:r>
        <w:rPr>
          <w:color w:val="000000"/>
        </w:rPr>
        <w:lastRenderedPageBreak/>
        <w:t>63. A family has two children. What is the probability that both are girls, given that at least one is a girl? </w:t>
      </w:r>
    </w:p>
    <w:p w:rsidR="00335F35" w:rsidRPr="002D53D0" w:rsidRDefault="00335F35" w:rsidP="00335F35">
      <w:pPr>
        <w:keepNext/>
        <w:keepLines/>
        <w:widowControl w:val="0"/>
        <w:autoSpaceDE w:val="0"/>
        <w:autoSpaceDN w:val="0"/>
        <w:adjustRightInd w:val="0"/>
        <w:spacing w:before="319" w:after="319"/>
        <w:rPr>
          <w:color w:val="FF0000"/>
        </w:rPr>
      </w:pPr>
      <w:r w:rsidRPr="002D53D0">
        <w:rPr>
          <w:color w:val="FF0000"/>
        </w:rPr>
        <w:t>1/3</w:t>
      </w:r>
    </w:p>
    <w:p w:rsidR="007C6FED" w:rsidRDefault="007C6FED" w:rsidP="007C6FED">
      <w:pPr>
        <w:keepNext/>
        <w:keepLines/>
        <w:widowControl w:val="0"/>
        <w:autoSpaceDE w:val="0"/>
        <w:autoSpaceDN w:val="0"/>
        <w:adjustRightInd w:val="0"/>
        <w:spacing w:before="319" w:after="319"/>
        <w:rPr>
          <w:color w:val="000000"/>
        </w:rPr>
      </w:pPr>
      <w:r>
        <w:rPr>
          <w:color w:val="000000"/>
        </w:rPr>
        <w:t>132. In a major Midwestern university, 55% of all undergraduates are female, 25% belong to a Greek organization (fraternity or sorority) and 40% of all males belong to a Greek organization. What is the probability that one randomly selected undergraduate will be either a female or belong to a Greek organization? </w:t>
      </w:r>
    </w:p>
    <w:p w:rsidR="007C6FED" w:rsidRPr="002D53D0" w:rsidRDefault="007C6FED" w:rsidP="007C6FED">
      <w:pPr>
        <w:keepNext/>
        <w:keepLines/>
        <w:widowControl w:val="0"/>
        <w:autoSpaceDE w:val="0"/>
        <w:autoSpaceDN w:val="0"/>
        <w:adjustRightInd w:val="0"/>
        <w:spacing w:before="319" w:after="319"/>
        <w:rPr>
          <w:color w:val="FF0000"/>
        </w:rPr>
      </w:pPr>
      <w:r w:rsidRPr="002D53D0">
        <w:rPr>
          <w:color w:val="FF0000"/>
        </w:rPr>
        <w:t>73%</w:t>
      </w:r>
      <w:r w:rsidRPr="002D53D0">
        <w:rPr>
          <w:color w:val="FF0000"/>
        </w:rPr>
        <w:br/>
      </w:r>
      <w:proofErr w:type="gramStart"/>
      <w:r w:rsidRPr="002D53D0">
        <w:rPr>
          <w:color w:val="FF0000"/>
        </w:rPr>
        <w:t>P(</w:t>
      </w:r>
      <w:proofErr w:type="gramEnd"/>
      <w:r w:rsidRPr="002D53D0">
        <w:rPr>
          <w:color w:val="FF0000"/>
        </w:rPr>
        <w:t>G </w:t>
      </w:r>
      <w:r w:rsidRPr="002D53D0">
        <w:rPr>
          <w:noProof/>
          <w:color w:val="FF0000"/>
          <w:lang w:eastAsia="zh-CN"/>
        </w:rPr>
        <w:drawing>
          <wp:inline distT="0" distB="0" distL="0" distR="0" wp14:anchorId="63CF2274" wp14:editId="1C69AEA2">
            <wp:extent cx="190500" cy="1390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139065"/>
                    </a:xfrm>
                    <a:prstGeom prst="rect">
                      <a:avLst/>
                    </a:prstGeom>
                    <a:noFill/>
                    <a:ln>
                      <a:noFill/>
                    </a:ln>
                  </pic:spPr>
                </pic:pic>
              </a:graphicData>
            </a:graphic>
          </wp:inline>
        </w:drawing>
      </w:r>
      <w:r w:rsidRPr="002D53D0">
        <w:rPr>
          <w:color w:val="FF0000"/>
        </w:rPr>
        <w:t>  F)=.55+.25-.07=.73</w:t>
      </w:r>
    </w:p>
    <w:p w:rsidR="007C6FED" w:rsidRDefault="007C6FED" w:rsidP="007C6FED">
      <w:pPr>
        <w:keepNext/>
        <w:keepLines/>
        <w:widowControl w:val="0"/>
        <w:autoSpaceDE w:val="0"/>
        <w:autoSpaceDN w:val="0"/>
        <w:adjustRightInd w:val="0"/>
        <w:rPr>
          <w:color w:val="000000"/>
          <w:sz w:val="18"/>
          <w:szCs w:val="18"/>
        </w:rPr>
      </w:pPr>
      <w:r>
        <w:rPr>
          <w:color w:val="000000"/>
          <w:sz w:val="18"/>
          <w:szCs w:val="18"/>
        </w:rPr>
        <w:t> </w:t>
      </w:r>
    </w:p>
    <w:p w:rsidR="007C6FED" w:rsidRDefault="007C6FED" w:rsidP="007C6FED">
      <w:pPr>
        <w:keepLines/>
        <w:widowControl w:val="0"/>
        <w:autoSpaceDE w:val="0"/>
        <w:autoSpaceDN w:val="0"/>
        <w:adjustRightInd w:val="0"/>
        <w:rPr>
          <w:color w:val="000000"/>
          <w:sz w:val="18"/>
          <w:szCs w:val="18"/>
        </w:rPr>
      </w:pPr>
      <w:r>
        <w:rPr>
          <w:color w:val="000000"/>
          <w:sz w:val="18"/>
          <w:szCs w:val="18"/>
        </w:rPr>
        <w:br/>
      </w:r>
      <w:r>
        <w:rPr>
          <w:i/>
          <w:iCs/>
          <w:color w:val="000000"/>
          <w:sz w:val="16"/>
          <w:szCs w:val="16"/>
        </w:rPr>
        <w:t>AACSB: Analytic Skills</w:t>
      </w:r>
      <w:r>
        <w:rPr>
          <w:i/>
          <w:iCs/>
          <w:color w:val="000000"/>
          <w:sz w:val="16"/>
          <w:szCs w:val="16"/>
        </w:rPr>
        <w:br/>
        <w:t>Difficulty: Hard</w:t>
      </w:r>
      <w:r>
        <w:rPr>
          <w:i/>
          <w:iCs/>
          <w:color w:val="000000"/>
          <w:sz w:val="16"/>
          <w:szCs w:val="16"/>
        </w:rPr>
        <w:br/>
        <w:t> </w:t>
      </w:r>
    </w:p>
    <w:p w:rsidR="007C6FED" w:rsidRDefault="007C6FED" w:rsidP="007C6FED">
      <w:pPr>
        <w:keepNext/>
        <w:keepLines/>
        <w:widowControl w:val="0"/>
        <w:autoSpaceDE w:val="0"/>
        <w:autoSpaceDN w:val="0"/>
        <w:adjustRightInd w:val="0"/>
        <w:spacing w:before="319" w:after="319"/>
        <w:rPr>
          <w:color w:val="000000"/>
        </w:rPr>
      </w:pPr>
      <w:r>
        <w:rPr>
          <w:color w:val="000000"/>
        </w:rPr>
        <w:t>133. In a major Midwestern university, 55% of all undergraduates are female, 25% belong to a Greek organization (fraternity or sorority) and 40% of all males belong to a Greek organization. What is the probability that an undergraduate is in a Greek organization given that the undergraduate is a female? </w:t>
      </w:r>
    </w:p>
    <w:p w:rsidR="007C6FED" w:rsidRPr="002D53D0" w:rsidRDefault="007C6FED" w:rsidP="007C6FED">
      <w:pPr>
        <w:keepNext/>
        <w:keepLines/>
        <w:widowControl w:val="0"/>
        <w:autoSpaceDE w:val="0"/>
        <w:autoSpaceDN w:val="0"/>
        <w:adjustRightInd w:val="0"/>
        <w:spacing w:before="319" w:after="319"/>
        <w:rPr>
          <w:color w:val="FF0000"/>
        </w:rPr>
      </w:pPr>
      <w:r w:rsidRPr="002D53D0">
        <w:rPr>
          <w:color w:val="FF0000"/>
        </w:rPr>
        <w:t>.127</w:t>
      </w:r>
      <w:r w:rsidRPr="002D53D0">
        <w:rPr>
          <w:color w:val="FF0000"/>
        </w:rPr>
        <w:br/>
      </w:r>
      <w:proofErr w:type="gramStart"/>
      <w:r w:rsidRPr="002D53D0">
        <w:rPr>
          <w:color w:val="FF0000"/>
        </w:rPr>
        <w:t>P(</w:t>
      </w:r>
      <w:proofErr w:type="gramEnd"/>
      <w:r w:rsidRPr="002D53D0">
        <w:rPr>
          <w:color w:val="FF0000"/>
        </w:rPr>
        <w:t>G|F)=.07/.55=.127</w:t>
      </w:r>
    </w:p>
    <w:p w:rsidR="007C6FED" w:rsidRDefault="007C6FED" w:rsidP="007C6FED">
      <w:pPr>
        <w:keepNext/>
        <w:keepLines/>
        <w:widowControl w:val="0"/>
        <w:autoSpaceDE w:val="0"/>
        <w:autoSpaceDN w:val="0"/>
        <w:adjustRightInd w:val="0"/>
        <w:rPr>
          <w:color w:val="000000"/>
          <w:sz w:val="18"/>
          <w:szCs w:val="18"/>
        </w:rPr>
      </w:pPr>
      <w:r>
        <w:rPr>
          <w:color w:val="000000"/>
          <w:sz w:val="18"/>
          <w:szCs w:val="18"/>
        </w:rPr>
        <w:t> </w:t>
      </w:r>
    </w:p>
    <w:p w:rsidR="007C6FED" w:rsidRDefault="007C6FED" w:rsidP="007C6FED">
      <w:pPr>
        <w:keepLines/>
        <w:widowControl w:val="0"/>
        <w:autoSpaceDE w:val="0"/>
        <w:autoSpaceDN w:val="0"/>
        <w:adjustRightInd w:val="0"/>
        <w:rPr>
          <w:i/>
          <w:iCs/>
          <w:color w:val="000000"/>
          <w:sz w:val="16"/>
          <w:szCs w:val="16"/>
        </w:rPr>
      </w:pPr>
      <w:r>
        <w:rPr>
          <w:color w:val="000000"/>
          <w:sz w:val="18"/>
          <w:szCs w:val="18"/>
        </w:rPr>
        <w:br/>
      </w:r>
      <w:r>
        <w:rPr>
          <w:i/>
          <w:iCs/>
          <w:color w:val="000000"/>
          <w:sz w:val="16"/>
          <w:szCs w:val="16"/>
        </w:rPr>
        <w:t>AACSB: Analytic Skills</w:t>
      </w:r>
      <w:r>
        <w:rPr>
          <w:i/>
          <w:iCs/>
          <w:color w:val="000000"/>
          <w:sz w:val="16"/>
          <w:szCs w:val="16"/>
        </w:rPr>
        <w:br/>
        <w:t>Difficulty: Hard</w:t>
      </w:r>
      <w:r>
        <w:rPr>
          <w:i/>
          <w:iCs/>
          <w:color w:val="000000"/>
          <w:sz w:val="16"/>
          <w:szCs w:val="16"/>
        </w:rPr>
        <w:br/>
        <w:t> </w:t>
      </w:r>
    </w:p>
    <w:p w:rsidR="007C6FED" w:rsidRDefault="007C6FED" w:rsidP="007C6FED">
      <w:pPr>
        <w:rPr>
          <w:sz w:val="18"/>
          <w:szCs w:val="18"/>
        </w:rPr>
      </w:pPr>
      <w:r>
        <w:br w:type="page"/>
      </w:r>
    </w:p>
    <w:p w:rsidR="007C6FED" w:rsidRDefault="007C6FED" w:rsidP="007C6FED">
      <w:pPr>
        <w:keepNext/>
        <w:keepLines/>
        <w:widowControl w:val="0"/>
        <w:autoSpaceDE w:val="0"/>
        <w:autoSpaceDN w:val="0"/>
        <w:adjustRightInd w:val="0"/>
        <w:spacing w:before="319" w:after="319"/>
        <w:rPr>
          <w:color w:val="000000"/>
        </w:rPr>
      </w:pPr>
      <w:r>
        <w:rPr>
          <w:color w:val="000000"/>
        </w:rPr>
        <w:lastRenderedPageBreak/>
        <w:t>134. In a major Midwestern university, 55% of all undergraduates are female, 25% belong to a Greek organization (fraternity or sorority) and 40% of all males belong to a Greek organization. Are the events "female/not female" and "belongs to a Greek organization" independent? </w:t>
      </w:r>
    </w:p>
    <w:p w:rsidR="007C6FED" w:rsidRPr="002D53D0" w:rsidRDefault="007C6FED" w:rsidP="007C6FED">
      <w:pPr>
        <w:keepNext/>
        <w:keepLines/>
        <w:widowControl w:val="0"/>
        <w:autoSpaceDE w:val="0"/>
        <w:autoSpaceDN w:val="0"/>
        <w:adjustRightInd w:val="0"/>
        <w:spacing w:before="319" w:after="319"/>
        <w:rPr>
          <w:color w:val="FF0000"/>
        </w:rPr>
      </w:pPr>
      <w:r w:rsidRPr="002D53D0">
        <w:rPr>
          <w:color w:val="FF0000"/>
        </w:rPr>
        <w:t>No</w:t>
      </w:r>
      <w:r w:rsidRPr="002D53D0">
        <w:rPr>
          <w:color w:val="FF0000"/>
        </w:rPr>
        <w:br/>
      </w:r>
      <w:proofErr w:type="gramStart"/>
      <w:r w:rsidRPr="002D53D0">
        <w:rPr>
          <w:color w:val="FF0000"/>
        </w:rPr>
        <w:t>P(</w:t>
      </w:r>
      <w:proofErr w:type="gramEnd"/>
      <w:r w:rsidRPr="002D53D0">
        <w:rPr>
          <w:color w:val="FF0000"/>
        </w:rPr>
        <w:t>G|F)  </w:t>
      </w:r>
      <w:r w:rsidRPr="002D53D0">
        <w:rPr>
          <w:noProof/>
          <w:color w:val="FF0000"/>
          <w:lang w:eastAsia="zh-CN"/>
        </w:rPr>
        <w:drawing>
          <wp:inline distT="0" distB="0" distL="0" distR="0" wp14:anchorId="6C461E98" wp14:editId="59109EF1">
            <wp:extent cx="124460" cy="139065"/>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4460" cy="139065"/>
                    </a:xfrm>
                    <a:prstGeom prst="rect">
                      <a:avLst/>
                    </a:prstGeom>
                    <a:noFill/>
                    <a:ln>
                      <a:noFill/>
                    </a:ln>
                  </pic:spPr>
                </pic:pic>
              </a:graphicData>
            </a:graphic>
          </wp:inline>
        </w:drawing>
      </w:r>
      <w:r w:rsidRPr="002D53D0">
        <w:rPr>
          <w:color w:val="FF0000"/>
        </w:rPr>
        <w:t>  P(G)</w:t>
      </w:r>
    </w:p>
    <w:p w:rsidR="007C6FED" w:rsidRDefault="007C6FED" w:rsidP="007C6FED">
      <w:pPr>
        <w:keepNext/>
        <w:keepLines/>
        <w:widowControl w:val="0"/>
        <w:autoSpaceDE w:val="0"/>
        <w:autoSpaceDN w:val="0"/>
        <w:adjustRightInd w:val="0"/>
        <w:rPr>
          <w:color w:val="000000"/>
          <w:sz w:val="18"/>
          <w:szCs w:val="18"/>
        </w:rPr>
      </w:pPr>
      <w:r>
        <w:rPr>
          <w:color w:val="000000"/>
          <w:sz w:val="18"/>
          <w:szCs w:val="18"/>
        </w:rPr>
        <w:t> </w:t>
      </w:r>
    </w:p>
    <w:p w:rsidR="007C6FED" w:rsidRDefault="007C6FED" w:rsidP="007C6FED">
      <w:pPr>
        <w:keepLines/>
        <w:widowControl w:val="0"/>
        <w:autoSpaceDE w:val="0"/>
        <w:autoSpaceDN w:val="0"/>
        <w:adjustRightInd w:val="0"/>
        <w:rPr>
          <w:color w:val="000000"/>
          <w:sz w:val="18"/>
          <w:szCs w:val="18"/>
        </w:rPr>
      </w:pPr>
      <w:r>
        <w:rPr>
          <w:color w:val="000000"/>
          <w:sz w:val="18"/>
          <w:szCs w:val="18"/>
        </w:rPr>
        <w:br/>
      </w:r>
      <w:r>
        <w:rPr>
          <w:i/>
          <w:iCs/>
          <w:color w:val="000000"/>
          <w:sz w:val="16"/>
          <w:szCs w:val="16"/>
        </w:rPr>
        <w:t>AACSB: Analytic Skills</w:t>
      </w:r>
      <w:r>
        <w:rPr>
          <w:i/>
          <w:iCs/>
          <w:color w:val="000000"/>
          <w:sz w:val="16"/>
          <w:szCs w:val="16"/>
        </w:rPr>
        <w:br/>
        <w:t>Difficulty: Hard</w:t>
      </w:r>
      <w:r>
        <w:rPr>
          <w:i/>
          <w:iCs/>
          <w:color w:val="000000"/>
          <w:sz w:val="16"/>
          <w:szCs w:val="16"/>
        </w:rPr>
        <w:br/>
        <w:t> </w:t>
      </w:r>
    </w:p>
    <w:p w:rsidR="007C6FED" w:rsidRDefault="007C6FED" w:rsidP="007C6FED">
      <w:pPr>
        <w:keepNext/>
        <w:keepLines/>
        <w:widowControl w:val="0"/>
        <w:autoSpaceDE w:val="0"/>
        <w:autoSpaceDN w:val="0"/>
        <w:adjustRightInd w:val="0"/>
        <w:spacing w:before="319" w:after="319"/>
        <w:rPr>
          <w:color w:val="000000"/>
        </w:rPr>
      </w:pPr>
      <w:r>
        <w:rPr>
          <w:color w:val="000000"/>
        </w:rPr>
        <w:t>135. At a certain university, 30% of the students major in zoology. Of the students majoring in zoology, 60% are males. Of all the students at the university, 70% are males. What percentage of the students are males majoring in zoology? </w:t>
      </w:r>
    </w:p>
    <w:p w:rsidR="007C6FED" w:rsidRDefault="007C6FED" w:rsidP="007C6FED">
      <w:pPr>
        <w:keepNext/>
        <w:keepLines/>
        <w:widowControl w:val="0"/>
        <w:autoSpaceDE w:val="0"/>
        <w:autoSpaceDN w:val="0"/>
        <w:adjustRightInd w:val="0"/>
        <w:spacing w:before="319" w:after="319"/>
        <w:rPr>
          <w:color w:val="000000"/>
        </w:rPr>
      </w:pPr>
      <w:r w:rsidRPr="002D53D0">
        <w:rPr>
          <w:color w:val="FF0000"/>
        </w:rPr>
        <w:t>18%</w:t>
      </w:r>
      <w:r>
        <w:rPr>
          <w:color w:val="000000"/>
        </w:rPr>
        <w:br/>
        <w:t> </w:t>
      </w:r>
      <w:r>
        <w:rPr>
          <w:noProof/>
          <w:color w:val="000000"/>
          <w:lang w:eastAsia="zh-CN"/>
        </w:rPr>
        <w:drawing>
          <wp:inline distT="0" distB="0" distL="0" distR="0">
            <wp:extent cx="3328670" cy="103124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28670" cy="1031240"/>
                    </a:xfrm>
                    <a:prstGeom prst="rect">
                      <a:avLst/>
                    </a:prstGeom>
                    <a:noFill/>
                    <a:ln>
                      <a:noFill/>
                    </a:ln>
                  </pic:spPr>
                </pic:pic>
              </a:graphicData>
            </a:graphic>
          </wp:inline>
        </w:drawing>
      </w:r>
      <w:r>
        <w:rPr>
          <w:color w:val="000000"/>
        </w:rPr>
        <w:t> </w:t>
      </w:r>
    </w:p>
    <w:p w:rsidR="007C6FED" w:rsidRDefault="007C6FED" w:rsidP="007C6FED">
      <w:pPr>
        <w:keepNext/>
        <w:keepLines/>
        <w:widowControl w:val="0"/>
        <w:autoSpaceDE w:val="0"/>
        <w:autoSpaceDN w:val="0"/>
        <w:adjustRightInd w:val="0"/>
        <w:rPr>
          <w:color w:val="000000"/>
          <w:sz w:val="18"/>
          <w:szCs w:val="18"/>
        </w:rPr>
      </w:pPr>
      <w:r>
        <w:rPr>
          <w:color w:val="000000"/>
          <w:sz w:val="18"/>
          <w:szCs w:val="18"/>
        </w:rPr>
        <w:t> </w:t>
      </w:r>
    </w:p>
    <w:p w:rsidR="007C6FED" w:rsidRDefault="007C6FED" w:rsidP="007C6FED">
      <w:pPr>
        <w:keepLines/>
        <w:widowControl w:val="0"/>
        <w:autoSpaceDE w:val="0"/>
        <w:autoSpaceDN w:val="0"/>
        <w:adjustRightInd w:val="0"/>
        <w:rPr>
          <w:color w:val="000000"/>
          <w:sz w:val="18"/>
          <w:szCs w:val="18"/>
        </w:rPr>
      </w:pPr>
      <w:r w:rsidRPr="002D53D0">
        <w:rPr>
          <w:sz w:val="18"/>
          <w:szCs w:val="18"/>
        </w:rPr>
        <w:br/>
      </w:r>
      <w:r w:rsidRPr="002D53D0">
        <w:rPr>
          <w:i/>
          <w:iCs/>
          <w:sz w:val="16"/>
          <w:szCs w:val="16"/>
        </w:rPr>
        <w:t>AACSB: Analytic Skills</w:t>
      </w:r>
      <w:r w:rsidRPr="002D53D0">
        <w:rPr>
          <w:i/>
          <w:iCs/>
          <w:sz w:val="16"/>
          <w:szCs w:val="16"/>
        </w:rPr>
        <w:br/>
        <w:t>Difficulty: Hard</w:t>
      </w:r>
      <w:r>
        <w:rPr>
          <w:i/>
          <w:iCs/>
          <w:color w:val="000000"/>
          <w:sz w:val="16"/>
          <w:szCs w:val="16"/>
        </w:rPr>
        <w:br/>
        <w:t> </w:t>
      </w:r>
    </w:p>
    <w:p w:rsidR="007C6FED" w:rsidRDefault="007C6FED" w:rsidP="007C6FED">
      <w:pPr>
        <w:keepNext/>
        <w:keepLines/>
        <w:widowControl w:val="0"/>
        <w:autoSpaceDE w:val="0"/>
        <w:autoSpaceDN w:val="0"/>
        <w:adjustRightInd w:val="0"/>
        <w:spacing w:before="319" w:after="319"/>
        <w:rPr>
          <w:color w:val="000000"/>
        </w:rPr>
      </w:pPr>
      <w:r>
        <w:rPr>
          <w:color w:val="000000"/>
        </w:rPr>
        <w:lastRenderedPageBreak/>
        <w:t>139. An advertising campaign is being developed to promote a new bookstore opening in the newest mall development. To develop an appropriate mailing list it has been decided to purchase lists of credit card holders from MasterCard and American Express. Combining the lists they find the following: 40% of the people on the list have only a MasterCard and 10% have only an American Express card. Another 20% hold both MasterCard and American Express. Finally, 30% of those on the list have neither card. Suppose a person on the list is known to have a MasterCard. What is the probability that person also has an American Express Card? </w:t>
      </w:r>
    </w:p>
    <w:p w:rsidR="007C6FED" w:rsidRDefault="007C6FED" w:rsidP="007C6FED">
      <w:pPr>
        <w:keepNext/>
        <w:keepLines/>
        <w:widowControl w:val="0"/>
        <w:autoSpaceDE w:val="0"/>
        <w:autoSpaceDN w:val="0"/>
        <w:adjustRightInd w:val="0"/>
        <w:spacing w:before="319" w:after="319"/>
        <w:rPr>
          <w:color w:val="000000"/>
        </w:rPr>
      </w:pPr>
      <w:r w:rsidRPr="002D53D0">
        <w:rPr>
          <w:color w:val="FF0000"/>
        </w:rPr>
        <w:t>.33</w:t>
      </w:r>
      <w:r w:rsidRPr="002D53D0">
        <w:rPr>
          <w:color w:val="FF0000"/>
        </w:rPr>
        <w:br/>
      </w:r>
      <w:proofErr w:type="gramStart"/>
      <w:r w:rsidRPr="002D53D0">
        <w:rPr>
          <w:color w:val="FF0000"/>
        </w:rPr>
        <w:t>P(</w:t>
      </w:r>
      <w:proofErr w:type="gramEnd"/>
      <w:r w:rsidRPr="002D53D0">
        <w:rPr>
          <w:color w:val="FF0000"/>
        </w:rPr>
        <w:t>AE|MC)=.20/.60=.33</w:t>
      </w:r>
      <w:r>
        <w:rPr>
          <w:color w:val="000000"/>
        </w:rPr>
        <w:br/>
        <w:t> </w:t>
      </w:r>
      <w:r>
        <w:rPr>
          <w:noProof/>
          <w:color w:val="000000"/>
          <w:lang w:eastAsia="zh-CN"/>
        </w:rPr>
        <w:drawing>
          <wp:inline distT="0" distB="0" distL="0" distR="0">
            <wp:extent cx="4243070" cy="103124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43070" cy="1031240"/>
                    </a:xfrm>
                    <a:prstGeom prst="rect">
                      <a:avLst/>
                    </a:prstGeom>
                    <a:noFill/>
                    <a:ln>
                      <a:noFill/>
                    </a:ln>
                  </pic:spPr>
                </pic:pic>
              </a:graphicData>
            </a:graphic>
          </wp:inline>
        </w:drawing>
      </w:r>
      <w:r>
        <w:rPr>
          <w:color w:val="000000"/>
        </w:rPr>
        <w:t> </w:t>
      </w:r>
    </w:p>
    <w:p w:rsidR="007C6FED" w:rsidRDefault="007C6FED" w:rsidP="007C6FED">
      <w:pPr>
        <w:keepNext/>
        <w:keepLines/>
        <w:widowControl w:val="0"/>
        <w:autoSpaceDE w:val="0"/>
        <w:autoSpaceDN w:val="0"/>
        <w:adjustRightInd w:val="0"/>
        <w:rPr>
          <w:color w:val="000000"/>
          <w:sz w:val="18"/>
          <w:szCs w:val="18"/>
        </w:rPr>
      </w:pPr>
      <w:r>
        <w:rPr>
          <w:color w:val="000000"/>
          <w:sz w:val="18"/>
          <w:szCs w:val="18"/>
        </w:rPr>
        <w:t> </w:t>
      </w:r>
    </w:p>
    <w:p w:rsidR="007C6FED" w:rsidRDefault="007C6FED" w:rsidP="007C6FED">
      <w:pPr>
        <w:keepLines/>
        <w:widowControl w:val="0"/>
        <w:autoSpaceDE w:val="0"/>
        <w:autoSpaceDN w:val="0"/>
        <w:adjustRightInd w:val="0"/>
        <w:rPr>
          <w:color w:val="000000"/>
          <w:sz w:val="18"/>
          <w:szCs w:val="18"/>
        </w:rPr>
      </w:pPr>
      <w:r>
        <w:rPr>
          <w:color w:val="000000"/>
          <w:sz w:val="18"/>
          <w:szCs w:val="18"/>
        </w:rPr>
        <w:br/>
      </w:r>
      <w:r>
        <w:rPr>
          <w:i/>
          <w:iCs/>
          <w:color w:val="000000"/>
          <w:sz w:val="16"/>
          <w:szCs w:val="16"/>
        </w:rPr>
        <w:t>AACSB: Analytic Skills</w:t>
      </w:r>
      <w:r>
        <w:rPr>
          <w:i/>
          <w:iCs/>
          <w:color w:val="000000"/>
          <w:sz w:val="16"/>
          <w:szCs w:val="16"/>
        </w:rPr>
        <w:br/>
        <w:t>Difficulty: Medium</w:t>
      </w:r>
      <w:r>
        <w:rPr>
          <w:i/>
          <w:iCs/>
          <w:color w:val="000000"/>
          <w:sz w:val="16"/>
          <w:szCs w:val="16"/>
        </w:rPr>
        <w:br/>
        <w:t> </w:t>
      </w:r>
    </w:p>
    <w:p w:rsidR="00335F35" w:rsidRDefault="00335F35" w:rsidP="00335F35">
      <w:pPr>
        <w:keepNext/>
        <w:keepLines/>
        <w:widowControl w:val="0"/>
        <w:autoSpaceDE w:val="0"/>
        <w:autoSpaceDN w:val="0"/>
        <w:adjustRightInd w:val="0"/>
        <w:spacing w:before="319" w:after="319"/>
        <w:rPr>
          <w:color w:val="000000"/>
        </w:rPr>
      </w:pPr>
      <w:r>
        <w:rPr>
          <w:color w:val="000000"/>
        </w:rPr>
        <w:lastRenderedPageBreak/>
        <w:t>139. An advertising campaign is being developed to promote a new bookstore opening in the newest mall development. To develop an appropriate mailing list it has been decided to purchase lists of credit card holders from MasterCard and American Express. Combining the lists they find the following: 40% of the people on the list have only a MasterCard and 10% have only an American Express card. Another 20% hold both MasterCard and American Express. Finally, 30% of those on the list have neither card. Suppose a person on the list is known to have a MasterCard. What is the probability that person also has an American Express Card? </w:t>
      </w:r>
    </w:p>
    <w:p w:rsidR="00335F35" w:rsidRDefault="00335F35" w:rsidP="00335F35">
      <w:pPr>
        <w:keepNext/>
        <w:keepLines/>
        <w:widowControl w:val="0"/>
        <w:autoSpaceDE w:val="0"/>
        <w:autoSpaceDN w:val="0"/>
        <w:adjustRightInd w:val="0"/>
        <w:spacing w:before="319" w:after="319"/>
        <w:rPr>
          <w:color w:val="000000"/>
        </w:rPr>
      </w:pPr>
      <w:r w:rsidRPr="002D53D0">
        <w:rPr>
          <w:color w:val="FF0000"/>
        </w:rPr>
        <w:t>.33</w:t>
      </w:r>
      <w:r w:rsidRPr="002D53D0">
        <w:rPr>
          <w:color w:val="FF0000"/>
        </w:rPr>
        <w:br/>
      </w:r>
      <w:proofErr w:type="gramStart"/>
      <w:r w:rsidRPr="002D53D0">
        <w:rPr>
          <w:color w:val="FF0000"/>
        </w:rPr>
        <w:t>P(</w:t>
      </w:r>
      <w:proofErr w:type="gramEnd"/>
      <w:r w:rsidRPr="002D53D0">
        <w:rPr>
          <w:color w:val="FF0000"/>
        </w:rPr>
        <w:t>AE|MC)=.20/.60=.33</w:t>
      </w:r>
      <w:r>
        <w:rPr>
          <w:color w:val="000000"/>
        </w:rPr>
        <w:br/>
        <w:t> </w:t>
      </w:r>
      <w:r>
        <w:rPr>
          <w:noProof/>
          <w:color w:val="000000"/>
          <w:lang w:eastAsia="zh-CN"/>
        </w:rPr>
        <w:drawing>
          <wp:inline distT="0" distB="0" distL="0" distR="0">
            <wp:extent cx="4243070" cy="103124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43070" cy="1031240"/>
                    </a:xfrm>
                    <a:prstGeom prst="rect">
                      <a:avLst/>
                    </a:prstGeom>
                    <a:noFill/>
                    <a:ln>
                      <a:noFill/>
                    </a:ln>
                  </pic:spPr>
                </pic:pic>
              </a:graphicData>
            </a:graphic>
          </wp:inline>
        </w:drawing>
      </w:r>
      <w:r>
        <w:rPr>
          <w:color w:val="000000"/>
        </w:rPr>
        <w:t> </w:t>
      </w:r>
    </w:p>
    <w:p w:rsidR="00335F35" w:rsidRDefault="00335F35" w:rsidP="00335F35">
      <w:pPr>
        <w:keepNext/>
        <w:keepLines/>
        <w:widowControl w:val="0"/>
        <w:autoSpaceDE w:val="0"/>
        <w:autoSpaceDN w:val="0"/>
        <w:adjustRightInd w:val="0"/>
        <w:rPr>
          <w:color w:val="000000"/>
          <w:sz w:val="18"/>
          <w:szCs w:val="18"/>
        </w:rPr>
      </w:pPr>
      <w:r>
        <w:rPr>
          <w:color w:val="000000"/>
          <w:sz w:val="18"/>
          <w:szCs w:val="18"/>
        </w:rPr>
        <w:t> </w:t>
      </w:r>
    </w:p>
    <w:p w:rsidR="00335F35" w:rsidRDefault="00335F35" w:rsidP="00335F35">
      <w:pPr>
        <w:keepLines/>
        <w:widowControl w:val="0"/>
        <w:autoSpaceDE w:val="0"/>
        <w:autoSpaceDN w:val="0"/>
        <w:adjustRightInd w:val="0"/>
        <w:rPr>
          <w:color w:val="000000"/>
          <w:sz w:val="18"/>
          <w:szCs w:val="18"/>
        </w:rPr>
      </w:pPr>
      <w:r>
        <w:rPr>
          <w:color w:val="000000"/>
          <w:sz w:val="18"/>
          <w:szCs w:val="18"/>
        </w:rPr>
        <w:br/>
      </w:r>
      <w:r>
        <w:rPr>
          <w:i/>
          <w:iCs/>
          <w:color w:val="000000"/>
          <w:sz w:val="16"/>
          <w:szCs w:val="16"/>
        </w:rPr>
        <w:t>AACSB: Analytic Skills</w:t>
      </w:r>
      <w:r>
        <w:rPr>
          <w:i/>
          <w:iCs/>
          <w:color w:val="000000"/>
          <w:sz w:val="16"/>
          <w:szCs w:val="16"/>
        </w:rPr>
        <w:br/>
        <w:t>Difficulty: Medium</w:t>
      </w:r>
      <w:r>
        <w:rPr>
          <w:i/>
          <w:iCs/>
          <w:color w:val="000000"/>
          <w:sz w:val="16"/>
          <w:szCs w:val="16"/>
        </w:rPr>
        <w:br/>
        <w:t> </w:t>
      </w:r>
    </w:p>
    <w:p w:rsidR="00963C85" w:rsidRDefault="00963C85" w:rsidP="00963C85">
      <w:pPr>
        <w:keepNext/>
        <w:keepLines/>
        <w:widowControl w:val="0"/>
        <w:autoSpaceDE w:val="0"/>
        <w:autoSpaceDN w:val="0"/>
        <w:adjustRightInd w:val="0"/>
        <w:spacing w:before="319" w:after="319"/>
        <w:rPr>
          <w:color w:val="000000"/>
        </w:rPr>
      </w:pPr>
      <w:r>
        <w:rPr>
          <w:color w:val="000000"/>
        </w:rPr>
        <w:t xml:space="preserve">51. Suppose P(A)=.45, P(B)=.20, P(C)=.35, P(E|A)=.10, P(E|B)=.05 and P(E|C)=0. What is </w:t>
      </w:r>
      <w:proofErr w:type="gramStart"/>
      <w:r>
        <w:rPr>
          <w:color w:val="000000"/>
        </w:rPr>
        <w:t>P(</w:t>
      </w:r>
      <w:proofErr w:type="gramEnd"/>
      <w:r>
        <w:rPr>
          <w:color w:val="000000"/>
        </w:rPr>
        <w:t>E)? </w:t>
      </w:r>
    </w:p>
    <w:p w:rsidR="00963C85" w:rsidRPr="00963C85" w:rsidRDefault="00963C85" w:rsidP="00963C85">
      <w:pPr>
        <w:keepNext/>
        <w:keepLines/>
        <w:widowControl w:val="0"/>
        <w:autoSpaceDE w:val="0"/>
        <w:autoSpaceDN w:val="0"/>
        <w:adjustRightInd w:val="0"/>
        <w:spacing w:before="319" w:after="319"/>
        <w:rPr>
          <w:color w:val="FF0000"/>
        </w:rPr>
      </w:pPr>
      <w:r w:rsidRPr="00963C85">
        <w:rPr>
          <w:color w:val="FF0000"/>
        </w:rPr>
        <w:t>.055</w:t>
      </w:r>
      <w:r w:rsidRPr="00963C85">
        <w:rPr>
          <w:color w:val="FF0000"/>
        </w:rPr>
        <w:br/>
        <w:t>P(E)=(.45)(.10)+(.20)(.05)+(.35)(0)=.055</w:t>
      </w:r>
    </w:p>
    <w:p w:rsidR="00963C85" w:rsidRPr="00963C85" w:rsidRDefault="00963C85" w:rsidP="00963C85">
      <w:pPr>
        <w:keepNext/>
        <w:keepLines/>
        <w:widowControl w:val="0"/>
        <w:autoSpaceDE w:val="0"/>
        <w:autoSpaceDN w:val="0"/>
        <w:adjustRightInd w:val="0"/>
        <w:rPr>
          <w:color w:val="FF0000"/>
          <w:sz w:val="18"/>
          <w:szCs w:val="18"/>
        </w:rPr>
      </w:pPr>
      <w:r w:rsidRPr="00963C85">
        <w:rPr>
          <w:color w:val="FF0000"/>
          <w:sz w:val="18"/>
          <w:szCs w:val="18"/>
        </w:rPr>
        <w:t> </w:t>
      </w:r>
      <w:bookmarkStart w:id="0" w:name="_GoBack"/>
      <w:bookmarkEnd w:id="0"/>
    </w:p>
    <w:p w:rsidR="005C21E9" w:rsidRPr="00963C85" w:rsidRDefault="00963C85" w:rsidP="00963C85">
      <w:pPr>
        <w:rPr>
          <w:color w:val="FF0000"/>
          <w:lang w:eastAsia="zh-CN"/>
        </w:rPr>
      </w:pPr>
      <w:r w:rsidRPr="00963C85">
        <w:rPr>
          <w:color w:val="FF0000"/>
          <w:sz w:val="18"/>
          <w:szCs w:val="18"/>
        </w:rPr>
        <w:br/>
      </w:r>
      <w:r w:rsidRPr="00963C85">
        <w:rPr>
          <w:i/>
          <w:iCs/>
          <w:color w:val="FF0000"/>
          <w:sz w:val="16"/>
          <w:szCs w:val="16"/>
        </w:rPr>
        <w:t>AACSB: Analytic Skills</w:t>
      </w:r>
      <w:r w:rsidRPr="00963C85">
        <w:rPr>
          <w:i/>
          <w:iCs/>
          <w:color w:val="FF0000"/>
          <w:sz w:val="16"/>
          <w:szCs w:val="16"/>
        </w:rPr>
        <w:br/>
        <w:t>Difficulty: Hard</w:t>
      </w:r>
    </w:p>
    <w:sectPr w:rsidR="005C21E9" w:rsidRPr="00963C85">
      <w:headerReference w:type="default" r:id="rId13"/>
      <w:pgSz w:w="11906" w:h="16838"/>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919B9" w:rsidRDefault="00D919B9" w:rsidP="002D53D0">
      <w:r>
        <w:separator/>
      </w:r>
    </w:p>
  </w:endnote>
  <w:endnote w:type="continuationSeparator" w:id="0">
    <w:p w:rsidR="00D919B9" w:rsidRDefault="00D919B9" w:rsidP="002D53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919B9" w:rsidRDefault="00D919B9" w:rsidP="002D53D0">
      <w:r>
        <w:separator/>
      </w:r>
    </w:p>
  </w:footnote>
  <w:footnote w:type="continuationSeparator" w:id="0">
    <w:p w:rsidR="00D919B9" w:rsidRDefault="00D919B9" w:rsidP="002D53D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53D0" w:rsidRDefault="002D53D0">
    <w:pPr>
      <w:pStyle w:val="Header"/>
    </w:pPr>
    <w:r>
      <w:rPr>
        <w:rFonts w:hint="eastAsia"/>
        <w:lang w:eastAsia="zh-CN"/>
      </w:rPr>
      <w:t>Speaking of statistics</w:t>
    </w:r>
    <w:r>
      <w:ptab w:relativeTo="margin" w:alignment="center" w:leader="none"/>
    </w:r>
    <w:r>
      <w:rPr>
        <w:lang w:eastAsia="zh-CN"/>
      </w:rPr>
      <w:t>Assignment</w:t>
    </w:r>
    <w:r>
      <w:rPr>
        <w:rFonts w:hint="eastAsia"/>
        <w:lang w:eastAsia="zh-CN"/>
      </w:rPr>
      <w:t xml:space="preserve"> 4</w:t>
    </w:r>
    <w:r>
      <w:ptab w:relativeTo="margin" w:alignment="right" w:leader="none"/>
    </w:r>
    <w:r w:rsidRPr="002D53D0">
      <w:t xml:space="preserve">Page </w:t>
    </w:r>
    <w:r w:rsidRPr="002D53D0">
      <w:rPr>
        <w:b/>
      </w:rPr>
      <w:fldChar w:fldCharType="begin"/>
    </w:r>
    <w:r w:rsidRPr="002D53D0">
      <w:rPr>
        <w:b/>
      </w:rPr>
      <w:instrText xml:space="preserve"> PAGE  \* Arabic  \* MERGEFORMAT </w:instrText>
    </w:r>
    <w:r w:rsidRPr="002D53D0">
      <w:rPr>
        <w:b/>
      </w:rPr>
      <w:fldChar w:fldCharType="separate"/>
    </w:r>
    <w:r w:rsidR="00963C85">
      <w:rPr>
        <w:b/>
        <w:noProof/>
      </w:rPr>
      <w:t>7</w:t>
    </w:r>
    <w:r w:rsidRPr="002D53D0">
      <w:rPr>
        <w:b/>
      </w:rPr>
      <w:fldChar w:fldCharType="end"/>
    </w:r>
    <w:r w:rsidRPr="002D53D0">
      <w:t xml:space="preserve"> of </w:t>
    </w:r>
    <w:r w:rsidRPr="002D53D0">
      <w:rPr>
        <w:b/>
      </w:rPr>
      <w:fldChar w:fldCharType="begin"/>
    </w:r>
    <w:r w:rsidRPr="002D53D0">
      <w:rPr>
        <w:b/>
      </w:rPr>
      <w:instrText xml:space="preserve"> NUMPAGES  \* Arabic  \* MERGEFORMAT </w:instrText>
    </w:r>
    <w:r w:rsidRPr="002D53D0">
      <w:rPr>
        <w:b/>
      </w:rPr>
      <w:fldChar w:fldCharType="separate"/>
    </w:r>
    <w:r w:rsidR="00963C85">
      <w:rPr>
        <w:b/>
        <w:noProof/>
      </w:rPr>
      <w:t>7</w:t>
    </w:r>
    <w:r w:rsidRPr="002D53D0">
      <w:rPr>
        <w:b/>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6FED"/>
    <w:rsid w:val="000B2B76"/>
    <w:rsid w:val="002D53D0"/>
    <w:rsid w:val="00335F35"/>
    <w:rsid w:val="003D33A7"/>
    <w:rsid w:val="007C6FED"/>
    <w:rsid w:val="007E677A"/>
    <w:rsid w:val="00963C85"/>
    <w:rsid w:val="00D919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6FED"/>
    <w:rPr>
      <w:rFonts w:ascii="Times New Roman" w:hAnsi="Times New Roman" w:cs="Times New Roman"/>
      <w:kern w:val="0"/>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C6FED"/>
    <w:rPr>
      <w:sz w:val="16"/>
      <w:szCs w:val="16"/>
    </w:rPr>
  </w:style>
  <w:style w:type="character" w:customStyle="1" w:styleId="BalloonTextChar">
    <w:name w:val="Balloon Text Char"/>
    <w:basedOn w:val="DefaultParagraphFont"/>
    <w:link w:val="BalloonText"/>
    <w:uiPriority w:val="99"/>
    <w:semiHidden/>
    <w:rsid w:val="007C6FED"/>
    <w:rPr>
      <w:rFonts w:ascii="Times New Roman" w:hAnsi="Times New Roman" w:cs="Times New Roman"/>
      <w:kern w:val="0"/>
      <w:sz w:val="16"/>
      <w:szCs w:val="16"/>
      <w:lang w:eastAsia="en-US"/>
    </w:rPr>
  </w:style>
  <w:style w:type="paragraph" w:styleId="Header">
    <w:name w:val="header"/>
    <w:basedOn w:val="Normal"/>
    <w:link w:val="HeaderChar"/>
    <w:uiPriority w:val="99"/>
    <w:unhideWhenUsed/>
    <w:rsid w:val="002D53D0"/>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D53D0"/>
    <w:rPr>
      <w:rFonts w:ascii="Times New Roman" w:hAnsi="Times New Roman" w:cs="Times New Roman"/>
      <w:kern w:val="0"/>
      <w:sz w:val="18"/>
      <w:szCs w:val="18"/>
      <w:lang w:eastAsia="en-US"/>
    </w:rPr>
  </w:style>
  <w:style w:type="paragraph" w:styleId="Footer">
    <w:name w:val="footer"/>
    <w:basedOn w:val="Normal"/>
    <w:link w:val="FooterChar"/>
    <w:uiPriority w:val="99"/>
    <w:unhideWhenUsed/>
    <w:rsid w:val="002D53D0"/>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2D53D0"/>
    <w:rPr>
      <w:rFonts w:ascii="Times New Roman" w:hAnsi="Times New Roman" w:cs="Times New Roman"/>
      <w:kern w:val="0"/>
      <w:sz w:val="18"/>
      <w:szCs w:val="18"/>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6FED"/>
    <w:rPr>
      <w:rFonts w:ascii="Times New Roman" w:hAnsi="Times New Roman" w:cs="Times New Roman"/>
      <w:kern w:val="0"/>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C6FED"/>
    <w:rPr>
      <w:sz w:val="16"/>
      <w:szCs w:val="16"/>
    </w:rPr>
  </w:style>
  <w:style w:type="character" w:customStyle="1" w:styleId="BalloonTextChar">
    <w:name w:val="Balloon Text Char"/>
    <w:basedOn w:val="DefaultParagraphFont"/>
    <w:link w:val="BalloonText"/>
    <w:uiPriority w:val="99"/>
    <w:semiHidden/>
    <w:rsid w:val="007C6FED"/>
    <w:rPr>
      <w:rFonts w:ascii="Times New Roman" w:hAnsi="Times New Roman" w:cs="Times New Roman"/>
      <w:kern w:val="0"/>
      <w:sz w:val="16"/>
      <w:szCs w:val="16"/>
      <w:lang w:eastAsia="en-US"/>
    </w:rPr>
  </w:style>
  <w:style w:type="paragraph" w:styleId="Header">
    <w:name w:val="header"/>
    <w:basedOn w:val="Normal"/>
    <w:link w:val="HeaderChar"/>
    <w:uiPriority w:val="99"/>
    <w:unhideWhenUsed/>
    <w:rsid w:val="002D53D0"/>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D53D0"/>
    <w:rPr>
      <w:rFonts w:ascii="Times New Roman" w:hAnsi="Times New Roman" w:cs="Times New Roman"/>
      <w:kern w:val="0"/>
      <w:sz w:val="18"/>
      <w:szCs w:val="18"/>
      <w:lang w:eastAsia="en-US"/>
    </w:rPr>
  </w:style>
  <w:style w:type="paragraph" w:styleId="Footer">
    <w:name w:val="footer"/>
    <w:basedOn w:val="Normal"/>
    <w:link w:val="FooterChar"/>
    <w:uiPriority w:val="99"/>
    <w:unhideWhenUsed/>
    <w:rsid w:val="002D53D0"/>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2D53D0"/>
    <w:rPr>
      <w:rFonts w:ascii="Times New Roman" w:hAnsi="Times New Roman" w:cs="Times New Roman"/>
      <w:kern w:val="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image" Target="media/image6.wmf"/><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w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7</Pages>
  <Words>807</Words>
  <Characters>4605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ITSC</Company>
  <LinksUpToDate>false</LinksUpToDate>
  <CharactersWithSpaces>5402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dennis</dc:creator>
  <cp:lastModifiedBy>dennis</cp:lastModifiedBy>
  <cp:revision>4</cp:revision>
  <dcterms:created xsi:type="dcterms:W3CDTF">2015-03-16T02:38:00Z</dcterms:created>
  <dcterms:modified xsi:type="dcterms:W3CDTF">2015-03-16T03:00:00Z</dcterms:modified>
</cp:coreProperties>
</file>