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75520" w14:textId="639D0BE7" w:rsidR="00AC258D" w:rsidRDefault="00B55261">
      <w:pPr>
        <w:rPr>
          <w:lang w:val="en-US"/>
        </w:rPr>
      </w:pPr>
      <w:r>
        <w:rPr>
          <w:lang w:val="en-US"/>
        </w:rPr>
        <w:t>Since there are unrealistic values for floors, number of rooms and number of bedrooms, those values have been filtered before arriving at these illustrations. Also, the outliers in prices of houses are also removed in order to obtain a better insight on the data.</w:t>
      </w:r>
    </w:p>
    <w:p w14:paraId="0EBDBBF1" w14:textId="77777777" w:rsidR="00E3290E" w:rsidRDefault="00E3290E">
      <w:pPr>
        <w:rPr>
          <w:lang w:val="en-US"/>
        </w:rPr>
      </w:pPr>
    </w:p>
    <w:p w14:paraId="3186F688" w14:textId="5DD90158" w:rsidR="00F94B1F" w:rsidRPr="003C701C" w:rsidRDefault="003C701C">
      <w:pPr>
        <w:rPr>
          <w:b/>
          <w:bCs/>
          <w:sz w:val="32"/>
          <w:szCs w:val="32"/>
          <w:u w:val="single"/>
          <w:lang w:val="en-US"/>
        </w:rPr>
      </w:pPr>
      <w:r w:rsidRPr="003C701C">
        <w:rPr>
          <w:b/>
          <w:bCs/>
          <w:sz w:val="32"/>
          <w:szCs w:val="32"/>
          <w:u w:val="single"/>
          <w:lang w:val="en-US"/>
        </w:rPr>
        <w:t xml:space="preserve">Variable 1- </w:t>
      </w:r>
      <w:r w:rsidR="00F94B1F" w:rsidRPr="003C701C">
        <w:rPr>
          <w:b/>
          <w:bCs/>
          <w:sz w:val="32"/>
          <w:szCs w:val="32"/>
          <w:u w:val="single"/>
          <w:lang w:val="en-US"/>
        </w:rPr>
        <w:t>Price</w:t>
      </w:r>
    </w:p>
    <w:p w14:paraId="24234D01" w14:textId="69157664" w:rsidR="003C701C" w:rsidRDefault="003C701C">
      <w:pPr>
        <w:rPr>
          <w:lang w:val="en-US"/>
        </w:rPr>
      </w:pPr>
      <w:r>
        <w:rPr>
          <w:noProof/>
          <w:lang w:val="en-US"/>
        </w:rPr>
        <w:drawing>
          <wp:inline distT="0" distB="0" distL="0" distR="0" wp14:anchorId="01D22FBC" wp14:editId="34369A5B">
            <wp:extent cx="2755900" cy="2997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4">
                      <a:extLst>
                        <a:ext uri="{28A0092B-C50C-407E-A947-70E740481C1C}">
                          <a14:useLocalDpi xmlns:a14="http://schemas.microsoft.com/office/drawing/2010/main" val="0"/>
                        </a:ext>
                      </a:extLst>
                    </a:blip>
                    <a:stretch>
                      <a:fillRect/>
                    </a:stretch>
                  </pic:blipFill>
                  <pic:spPr>
                    <a:xfrm>
                      <a:off x="0" y="0"/>
                      <a:ext cx="2755900" cy="2997200"/>
                    </a:xfrm>
                    <a:prstGeom prst="rect">
                      <a:avLst/>
                    </a:prstGeom>
                  </pic:spPr>
                </pic:pic>
              </a:graphicData>
            </a:graphic>
          </wp:inline>
        </w:drawing>
      </w:r>
      <w:r>
        <w:rPr>
          <w:noProof/>
          <w:lang w:val="en-US"/>
        </w:rPr>
        <w:drawing>
          <wp:inline distT="0" distB="0" distL="0" distR="0" wp14:anchorId="6BE1911D" wp14:editId="2FE9BC86">
            <wp:extent cx="2921000" cy="3176756"/>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eg"/>
                    <pic:cNvPicPr/>
                  </pic:nvPicPr>
                  <pic:blipFill>
                    <a:blip r:embed="rId5">
                      <a:extLst>
                        <a:ext uri="{28A0092B-C50C-407E-A947-70E740481C1C}">
                          <a14:useLocalDpi xmlns:a14="http://schemas.microsoft.com/office/drawing/2010/main" val="0"/>
                        </a:ext>
                      </a:extLst>
                    </a:blip>
                    <a:stretch>
                      <a:fillRect/>
                    </a:stretch>
                  </pic:blipFill>
                  <pic:spPr>
                    <a:xfrm>
                      <a:off x="0" y="0"/>
                      <a:ext cx="2926754" cy="3183014"/>
                    </a:xfrm>
                    <a:prstGeom prst="rect">
                      <a:avLst/>
                    </a:prstGeom>
                  </pic:spPr>
                </pic:pic>
              </a:graphicData>
            </a:graphic>
          </wp:inline>
        </w:drawing>
      </w:r>
    </w:p>
    <w:p w14:paraId="776BC9F8" w14:textId="5478DE32" w:rsidR="003C701C" w:rsidRDefault="003C701C">
      <w:pPr>
        <w:rPr>
          <w:lang w:val="en-US"/>
        </w:rPr>
      </w:pPr>
      <w:r>
        <w:rPr>
          <w:lang w:val="en-US"/>
        </w:rPr>
        <w:t xml:space="preserve">With the above two illustrations (boxplot and histogram), we can clearly see the price range of the </w:t>
      </w:r>
      <w:r w:rsidR="00717F00">
        <w:rPr>
          <w:lang w:val="en-US"/>
        </w:rPr>
        <w:t xml:space="preserve">houses available. There were houses beyond the price of 2 Million in the data set, but those were removed to have a better understanding on the data set, because they were outliers. Majority of the houses lie on the price range of 300,000 to 500,000. Median price of a houses is approximately 350,000. </w:t>
      </w:r>
    </w:p>
    <w:p w14:paraId="7B78A182" w14:textId="77777777" w:rsidR="003C701C" w:rsidRDefault="003C701C">
      <w:pPr>
        <w:rPr>
          <w:lang w:val="en-US"/>
        </w:rPr>
      </w:pPr>
    </w:p>
    <w:p w14:paraId="1EF2D027" w14:textId="7EBE87FB" w:rsidR="00F94B1F" w:rsidRPr="006D610A" w:rsidRDefault="00717F00">
      <w:pPr>
        <w:rPr>
          <w:b/>
          <w:bCs/>
          <w:sz w:val="28"/>
          <w:szCs w:val="28"/>
          <w:u w:val="single"/>
          <w:lang w:val="en-US"/>
        </w:rPr>
      </w:pPr>
      <w:r w:rsidRPr="006D610A">
        <w:rPr>
          <w:b/>
          <w:bCs/>
          <w:sz w:val="28"/>
          <w:szCs w:val="28"/>
          <w:u w:val="single"/>
          <w:lang w:val="en-US"/>
        </w:rPr>
        <w:t xml:space="preserve">Variable </w:t>
      </w:r>
      <w:r w:rsidRPr="006D610A">
        <w:rPr>
          <w:b/>
          <w:bCs/>
          <w:sz w:val="28"/>
          <w:szCs w:val="28"/>
          <w:u w:val="single"/>
          <w:lang w:val="en-US"/>
        </w:rPr>
        <w:t>2</w:t>
      </w:r>
      <w:r w:rsidRPr="006D610A">
        <w:rPr>
          <w:b/>
          <w:bCs/>
          <w:sz w:val="28"/>
          <w:szCs w:val="28"/>
          <w:u w:val="single"/>
          <w:lang w:val="en-US"/>
        </w:rPr>
        <w:t>-</w:t>
      </w:r>
      <w:r w:rsidRPr="006D610A">
        <w:rPr>
          <w:b/>
          <w:bCs/>
          <w:sz w:val="28"/>
          <w:szCs w:val="28"/>
          <w:u w:val="single"/>
          <w:lang w:val="en-US"/>
        </w:rPr>
        <w:t xml:space="preserve"> Bedrooms</w:t>
      </w:r>
    </w:p>
    <w:p w14:paraId="6E73980D" w14:textId="77777777" w:rsidR="006D610A" w:rsidRDefault="006D610A">
      <w:pPr>
        <w:rPr>
          <w:b/>
          <w:bCs/>
          <w:sz w:val="32"/>
          <w:szCs w:val="32"/>
          <w:u w:val="single"/>
          <w:lang w:val="en-US"/>
        </w:rPr>
      </w:pPr>
    </w:p>
    <w:p w14:paraId="783FCE4B" w14:textId="734F3943" w:rsidR="00717F00" w:rsidRDefault="00717F00">
      <w:pPr>
        <w:rPr>
          <w:lang w:val="en-US"/>
        </w:rPr>
      </w:pPr>
      <w:r>
        <w:rPr>
          <w:noProof/>
          <w:lang w:val="en-US"/>
        </w:rPr>
        <w:drawing>
          <wp:anchor distT="0" distB="0" distL="114300" distR="114300" simplePos="0" relativeHeight="251658240" behindDoc="1" locked="0" layoutInCell="1" allowOverlap="1" wp14:anchorId="4514D39A" wp14:editId="0B9BFBC5">
            <wp:simplePos x="0" y="0"/>
            <wp:positionH relativeFrom="column">
              <wp:posOffset>0</wp:posOffset>
            </wp:positionH>
            <wp:positionV relativeFrom="paragraph">
              <wp:posOffset>0</wp:posOffset>
            </wp:positionV>
            <wp:extent cx="3200400" cy="2997200"/>
            <wp:effectExtent l="0" t="0" r="0" b="0"/>
            <wp:wrapTight wrapText="bothSides">
              <wp:wrapPolygon edited="0">
                <wp:start x="0" y="0"/>
                <wp:lineTo x="0" y="21508"/>
                <wp:lineTo x="21514" y="21508"/>
                <wp:lineTo x="21514"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eg"/>
                    <pic:cNvPicPr/>
                  </pic:nvPicPr>
                  <pic:blipFill>
                    <a:blip r:embed="rId6">
                      <a:extLst>
                        <a:ext uri="{28A0092B-C50C-407E-A947-70E740481C1C}">
                          <a14:useLocalDpi xmlns:a14="http://schemas.microsoft.com/office/drawing/2010/main" val="0"/>
                        </a:ext>
                      </a:extLst>
                    </a:blip>
                    <a:stretch>
                      <a:fillRect/>
                    </a:stretch>
                  </pic:blipFill>
                  <pic:spPr>
                    <a:xfrm>
                      <a:off x="0" y="0"/>
                      <a:ext cx="3200400" cy="2997200"/>
                    </a:xfrm>
                    <a:prstGeom prst="rect">
                      <a:avLst/>
                    </a:prstGeom>
                  </pic:spPr>
                </pic:pic>
              </a:graphicData>
            </a:graphic>
            <wp14:sizeRelH relativeFrom="page">
              <wp14:pctWidth>0</wp14:pctWidth>
            </wp14:sizeRelH>
            <wp14:sizeRelV relativeFrom="page">
              <wp14:pctHeight>0</wp14:pctHeight>
            </wp14:sizeRelV>
          </wp:anchor>
        </w:drawing>
      </w:r>
    </w:p>
    <w:p w14:paraId="5ED8864D" w14:textId="2E6DF689" w:rsidR="003C701C" w:rsidRDefault="00717F00">
      <w:pPr>
        <w:rPr>
          <w:lang w:val="en-US"/>
        </w:rPr>
      </w:pPr>
      <w:r>
        <w:rPr>
          <w:lang w:val="en-US"/>
        </w:rPr>
        <w:t>This illustration depicts the number of houses based on the availability of number of bedrooms in each house.</w:t>
      </w:r>
    </w:p>
    <w:p w14:paraId="48D8DD36" w14:textId="66E2DB17" w:rsidR="00717F00" w:rsidRDefault="00717F00">
      <w:pPr>
        <w:rPr>
          <w:lang w:val="en-US"/>
        </w:rPr>
      </w:pPr>
      <w:r>
        <w:rPr>
          <w:lang w:val="en-US"/>
        </w:rPr>
        <w:t xml:space="preserve">Majority of the houses are having 3 bedrooms. i.e. 9500 houses.  There are few houses with very large number of bedrooms too. As an example, there is a house with 33 bedrooms among the data set. However, the most common number of bedrooms per house across the data set are 1 bedroom, 2 </w:t>
      </w:r>
      <w:r w:rsidR="006D610A">
        <w:rPr>
          <w:lang w:val="en-US"/>
        </w:rPr>
        <w:t>bedrooms,</w:t>
      </w:r>
      <w:r>
        <w:rPr>
          <w:lang w:val="en-US"/>
        </w:rPr>
        <w:t xml:space="preserve"> 3 bedrooms, 4 bedrooms and 5 bedrooms.</w:t>
      </w:r>
    </w:p>
    <w:p w14:paraId="3DA3AF8A" w14:textId="77777777" w:rsidR="00717F00" w:rsidRDefault="00717F00">
      <w:pPr>
        <w:rPr>
          <w:lang w:val="en-US"/>
        </w:rPr>
      </w:pPr>
    </w:p>
    <w:p w14:paraId="3DDFA29D" w14:textId="77777777" w:rsidR="00717F00" w:rsidRDefault="00717F00">
      <w:pPr>
        <w:rPr>
          <w:lang w:val="en-US"/>
        </w:rPr>
      </w:pPr>
    </w:p>
    <w:p w14:paraId="101E2D06" w14:textId="4609B667" w:rsidR="00F94B1F" w:rsidRPr="006D610A" w:rsidRDefault="006D610A">
      <w:pPr>
        <w:rPr>
          <w:b/>
          <w:bCs/>
          <w:sz w:val="28"/>
          <w:szCs w:val="28"/>
          <w:u w:val="single"/>
          <w:lang w:val="en-US"/>
        </w:rPr>
      </w:pPr>
      <w:r>
        <w:rPr>
          <w:noProof/>
          <w:lang w:val="en-US"/>
        </w:rPr>
        <w:lastRenderedPageBreak/>
        <w:drawing>
          <wp:anchor distT="0" distB="0" distL="114300" distR="114300" simplePos="0" relativeHeight="251659264" behindDoc="1" locked="0" layoutInCell="1" allowOverlap="1" wp14:anchorId="6E1CB8B9" wp14:editId="5EEFD6BF">
            <wp:simplePos x="0" y="0"/>
            <wp:positionH relativeFrom="margin">
              <wp:align>right</wp:align>
            </wp:positionH>
            <wp:positionV relativeFrom="paragraph">
              <wp:posOffset>217170</wp:posOffset>
            </wp:positionV>
            <wp:extent cx="2794000" cy="2997200"/>
            <wp:effectExtent l="0" t="0" r="0" b="0"/>
            <wp:wrapTight wrapText="bothSides">
              <wp:wrapPolygon edited="0">
                <wp:start x="0" y="0"/>
                <wp:lineTo x="0" y="21508"/>
                <wp:lineTo x="21502" y="21508"/>
                <wp:lineTo x="21502"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jpeg"/>
                    <pic:cNvPicPr/>
                  </pic:nvPicPr>
                  <pic:blipFill>
                    <a:blip r:embed="rId7">
                      <a:extLst>
                        <a:ext uri="{28A0092B-C50C-407E-A947-70E740481C1C}">
                          <a14:useLocalDpi xmlns:a14="http://schemas.microsoft.com/office/drawing/2010/main" val="0"/>
                        </a:ext>
                      </a:extLst>
                    </a:blip>
                    <a:stretch>
                      <a:fillRect/>
                    </a:stretch>
                  </pic:blipFill>
                  <pic:spPr>
                    <a:xfrm>
                      <a:off x="0" y="0"/>
                      <a:ext cx="2794000" cy="2997200"/>
                    </a:xfrm>
                    <a:prstGeom prst="rect">
                      <a:avLst/>
                    </a:prstGeom>
                  </pic:spPr>
                </pic:pic>
              </a:graphicData>
            </a:graphic>
            <wp14:sizeRelH relativeFrom="page">
              <wp14:pctWidth>0</wp14:pctWidth>
            </wp14:sizeRelH>
            <wp14:sizeRelV relativeFrom="page">
              <wp14:pctHeight>0</wp14:pctHeight>
            </wp14:sizeRelV>
          </wp:anchor>
        </w:drawing>
      </w:r>
      <w:r w:rsidRPr="006D610A">
        <w:rPr>
          <w:b/>
          <w:bCs/>
          <w:sz w:val="28"/>
          <w:szCs w:val="28"/>
          <w:u w:val="single"/>
          <w:lang w:val="en-US"/>
        </w:rPr>
        <w:t xml:space="preserve">Variable 3- </w:t>
      </w:r>
      <w:r w:rsidR="00F94B1F" w:rsidRPr="006D610A">
        <w:rPr>
          <w:b/>
          <w:bCs/>
          <w:sz w:val="28"/>
          <w:szCs w:val="28"/>
          <w:u w:val="single"/>
          <w:lang w:val="en-US"/>
        </w:rPr>
        <w:t>Bathrooms</w:t>
      </w:r>
    </w:p>
    <w:p w14:paraId="771C803D" w14:textId="7DA76B73" w:rsidR="003C701C" w:rsidRDefault="003C701C">
      <w:pPr>
        <w:rPr>
          <w:lang w:val="en-US"/>
        </w:rPr>
      </w:pPr>
    </w:p>
    <w:p w14:paraId="2C2A54F3" w14:textId="5E365121" w:rsidR="006D610A" w:rsidRDefault="006D610A">
      <w:pPr>
        <w:rPr>
          <w:lang w:val="en-US"/>
        </w:rPr>
      </w:pPr>
      <w:r>
        <w:rPr>
          <w:lang w:val="en-US"/>
        </w:rPr>
        <w:t xml:space="preserve">This histogram depicts the number of houses based on the number of bathrooms per each house. It is clear that most of the houses are having 2 bathrooms. But there are also outliers in the data set.  There’s one house with 8 bathrooms. That’s the house with 33 rooms. There are </w:t>
      </w:r>
      <w:r w:rsidR="001A5292">
        <w:rPr>
          <w:lang w:val="en-US"/>
        </w:rPr>
        <w:t>approximately 4000 houses with only one bathroom and approximately 2500 houses with three bathrooms and 1700 houses with 4 bathrooms and negligible number of houses with more than 4 bathrooms. Among the given data set, there are negligible number of houses without any bathroom too. It is quite common that the number of bathrooms in a house would increase with the number of bedrooms as the number of people stay would increase.</w:t>
      </w:r>
    </w:p>
    <w:p w14:paraId="652C7A1F" w14:textId="7655DBE3" w:rsidR="006D610A" w:rsidRDefault="006D610A">
      <w:pPr>
        <w:rPr>
          <w:lang w:val="en-US"/>
        </w:rPr>
      </w:pPr>
    </w:p>
    <w:p w14:paraId="1FA2D9F7" w14:textId="4162F4EA" w:rsidR="003C701C" w:rsidRDefault="001A5292">
      <w:pPr>
        <w:rPr>
          <w:b/>
          <w:bCs/>
          <w:sz w:val="28"/>
          <w:szCs w:val="28"/>
          <w:u w:val="single"/>
          <w:lang w:val="en-US"/>
        </w:rPr>
      </w:pPr>
      <w:r w:rsidRPr="006A327C">
        <w:rPr>
          <w:b/>
          <w:bCs/>
          <w:sz w:val="28"/>
          <w:szCs w:val="28"/>
          <w:u w:val="single"/>
          <w:lang w:val="en-US"/>
        </w:rPr>
        <w:t>Variable 4- House Size</w:t>
      </w:r>
    </w:p>
    <w:p w14:paraId="241573C3" w14:textId="77777777" w:rsidR="008B135D" w:rsidRDefault="003E118A" w:rsidP="003C701C">
      <w:pPr>
        <w:rPr>
          <w:b/>
          <w:bCs/>
          <w:sz w:val="28"/>
          <w:szCs w:val="28"/>
          <w:u w:val="single"/>
          <w:lang w:val="en-US"/>
        </w:rPr>
      </w:pPr>
      <w:r>
        <w:rPr>
          <w:b/>
          <w:bCs/>
          <w:noProof/>
          <w:sz w:val="28"/>
          <w:szCs w:val="28"/>
          <w:u w:val="single"/>
          <w:lang w:val="en-US"/>
        </w:rPr>
        <w:drawing>
          <wp:inline distT="0" distB="0" distL="0" distR="0" wp14:anchorId="082CE53E" wp14:editId="3D633E49">
            <wp:extent cx="2730500" cy="3521301"/>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jpeg"/>
                    <pic:cNvPicPr/>
                  </pic:nvPicPr>
                  <pic:blipFill>
                    <a:blip r:embed="rId8">
                      <a:extLst>
                        <a:ext uri="{28A0092B-C50C-407E-A947-70E740481C1C}">
                          <a14:useLocalDpi xmlns:a14="http://schemas.microsoft.com/office/drawing/2010/main" val="0"/>
                        </a:ext>
                      </a:extLst>
                    </a:blip>
                    <a:stretch>
                      <a:fillRect/>
                    </a:stretch>
                  </pic:blipFill>
                  <pic:spPr>
                    <a:xfrm>
                      <a:off x="0" y="0"/>
                      <a:ext cx="2731532" cy="3522632"/>
                    </a:xfrm>
                    <a:prstGeom prst="rect">
                      <a:avLst/>
                    </a:prstGeom>
                  </pic:spPr>
                </pic:pic>
              </a:graphicData>
            </a:graphic>
          </wp:inline>
        </w:drawing>
      </w:r>
      <w:r>
        <w:rPr>
          <w:noProof/>
          <w:lang w:val="en-US"/>
        </w:rPr>
        <w:drawing>
          <wp:inline distT="0" distB="0" distL="0" distR="0" wp14:anchorId="62E713F4" wp14:editId="55F55FA4">
            <wp:extent cx="2755900" cy="29972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eg"/>
                    <pic:cNvPicPr/>
                  </pic:nvPicPr>
                  <pic:blipFill>
                    <a:blip r:embed="rId9">
                      <a:extLst>
                        <a:ext uri="{28A0092B-C50C-407E-A947-70E740481C1C}">
                          <a14:useLocalDpi xmlns:a14="http://schemas.microsoft.com/office/drawing/2010/main" val="0"/>
                        </a:ext>
                      </a:extLst>
                    </a:blip>
                    <a:stretch>
                      <a:fillRect/>
                    </a:stretch>
                  </pic:blipFill>
                  <pic:spPr>
                    <a:xfrm>
                      <a:off x="0" y="0"/>
                      <a:ext cx="2755900" cy="2997200"/>
                    </a:xfrm>
                    <a:prstGeom prst="rect">
                      <a:avLst/>
                    </a:prstGeom>
                  </pic:spPr>
                </pic:pic>
              </a:graphicData>
            </a:graphic>
          </wp:inline>
        </w:drawing>
      </w:r>
      <w:r w:rsidR="006A327C">
        <w:rPr>
          <w:lang w:val="en-US"/>
        </w:rPr>
        <w:t>Diagram on the left side depicts the distribution of the size of the room in sqft</w:t>
      </w:r>
      <w:r>
        <w:rPr>
          <w:lang w:val="en-US"/>
        </w:rPr>
        <w:t>s</w:t>
      </w:r>
      <w:r w:rsidR="006A327C">
        <w:rPr>
          <w:lang w:val="en-US"/>
        </w:rPr>
        <w:t xml:space="preserve">. </w:t>
      </w:r>
      <w:r>
        <w:rPr>
          <w:lang w:val="en-US"/>
        </w:rPr>
        <w:t xml:space="preserve">Median size of a house is approximately 2000 sqfts. There are more than 8000 houses with the size rounding to 2000 sqfts.  Also, there are negligible number of houses with huge size, more than 5000 sqfts. Diagram on the right depicts the number of houses in each house size bracket. This illustration also confirms that the median size of a house. Second most common house size bracket is between </w:t>
      </w:r>
      <w:r w:rsidR="008B135D">
        <w:rPr>
          <w:lang w:val="en-US"/>
        </w:rPr>
        <w:t>2400 and 3200 sqfts, which account to 5500 houses approximately.</w:t>
      </w:r>
    </w:p>
    <w:p w14:paraId="7C0C9977" w14:textId="7B6C3897" w:rsidR="003C701C" w:rsidRPr="008B135D" w:rsidRDefault="008B135D" w:rsidP="003C701C">
      <w:pPr>
        <w:rPr>
          <w:b/>
          <w:bCs/>
          <w:sz w:val="28"/>
          <w:szCs w:val="28"/>
          <w:u w:val="single"/>
          <w:lang w:val="en-US"/>
        </w:rPr>
      </w:pPr>
      <w:r>
        <w:rPr>
          <w:b/>
          <w:bCs/>
          <w:sz w:val="28"/>
          <w:szCs w:val="28"/>
          <w:u w:val="single"/>
          <w:lang w:val="en-US"/>
        </w:rPr>
        <w:lastRenderedPageBreak/>
        <w:t>Variable 5- Floors</w:t>
      </w:r>
    </w:p>
    <w:p w14:paraId="7629A57B" w14:textId="41DB8EC8" w:rsidR="003C701C" w:rsidRDefault="003C701C">
      <w:pPr>
        <w:rPr>
          <w:lang w:val="en-US"/>
        </w:rPr>
      </w:pPr>
      <w:r>
        <w:rPr>
          <w:noProof/>
          <w:lang w:val="en-US"/>
        </w:rPr>
        <w:drawing>
          <wp:anchor distT="0" distB="0" distL="114300" distR="114300" simplePos="0" relativeHeight="251660288" behindDoc="1" locked="0" layoutInCell="1" allowOverlap="1" wp14:anchorId="1F01790F" wp14:editId="22475257">
            <wp:simplePos x="0" y="0"/>
            <wp:positionH relativeFrom="column">
              <wp:posOffset>0</wp:posOffset>
            </wp:positionH>
            <wp:positionV relativeFrom="paragraph">
              <wp:posOffset>0</wp:posOffset>
            </wp:positionV>
            <wp:extent cx="2857500" cy="2668984"/>
            <wp:effectExtent l="0" t="0" r="0" b="0"/>
            <wp:wrapTight wrapText="bothSides">
              <wp:wrapPolygon edited="0">
                <wp:start x="0" y="0"/>
                <wp:lineTo x="0" y="21482"/>
                <wp:lineTo x="21504" y="21482"/>
                <wp:lineTo x="21504" y="0"/>
                <wp:lineTo x="0" y="0"/>
              </wp:wrapPolygon>
            </wp:wrapTight>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jpeg"/>
                    <pic:cNvPicPr/>
                  </pic:nvPicPr>
                  <pic:blipFill>
                    <a:blip r:embed="rId10">
                      <a:extLst>
                        <a:ext uri="{28A0092B-C50C-407E-A947-70E740481C1C}">
                          <a14:useLocalDpi xmlns:a14="http://schemas.microsoft.com/office/drawing/2010/main" val="0"/>
                        </a:ext>
                      </a:extLst>
                    </a:blip>
                    <a:stretch>
                      <a:fillRect/>
                    </a:stretch>
                  </pic:blipFill>
                  <pic:spPr>
                    <a:xfrm>
                      <a:off x="0" y="0"/>
                      <a:ext cx="2857500" cy="2668984"/>
                    </a:xfrm>
                    <a:prstGeom prst="rect">
                      <a:avLst/>
                    </a:prstGeom>
                  </pic:spPr>
                </pic:pic>
              </a:graphicData>
            </a:graphic>
            <wp14:sizeRelH relativeFrom="page">
              <wp14:pctWidth>0</wp14:pctWidth>
            </wp14:sizeRelH>
            <wp14:sizeRelV relativeFrom="page">
              <wp14:pctHeight>0</wp14:pctHeight>
            </wp14:sizeRelV>
          </wp:anchor>
        </w:drawing>
      </w:r>
    </w:p>
    <w:p w14:paraId="073748D4" w14:textId="77777777" w:rsidR="008B135D" w:rsidRDefault="008B135D">
      <w:pPr>
        <w:rPr>
          <w:lang w:val="en-US"/>
        </w:rPr>
      </w:pPr>
    </w:p>
    <w:p w14:paraId="45A6FEF5" w14:textId="1D151E91" w:rsidR="008B135D" w:rsidRDefault="008B135D">
      <w:pPr>
        <w:rPr>
          <w:lang w:val="en-US"/>
        </w:rPr>
      </w:pPr>
      <w:r>
        <w:rPr>
          <w:lang w:val="en-US"/>
        </w:rPr>
        <w:t>This pie chart illustrates the houses based on the number of floors. Majority of the houses are single floored, which accounts to roughly 50% of the total number of houses. And more than 45% of the houses are of two floors. The maximum number of floors in a house is 4. But, the ere are only a negligible number of houses with 4 floors. The balance among all the houses contain 3 floors., which accounts to approximately 4.5%.</w:t>
      </w:r>
    </w:p>
    <w:p w14:paraId="16C24EDC" w14:textId="6301DE0F" w:rsidR="003C701C" w:rsidRDefault="003C701C">
      <w:pPr>
        <w:rPr>
          <w:lang w:val="en-US"/>
        </w:rPr>
      </w:pPr>
    </w:p>
    <w:p w14:paraId="59B0E128" w14:textId="77777777" w:rsidR="008B135D" w:rsidRDefault="008B135D">
      <w:pPr>
        <w:rPr>
          <w:lang w:val="en-US"/>
        </w:rPr>
      </w:pPr>
    </w:p>
    <w:p w14:paraId="6D7FC5E4" w14:textId="742A5373" w:rsidR="00F94B1F" w:rsidRDefault="008B135D">
      <w:pPr>
        <w:rPr>
          <w:b/>
          <w:bCs/>
          <w:sz w:val="28"/>
          <w:szCs w:val="28"/>
          <w:u w:val="single"/>
          <w:lang w:val="en-US"/>
        </w:rPr>
      </w:pPr>
      <w:r>
        <w:rPr>
          <w:noProof/>
          <w:lang w:val="en-US"/>
        </w:rPr>
        <w:drawing>
          <wp:anchor distT="0" distB="0" distL="114300" distR="114300" simplePos="0" relativeHeight="251661312" behindDoc="1" locked="0" layoutInCell="1" allowOverlap="1" wp14:anchorId="1C39DF18" wp14:editId="77C1940A">
            <wp:simplePos x="0" y="0"/>
            <wp:positionH relativeFrom="margin">
              <wp:posOffset>3086100</wp:posOffset>
            </wp:positionH>
            <wp:positionV relativeFrom="margin">
              <wp:posOffset>3213100</wp:posOffset>
            </wp:positionV>
            <wp:extent cx="2636520" cy="2214245"/>
            <wp:effectExtent l="0" t="0" r="5080" b="0"/>
            <wp:wrapSquare wrapText="bothSides"/>
            <wp:docPr id="11" name="Picture 11" descr="A picture containing tex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jpeg"/>
                    <pic:cNvPicPr/>
                  </pic:nvPicPr>
                  <pic:blipFill>
                    <a:blip r:embed="rId11">
                      <a:extLst>
                        <a:ext uri="{28A0092B-C50C-407E-A947-70E740481C1C}">
                          <a14:useLocalDpi xmlns:a14="http://schemas.microsoft.com/office/drawing/2010/main" val="0"/>
                        </a:ext>
                      </a:extLst>
                    </a:blip>
                    <a:stretch>
                      <a:fillRect/>
                    </a:stretch>
                  </pic:blipFill>
                  <pic:spPr>
                    <a:xfrm>
                      <a:off x="0" y="0"/>
                      <a:ext cx="2636520" cy="2214245"/>
                    </a:xfrm>
                    <a:prstGeom prst="rect">
                      <a:avLst/>
                    </a:prstGeom>
                  </pic:spPr>
                </pic:pic>
              </a:graphicData>
            </a:graphic>
            <wp14:sizeRelH relativeFrom="page">
              <wp14:pctWidth>0</wp14:pctWidth>
            </wp14:sizeRelH>
            <wp14:sizeRelV relativeFrom="page">
              <wp14:pctHeight>0</wp14:pctHeight>
            </wp14:sizeRelV>
          </wp:anchor>
        </w:drawing>
      </w:r>
      <w:r w:rsidRPr="008B135D">
        <w:rPr>
          <w:b/>
          <w:bCs/>
          <w:sz w:val="28"/>
          <w:szCs w:val="28"/>
          <w:u w:val="single"/>
          <w:lang w:val="en-US"/>
        </w:rPr>
        <w:t xml:space="preserve">Variable 6- </w:t>
      </w:r>
      <w:r w:rsidR="00F94B1F" w:rsidRPr="008B135D">
        <w:rPr>
          <w:b/>
          <w:bCs/>
          <w:sz w:val="28"/>
          <w:szCs w:val="28"/>
          <w:u w:val="single"/>
          <w:lang w:val="en-US"/>
        </w:rPr>
        <w:t>Condition</w:t>
      </w:r>
    </w:p>
    <w:p w14:paraId="16D04DA1" w14:textId="77777777" w:rsidR="00171222" w:rsidRPr="00171222" w:rsidRDefault="00171222">
      <w:pPr>
        <w:rPr>
          <w:b/>
          <w:bCs/>
          <w:sz w:val="28"/>
          <w:szCs w:val="28"/>
          <w:u w:val="single"/>
          <w:lang w:val="en-US"/>
        </w:rPr>
      </w:pPr>
    </w:p>
    <w:p w14:paraId="3116078A" w14:textId="392942C8" w:rsidR="003C701C" w:rsidRDefault="008B135D">
      <w:pPr>
        <w:rPr>
          <w:lang w:val="en-US"/>
        </w:rPr>
      </w:pPr>
      <w:r>
        <w:rPr>
          <w:lang w:val="en-US"/>
        </w:rPr>
        <w:t xml:space="preserve">Condition level can be considered as a rating given for all the houses by a local authority. Necessary criterion might need to be satisfied to have the condition levels to achieve. Most of the houses are of condition level 3. It is more than 13000 houses. There are only a negligible number of houses with lower condition levels such as 1 or 2. All the other houses are having condition levels above 3. </w:t>
      </w:r>
      <w:r w:rsidR="00171222">
        <w:rPr>
          <w:lang w:val="en-US"/>
        </w:rPr>
        <w:t>The maximum condition level permitted by the local authority might be 5(Houses with premium facilities). That may be the reason for us to not have any outliers above the value of 5.</w:t>
      </w:r>
    </w:p>
    <w:p w14:paraId="3D3A1253" w14:textId="77777777" w:rsidR="008B135D" w:rsidRDefault="008B135D">
      <w:pPr>
        <w:rPr>
          <w:lang w:val="en-US"/>
        </w:rPr>
      </w:pPr>
    </w:p>
    <w:p w14:paraId="6C0B96D1" w14:textId="77777777" w:rsidR="00171222" w:rsidRDefault="008B135D">
      <w:pPr>
        <w:rPr>
          <w:b/>
          <w:bCs/>
          <w:sz w:val="28"/>
          <w:szCs w:val="28"/>
          <w:u w:val="single"/>
          <w:lang w:val="en-US"/>
        </w:rPr>
      </w:pPr>
      <w:r w:rsidRPr="008B135D">
        <w:rPr>
          <w:b/>
          <w:bCs/>
          <w:sz w:val="28"/>
          <w:szCs w:val="28"/>
          <w:u w:val="single"/>
          <w:lang w:val="en-US"/>
        </w:rPr>
        <w:t xml:space="preserve">Variable 7- </w:t>
      </w:r>
      <w:r w:rsidR="00F94B1F" w:rsidRPr="008B135D">
        <w:rPr>
          <w:b/>
          <w:bCs/>
          <w:sz w:val="28"/>
          <w:szCs w:val="28"/>
          <w:u w:val="single"/>
          <w:lang w:val="en-US"/>
        </w:rPr>
        <w:t>Grade</w:t>
      </w:r>
    </w:p>
    <w:p w14:paraId="63DE2E6F" w14:textId="36D03199" w:rsidR="008B135D" w:rsidRPr="008B135D" w:rsidRDefault="00171222">
      <w:pPr>
        <w:rPr>
          <w:b/>
          <w:bCs/>
          <w:sz w:val="28"/>
          <w:szCs w:val="28"/>
          <w:u w:val="single"/>
          <w:lang w:val="en-US"/>
        </w:rPr>
      </w:pPr>
      <w:r>
        <w:rPr>
          <w:noProof/>
          <w:lang w:val="en-US"/>
        </w:rPr>
        <w:drawing>
          <wp:anchor distT="0" distB="0" distL="114300" distR="114300" simplePos="0" relativeHeight="251662336" behindDoc="1" locked="0" layoutInCell="1" allowOverlap="1" wp14:anchorId="312B2AEE" wp14:editId="1F0BCC7F">
            <wp:simplePos x="0" y="0"/>
            <wp:positionH relativeFrom="column">
              <wp:posOffset>0</wp:posOffset>
            </wp:positionH>
            <wp:positionV relativeFrom="paragraph">
              <wp:posOffset>6350</wp:posOffset>
            </wp:positionV>
            <wp:extent cx="2832100" cy="2773343"/>
            <wp:effectExtent l="0" t="0" r="0" b="0"/>
            <wp:wrapTight wrapText="bothSides">
              <wp:wrapPolygon edited="0">
                <wp:start x="0" y="0"/>
                <wp:lineTo x="0" y="21466"/>
                <wp:lineTo x="21503" y="21466"/>
                <wp:lineTo x="21503"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jpeg"/>
                    <pic:cNvPicPr/>
                  </pic:nvPicPr>
                  <pic:blipFill>
                    <a:blip r:embed="rId12">
                      <a:extLst>
                        <a:ext uri="{28A0092B-C50C-407E-A947-70E740481C1C}">
                          <a14:useLocalDpi xmlns:a14="http://schemas.microsoft.com/office/drawing/2010/main" val="0"/>
                        </a:ext>
                      </a:extLst>
                    </a:blip>
                    <a:stretch>
                      <a:fillRect/>
                    </a:stretch>
                  </pic:blipFill>
                  <pic:spPr>
                    <a:xfrm>
                      <a:off x="0" y="0"/>
                      <a:ext cx="2832100" cy="2773343"/>
                    </a:xfrm>
                    <a:prstGeom prst="rect">
                      <a:avLst/>
                    </a:prstGeom>
                  </pic:spPr>
                </pic:pic>
              </a:graphicData>
            </a:graphic>
            <wp14:sizeRelH relativeFrom="page">
              <wp14:pctWidth>0</wp14:pctWidth>
            </wp14:sizeRelH>
            <wp14:sizeRelV relativeFrom="page">
              <wp14:pctHeight>0</wp14:pctHeight>
            </wp14:sizeRelV>
          </wp:anchor>
        </w:drawing>
      </w:r>
    </w:p>
    <w:p w14:paraId="0EC59D0F" w14:textId="77777777" w:rsidR="00D435A3" w:rsidRDefault="00D435A3">
      <w:pPr>
        <w:rPr>
          <w:lang w:val="en-US"/>
        </w:rPr>
      </w:pPr>
    </w:p>
    <w:p w14:paraId="3320CEBF" w14:textId="190C7A89" w:rsidR="00F94B1F" w:rsidRDefault="00171222">
      <w:pPr>
        <w:rPr>
          <w:lang w:val="en-US"/>
        </w:rPr>
      </w:pPr>
      <w:r>
        <w:rPr>
          <w:lang w:val="en-US"/>
        </w:rPr>
        <w:t xml:space="preserve">Grade </w:t>
      </w:r>
      <w:r w:rsidR="004B3E21">
        <w:rPr>
          <w:lang w:val="en-US"/>
        </w:rPr>
        <w:t>can be considered as</w:t>
      </w:r>
      <w:r>
        <w:rPr>
          <w:lang w:val="en-US"/>
        </w:rPr>
        <w:t xml:space="preserve"> a rating given for every house</w:t>
      </w:r>
      <w:r w:rsidR="004B3E21">
        <w:rPr>
          <w:lang w:val="en-US"/>
        </w:rPr>
        <w:t xml:space="preserve">. Most of the houses are under grade 7 which approximates to more than 8000 houses. </w:t>
      </w:r>
      <w:r w:rsidR="00D435A3">
        <w:rPr>
          <w:lang w:val="en-US"/>
        </w:rPr>
        <w:t>Secondly, the greatest number of houses are having grade 8. It is noticeable that almost all the houses are having grades between grade 4 and grade 11. Only a negligible number of houses are having grades beyond the range of grade 4 and grade 11.</w:t>
      </w:r>
    </w:p>
    <w:p w14:paraId="46B94CC6" w14:textId="77777777" w:rsidR="003C701C" w:rsidRDefault="003C701C">
      <w:pPr>
        <w:rPr>
          <w:lang w:val="en-US"/>
        </w:rPr>
      </w:pPr>
    </w:p>
    <w:p w14:paraId="2E231370" w14:textId="77777777" w:rsidR="003C701C" w:rsidRDefault="003C701C">
      <w:pPr>
        <w:rPr>
          <w:lang w:val="en-US"/>
        </w:rPr>
      </w:pPr>
    </w:p>
    <w:p w14:paraId="1CC19A83" w14:textId="77777777" w:rsidR="00D435A3" w:rsidRDefault="00D435A3">
      <w:pPr>
        <w:rPr>
          <w:b/>
          <w:bCs/>
          <w:sz w:val="28"/>
          <w:szCs w:val="28"/>
          <w:u w:val="single"/>
          <w:lang w:val="en-US"/>
        </w:rPr>
      </w:pPr>
    </w:p>
    <w:p w14:paraId="1096B803" w14:textId="10E42DE6" w:rsidR="003C701C" w:rsidRPr="008B135D" w:rsidRDefault="008B135D">
      <w:pPr>
        <w:rPr>
          <w:b/>
          <w:bCs/>
          <w:sz w:val="28"/>
          <w:szCs w:val="28"/>
          <w:u w:val="single"/>
          <w:lang w:val="en-US"/>
        </w:rPr>
      </w:pPr>
      <w:r w:rsidRPr="008B135D">
        <w:rPr>
          <w:b/>
          <w:bCs/>
          <w:sz w:val="28"/>
          <w:szCs w:val="28"/>
          <w:u w:val="single"/>
          <w:lang w:val="en-US"/>
        </w:rPr>
        <w:t xml:space="preserve">Variable 8- </w:t>
      </w:r>
      <w:r w:rsidR="00F94B1F" w:rsidRPr="008B135D">
        <w:rPr>
          <w:b/>
          <w:bCs/>
          <w:sz w:val="28"/>
          <w:szCs w:val="28"/>
          <w:u w:val="single"/>
          <w:lang w:val="en-US"/>
        </w:rPr>
        <w:t>Year Built</w:t>
      </w:r>
    </w:p>
    <w:p w14:paraId="664E31A7" w14:textId="528B0C49" w:rsidR="003C701C" w:rsidRDefault="003C701C">
      <w:pPr>
        <w:rPr>
          <w:lang w:val="en-US"/>
        </w:rPr>
      </w:pPr>
      <w:r>
        <w:rPr>
          <w:noProof/>
          <w:lang w:val="en-US"/>
        </w:rPr>
        <w:drawing>
          <wp:inline distT="0" distB="0" distL="0" distR="0" wp14:anchorId="7619C7AC" wp14:editId="181D0ABB">
            <wp:extent cx="2974383" cy="23876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jpeg"/>
                    <pic:cNvPicPr/>
                  </pic:nvPicPr>
                  <pic:blipFill>
                    <a:blip r:embed="rId13">
                      <a:extLst>
                        <a:ext uri="{28A0092B-C50C-407E-A947-70E740481C1C}">
                          <a14:useLocalDpi xmlns:a14="http://schemas.microsoft.com/office/drawing/2010/main" val="0"/>
                        </a:ext>
                      </a:extLst>
                    </a:blip>
                    <a:stretch>
                      <a:fillRect/>
                    </a:stretch>
                  </pic:blipFill>
                  <pic:spPr>
                    <a:xfrm>
                      <a:off x="0" y="0"/>
                      <a:ext cx="3000450" cy="2408525"/>
                    </a:xfrm>
                    <a:prstGeom prst="rect">
                      <a:avLst/>
                    </a:prstGeom>
                  </pic:spPr>
                </pic:pic>
              </a:graphicData>
            </a:graphic>
          </wp:inline>
        </w:drawing>
      </w:r>
      <w:r w:rsidR="00D435A3">
        <w:rPr>
          <w:noProof/>
          <w:lang w:val="en-US"/>
        </w:rPr>
        <w:drawing>
          <wp:inline distT="0" distB="0" distL="0" distR="0" wp14:anchorId="3B633006" wp14:editId="67363869">
            <wp:extent cx="2755900" cy="29972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eg"/>
                    <pic:cNvPicPr/>
                  </pic:nvPicPr>
                  <pic:blipFill>
                    <a:blip r:embed="rId14">
                      <a:extLst>
                        <a:ext uri="{28A0092B-C50C-407E-A947-70E740481C1C}">
                          <a14:useLocalDpi xmlns:a14="http://schemas.microsoft.com/office/drawing/2010/main" val="0"/>
                        </a:ext>
                      </a:extLst>
                    </a:blip>
                    <a:stretch>
                      <a:fillRect/>
                    </a:stretch>
                  </pic:blipFill>
                  <pic:spPr>
                    <a:xfrm>
                      <a:off x="0" y="0"/>
                      <a:ext cx="2755900" cy="2997200"/>
                    </a:xfrm>
                    <a:prstGeom prst="rect">
                      <a:avLst/>
                    </a:prstGeom>
                  </pic:spPr>
                </pic:pic>
              </a:graphicData>
            </a:graphic>
          </wp:inline>
        </w:drawing>
      </w:r>
    </w:p>
    <w:p w14:paraId="5F720F92" w14:textId="6DEA7372" w:rsidR="00F94B1F" w:rsidRDefault="00D435A3">
      <w:pPr>
        <w:rPr>
          <w:lang w:val="en-US"/>
        </w:rPr>
      </w:pPr>
      <w:r>
        <w:rPr>
          <w:lang w:val="en-US"/>
        </w:rPr>
        <w:t>These two illustrations depict the years in which the houses were built. Oldest house among the data set is constructed towards the end of 19</w:t>
      </w:r>
      <w:r w:rsidRPr="00D435A3">
        <w:rPr>
          <w:vertAlign w:val="superscript"/>
          <w:lang w:val="en-US"/>
        </w:rPr>
        <w:t>th</w:t>
      </w:r>
      <w:r>
        <w:rPr>
          <w:lang w:val="en-US"/>
        </w:rPr>
        <w:t xml:space="preserve"> century. The latest build houses were built in 2010. Most of the houses were built in the last few decades of 20</w:t>
      </w:r>
      <w:r w:rsidRPr="00D435A3">
        <w:rPr>
          <w:vertAlign w:val="superscript"/>
          <w:lang w:val="en-US"/>
        </w:rPr>
        <w:t>th</w:t>
      </w:r>
      <w:r>
        <w:rPr>
          <w:lang w:val="en-US"/>
        </w:rPr>
        <w:t xml:space="preserve"> century. i.e. Between 1950 and 2000. The median year which a house constructed is around year 1970.</w:t>
      </w:r>
    </w:p>
    <w:p w14:paraId="565BC11E" w14:textId="77777777" w:rsidR="00D435A3" w:rsidRPr="00B55261" w:rsidRDefault="00D435A3">
      <w:pPr>
        <w:rPr>
          <w:lang w:val="en-US"/>
        </w:rPr>
      </w:pPr>
    </w:p>
    <w:sectPr w:rsidR="00D435A3" w:rsidRPr="00B55261" w:rsidSect="006D6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61"/>
    <w:rsid w:val="00171222"/>
    <w:rsid w:val="001A5292"/>
    <w:rsid w:val="003C701C"/>
    <w:rsid w:val="003E118A"/>
    <w:rsid w:val="004B3E21"/>
    <w:rsid w:val="006A327C"/>
    <w:rsid w:val="006D610A"/>
    <w:rsid w:val="00717F00"/>
    <w:rsid w:val="008B135D"/>
    <w:rsid w:val="00AC258D"/>
    <w:rsid w:val="00B55261"/>
    <w:rsid w:val="00D435A3"/>
    <w:rsid w:val="00E3290E"/>
    <w:rsid w:val="00F94B1F"/>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7A7E"/>
  <w15:chartTrackingRefBased/>
  <w15:docId w15:val="{F429214A-D6C1-C849-92BF-4F2878A4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Maneth Wijetunga</dc:creator>
  <cp:keywords/>
  <dc:description/>
  <cp:lastModifiedBy>Maneth Wijetunga</cp:lastModifiedBy>
  <cp:revision>4</cp:revision>
  <dcterms:created xsi:type="dcterms:W3CDTF">2020-07-10T10:16:00Z</dcterms:created>
  <dcterms:modified xsi:type="dcterms:W3CDTF">2020-07-10T13:29:00Z</dcterms:modified>
</cp:coreProperties>
</file>