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9281"/>
      </w:tblGrid>
      <w:tr w:rsidR="007131CD" w:rsidTr="007131CD">
        <w:trPr>
          <w:jc w:val="center"/>
        </w:trPr>
        <w:tc>
          <w:tcPr>
            <w:tcW w:w="1795" w:type="dxa"/>
          </w:tcPr>
          <w:p w:rsidR="007131CD" w:rsidRPr="00274E3D" w:rsidRDefault="007131CD" w:rsidP="007131CD">
            <w:pPr>
              <w:jc w:val="center"/>
              <w:rPr>
                <w:b/>
                <w:color w:val="C00000"/>
                <w:sz w:val="96"/>
                <w:vertAlign w:val="superscript"/>
              </w:rPr>
            </w:pPr>
            <w:r w:rsidRPr="00274E3D">
              <w:rPr>
                <w:b/>
                <w:color w:val="C00000"/>
                <w:sz w:val="96"/>
              </w:rPr>
              <w:t>S</w:t>
            </w:r>
            <w:r w:rsidRPr="00274E3D">
              <w:rPr>
                <w:b/>
                <w:color w:val="C00000"/>
                <w:sz w:val="96"/>
                <w:vertAlign w:val="superscript"/>
              </w:rPr>
              <w:t>2</w:t>
            </w:r>
            <w:r w:rsidRPr="00274E3D">
              <w:rPr>
                <w:b/>
                <w:color w:val="C00000"/>
                <w:sz w:val="96"/>
              </w:rPr>
              <w:t>C</w:t>
            </w:r>
            <w:r w:rsidRPr="00274E3D">
              <w:rPr>
                <w:b/>
                <w:color w:val="C00000"/>
                <w:sz w:val="96"/>
                <w:vertAlign w:val="superscript"/>
              </w:rPr>
              <w:t>2</w:t>
            </w:r>
          </w:p>
        </w:tc>
        <w:tc>
          <w:tcPr>
            <w:tcW w:w="9283" w:type="dxa"/>
            <w:vAlign w:val="center"/>
          </w:tcPr>
          <w:p w:rsidR="007131CD" w:rsidRPr="00FB010B" w:rsidRDefault="007131CD" w:rsidP="007131CD">
            <w:pPr>
              <w:jc w:val="center"/>
              <w:rPr>
                <w:b/>
                <w:color w:val="C00000"/>
                <w:sz w:val="60"/>
                <w:szCs w:val="60"/>
              </w:rPr>
            </w:pPr>
            <w:r w:rsidRPr="00FB010B">
              <w:rPr>
                <w:b/>
                <w:color w:val="C00000"/>
                <w:sz w:val="60"/>
                <w:szCs w:val="60"/>
              </w:rPr>
              <w:t>Stati</w:t>
            </w:r>
            <w:r w:rsidRPr="00FB010B">
              <w:rPr>
                <w:b/>
                <w:color w:val="C00000"/>
                <w:sz w:val="60"/>
                <w:szCs w:val="60"/>
              </w:rPr>
              <w:t>stical Software Creation Circle</w:t>
            </w:r>
          </w:p>
        </w:tc>
      </w:tr>
    </w:tbl>
    <w:p w:rsidR="007131CD" w:rsidRPr="00274E3D" w:rsidRDefault="007131CD" w:rsidP="007131CD">
      <w:pPr>
        <w:jc w:val="center"/>
        <w:rPr>
          <w:color w:val="4472C4" w:themeColor="accent5"/>
          <w:sz w:val="52"/>
        </w:rPr>
      </w:pPr>
      <w:r w:rsidRPr="00274E3D">
        <w:rPr>
          <w:color w:val="4472C4" w:themeColor="accent5"/>
          <w:sz w:val="52"/>
        </w:rPr>
        <w:t>SOFTWARE PACKAGE CREATION</w:t>
      </w:r>
    </w:p>
    <w:p w:rsidR="00B64CA7" w:rsidRPr="00FB010B" w:rsidRDefault="007131CD" w:rsidP="007131CD">
      <w:pPr>
        <w:jc w:val="center"/>
        <w:rPr>
          <w:b/>
          <w:sz w:val="72"/>
        </w:rPr>
      </w:pPr>
      <w:r w:rsidRPr="00FB010B">
        <w:rPr>
          <w:b/>
          <w:sz w:val="72"/>
        </w:rPr>
        <w:t>Proposal</w:t>
      </w:r>
    </w:p>
    <w:p w:rsidR="00B64CA7" w:rsidRDefault="00B64CA7"/>
    <w:p w:rsidR="007131CD" w:rsidRDefault="007131CD">
      <w:r w:rsidRPr="00274E3D">
        <w:rPr>
          <w:b/>
        </w:rPr>
        <w:t>Principal Scientist:</w:t>
      </w:r>
      <w:r>
        <w:t xml:space="preserve"> </w:t>
      </w:r>
      <w:r w:rsidRPr="00274E3D">
        <w:t>Ernest Fokoue</w:t>
      </w:r>
      <w:r>
        <w:t xml:space="preserve"> </w:t>
      </w:r>
      <w:r>
        <w:tab/>
      </w:r>
      <w:r>
        <w:tab/>
      </w:r>
      <w:r>
        <w:tab/>
      </w:r>
      <w:r>
        <w:tab/>
      </w:r>
      <w:r>
        <w:tab/>
      </w:r>
      <w:r>
        <w:tab/>
      </w:r>
      <w:r w:rsidR="00FB010B">
        <w:tab/>
      </w:r>
      <w:r w:rsidR="00FB010B">
        <w:tab/>
      </w:r>
      <w:r w:rsidRPr="00274E3D">
        <w:rPr>
          <w:b/>
        </w:rPr>
        <w:t>Date:</w:t>
      </w:r>
      <w:r>
        <w:t xml:space="preserve"> </w:t>
      </w:r>
      <w:r w:rsidRPr="00274E3D">
        <w:t>January 30</w:t>
      </w:r>
      <w:r w:rsidRPr="00274E3D">
        <w:rPr>
          <w:vertAlign w:val="superscript"/>
        </w:rPr>
        <w:t>th</w:t>
      </w:r>
      <w:r w:rsidRPr="00274E3D">
        <w:t>, 2021</w:t>
      </w:r>
    </w:p>
    <w:p w:rsidR="007131CD" w:rsidRDefault="007131CD">
      <w:r w:rsidRPr="00274E3D">
        <w:rPr>
          <w:b/>
        </w:rPr>
        <w:t>Title:</w:t>
      </w:r>
      <w:r>
        <w:t xml:space="preserve"> </w:t>
      </w:r>
      <w:r w:rsidR="004803AB">
        <w:t>A</w:t>
      </w:r>
      <w:r w:rsidR="007374DC">
        <w:t>n R Package</w:t>
      </w:r>
      <w:r w:rsidR="004803AB">
        <w:t xml:space="preserve"> </w:t>
      </w:r>
      <w:r w:rsidR="007374DC">
        <w:t xml:space="preserve">for </w:t>
      </w:r>
      <w:r w:rsidR="004803AB">
        <w:t>Comprehensive Nearest Neighbors</w:t>
      </w:r>
      <w:r w:rsidR="007374DC">
        <w:t xml:space="preserve"> Learning </w:t>
      </w:r>
    </w:p>
    <w:p w:rsidR="00FB010B" w:rsidRDefault="007131CD">
      <w:r w:rsidRPr="00274E3D">
        <w:rPr>
          <w:b/>
        </w:rPr>
        <w:t>Abstract/Brief Description:</w:t>
      </w:r>
      <w:r w:rsidR="004803AB">
        <w:t xml:space="preserve"> </w:t>
      </w:r>
    </w:p>
    <w:p w:rsidR="007131CD" w:rsidRDefault="004803AB" w:rsidP="001F0DFF">
      <w:pPr>
        <w:jc w:val="both"/>
      </w:pPr>
      <w:r>
        <w:t xml:space="preserve">The nearest neighbors learning paradigm is one of the oldest </w:t>
      </w:r>
      <w:r w:rsidR="00FB010B">
        <w:t>paradigms in statistical machine learning</w:t>
      </w:r>
      <w:r w:rsidR="001F0DFF">
        <w:t>,</w:t>
      </w:r>
      <w:r w:rsidR="00FB010B">
        <w:t xml:space="preserve"> and forms the basis of nonparametric stat</w:t>
      </w:r>
      <w:bookmarkStart w:id="0" w:name="_GoBack"/>
      <w:bookmarkEnd w:id="0"/>
      <w:r w:rsidR="00FB010B">
        <w:t>istical machine learning.</w:t>
      </w:r>
      <w:r w:rsidR="001F0DFF">
        <w:t xml:space="preserve"> </w:t>
      </w:r>
      <w:r w:rsidR="00FB010B">
        <w:t xml:space="preserve"> </w:t>
      </w:r>
      <w:r w:rsidR="001F0DFF">
        <w:t>A number of packages already exist that implement the nearest neighbors learning paradigm, but to the best of my knowledge, none is as comprehensive as the one we intend to build. Among other things, this new package will explore a large number of distances and kernels, a vast number of weighting schemes along with state of the art reporting, plotting, table creations. In at least one of its versions, this package will be made as user-friendly as possible, including the possibility of a corresponding shiny app for educational purpose.</w:t>
      </w:r>
    </w:p>
    <w:p w:rsidR="007131CD" w:rsidRDefault="00EF3C44">
      <w:r w:rsidRPr="00274E3D">
        <w:rPr>
          <w:b/>
        </w:rPr>
        <w:t>Package name:</w:t>
      </w:r>
      <w:r>
        <w:t xml:space="preserve"> NearestNeighbors</w:t>
      </w:r>
    </w:p>
    <w:p w:rsidR="00EF3C44" w:rsidRDefault="00EF3C44">
      <w:r w:rsidRPr="00274E3D">
        <w:rPr>
          <w:b/>
        </w:rPr>
        <w:t>Language used:</w:t>
      </w:r>
      <w:r>
        <w:t xml:space="preserve"> </w:t>
      </w:r>
      <w:r w:rsidRPr="00274E3D">
        <w:t>R</w:t>
      </w:r>
    </w:p>
    <w:p w:rsidR="00EF3C44" w:rsidRPr="00CC1114" w:rsidRDefault="00274E3D">
      <w:r w:rsidRPr="00274E3D">
        <w:rPr>
          <w:b/>
        </w:rPr>
        <w:t xml:space="preserve">Existing </w:t>
      </w:r>
      <w:r w:rsidR="00EF3C44" w:rsidRPr="00274E3D">
        <w:rPr>
          <w:b/>
        </w:rPr>
        <w:t>packages already in existence</w:t>
      </w:r>
      <w:r w:rsidRPr="00274E3D">
        <w:rPr>
          <w:b/>
        </w:rPr>
        <w:t xml:space="preserve"> containing similar functions</w:t>
      </w:r>
      <w:r w:rsidR="00EF3C44" w:rsidRPr="00274E3D">
        <w:rPr>
          <w:b/>
        </w:rPr>
        <w:t>:</w:t>
      </w:r>
      <w:r w:rsidR="00EF3C44">
        <w:t xml:space="preserve"> </w:t>
      </w:r>
      <w:r w:rsidRPr="00CC1114">
        <w:t xml:space="preserve">library(class); library(caret); </w:t>
      </w:r>
      <w:r w:rsidR="00EF3C44" w:rsidRPr="00CC1114">
        <w:t>library(</w:t>
      </w:r>
      <w:r w:rsidRPr="00CC1114">
        <w:t xml:space="preserve">kknn); library(tsfknn); </w:t>
      </w:r>
    </w:p>
    <w:p w:rsidR="007131CD" w:rsidRDefault="007131CD">
      <w:r w:rsidRPr="00CC1114">
        <w:rPr>
          <w:b/>
        </w:rPr>
        <w:t>Estimated number of collaborators:</w:t>
      </w:r>
      <w:r w:rsidR="00EF3C44">
        <w:t xml:space="preserve"> Minimum 2.  Maximum 4.</w:t>
      </w:r>
    </w:p>
    <w:p w:rsidR="00EF3C44" w:rsidRDefault="0052419C">
      <w:r w:rsidRPr="00CC1114">
        <w:rPr>
          <w:b/>
        </w:rPr>
        <w:t>Estimated time to completion</w:t>
      </w:r>
      <w:r w:rsidR="00EF3C44" w:rsidRPr="00CC1114">
        <w:rPr>
          <w:b/>
        </w:rPr>
        <w:t xml:space="preserve"> of first version</w:t>
      </w:r>
      <w:r w:rsidRPr="00CC1114">
        <w:rPr>
          <w:b/>
        </w:rPr>
        <w:t>:</w:t>
      </w:r>
      <w:r w:rsidR="00EF3C44">
        <w:t xml:space="preserve"> June 7, 2021</w:t>
      </w:r>
    </w:p>
    <w:p w:rsidR="0052419C" w:rsidRDefault="0052419C">
      <w:r w:rsidRPr="00CC1114">
        <w:rPr>
          <w:b/>
        </w:rPr>
        <w:t>Estimated start date:</w:t>
      </w:r>
      <w:r w:rsidR="00EF3C44">
        <w:t xml:space="preserve">  February 20, 2021</w:t>
      </w:r>
    </w:p>
    <w:p w:rsidR="0052419C" w:rsidRDefault="0052419C">
      <w:r w:rsidRPr="00CC1114">
        <w:rPr>
          <w:b/>
        </w:rPr>
        <w:t>Target users:</w:t>
      </w:r>
      <w:r w:rsidR="00EF3C44">
        <w:t xml:space="preserve">  Statistical Machine Learning and Data Science End users, Professional Practitioners, Researchers, Students and Educators</w:t>
      </w:r>
    </w:p>
    <w:p w:rsidR="00EF3C44" w:rsidRPr="00EF3C44" w:rsidRDefault="00EF3C44">
      <w:pPr>
        <w:rPr>
          <w:b/>
        </w:rPr>
      </w:pPr>
      <w:r w:rsidRPr="00EF3C44">
        <w:rPr>
          <w:b/>
        </w:rPr>
        <w:t>Collaboration prerequisites:</w:t>
      </w:r>
    </w:p>
    <w:p w:rsidR="00EF3C44" w:rsidRDefault="00EF3C44" w:rsidP="00EF3C44">
      <w:pPr>
        <w:pStyle w:val="ListParagraph"/>
        <w:numPr>
          <w:ilvl w:val="0"/>
          <w:numId w:val="1"/>
        </w:numPr>
      </w:pPr>
      <w:r>
        <w:t>Solid demonstrated R programming</w:t>
      </w:r>
      <w:r w:rsidR="00CC1114">
        <w:t xml:space="preserve"> proficiency</w:t>
      </w:r>
    </w:p>
    <w:p w:rsidR="00EF3C44" w:rsidRDefault="00CC1114" w:rsidP="00EF3C44">
      <w:pPr>
        <w:pStyle w:val="ListParagraph"/>
        <w:numPr>
          <w:ilvl w:val="0"/>
          <w:numId w:val="1"/>
        </w:numPr>
      </w:pPr>
      <w:r>
        <w:t>Statistical Machine Learning Intro or intermediate knowledge</w:t>
      </w:r>
    </w:p>
    <w:p w:rsidR="00EF3C44" w:rsidRDefault="00EF3C44" w:rsidP="00EF3C44">
      <w:pPr>
        <w:pStyle w:val="ListParagraph"/>
        <w:numPr>
          <w:ilvl w:val="0"/>
          <w:numId w:val="1"/>
        </w:numPr>
      </w:pPr>
      <w:r>
        <w:t>Passion for coding in R</w:t>
      </w:r>
    </w:p>
    <w:p w:rsidR="00EF3C44" w:rsidRPr="00EF3C44" w:rsidRDefault="00EF3C44">
      <w:pPr>
        <w:rPr>
          <w:b/>
        </w:rPr>
      </w:pPr>
      <w:r w:rsidRPr="00EF3C44">
        <w:rPr>
          <w:b/>
        </w:rPr>
        <w:t>Collaborators and co-authors:</w:t>
      </w:r>
    </w:p>
    <w:p w:rsidR="00EF3C44" w:rsidRDefault="00EF3C44" w:rsidP="00EF3C44">
      <w:pPr>
        <w:pStyle w:val="ListParagraph"/>
        <w:numPr>
          <w:ilvl w:val="0"/>
          <w:numId w:val="2"/>
        </w:numPr>
      </w:pPr>
      <w:r>
        <w:t>Fokoué, Ernest (</w:t>
      </w:r>
      <w:r w:rsidR="00274E3D">
        <w:t xml:space="preserve">Project </w:t>
      </w:r>
      <w:r>
        <w:t>Lead</w:t>
      </w:r>
      <w:r w:rsidR="00274E3D">
        <w:t>er</w:t>
      </w:r>
      <w:r>
        <w:t>)</w:t>
      </w:r>
    </w:p>
    <w:p w:rsidR="00EF3C44" w:rsidRDefault="00CC1114" w:rsidP="00EF3C44">
      <w:pPr>
        <w:pStyle w:val="ListParagraph"/>
        <w:numPr>
          <w:ilvl w:val="0"/>
          <w:numId w:val="2"/>
        </w:numPr>
      </w:pPr>
      <w:r>
        <w:t xml:space="preserve"> </w:t>
      </w:r>
    </w:p>
    <w:p w:rsidR="00CC1114" w:rsidRDefault="00CC1114" w:rsidP="00EF3C44">
      <w:pPr>
        <w:pStyle w:val="ListParagraph"/>
        <w:numPr>
          <w:ilvl w:val="0"/>
          <w:numId w:val="2"/>
        </w:numPr>
      </w:pPr>
      <w:r>
        <w:t xml:space="preserve"> </w:t>
      </w:r>
    </w:p>
    <w:p w:rsidR="00CC1114" w:rsidRDefault="00CC1114" w:rsidP="00EF3C44">
      <w:pPr>
        <w:pStyle w:val="ListParagraph"/>
        <w:numPr>
          <w:ilvl w:val="0"/>
          <w:numId w:val="2"/>
        </w:numPr>
      </w:pPr>
      <w:r>
        <w:t xml:space="preserve"> </w:t>
      </w:r>
    </w:p>
    <w:p w:rsidR="00CC1114" w:rsidRDefault="00CC1114" w:rsidP="00EF3C44">
      <w:pPr>
        <w:pStyle w:val="ListParagraph"/>
        <w:numPr>
          <w:ilvl w:val="0"/>
          <w:numId w:val="2"/>
        </w:numPr>
      </w:pPr>
    </w:p>
    <w:p w:rsidR="00EF3C44" w:rsidRPr="00CC1114" w:rsidRDefault="00CC1114" w:rsidP="00FB010B">
      <w:pPr>
        <w:rPr>
          <w:i/>
          <w:sz w:val="18"/>
        </w:rPr>
      </w:pPr>
      <w:r w:rsidRPr="00CC1114">
        <w:rPr>
          <w:i/>
          <w:sz w:val="18"/>
        </w:rPr>
        <w:t>Collaborators will be accepted based on credentials, skills, order of expression of interest and commitment</w:t>
      </w:r>
    </w:p>
    <w:p w:rsidR="0052419C" w:rsidRPr="001F0DFF" w:rsidRDefault="00EF3C44">
      <w:pPr>
        <w:rPr>
          <w:b/>
          <w:sz w:val="24"/>
        </w:rPr>
      </w:pPr>
      <w:r w:rsidRPr="001F0DFF">
        <w:rPr>
          <w:b/>
          <w:sz w:val="24"/>
        </w:rPr>
        <w:t>References:</w:t>
      </w:r>
    </w:p>
    <w:p w:rsidR="00CC1114" w:rsidRDefault="00CC1114" w:rsidP="00CC1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CC1114">
        <w:t xml:space="preserve">Max Kuhn (2020). caret: Classification and Regression Training. R package version 6.0-86.  </w:t>
      </w:r>
      <w:hyperlink r:id="rId5" w:history="1">
        <w:r w:rsidRPr="0012232B">
          <w:rPr>
            <w:rStyle w:val="Hyperlink"/>
          </w:rPr>
          <w:t>https://CRAN.R-project.org/package=caret</w:t>
        </w:r>
      </w:hyperlink>
    </w:p>
    <w:p w:rsidR="00FB010B" w:rsidRDefault="00FB010B" w:rsidP="00FB010B">
      <w:pPr>
        <w:pStyle w:val="HTMLPreformatted"/>
        <w:numPr>
          <w:ilvl w:val="0"/>
          <w:numId w:val="3"/>
        </w:numPr>
        <w:wordWrap w:val="0"/>
      </w:pPr>
      <w:r w:rsidRPr="00FB010B">
        <w:t xml:space="preserve">Venables, W. N. &amp; Ripley, B. D. (2002) Modern Applied Statistics with S. </w:t>
      </w:r>
      <w:r>
        <w:br/>
      </w:r>
      <w:r w:rsidRPr="00FB010B">
        <w:t>Fourth Edition. Springer, New York. ISBN 0-387-95457-0</w:t>
      </w:r>
    </w:p>
    <w:p w:rsidR="00FB010B" w:rsidRPr="00FB010B" w:rsidRDefault="00FB010B" w:rsidP="00FB010B">
      <w:pPr>
        <w:pStyle w:val="HTMLPreformatted"/>
        <w:numPr>
          <w:ilvl w:val="0"/>
          <w:numId w:val="3"/>
        </w:numPr>
        <w:wordWrap w:val="0"/>
      </w:pPr>
      <w:r w:rsidRPr="00FB010B">
        <w:t>Klaus Schliep and Klaus Hechenbichler (2016). kknn: Weighted k-Nearest Neighbors. R package version</w:t>
      </w:r>
    </w:p>
    <w:p w:rsidR="00FB010B" w:rsidRPr="00FB010B" w:rsidRDefault="00FB010B" w:rsidP="00FB010B">
      <w:pPr>
        <w:pStyle w:val="HTMLPreformatted"/>
        <w:wordWrap w:val="0"/>
        <w:ind w:left="720"/>
      </w:pPr>
      <w:r w:rsidRPr="00FB010B">
        <w:t xml:space="preserve">  1.3.1. https://CRAN.R-project.org/package=kknn</w:t>
      </w:r>
    </w:p>
    <w:p w:rsidR="00FB010B" w:rsidRPr="00FB010B" w:rsidRDefault="00FB010B" w:rsidP="00FB010B">
      <w:pPr>
        <w:pStyle w:val="HTMLPreformatted"/>
        <w:numPr>
          <w:ilvl w:val="0"/>
          <w:numId w:val="3"/>
        </w:numPr>
        <w:wordWrap w:val="0"/>
      </w:pPr>
      <w:r w:rsidRPr="00FB010B">
        <w:t>Martinez F, Frias MP, Charte F, Rivera AJ (2019). “Time Series Forecasting with KNN in R: the tsfknn</w:t>
      </w:r>
      <w:r>
        <w:t xml:space="preserve"> </w:t>
      </w:r>
      <w:r w:rsidRPr="00FB010B">
        <w:t>Package.” _The R Journal_, *11*(2), 229-242.</w:t>
      </w:r>
    </w:p>
    <w:p w:rsidR="00FB010B" w:rsidRPr="00FB010B" w:rsidRDefault="00FB010B" w:rsidP="00FB010B">
      <w:pPr>
        <w:pStyle w:val="HTMLPreformatted"/>
        <w:wordWrap w:val="0"/>
        <w:ind w:left="720"/>
      </w:pPr>
    </w:p>
    <w:p w:rsidR="00CC1114" w:rsidRPr="00FB010B" w:rsidRDefault="00CC1114" w:rsidP="00FB01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CC1114" w:rsidRPr="007374DC" w:rsidRDefault="007374DC" w:rsidP="00FB010B">
      <w:pPr>
        <w:rPr>
          <w:b/>
        </w:rPr>
      </w:pPr>
      <w:r w:rsidRPr="007374DC">
        <w:rPr>
          <w:b/>
        </w:rPr>
        <w:t>Contact:</w:t>
      </w:r>
    </w:p>
    <w:p w:rsidR="007374DC" w:rsidRPr="00FB010B" w:rsidRDefault="007374DC" w:rsidP="007374DC">
      <w:pPr>
        <w:pStyle w:val="ListParagraph"/>
        <w:numPr>
          <w:ilvl w:val="0"/>
          <w:numId w:val="3"/>
        </w:numPr>
      </w:pPr>
      <w:r>
        <w:t xml:space="preserve">Ernest Fokoué </w:t>
      </w:r>
      <w:r>
        <w:br/>
      </w:r>
      <w:hyperlink r:id="rId6" w:history="1">
        <w:r w:rsidRPr="0012232B">
          <w:rPr>
            <w:rStyle w:val="Hyperlink"/>
          </w:rPr>
          <w:t>ernest.fokoue@gmail.com</w:t>
        </w:r>
      </w:hyperlink>
      <w:r>
        <w:t xml:space="preserve">  or </w:t>
      </w:r>
      <w:r>
        <w:br/>
      </w:r>
      <w:hyperlink r:id="rId7" w:history="1">
        <w:r w:rsidRPr="0012232B">
          <w:rPr>
            <w:rStyle w:val="Hyperlink"/>
          </w:rPr>
          <w:t>epfeqa@rit.edu</w:t>
        </w:r>
      </w:hyperlink>
      <w:r>
        <w:t xml:space="preserve"> </w:t>
      </w:r>
    </w:p>
    <w:sectPr w:rsidR="007374DC" w:rsidRPr="00FB010B" w:rsidSect="00B64CA7">
      <w:pgSz w:w="12240" w:h="15840" w:code="1"/>
      <w:pgMar w:top="576"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5711D"/>
    <w:multiLevelType w:val="hybridMultilevel"/>
    <w:tmpl w:val="8124C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56796"/>
    <w:multiLevelType w:val="hybridMultilevel"/>
    <w:tmpl w:val="B6CE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B5B7B"/>
    <w:multiLevelType w:val="hybridMultilevel"/>
    <w:tmpl w:val="B4DA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27"/>
    <w:rsid w:val="00194814"/>
    <w:rsid w:val="001F0DFF"/>
    <w:rsid w:val="00274E3D"/>
    <w:rsid w:val="004200F7"/>
    <w:rsid w:val="004803AB"/>
    <w:rsid w:val="0052419C"/>
    <w:rsid w:val="007131CD"/>
    <w:rsid w:val="007374DC"/>
    <w:rsid w:val="00B64CA7"/>
    <w:rsid w:val="00BF4327"/>
    <w:rsid w:val="00CC1114"/>
    <w:rsid w:val="00EF3C44"/>
    <w:rsid w:val="00FB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8756"/>
  <w15:chartTrackingRefBased/>
  <w15:docId w15:val="{5A848F94-03C9-46FE-8184-BCC91E3A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C44"/>
    <w:pPr>
      <w:ind w:left="720"/>
      <w:contextualSpacing/>
    </w:pPr>
  </w:style>
  <w:style w:type="paragraph" w:styleId="HTMLPreformatted">
    <w:name w:val="HTML Preformatted"/>
    <w:basedOn w:val="Normal"/>
    <w:link w:val="HTMLPreformattedChar"/>
    <w:uiPriority w:val="99"/>
    <w:semiHidden/>
    <w:unhideWhenUsed/>
    <w:rsid w:val="00CC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114"/>
    <w:rPr>
      <w:rFonts w:ascii="Courier New" w:eastAsia="Times New Roman" w:hAnsi="Courier New" w:cs="Courier New"/>
      <w:sz w:val="20"/>
      <w:szCs w:val="20"/>
    </w:rPr>
  </w:style>
  <w:style w:type="character" w:customStyle="1" w:styleId="gd15mcfceub">
    <w:name w:val="gd15mcfceub"/>
    <w:basedOn w:val="DefaultParagraphFont"/>
    <w:rsid w:val="00CC1114"/>
  </w:style>
  <w:style w:type="character" w:styleId="Hyperlink">
    <w:name w:val="Hyperlink"/>
    <w:basedOn w:val="DefaultParagraphFont"/>
    <w:uiPriority w:val="99"/>
    <w:unhideWhenUsed/>
    <w:rsid w:val="00CC1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23787">
      <w:bodyDiv w:val="1"/>
      <w:marLeft w:val="0"/>
      <w:marRight w:val="0"/>
      <w:marTop w:val="0"/>
      <w:marBottom w:val="0"/>
      <w:divBdr>
        <w:top w:val="none" w:sz="0" w:space="0" w:color="auto"/>
        <w:left w:val="none" w:sz="0" w:space="0" w:color="auto"/>
        <w:bottom w:val="none" w:sz="0" w:space="0" w:color="auto"/>
        <w:right w:val="none" w:sz="0" w:space="0" w:color="auto"/>
      </w:divBdr>
    </w:div>
    <w:div w:id="1352491005">
      <w:bodyDiv w:val="1"/>
      <w:marLeft w:val="0"/>
      <w:marRight w:val="0"/>
      <w:marTop w:val="0"/>
      <w:marBottom w:val="0"/>
      <w:divBdr>
        <w:top w:val="none" w:sz="0" w:space="0" w:color="auto"/>
        <w:left w:val="none" w:sz="0" w:space="0" w:color="auto"/>
        <w:bottom w:val="none" w:sz="0" w:space="0" w:color="auto"/>
        <w:right w:val="none" w:sz="0" w:space="0" w:color="auto"/>
      </w:divBdr>
    </w:div>
    <w:div w:id="1387101357">
      <w:bodyDiv w:val="1"/>
      <w:marLeft w:val="0"/>
      <w:marRight w:val="0"/>
      <w:marTop w:val="0"/>
      <w:marBottom w:val="0"/>
      <w:divBdr>
        <w:top w:val="none" w:sz="0" w:space="0" w:color="auto"/>
        <w:left w:val="none" w:sz="0" w:space="0" w:color="auto"/>
        <w:bottom w:val="none" w:sz="0" w:space="0" w:color="auto"/>
        <w:right w:val="none" w:sz="0" w:space="0" w:color="auto"/>
      </w:divBdr>
    </w:div>
    <w:div w:id="154594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pfeqa@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nest.fokoue@gmail.com" TargetMode="External"/><Relationship Id="rId5" Type="http://schemas.openxmlformats.org/officeDocument/2006/relationships/hyperlink" Target="https://CRAN.R-project.org/package=car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Fokoue</dc:creator>
  <cp:keywords/>
  <dc:description/>
  <cp:lastModifiedBy>Ernest Fokoue</cp:lastModifiedBy>
  <cp:revision>1</cp:revision>
  <dcterms:created xsi:type="dcterms:W3CDTF">2021-01-30T23:51:00Z</dcterms:created>
  <dcterms:modified xsi:type="dcterms:W3CDTF">2021-01-31T04:18:00Z</dcterms:modified>
</cp:coreProperties>
</file>