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8DDDD" w14:textId="53C05A62" w:rsidR="003E71E4" w:rsidRPr="002D1154" w:rsidRDefault="008D3BBB" w:rsidP="008D2F38">
      <w:pPr>
        <w:jc w:val="center"/>
        <w:rPr>
          <w:rFonts w:ascii="Calibri" w:hAnsi="Calibri" w:cs="Calibri"/>
          <w:b/>
          <w:bCs/>
          <w:u w:val="single"/>
          <w:lang w:val="en-US"/>
        </w:rPr>
      </w:pPr>
      <w:r w:rsidRPr="002D1154">
        <w:rPr>
          <w:rFonts w:ascii="Calibri" w:hAnsi="Calibri" w:cs="Calibri"/>
          <w:b/>
          <w:bCs/>
          <w:u w:val="single"/>
          <w:lang w:val="en-US"/>
        </w:rPr>
        <w:t>Quality Analysis ‚Before‘ with Respect to Good Practice in Statistical Reporting and a Learner as the User of the Statistical Report</w:t>
      </w:r>
    </w:p>
    <w:p w14:paraId="765A3F4C" w14:textId="77777777" w:rsidR="008D3BBB" w:rsidRPr="002D1154" w:rsidRDefault="008D3BBB" w:rsidP="008D2F38">
      <w:pPr>
        <w:spacing w:after="0"/>
        <w:jc w:val="center"/>
        <w:rPr>
          <w:rFonts w:ascii="Calibri" w:hAnsi="Calibri" w:cs="Calibri"/>
          <w:b/>
          <w:bCs/>
          <w:u w:val="single"/>
          <w:lang w:val="en-US"/>
        </w:rPr>
      </w:pPr>
    </w:p>
    <w:p w14:paraId="1C557690" w14:textId="6D84CF71" w:rsidR="008D3BBB" w:rsidRPr="002D1154" w:rsidRDefault="008D3BBB" w:rsidP="008D2F38">
      <w:pPr>
        <w:spacing w:after="0"/>
        <w:jc w:val="both"/>
        <w:rPr>
          <w:rFonts w:ascii="Calibri" w:hAnsi="Calibri" w:cs="Calibri"/>
          <w:lang w:val="en-US"/>
        </w:rPr>
      </w:pPr>
      <w:r w:rsidRPr="002D1154">
        <w:rPr>
          <w:rFonts w:ascii="Calibri" w:hAnsi="Calibri" w:cs="Calibri"/>
          <w:lang w:val="en-US"/>
        </w:rPr>
        <w:t>We consider the prospective user to be a ‚</w:t>
      </w:r>
      <w:r w:rsidR="002D1154" w:rsidRPr="002D1154">
        <w:rPr>
          <w:rFonts w:ascii="Calibri" w:hAnsi="Calibri" w:cs="Calibri"/>
          <w:lang w:val="en-US"/>
        </w:rPr>
        <w:t>learner‘</w:t>
      </w:r>
      <w:r w:rsidR="002D1154">
        <w:rPr>
          <w:rFonts w:ascii="Calibri" w:hAnsi="Calibri" w:cs="Calibri"/>
          <w:lang w:val="en-US"/>
        </w:rPr>
        <w:t xml:space="preserve"> </w:t>
      </w:r>
      <w:r w:rsidR="002D1154" w:rsidRPr="002D1154">
        <w:rPr>
          <w:rFonts w:ascii="Calibri" w:hAnsi="Calibri" w:cs="Calibri"/>
          <w:lang w:val="en-US"/>
        </w:rPr>
        <w:t>of</w:t>
      </w:r>
      <w:r w:rsidRPr="002D1154">
        <w:rPr>
          <w:rFonts w:ascii="Calibri" w:hAnsi="Calibri" w:cs="Calibri"/>
          <w:lang w:val="en-US"/>
        </w:rPr>
        <w:t xml:space="preserve"> statistics or data analysis wishing to learn how to check if the assumptions of (classical) multiple linear regression are fulfilled</w:t>
      </w:r>
      <w:r w:rsidR="00142BC5" w:rsidRPr="002D1154">
        <w:rPr>
          <w:rFonts w:ascii="Calibri" w:hAnsi="Calibri" w:cs="Calibri"/>
          <w:lang w:val="en-US"/>
        </w:rPr>
        <w:t xml:space="preserve"> (e.g. Regression Diagnostics.)</w:t>
      </w:r>
    </w:p>
    <w:p w14:paraId="114D4409" w14:textId="4372D22F" w:rsidR="00142BC5" w:rsidRDefault="00142BC5" w:rsidP="008D2F38">
      <w:pPr>
        <w:spacing w:after="0"/>
        <w:jc w:val="both"/>
        <w:rPr>
          <w:rFonts w:ascii="Calibri" w:hAnsi="Calibri" w:cs="Calibri"/>
          <w:lang w:val="en-US"/>
        </w:rPr>
      </w:pPr>
      <w:r w:rsidRPr="002D1154">
        <w:rPr>
          <w:rFonts w:ascii="Calibri" w:hAnsi="Calibri" w:cs="Calibri"/>
          <w:lang w:val="en-US"/>
        </w:rPr>
        <w:t>Following criteria are used to check the quality of the</w:t>
      </w:r>
      <w:r w:rsidR="002D1154">
        <w:rPr>
          <w:rFonts w:ascii="Calibri" w:hAnsi="Calibri" w:cs="Calibri"/>
          <w:lang w:val="en-US"/>
        </w:rPr>
        <w:t xml:space="preserve"> output of ChatGPT (example for the chat: </w:t>
      </w:r>
      <w:hyperlink r:id="rId5" w:history="1">
        <w:r w:rsidR="002D1154" w:rsidRPr="00B94612">
          <w:rPr>
            <w:rStyle w:val="Hyperlink"/>
            <w:rFonts w:ascii="Calibri" w:hAnsi="Calibri" w:cs="Calibri"/>
            <w:lang w:val="en-US"/>
          </w:rPr>
          <w:t>https://chatgpt.com/share/e2a81986-7aed-40cd-b536-65402192dcaa</w:t>
        </w:r>
      </w:hyperlink>
      <w:r w:rsidR="002D1154">
        <w:rPr>
          <w:rFonts w:ascii="Calibri" w:hAnsi="Calibri" w:cs="Calibri"/>
          <w:lang w:val="en-US"/>
        </w:rPr>
        <w:t xml:space="preserve">) </w:t>
      </w:r>
      <w:r w:rsidR="008D2F38">
        <w:rPr>
          <w:rFonts w:ascii="Calibri" w:hAnsi="Calibri" w:cs="Calibri"/>
          <w:lang w:val="en-US"/>
        </w:rPr>
        <w:t>:</w:t>
      </w:r>
    </w:p>
    <w:p w14:paraId="5007BAEF" w14:textId="77777777" w:rsidR="008D2F38" w:rsidRDefault="008D2F38" w:rsidP="008D2F38">
      <w:pPr>
        <w:spacing w:after="0"/>
        <w:jc w:val="both"/>
        <w:rPr>
          <w:rFonts w:ascii="Calibri" w:hAnsi="Calibri" w:cs="Calibri"/>
          <w:lang w:val="en-US"/>
        </w:rPr>
      </w:pPr>
    </w:p>
    <w:p w14:paraId="09F24C72" w14:textId="16F0AC41" w:rsidR="002D1154" w:rsidRDefault="002D1154" w:rsidP="008D2F38">
      <w:pPr>
        <w:pStyle w:val="Listenabsatz"/>
        <w:numPr>
          <w:ilvl w:val="0"/>
          <w:numId w:val="1"/>
        </w:numPr>
        <w:spacing w:after="0"/>
        <w:jc w:val="both"/>
        <w:rPr>
          <w:rFonts w:ascii="Calibri" w:hAnsi="Calibri" w:cs="Calibri"/>
          <w:lang w:val="en-US"/>
        </w:rPr>
      </w:pPr>
      <w:r>
        <w:rPr>
          <w:rFonts w:ascii="Calibri" w:hAnsi="Calibri" w:cs="Calibri"/>
          <w:lang w:val="en-US"/>
        </w:rPr>
        <w:t>Does it contain a brief explanatory data analysis at the beginning?</w:t>
      </w:r>
    </w:p>
    <w:p w14:paraId="4C66633C" w14:textId="726CC065" w:rsidR="002D1154" w:rsidRDefault="002D1154" w:rsidP="008D2F38">
      <w:pPr>
        <w:pStyle w:val="Listenabsatz"/>
        <w:numPr>
          <w:ilvl w:val="0"/>
          <w:numId w:val="1"/>
        </w:numPr>
        <w:spacing w:after="0"/>
        <w:jc w:val="both"/>
        <w:rPr>
          <w:rFonts w:ascii="Calibri" w:hAnsi="Calibri" w:cs="Calibri"/>
          <w:lang w:val="en-US"/>
        </w:rPr>
      </w:pPr>
      <w:r>
        <w:rPr>
          <w:rFonts w:ascii="Calibri" w:hAnsi="Calibri" w:cs="Calibri"/>
          <w:lang w:val="en-US"/>
        </w:rPr>
        <w:t>Does is stipulate the applied statistical model?</w:t>
      </w:r>
    </w:p>
    <w:p w14:paraId="7E7A2C45" w14:textId="60F479D6" w:rsidR="002D1154" w:rsidRDefault="002D1154" w:rsidP="008D2F38">
      <w:pPr>
        <w:pStyle w:val="Listenabsatz"/>
        <w:numPr>
          <w:ilvl w:val="0"/>
          <w:numId w:val="1"/>
        </w:numPr>
        <w:spacing w:after="0"/>
        <w:jc w:val="both"/>
        <w:rPr>
          <w:rFonts w:ascii="Calibri" w:hAnsi="Calibri" w:cs="Calibri"/>
          <w:lang w:val="en-US"/>
        </w:rPr>
      </w:pPr>
      <w:r>
        <w:rPr>
          <w:rFonts w:ascii="Calibri" w:hAnsi="Calibri" w:cs="Calibri"/>
          <w:lang w:val="en-US"/>
        </w:rPr>
        <w:t>Does it explain the assumptions of (classical) multiple linear regression (resp. violations of the assumptions?</w:t>
      </w:r>
    </w:p>
    <w:p w14:paraId="0C3F278B" w14:textId="4A5E4088" w:rsidR="002D1154" w:rsidRDefault="002D1154" w:rsidP="008D2F38">
      <w:pPr>
        <w:pStyle w:val="Listenabsatz"/>
        <w:numPr>
          <w:ilvl w:val="0"/>
          <w:numId w:val="1"/>
        </w:numPr>
        <w:spacing w:after="0"/>
        <w:jc w:val="both"/>
        <w:rPr>
          <w:rFonts w:ascii="Calibri" w:hAnsi="Calibri" w:cs="Calibri"/>
          <w:lang w:val="en-US"/>
        </w:rPr>
      </w:pPr>
      <w:r w:rsidRPr="002D1154">
        <w:rPr>
          <w:rFonts w:ascii="Calibri" w:hAnsi="Calibri" w:cs="Calibri"/>
          <w:lang w:val="en-US"/>
        </w:rPr>
        <w:t>Does it address all assumptions and topics to be checked</w:t>
      </w:r>
      <w:r>
        <w:rPr>
          <w:rFonts w:ascii="Calibri" w:hAnsi="Calibri" w:cs="Calibri"/>
          <w:lang w:val="en-US"/>
        </w:rPr>
        <w:t>?</w:t>
      </w:r>
    </w:p>
    <w:p w14:paraId="1F13C716" w14:textId="32CC8AB7" w:rsidR="002D1154" w:rsidRDefault="002D1154" w:rsidP="008D2F38">
      <w:pPr>
        <w:pStyle w:val="Listenabsatz"/>
        <w:numPr>
          <w:ilvl w:val="0"/>
          <w:numId w:val="1"/>
        </w:numPr>
        <w:spacing w:after="0"/>
        <w:jc w:val="both"/>
        <w:rPr>
          <w:rFonts w:ascii="Calibri" w:hAnsi="Calibri" w:cs="Calibri"/>
          <w:lang w:val="en-US"/>
        </w:rPr>
      </w:pPr>
      <w:r>
        <w:rPr>
          <w:rFonts w:ascii="Calibri" w:hAnsi="Calibri" w:cs="Calibri"/>
          <w:lang w:val="en-US"/>
        </w:rPr>
        <w:t>For each diagnostic category:</w:t>
      </w:r>
    </w:p>
    <w:p w14:paraId="4C769086" w14:textId="051F37DB" w:rsidR="002D1154" w:rsidRDefault="002D1154" w:rsidP="008D2F38">
      <w:pPr>
        <w:pStyle w:val="Listenabsatz"/>
        <w:numPr>
          <w:ilvl w:val="1"/>
          <w:numId w:val="1"/>
        </w:numPr>
        <w:spacing w:after="0"/>
        <w:jc w:val="both"/>
        <w:rPr>
          <w:rFonts w:ascii="Calibri" w:hAnsi="Calibri" w:cs="Calibri"/>
          <w:lang w:val="en-US"/>
        </w:rPr>
      </w:pPr>
      <w:r>
        <w:rPr>
          <w:rFonts w:ascii="Calibri" w:hAnsi="Calibri" w:cs="Calibri"/>
          <w:lang w:val="en-US"/>
        </w:rPr>
        <w:t>Is there an introduction?</w:t>
      </w:r>
    </w:p>
    <w:p w14:paraId="558415AD" w14:textId="3F6A6B73" w:rsidR="002D1154" w:rsidRDefault="002D1154" w:rsidP="008D2F38">
      <w:pPr>
        <w:pStyle w:val="Listenabsatz"/>
        <w:numPr>
          <w:ilvl w:val="1"/>
          <w:numId w:val="1"/>
        </w:numPr>
        <w:spacing w:after="0"/>
        <w:jc w:val="both"/>
        <w:rPr>
          <w:rFonts w:ascii="Calibri" w:hAnsi="Calibri" w:cs="Calibri"/>
          <w:lang w:val="en-US"/>
        </w:rPr>
      </w:pPr>
      <w:r>
        <w:rPr>
          <w:rFonts w:ascii="Calibri" w:hAnsi="Calibri" w:cs="Calibri"/>
          <w:lang w:val="en-US"/>
        </w:rPr>
        <w:t>Are there several diagnostic methods included (e.g. at least a  plot and at least a statistical test) per category?</w:t>
      </w:r>
    </w:p>
    <w:p w14:paraId="1BD72D6B" w14:textId="7217C1FD" w:rsidR="002D1154" w:rsidRDefault="002D1154" w:rsidP="008D2F38">
      <w:pPr>
        <w:pStyle w:val="Listenabsatz"/>
        <w:numPr>
          <w:ilvl w:val="1"/>
          <w:numId w:val="1"/>
        </w:numPr>
        <w:spacing w:after="0"/>
        <w:jc w:val="both"/>
        <w:rPr>
          <w:rFonts w:ascii="Calibri" w:hAnsi="Calibri" w:cs="Calibri"/>
          <w:lang w:val="en-US"/>
        </w:rPr>
      </w:pPr>
      <w:r>
        <w:rPr>
          <w:rFonts w:ascii="Calibri" w:hAnsi="Calibri" w:cs="Calibri"/>
          <w:lang w:val="en-US"/>
        </w:rPr>
        <w:t>For each diagnostic method (e.g. plot or statistical test):</w:t>
      </w:r>
    </w:p>
    <w:p w14:paraId="26D1C7E8" w14:textId="6FC495E2" w:rsidR="002D1154" w:rsidRDefault="002D1154" w:rsidP="008D2F38">
      <w:pPr>
        <w:pStyle w:val="Listenabsatz"/>
        <w:numPr>
          <w:ilvl w:val="2"/>
          <w:numId w:val="1"/>
        </w:numPr>
        <w:spacing w:after="0"/>
        <w:jc w:val="both"/>
        <w:rPr>
          <w:rFonts w:ascii="Calibri" w:hAnsi="Calibri" w:cs="Calibri"/>
          <w:lang w:val="en-US"/>
        </w:rPr>
      </w:pPr>
      <w:r>
        <w:rPr>
          <w:rFonts w:ascii="Calibri" w:hAnsi="Calibri" w:cs="Calibri"/>
          <w:lang w:val="en-US"/>
        </w:rPr>
        <w:t>Is the method correct?</w:t>
      </w:r>
    </w:p>
    <w:p w14:paraId="7CF1B626" w14:textId="2800D0B1" w:rsidR="002D1154" w:rsidRDefault="002D1154" w:rsidP="008D2F38">
      <w:pPr>
        <w:pStyle w:val="Listenabsatz"/>
        <w:numPr>
          <w:ilvl w:val="2"/>
          <w:numId w:val="1"/>
        </w:numPr>
        <w:spacing w:after="0"/>
        <w:jc w:val="both"/>
        <w:rPr>
          <w:rFonts w:ascii="Calibri" w:hAnsi="Calibri" w:cs="Calibri"/>
          <w:lang w:val="en-US"/>
        </w:rPr>
      </w:pPr>
      <w:r>
        <w:rPr>
          <w:rFonts w:ascii="Calibri" w:hAnsi="Calibri" w:cs="Calibri"/>
          <w:lang w:val="en-US"/>
        </w:rPr>
        <w:t>Is the method explained to the learner (e.g. axes and lines for a plot, statistical test function, interpretation…)?</w:t>
      </w:r>
    </w:p>
    <w:p w14:paraId="022F8E20" w14:textId="56B1345B" w:rsidR="002D1154" w:rsidRDefault="002D1154" w:rsidP="008D2F38">
      <w:pPr>
        <w:pStyle w:val="Listenabsatz"/>
        <w:numPr>
          <w:ilvl w:val="2"/>
          <w:numId w:val="1"/>
        </w:numPr>
        <w:spacing w:after="0"/>
        <w:jc w:val="both"/>
        <w:rPr>
          <w:rFonts w:ascii="Calibri" w:hAnsi="Calibri" w:cs="Calibri"/>
          <w:lang w:val="en-US"/>
        </w:rPr>
      </w:pPr>
      <w:r>
        <w:rPr>
          <w:rFonts w:ascii="Calibri" w:hAnsi="Calibri" w:cs="Calibri"/>
          <w:lang w:val="en-US"/>
        </w:rPr>
        <w:t>Are there references?</w:t>
      </w:r>
    </w:p>
    <w:p w14:paraId="149F1381" w14:textId="02169B2E" w:rsidR="002D1154" w:rsidRDefault="002D1154" w:rsidP="008D2F38">
      <w:pPr>
        <w:pStyle w:val="Listenabsatz"/>
        <w:numPr>
          <w:ilvl w:val="0"/>
          <w:numId w:val="1"/>
        </w:numPr>
        <w:spacing w:after="0"/>
        <w:jc w:val="both"/>
        <w:rPr>
          <w:rFonts w:ascii="Calibri" w:hAnsi="Calibri" w:cs="Calibri"/>
          <w:lang w:val="en-US"/>
        </w:rPr>
      </w:pPr>
      <w:r>
        <w:rPr>
          <w:rFonts w:ascii="Calibri" w:hAnsi="Calibri" w:cs="Calibri"/>
          <w:lang w:val="en-US"/>
        </w:rPr>
        <w:t>Does it contain a summary of the regression diagnostics?</w:t>
      </w:r>
    </w:p>
    <w:p w14:paraId="549D3AD7" w14:textId="4F140702" w:rsidR="002D1154" w:rsidRDefault="002D1154" w:rsidP="008D2F38">
      <w:pPr>
        <w:pStyle w:val="Listenabsatz"/>
        <w:numPr>
          <w:ilvl w:val="0"/>
          <w:numId w:val="1"/>
        </w:numPr>
        <w:spacing w:after="0"/>
        <w:jc w:val="both"/>
        <w:rPr>
          <w:rFonts w:ascii="Calibri" w:hAnsi="Calibri" w:cs="Calibri"/>
          <w:lang w:val="en-US"/>
        </w:rPr>
      </w:pPr>
      <w:r>
        <w:rPr>
          <w:rFonts w:ascii="Calibri" w:hAnsi="Calibri" w:cs="Calibri"/>
          <w:lang w:val="en-US"/>
        </w:rPr>
        <w:t>Does the output contain mathematical equations?</w:t>
      </w:r>
    </w:p>
    <w:p w14:paraId="7AB14202" w14:textId="267E034B" w:rsidR="002D1154" w:rsidRDefault="002D1154" w:rsidP="008D2F38">
      <w:pPr>
        <w:pStyle w:val="Listenabsatz"/>
        <w:numPr>
          <w:ilvl w:val="0"/>
          <w:numId w:val="1"/>
        </w:numPr>
        <w:spacing w:after="0"/>
        <w:jc w:val="both"/>
        <w:rPr>
          <w:rFonts w:ascii="Calibri" w:hAnsi="Calibri" w:cs="Calibri"/>
          <w:lang w:val="en-US"/>
        </w:rPr>
      </w:pPr>
      <w:r>
        <w:rPr>
          <w:rFonts w:ascii="Calibri" w:hAnsi="Calibri" w:cs="Calibri"/>
          <w:lang w:val="en-US"/>
        </w:rPr>
        <w:t>Is the output well-structured and learner friendly?</w:t>
      </w:r>
    </w:p>
    <w:p w14:paraId="6F63F9E1" w14:textId="375F4367" w:rsidR="002D1154" w:rsidRDefault="002D1154" w:rsidP="008D2F38">
      <w:pPr>
        <w:pStyle w:val="Listenabsatz"/>
        <w:numPr>
          <w:ilvl w:val="0"/>
          <w:numId w:val="1"/>
        </w:numPr>
        <w:spacing w:after="0"/>
        <w:jc w:val="both"/>
        <w:rPr>
          <w:rFonts w:ascii="Calibri" w:hAnsi="Calibri" w:cs="Calibri"/>
          <w:lang w:val="en-US"/>
        </w:rPr>
      </w:pPr>
      <w:r>
        <w:rPr>
          <w:rFonts w:ascii="Calibri" w:hAnsi="Calibri" w:cs="Calibri"/>
          <w:lang w:val="en-US"/>
        </w:rPr>
        <w:t>Does it generate reproducible Python code for each generated output?</w:t>
      </w:r>
    </w:p>
    <w:p w14:paraId="61311832" w14:textId="66E2A58E" w:rsidR="008D2F38" w:rsidRDefault="002D1154" w:rsidP="008D2F38">
      <w:pPr>
        <w:pStyle w:val="Listenabsatz"/>
        <w:numPr>
          <w:ilvl w:val="0"/>
          <w:numId w:val="1"/>
        </w:numPr>
        <w:spacing w:after="0"/>
        <w:jc w:val="both"/>
        <w:rPr>
          <w:rFonts w:ascii="Calibri" w:hAnsi="Calibri" w:cs="Calibri"/>
          <w:lang w:val="en-US"/>
        </w:rPr>
      </w:pPr>
      <w:r>
        <w:rPr>
          <w:rFonts w:ascii="Calibri" w:hAnsi="Calibri" w:cs="Calibri"/>
          <w:lang w:val="en-US"/>
        </w:rPr>
        <w:t>Is the prompt reproducible over several datasets (with ChatGPT4o)?</w:t>
      </w:r>
    </w:p>
    <w:p w14:paraId="071104CF" w14:textId="77777777" w:rsidR="008D2F38" w:rsidRPr="008D2F38" w:rsidRDefault="008D2F38" w:rsidP="008D2F38">
      <w:pPr>
        <w:spacing w:after="0"/>
        <w:jc w:val="both"/>
        <w:rPr>
          <w:rFonts w:ascii="Calibri" w:hAnsi="Calibri" w:cs="Calibri"/>
          <w:lang w:val="en-US"/>
        </w:rPr>
      </w:pPr>
    </w:p>
    <w:tbl>
      <w:tblPr>
        <w:tblStyle w:val="Tabellenraster"/>
        <w:tblW w:w="0" w:type="auto"/>
        <w:tblLook w:val="04A0" w:firstRow="1" w:lastRow="0" w:firstColumn="1" w:lastColumn="0" w:noHBand="0" w:noVBand="1"/>
      </w:tblPr>
      <w:tblGrid>
        <w:gridCol w:w="890"/>
        <w:gridCol w:w="8172"/>
      </w:tblGrid>
      <w:tr w:rsidR="008D2F38" w14:paraId="0126B1F3" w14:textId="77777777" w:rsidTr="008D2F38">
        <w:tc>
          <w:tcPr>
            <w:tcW w:w="562" w:type="dxa"/>
            <w:shd w:val="clear" w:color="auto" w:fill="D9D9D9" w:themeFill="background1" w:themeFillShade="D9"/>
          </w:tcPr>
          <w:p w14:paraId="01C5FC32" w14:textId="314CAEEB" w:rsidR="008D2F38" w:rsidRPr="008D2F38" w:rsidRDefault="008D2F38" w:rsidP="008D2F38">
            <w:pPr>
              <w:jc w:val="both"/>
              <w:rPr>
                <w:rFonts w:ascii="Calibri" w:hAnsi="Calibri" w:cs="Calibri"/>
                <w:b/>
                <w:bCs/>
                <w:lang w:val="en-US"/>
              </w:rPr>
            </w:pPr>
            <w:r w:rsidRPr="008D2F38">
              <w:rPr>
                <w:rFonts w:ascii="Calibri" w:hAnsi="Calibri" w:cs="Calibri"/>
                <w:b/>
                <w:bCs/>
                <w:lang w:val="en-US"/>
              </w:rPr>
              <w:t>Criteria</w:t>
            </w:r>
          </w:p>
        </w:tc>
        <w:tc>
          <w:tcPr>
            <w:tcW w:w="8500" w:type="dxa"/>
            <w:shd w:val="clear" w:color="auto" w:fill="D9D9D9" w:themeFill="background1" w:themeFillShade="D9"/>
          </w:tcPr>
          <w:p w14:paraId="2368A8F6" w14:textId="5BD2BCE4" w:rsidR="008D2F38" w:rsidRPr="008D2F38" w:rsidRDefault="008D2F38" w:rsidP="008D2F38">
            <w:pPr>
              <w:jc w:val="both"/>
              <w:rPr>
                <w:rFonts w:ascii="Calibri" w:hAnsi="Calibri" w:cs="Calibri"/>
                <w:b/>
                <w:bCs/>
                <w:lang w:val="en-US"/>
              </w:rPr>
            </w:pPr>
            <w:r w:rsidRPr="008D2F38">
              <w:rPr>
                <w:rFonts w:ascii="Calibri" w:hAnsi="Calibri" w:cs="Calibri"/>
                <w:b/>
                <w:bCs/>
                <w:lang w:val="en-US"/>
              </w:rPr>
              <w:t>Result</w:t>
            </w:r>
          </w:p>
        </w:tc>
      </w:tr>
      <w:tr w:rsidR="008D2F38" w14:paraId="3F536635" w14:textId="77777777" w:rsidTr="008D2F38">
        <w:tc>
          <w:tcPr>
            <w:tcW w:w="562" w:type="dxa"/>
          </w:tcPr>
          <w:p w14:paraId="258CD5CA" w14:textId="04FC4B56" w:rsidR="008D2F38" w:rsidRDefault="008D2F38" w:rsidP="008D2F38">
            <w:pPr>
              <w:jc w:val="both"/>
              <w:rPr>
                <w:rFonts w:ascii="Calibri" w:hAnsi="Calibri" w:cs="Calibri"/>
                <w:lang w:val="en-US"/>
              </w:rPr>
            </w:pPr>
            <w:r>
              <w:rPr>
                <w:rFonts w:ascii="Calibri" w:hAnsi="Calibri" w:cs="Calibri"/>
                <w:lang w:val="en-US"/>
              </w:rPr>
              <w:t>1</w:t>
            </w:r>
          </w:p>
        </w:tc>
        <w:tc>
          <w:tcPr>
            <w:tcW w:w="8500" w:type="dxa"/>
          </w:tcPr>
          <w:p w14:paraId="26F27A87" w14:textId="1D7B4DE2" w:rsidR="008D2F38" w:rsidRDefault="008D2F38" w:rsidP="008D2F38">
            <w:pPr>
              <w:jc w:val="both"/>
              <w:rPr>
                <w:rFonts w:ascii="Calibri" w:hAnsi="Calibri" w:cs="Calibri"/>
                <w:lang w:val="en-US"/>
              </w:rPr>
            </w:pPr>
            <w:r>
              <w:rPr>
                <w:rFonts w:ascii="Calibri" w:hAnsi="Calibri" w:cs="Calibri"/>
                <w:lang w:val="en-US"/>
              </w:rPr>
              <w:t>No</w:t>
            </w:r>
          </w:p>
        </w:tc>
      </w:tr>
      <w:tr w:rsidR="008D2F38" w14:paraId="3FF99B7D" w14:textId="77777777" w:rsidTr="008D2F38">
        <w:tc>
          <w:tcPr>
            <w:tcW w:w="562" w:type="dxa"/>
          </w:tcPr>
          <w:p w14:paraId="7B8BE991" w14:textId="5DE2E467" w:rsidR="008D2F38" w:rsidRDefault="008D2F38" w:rsidP="008D2F38">
            <w:pPr>
              <w:jc w:val="both"/>
              <w:rPr>
                <w:rFonts w:ascii="Calibri" w:hAnsi="Calibri" w:cs="Calibri"/>
                <w:lang w:val="en-US"/>
              </w:rPr>
            </w:pPr>
            <w:r>
              <w:rPr>
                <w:rFonts w:ascii="Calibri" w:hAnsi="Calibri" w:cs="Calibri"/>
                <w:lang w:val="en-US"/>
              </w:rPr>
              <w:t>2</w:t>
            </w:r>
          </w:p>
        </w:tc>
        <w:tc>
          <w:tcPr>
            <w:tcW w:w="8500" w:type="dxa"/>
          </w:tcPr>
          <w:p w14:paraId="418C5730" w14:textId="08557DBF" w:rsidR="008D2F38" w:rsidRDefault="008D2F38" w:rsidP="008D2F38">
            <w:pPr>
              <w:jc w:val="both"/>
              <w:rPr>
                <w:rFonts w:ascii="Calibri" w:hAnsi="Calibri" w:cs="Calibri"/>
                <w:lang w:val="en-US"/>
              </w:rPr>
            </w:pPr>
            <w:r>
              <w:rPr>
                <w:rFonts w:ascii="Calibri" w:hAnsi="Calibri" w:cs="Calibri"/>
                <w:lang w:val="en-US"/>
              </w:rPr>
              <w:t>No</w:t>
            </w:r>
          </w:p>
        </w:tc>
      </w:tr>
      <w:tr w:rsidR="008D2F38" w14:paraId="4A6A486A" w14:textId="77777777" w:rsidTr="008D2F38">
        <w:tc>
          <w:tcPr>
            <w:tcW w:w="562" w:type="dxa"/>
          </w:tcPr>
          <w:p w14:paraId="009F1AB8" w14:textId="64612C2A" w:rsidR="008D2F38" w:rsidRDefault="008D2F38" w:rsidP="008D2F38">
            <w:pPr>
              <w:jc w:val="both"/>
              <w:rPr>
                <w:rFonts w:ascii="Calibri" w:hAnsi="Calibri" w:cs="Calibri"/>
                <w:lang w:val="en-US"/>
              </w:rPr>
            </w:pPr>
            <w:r>
              <w:rPr>
                <w:rFonts w:ascii="Calibri" w:hAnsi="Calibri" w:cs="Calibri"/>
                <w:lang w:val="en-US"/>
              </w:rPr>
              <w:t>3</w:t>
            </w:r>
          </w:p>
        </w:tc>
        <w:tc>
          <w:tcPr>
            <w:tcW w:w="8500" w:type="dxa"/>
          </w:tcPr>
          <w:p w14:paraId="72D0AC2E" w14:textId="08B90875" w:rsidR="008D2F38" w:rsidRDefault="008D2F38" w:rsidP="008D2F38">
            <w:pPr>
              <w:jc w:val="both"/>
              <w:rPr>
                <w:rFonts w:ascii="Calibri" w:hAnsi="Calibri" w:cs="Calibri"/>
                <w:lang w:val="en-US"/>
              </w:rPr>
            </w:pPr>
            <w:r>
              <w:rPr>
                <w:rFonts w:ascii="Calibri" w:hAnsi="Calibri" w:cs="Calibri"/>
                <w:lang w:val="en-US"/>
              </w:rPr>
              <w:t>No</w:t>
            </w:r>
          </w:p>
        </w:tc>
      </w:tr>
      <w:tr w:rsidR="008D2F38" w:rsidRPr="00D00073" w14:paraId="5EB73107" w14:textId="77777777" w:rsidTr="008D2F38">
        <w:tc>
          <w:tcPr>
            <w:tcW w:w="562" w:type="dxa"/>
          </w:tcPr>
          <w:p w14:paraId="6A68D882" w14:textId="7EE844E9" w:rsidR="008D2F38" w:rsidRDefault="008D2F38" w:rsidP="008D2F38">
            <w:pPr>
              <w:jc w:val="both"/>
              <w:rPr>
                <w:rFonts w:ascii="Calibri" w:hAnsi="Calibri" w:cs="Calibri"/>
                <w:lang w:val="en-US"/>
              </w:rPr>
            </w:pPr>
            <w:r>
              <w:rPr>
                <w:rFonts w:ascii="Calibri" w:hAnsi="Calibri" w:cs="Calibri"/>
                <w:lang w:val="en-US"/>
              </w:rPr>
              <w:t>4</w:t>
            </w:r>
          </w:p>
        </w:tc>
        <w:tc>
          <w:tcPr>
            <w:tcW w:w="8500" w:type="dxa"/>
          </w:tcPr>
          <w:p w14:paraId="5346D070" w14:textId="22C71040" w:rsidR="008D2F38" w:rsidRDefault="008D2F38" w:rsidP="008D2F38">
            <w:pPr>
              <w:jc w:val="both"/>
              <w:rPr>
                <w:rFonts w:ascii="Calibri" w:hAnsi="Calibri" w:cs="Calibri"/>
                <w:lang w:val="en-US"/>
              </w:rPr>
            </w:pPr>
            <w:r>
              <w:rPr>
                <w:rFonts w:ascii="Calibri" w:hAnsi="Calibri" w:cs="Calibri"/>
                <w:lang w:val="en-US"/>
              </w:rPr>
              <w:t>No, outliers and influential points are missing.</w:t>
            </w:r>
          </w:p>
        </w:tc>
      </w:tr>
      <w:tr w:rsidR="008D2F38" w14:paraId="06896C2F" w14:textId="77777777" w:rsidTr="008D2F38">
        <w:tc>
          <w:tcPr>
            <w:tcW w:w="562" w:type="dxa"/>
          </w:tcPr>
          <w:p w14:paraId="34E0B94D" w14:textId="7DD5A0EA" w:rsidR="008D2F38" w:rsidRDefault="008D2F38" w:rsidP="008D2F38">
            <w:pPr>
              <w:jc w:val="both"/>
              <w:rPr>
                <w:rFonts w:ascii="Calibri" w:hAnsi="Calibri" w:cs="Calibri"/>
                <w:lang w:val="en-US"/>
              </w:rPr>
            </w:pPr>
            <w:r>
              <w:rPr>
                <w:rFonts w:ascii="Calibri" w:hAnsi="Calibri" w:cs="Calibri"/>
                <w:lang w:val="en-US"/>
              </w:rPr>
              <w:t>5a</w:t>
            </w:r>
          </w:p>
        </w:tc>
        <w:tc>
          <w:tcPr>
            <w:tcW w:w="8500" w:type="dxa"/>
          </w:tcPr>
          <w:p w14:paraId="2C319E0F" w14:textId="779A0650" w:rsidR="008D2F38" w:rsidRDefault="008D2F38" w:rsidP="008D2F38">
            <w:pPr>
              <w:jc w:val="both"/>
              <w:rPr>
                <w:rFonts w:ascii="Calibri" w:hAnsi="Calibri" w:cs="Calibri"/>
                <w:lang w:val="en-US"/>
              </w:rPr>
            </w:pPr>
            <w:r>
              <w:rPr>
                <w:rFonts w:ascii="Calibri" w:hAnsi="Calibri" w:cs="Calibri"/>
                <w:lang w:val="en-US"/>
              </w:rPr>
              <w:t>Only a short introduction</w:t>
            </w:r>
          </w:p>
        </w:tc>
      </w:tr>
      <w:tr w:rsidR="008D2F38" w:rsidRPr="00D00073" w14:paraId="6CF7E5F5" w14:textId="77777777" w:rsidTr="008D2F38">
        <w:tc>
          <w:tcPr>
            <w:tcW w:w="562" w:type="dxa"/>
          </w:tcPr>
          <w:p w14:paraId="3D91AEAD" w14:textId="3F8D1988" w:rsidR="008D2F38" w:rsidRDefault="008D2F38" w:rsidP="008D2F38">
            <w:pPr>
              <w:jc w:val="both"/>
              <w:rPr>
                <w:rFonts w:ascii="Calibri" w:hAnsi="Calibri" w:cs="Calibri"/>
                <w:lang w:val="en-US"/>
              </w:rPr>
            </w:pPr>
            <w:r>
              <w:rPr>
                <w:rFonts w:ascii="Calibri" w:hAnsi="Calibri" w:cs="Calibri"/>
                <w:lang w:val="en-US"/>
              </w:rPr>
              <w:t>5b</w:t>
            </w:r>
          </w:p>
        </w:tc>
        <w:tc>
          <w:tcPr>
            <w:tcW w:w="8500" w:type="dxa"/>
          </w:tcPr>
          <w:p w14:paraId="18E6E550" w14:textId="00D5330F" w:rsidR="008D2F38" w:rsidRDefault="008D2F38" w:rsidP="008D2F38">
            <w:pPr>
              <w:jc w:val="both"/>
              <w:rPr>
                <w:rFonts w:ascii="Calibri" w:hAnsi="Calibri" w:cs="Calibri"/>
                <w:lang w:val="en-US"/>
              </w:rPr>
            </w:pPr>
            <w:r>
              <w:rPr>
                <w:rFonts w:ascii="Calibri" w:hAnsi="Calibri" w:cs="Calibri"/>
                <w:lang w:val="en-US"/>
              </w:rPr>
              <w:t>Only normality of residuals is tested with a plot and a statistical test</w:t>
            </w:r>
          </w:p>
        </w:tc>
      </w:tr>
      <w:tr w:rsidR="008D2F38" w:rsidRPr="00D00073" w14:paraId="3F693F56" w14:textId="77777777" w:rsidTr="008D2F38">
        <w:tc>
          <w:tcPr>
            <w:tcW w:w="562" w:type="dxa"/>
          </w:tcPr>
          <w:p w14:paraId="3E8FCF34" w14:textId="23DF25BE" w:rsidR="008D2F38" w:rsidRDefault="008D2F38" w:rsidP="008D2F38">
            <w:pPr>
              <w:jc w:val="both"/>
              <w:rPr>
                <w:rFonts w:ascii="Calibri" w:hAnsi="Calibri" w:cs="Calibri"/>
                <w:lang w:val="en-US"/>
              </w:rPr>
            </w:pPr>
            <w:r>
              <w:rPr>
                <w:rFonts w:ascii="Calibri" w:hAnsi="Calibri" w:cs="Calibri"/>
                <w:lang w:val="en-US"/>
              </w:rPr>
              <w:t>5ci</w:t>
            </w:r>
          </w:p>
        </w:tc>
        <w:tc>
          <w:tcPr>
            <w:tcW w:w="8500" w:type="dxa"/>
          </w:tcPr>
          <w:p w14:paraId="2E0CE2E5" w14:textId="1C67C530" w:rsidR="00C458EB" w:rsidRDefault="00C458EB" w:rsidP="008D2F38">
            <w:pPr>
              <w:jc w:val="both"/>
              <w:rPr>
                <w:rFonts w:ascii="Calibri" w:hAnsi="Calibri" w:cs="Calibri"/>
                <w:lang w:val="en-US"/>
              </w:rPr>
            </w:pPr>
            <w:r>
              <w:rPr>
                <w:rFonts w:ascii="Calibri" w:hAnsi="Calibri" w:cs="Calibri"/>
                <w:lang w:val="en-US"/>
              </w:rPr>
              <w:t>Yes. No negative examples for the dataset cacao.csv</w:t>
            </w:r>
          </w:p>
        </w:tc>
      </w:tr>
      <w:tr w:rsidR="008D2F38" w:rsidRPr="00D00073" w14:paraId="5596E085" w14:textId="77777777" w:rsidTr="008D2F38">
        <w:tc>
          <w:tcPr>
            <w:tcW w:w="562" w:type="dxa"/>
          </w:tcPr>
          <w:p w14:paraId="1C1A0559" w14:textId="14100976" w:rsidR="008D2F38" w:rsidRDefault="008D2F38" w:rsidP="008D2F38">
            <w:pPr>
              <w:jc w:val="both"/>
              <w:rPr>
                <w:rFonts w:ascii="Calibri" w:hAnsi="Calibri" w:cs="Calibri"/>
                <w:lang w:val="en-US"/>
              </w:rPr>
            </w:pPr>
            <w:r>
              <w:rPr>
                <w:rFonts w:ascii="Calibri" w:hAnsi="Calibri" w:cs="Calibri"/>
                <w:lang w:val="en-US"/>
              </w:rPr>
              <w:t>5cii</w:t>
            </w:r>
          </w:p>
        </w:tc>
        <w:tc>
          <w:tcPr>
            <w:tcW w:w="8500" w:type="dxa"/>
          </w:tcPr>
          <w:p w14:paraId="28EE20A1" w14:textId="77777777" w:rsidR="00C458EB" w:rsidRDefault="00C458EB" w:rsidP="008D2F38">
            <w:pPr>
              <w:jc w:val="both"/>
              <w:rPr>
                <w:rFonts w:ascii="Calibri" w:hAnsi="Calibri" w:cs="Calibri"/>
                <w:lang w:val="en-US"/>
              </w:rPr>
            </w:pPr>
            <w:r>
              <w:rPr>
                <w:rFonts w:ascii="Calibri" w:hAnsi="Calibri" w:cs="Calibri"/>
                <w:lang w:val="en-US"/>
              </w:rPr>
              <w:t>Plots: axes and lines are not explained.</w:t>
            </w:r>
          </w:p>
          <w:p w14:paraId="588E9535" w14:textId="2251DAF4" w:rsidR="008D2F38" w:rsidRDefault="00C458EB" w:rsidP="008D2F38">
            <w:pPr>
              <w:jc w:val="both"/>
              <w:rPr>
                <w:rFonts w:ascii="Calibri" w:hAnsi="Calibri" w:cs="Calibri"/>
                <w:lang w:val="en-US"/>
              </w:rPr>
            </w:pPr>
            <w:r>
              <w:rPr>
                <w:rFonts w:ascii="Calibri" w:hAnsi="Calibri" w:cs="Calibri"/>
                <w:lang w:val="en-US"/>
              </w:rPr>
              <w:t xml:space="preserve">Statistical tests: </w:t>
            </w:r>
            <w:r w:rsidR="00456365">
              <w:rPr>
                <w:rFonts w:ascii="Calibri" w:hAnsi="Calibri" w:cs="Calibri"/>
                <w:lang w:val="en-US"/>
              </w:rPr>
              <w:t>Test statistic or p-value is given</w:t>
            </w:r>
            <w:r>
              <w:rPr>
                <w:rFonts w:ascii="Calibri" w:hAnsi="Calibri" w:cs="Calibri"/>
                <w:lang w:val="en-US"/>
              </w:rPr>
              <w:t xml:space="preserve"> </w:t>
            </w:r>
            <w:r w:rsidR="00456365">
              <w:rPr>
                <w:rFonts w:ascii="Calibri" w:hAnsi="Calibri" w:cs="Calibri"/>
                <w:lang w:val="en-US"/>
              </w:rPr>
              <w:t>to make assumptions</w:t>
            </w:r>
          </w:p>
          <w:p w14:paraId="031533F5" w14:textId="77777777" w:rsidR="00456365" w:rsidRDefault="00456365" w:rsidP="008D2F38">
            <w:pPr>
              <w:jc w:val="both"/>
              <w:rPr>
                <w:rFonts w:ascii="Calibri" w:hAnsi="Calibri" w:cs="Calibri"/>
                <w:lang w:val="en-US"/>
              </w:rPr>
            </w:pPr>
          </w:p>
          <w:p w14:paraId="2D4BF230" w14:textId="5795BFDD" w:rsidR="00456365" w:rsidRDefault="00456365" w:rsidP="008D2F38">
            <w:pPr>
              <w:jc w:val="both"/>
              <w:rPr>
                <w:rFonts w:ascii="Calibri" w:hAnsi="Calibri" w:cs="Calibri"/>
                <w:lang w:val="en-US"/>
              </w:rPr>
            </w:pPr>
            <w:r>
              <w:rPr>
                <w:rFonts w:ascii="Calibri" w:hAnsi="Calibri" w:cs="Calibri"/>
                <w:lang w:val="en-US"/>
              </w:rPr>
              <w:t>Used methods are not explained, neither plots nor statistical tests. No information about the used method (e.g. why is the method used, are there different methods, what can you do with this method, …)</w:t>
            </w:r>
          </w:p>
        </w:tc>
      </w:tr>
      <w:tr w:rsidR="008D2F38" w14:paraId="5CD8C6A6" w14:textId="77777777" w:rsidTr="008D2F38">
        <w:tc>
          <w:tcPr>
            <w:tcW w:w="562" w:type="dxa"/>
          </w:tcPr>
          <w:p w14:paraId="5DB1B5D2" w14:textId="711583A4" w:rsidR="008D2F38" w:rsidRDefault="008D2F38" w:rsidP="008D2F38">
            <w:pPr>
              <w:jc w:val="both"/>
              <w:rPr>
                <w:rFonts w:ascii="Calibri" w:hAnsi="Calibri" w:cs="Calibri"/>
                <w:lang w:val="en-US"/>
              </w:rPr>
            </w:pPr>
            <w:r>
              <w:rPr>
                <w:rFonts w:ascii="Calibri" w:hAnsi="Calibri" w:cs="Calibri"/>
                <w:lang w:val="en-US"/>
              </w:rPr>
              <w:t>5ciii</w:t>
            </w:r>
          </w:p>
        </w:tc>
        <w:tc>
          <w:tcPr>
            <w:tcW w:w="8500" w:type="dxa"/>
          </w:tcPr>
          <w:p w14:paraId="05991574" w14:textId="3F4E8CCE" w:rsidR="008D2F38" w:rsidRDefault="00456365" w:rsidP="008D2F38">
            <w:pPr>
              <w:jc w:val="both"/>
              <w:rPr>
                <w:rFonts w:ascii="Calibri" w:hAnsi="Calibri" w:cs="Calibri"/>
                <w:lang w:val="en-US"/>
              </w:rPr>
            </w:pPr>
            <w:r>
              <w:rPr>
                <w:rFonts w:ascii="Calibri" w:hAnsi="Calibri" w:cs="Calibri"/>
                <w:lang w:val="en-US"/>
              </w:rPr>
              <w:t>No</w:t>
            </w:r>
          </w:p>
        </w:tc>
      </w:tr>
      <w:tr w:rsidR="008D2F38" w14:paraId="7B48A456" w14:textId="77777777" w:rsidTr="008D2F38">
        <w:tc>
          <w:tcPr>
            <w:tcW w:w="562" w:type="dxa"/>
          </w:tcPr>
          <w:p w14:paraId="61080C88" w14:textId="4616292C" w:rsidR="008D2F38" w:rsidRDefault="008D2F38" w:rsidP="008D2F38">
            <w:pPr>
              <w:jc w:val="both"/>
              <w:rPr>
                <w:rFonts w:ascii="Calibri" w:hAnsi="Calibri" w:cs="Calibri"/>
                <w:lang w:val="en-US"/>
              </w:rPr>
            </w:pPr>
            <w:r>
              <w:rPr>
                <w:rFonts w:ascii="Calibri" w:hAnsi="Calibri" w:cs="Calibri"/>
                <w:lang w:val="en-US"/>
              </w:rPr>
              <w:t>6</w:t>
            </w:r>
          </w:p>
        </w:tc>
        <w:tc>
          <w:tcPr>
            <w:tcW w:w="8500" w:type="dxa"/>
          </w:tcPr>
          <w:p w14:paraId="0CD5A5DC" w14:textId="63A69587" w:rsidR="008D2F38" w:rsidRDefault="00456365" w:rsidP="008D2F38">
            <w:pPr>
              <w:jc w:val="both"/>
              <w:rPr>
                <w:rFonts w:ascii="Calibri" w:hAnsi="Calibri" w:cs="Calibri"/>
                <w:lang w:val="en-US"/>
              </w:rPr>
            </w:pPr>
            <w:r>
              <w:rPr>
                <w:rFonts w:ascii="Calibri" w:hAnsi="Calibri" w:cs="Calibri"/>
                <w:lang w:val="en-US"/>
              </w:rPr>
              <w:t>Yes</w:t>
            </w:r>
          </w:p>
        </w:tc>
      </w:tr>
      <w:tr w:rsidR="008D2F38" w14:paraId="06732F17" w14:textId="77777777" w:rsidTr="008D2F38">
        <w:tc>
          <w:tcPr>
            <w:tcW w:w="562" w:type="dxa"/>
          </w:tcPr>
          <w:p w14:paraId="2CD57905" w14:textId="5B3663EF" w:rsidR="008D2F38" w:rsidRDefault="008D2F38" w:rsidP="008D2F38">
            <w:pPr>
              <w:jc w:val="both"/>
              <w:rPr>
                <w:rFonts w:ascii="Calibri" w:hAnsi="Calibri" w:cs="Calibri"/>
                <w:lang w:val="en-US"/>
              </w:rPr>
            </w:pPr>
            <w:r>
              <w:rPr>
                <w:rFonts w:ascii="Calibri" w:hAnsi="Calibri" w:cs="Calibri"/>
                <w:lang w:val="en-US"/>
              </w:rPr>
              <w:t>7</w:t>
            </w:r>
          </w:p>
        </w:tc>
        <w:tc>
          <w:tcPr>
            <w:tcW w:w="8500" w:type="dxa"/>
          </w:tcPr>
          <w:p w14:paraId="14907F5F" w14:textId="449229CA" w:rsidR="008D2F38" w:rsidRDefault="00456365" w:rsidP="008D2F38">
            <w:pPr>
              <w:jc w:val="both"/>
              <w:rPr>
                <w:rFonts w:ascii="Calibri" w:hAnsi="Calibri" w:cs="Calibri"/>
                <w:lang w:val="en-US"/>
              </w:rPr>
            </w:pPr>
            <w:r>
              <w:rPr>
                <w:rFonts w:ascii="Calibri" w:hAnsi="Calibri" w:cs="Calibri"/>
                <w:lang w:val="en-US"/>
              </w:rPr>
              <w:t>No</w:t>
            </w:r>
          </w:p>
        </w:tc>
      </w:tr>
      <w:tr w:rsidR="008D2F38" w:rsidRPr="00D00073" w14:paraId="3492BE94" w14:textId="77777777" w:rsidTr="008D2F38">
        <w:tc>
          <w:tcPr>
            <w:tcW w:w="562" w:type="dxa"/>
          </w:tcPr>
          <w:p w14:paraId="0BE23517" w14:textId="50A4B7B1" w:rsidR="008D2F38" w:rsidRDefault="008D2F38" w:rsidP="008D2F38">
            <w:pPr>
              <w:jc w:val="both"/>
              <w:rPr>
                <w:rFonts w:ascii="Calibri" w:hAnsi="Calibri" w:cs="Calibri"/>
                <w:lang w:val="en-US"/>
              </w:rPr>
            </w:pPr>
            <w:r>
              <w:rPr>
                <w:rFonts w:ascii="Calibri" w:hAnsi="Calibri" w:cs="Calibri"/>
                <w:lang w:val="en-US"/>
              </w:rPr>
              <w:t>8</w:t>
            </w:r>
          </w:p>
        </w:tc>
        <w:tc>
          <w:tcPr>
            <w:tcW w:w="8500" w:type="dxa"/>
          </w:tcPr>
          <w:p w14:paraId="482B7D2C" w14:textId="77777777" w:rsidR="00456365" w:rsidRDefault="00456365" w:rsidP="00456365">
            <w:pPr>
              <w:pStyle w:val="Listenabsatz"/>
              <w:numPr>
                <w:ilvl w:val="0"/>
                <w:numId w:val="7"/>
              </w:numPr>
              <w:jc w:val="both"/>
              <w:rPr>
                <w:rFonts w:ascii="Calibri" w:hAnsi="Calibri" w:cs="Calibri"/>
                <w:lang w:val="en-US"/>
              </w:rPr>
            </w:pPr>
            <w:r w:rsidRPr="00456365">
              <w:rPr>
                <w:rFonts w:ascii="Calibri" w:hAnsi="Calibri" w:cs="Calibri"/>
                <w:lang w:val="en-US"/>
              </w:rPr>
              <w:t>No, the output is structured by the steps performed by the AI. These steps do not lead to the best structure for a learner  </w:t>
            </w:r>
          </w:p>
          <w:p w14:paraId="5AB4C40E" w14:textId="140057AC" w:rsidR="00456365" w:rsidRDefault="00456365" w:rsidP="00456365">
            <w:pPr>
              <w:pStyle w:val="Listenabsatz"/>
              <w:numPr>
                <w:ilvl w:val="0"/>
                <w:numId w:val="7"/>
              </w:numPr>
              <w:jc w:val="both"/>
              <w:rPr>
                <w:rFonts w:ascii="Calibri" w:hAnsi="Calibri" w:cs="Calibri"/>
                <w:lang w:val="en-US"/>
              </w:rPr>
            </w:pPr>
            <w:r w:rsidRPr="00456365">
              <w:rPr>
                <w:rFonts w:ascii="Calibri" w:hAnsi="Calibri" w:cs="Calibri"/>
                <w:lang w:val="en-US"/>
              </w:rPr>
              <w:lastRenderedPageBreak/>
              <w:t xml:space="preserve">The notes delivered by </w:t>
            </w:r>
            <w:proofErr w:type="spellStart"/>
            <w:r w:rsidRPr="00456365">
              <w:rPr>
                <w:rFonts w:ascii="Calibri" w:hAnsi="Calibri" w:cs="Calibri"/>
                <w:lang w:val="en-US"/>
              </w:rPr>
              <w:t>model.summary</w:t>
            </w:r>
            <w:proofErr w:type="spellEnd"/>
            <w:r w:rsidRPr="00456365">
              <w:rPr>
                <w:rFonts w:ascii="Calibri" w:hAnsi="Calibri" w:cs="Calibri"/>
                <w:lang w:val="en-US"/>
              </w:rPr>
              <w:t>() and included in the output (Notes: [1] Standard Errors assume that the covariance matrix of the errors is correctly specified. [2] The condition number is large, 4.1e+05. This might indicate that there is strong multicollinearity or other numerical problems) These notes are not explained. Either one should explain them or hide them in the output. </w:t>
            </w:r>
          </w:p>
          <w:p w14:paraId="02FA884C" w14:textId="77777777" w:rsidR="00456365" w:rsidRDefault="00456365" w:rsidP="00456365">
            <w:pPr>
              <w:pStyle w:val="Listenabsatz"/>
              <w:numPr>
                <w:ilvl w:val="0"/>
                <w:numId w:val="7"/>
              </w:numPr>
              <w:jc w:val="both"/>
              <w:rPr>
                <w:rFonts w:ascii="Calibri" w:hAnsi="Calibri" w:cs="Calibri"/>
                <w:lang w:val="en-US"/>
              </w:rPr>
            </w:pPr>
            <w:r w:rsidRPr="00456365">
              <w:rPr>
                <w:rFonts w:ascii="Calibri" w:hAnsi="Calibri" w:cs="Calibri"/>
                <w:lang w:val="en-US"/>
              </w:rPr>
              <w:t xml:space="preserve">The statistics delivered by </w:t>
            </w:r>
            <w:proofErr w:type="spellStart"/>
            <w:r w:rsidRPr="00456365">
              <w:rPr>
                <w:rFonts w:ascii="Calibri" w:hAnsi="Calibri" w:cs="Calibri"/>
                <w:lang w:val="en-US"/>
              </w:rPr>
              <w:t>model.summary</w:t>
            </w:r>
            <w:proofErr w:type="spellEnd"/>
            <w:r w:rsidRPr="00456365">
              <w:rPr>
                <w:rFonts w:ascii="Calibri" w:hAnsi="Calibri" w:cs="Calibri"/>
                <w:lang w:val="en-US"/>
              </w:rPr>
              <w:t>(): Durbin-Watson and Jarque-Bera are not explained. Either one should explain them or hide them in the output. </w:t>
            </w:r>
          </w:p>
          <w:p w14:paraId="4FAFD11F" w14:textId="77777777" w:rsidR="00456365" w:rsidRDefault="00456365" w:rsidP="00456365">
            <w:pPr>
              <w:pStyle w:val="Listenabsatz"/>
              <w:numPr>
                <w:ilvl w:val="0"/>
                <w:numId w:val="7"/>
              </w:numPr>
              <w:jc w:val="both"/>
              <w:rPr>
                <w:rFonts w:ascii="Calibri" w:hAnsi="Calibri" w:cs="Calibri"/>
                <w:lang w:val="en-US"/>
              </w:rPr>
            </w:pPr>
            <w:r w:rsidRPr="00456365">
              <w:rPr>
                <w:rFonts w:ascii="Calibri" w:hAnsi="Calibri" w:cs="Calibri"/>
                <w:lang w:val="en-US"/>
              </w:rPr>
              <w:t>No need for model summary before diagnostics</w:t>
            </w:r>
          </w:p>
          <w:p w14:paraId="001B5B85" w14:textId="312C45EC" w:rsidR="00456365" w:rsidRPr="00456365" w:rsidRDefault="00456365" w:rsidP="008D2F38">
            <w:pPr>
              <w:pStyle w:val="Listenabsatz"/>
              <w:numPr>
                <w:ilvl w:val="0"/>
                <w:numId w:val="7"/>
              </w:numPr>
              <w:jc w:val="both"/>
              <w:rPr>
                <w:rFonts w:ascii="Calibri" w:hAnsi="Calibri" w:cs="Calibri"/>
                <w:lang w:val="en-US"/>
              </w:rPr>
            </w:pPr>
            <w:r w:rsidRPr="00456365">
              <w:rPr>
                <w:rFonts w:ascii="Calibri" w:hAnsi="Calibri" w:cs="Calibri"/>
                <w:lang w:val="en-US"/>
              </w:rPr>
              <w:t xml:space="preserve">Each line of the output should have a meaning for the learner </w:t>
            </w:r>
          </w:p>
        </w:tc>
      </w:tr>
      <w:tr w:rsidR="008D2F38" w14:paraId="137BD41F" w14:textId="77777777" w:rsidTr="008D2F38">
        <w:tc>
          <w:tcPr>
            <w:tcW w:w="562" w:type="dxa"/>
          </w:tcPr>
          <w:p w14:paraId="7CA6159F" w14:textId="5A27E268" w:rsidR="008D2F38" w:rsidRDefault="008D2F38" w:rsidP="008D2F38">
            <w:pPr>
              <w:jc w:val="both"/>
              <w:rPr>
                <w:rFonts w:ascii="Calibri" w:hAnsi="Calibri" w:cs="Calibri"/>
                <w:lang w:val="en-US"/>
              </w:rPr>
            </w:pPr>
            <w:r>
              <w:rPr>
                <w:rFonts w:ascii="Calibri" w:hAnsi="Calibri" w:cs="Calibri"/>
                <w:lang w:val="en-US"/>
              </w:rPr>
              <w:lastRenderedPageBreak/>
              <w:t>9</w:t>
            </w:r>
          </w:p>
        </w:tc>
        <w:tc>
          <w:tcPr>
            <w:tcW w:w="8500" w:type="dxa"/>
          </w:tcPr>
          <w:p w14:paraId="0A986588" w14:textId="79A9E0CA" w:rsidR="008D2F38" w:rsidRDefault="002A442A" w:rsidP="008D2F38">
            <w:pPr>
              <w:jc w:val="both"/>
              <w:rPr>
                <w:rFonts w:ascii="Calibri" w:hAnsi="Calibri" w:cs="Calibri"/>
                <w:lang w:val="en-US"/>
              </w:rPr>
            </w:pPr>
            <w:r>
              <w:rPr>
                <w:rFonts w:ascii="Calibri" w:hAnsi="Calibri" w:cs="Calibri"/>
                <w:lang w:val="en-US"/>
              </w:rPr>
              <w:t>Yes</w:t>
            </w:r>
          </w:p>
        </w:tc>
      </w:tr>
      <w:tr w:rsidR="008D2F38" w:rsidRPr="00D00073" w14:paraId="0E1A2F8B" w14:textId="77777777" w:rsidTr="008D2F38">
        <w:tc>
          <w:tcPr>
            <w:tcW w:w="562" w:type="dxa"/>
          </w:tcPr>
          <w:p w14:paraId="10856834" w14:textId="08734F8A" w:rsidR="008D2F38" w:rsidRDefault="008D2F38" w:rsidP="008D2F38">
            <w:pPr>
              <w:jc w:val="both"/>
              <w:rPr>
                <w:rFonts w:ascii="Calibri" w:hAnsi="Calibri" w:cs="Calibri"/>
                <w:lang w:val="en-US"/>
              </w:rPr>
            </w:pPr>
            <w:r>
              <w:rPr>
                <w:rFonts w:ascii="Calibri" w:hAnsi="Calibri" w:cs="Calibri"/>
                <w:lang w:val="en-US"/>
              </w:rPr>
              <w:t>10</w:t>
            </w:r>
          </w:p>
        </w:tc>
        <w:tc>
          <w:tcPr>
            <w:tcW w:w="8500" w:type="dxa"/>
          </w:tcPr>
          <w:p w14:paraId="68FB5C8B" w14:textId="4B9B7EC3" w:rsidR="008D2F38" w:rsidRDefault="0058532E" w:rsidP="008D2F38">
            <w:pPr>
              <w:jc w:val="both"/>
              <w:rPr>
                <w:rFonts w:ascii="Calibri" w:hAnsi="Calibri" w:cs="Calibri"/>
                <w:lang w:val="en-US"/>
              </w:rPr>
            </w:pPr>
            <w:r>
              <w:rPr>
                <w:rFonts w:ascii="Calibri" w:hAnsi="Calibri" w:cs="Calibri"/>
                <w:lang w:val="en-US"/>
              </w:rPr>
              <w:t>To be checked: Current issues with uploading files to ChatGPT</w:t>
            </w:r>
          </w:p>
        </w:tc>
      </w:tr>
    </w:tbl>
    <w:p w14:paraId="74478FC3" w14:textId="26C87AD5" w:rsidR="00D00073" w:rsidRPr="008D2F38" w:rsidRDefault="00D00073" w:rsidP="00D00073">
      <w:pPr>
        <w:rPr>
          <w:rFonts w:ascii="Calibri" w:hAnsi="Calibri" w:cs="Calibri"/>
          <w:lang w:val="en-US"/>
        </w:rPr>
      </w:pPr>
    </w:p>
    <w:sectPr w:rsidR="00D00073" w:rsidRPr="008D2F3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746BF1"/>
    <w:multiLevelType w:val="hybridMultilevel"/>
    <w:tmpl w:val="B4A6B6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83F78FE"/>
    <w:multiLevelType w:val="multilevel"/>
    <w:tmpl w:val="FB62A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C711C3"/>
    <w:multiLevelType w:val="hybridMultilevel"/>
    <w:tmpl w:val="F90E193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620379163">
    <w:abstractNumId w:val="2"/>
  </w:num>
  <w:num w:numId="2" w16cid:durableId="1729837819">
    <w:abstractNumId w:val="1"/>
    <w:lvlOverride w:ilvl="0">
      <w:lvl w:ilvl="0">
        <w:numFmt w:val="lowerLetter"/>
        <w:lvlText w:val="%1."/>
        <w:lvlJc w:val="left"/>
      </w:lvl>
    </w:lvlOverride>
  </w:num>
  <w:num w:numId="3" w16cid:durableId="46414755">
    <w:abstractNumId w:val="1"/>
    <w:lvlOverride w:ilvl="0">
      <w:lvl w:ilvl="0">
        <w:numFmt w:val="lowerLetter"/>
        <w:lvlText w:val="%1."/>
        <w:lvlJc w:val="left"/>
      </w:lvl>
    </w:lvlOverride>
  </w:num>
  <w:num w:numId="4" w16cid:durableId="754862192">
    <w:abstractNumId w:val="1"/>
    <w:lvlOverride w:ilvl="0">
      <w:lvl w:ilvl="0">
        <w:numFmt w:val="lowerLetter"/>
        <w:lvlText w:val="%1."/>
        <w:lvlJc w:val="left"/>
      </w:lvl>
    </w:lvlOverride>
  </w:num>
  <w:num w:numId="5" w16cid:durableId="440607718">
    <w:abstractNumId w:val="1"/>
    <w:lvlOverride w:ilvl="0">
      <w:lvl w:ilvl="0">
        <w:numFmt w:val="lowerLetter"/>
        <w:lvlText w:val="%1."/>
        <w:lvlJc w:val="left"/>
      </w:lvl>
    </w:lvlOverride>
  </w:num>
  <w:num w:numId="6" w16cid:durableId="881358633">
    <w:abstractNumId w:val="1"/>
    <w:lvlOverride w:ilvl="0">
      <w:lvl w:ilvl="0">
        <w:numFmt w:val="lowerLetter"/>
        <w:lvlText w:val="%1."/>
        <w:lvlJc w:val="left"/>
      </w:lvl>
    </w:lvlOverride>
  </w:num>
  <w:num w:numId="7" w16cid:durableId="20059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BBB"/>
    <w:rsid w:val="00142BC5"/>
    <w:rsid w:val="002A442A"/>
    <w:rsid w:val="002D1154"/>
    <w:rsid w:val="003C28A9"/>
    <w:rsid w:val="003E71E4"/>
    <w:rsid w:val="00416615"/>
    <w:rsid w:val="00456365"/>
    <w:rsid w:val="004C6ED1"/>
    <w:rsid w:val="00533A77"/>
    <w:rsid w:val="0058532E"/>
    <w:rsid w:val="008D2F38"/>
    <w:rsid w:val="008D3BBB"/>
    <w:rsid w:val="00C458EB"/>
    <w:rsid w:val="00D000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19287"/>
  <w15:chartTrackingRefBased/>
  <w15:docId w15:val="{0B16E993-A650-4E8A-B34E-8813249BD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D3B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8D3B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8D3BB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D3BB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D3BB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D3BB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D3BB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D3BB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D3BB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D3BB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8D3BB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8D3BB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D3BB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D3BB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D3BB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D3BB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D3BB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D3BBB"/>
    <w:rPr>
      <w:rFonts w:eastAsiaTheme="majorEastAsia" w:cstheme="majorBidi"/>
      <w:color w:val="272727" w:themeColor="text1" w:themeTint="D8"/>
    </w:rPr>
  </w:style>
  <w:style w:type="paragraph" w:styleId="Titel">
    <w:name w:val="Title"/>
    <w:basedOn w:val="Standard"/>
    <w:next w:val="Standard"/>
    <w:link w:val="TitelZchn"/>
    <w:uiPriority w:val="10"/>
    <w:qFormat/>
    <w:rsid w:val="008D3B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D3BB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D3BB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D3BB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D3BB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D3BBB"/>
    <w:rPr>
      <w:i/>
      <w:iCs/>
      <w:color w:val="404040" w:themeColor="text1" w:themeTint="BF"/>
    </w:rPr>
  </w:style>
  <w:style w:type="paragraph" w:styleId="Listenabsatz">
    <w:name w:val="List Paragraph"/>
    <w:basedOn w:val="Standard"/>
    <w:uiPriority w:val="34"/>
    <w:qFormat/>
    <w:rsid w:val="008D3BBB"/>
    <w:pPr>
      <w:ind w:left="720"/>
      <w:contextualSpacing/>
    </w:pPr>
  </w:style>
  <w:style w:type="character" w:styleId="IntensiveHervorhebung">
    <w:name w:val="Intense Emphasis"/>
    <w:basedOn w:val="Absatz-Standardschriftart"/>
    <w:uiPriority w:val="21"/>
    <w:qFormat/>
    <w:rsid w:val="008D3BBB"/>
    <w:rPr>
      <w:i/>
      <w:iCs/>
      <w:color w:val="0F4761" w:themeColor="accent1" w:themeShade="BF"/>
    </w:rPr>
  </w:style>
  <w:style w:type="paragraph" w:styleId="IntensivesZitat">
    <w:name w:val="Intense Quote"/>
    <w:basedOn w:val="Standard"/>
    <w:next w:val="Standard"/>
    <w:link w:val="IntensivesZitatZchn"/>
    <w:uiPriority w:val="30"/>
    <w:qFormat/>
    <w:rsid w:val="008D3B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D3BBB"/>
    <w:rPr>
      <w:i/>
      <w:iCs/>
      <w:color w:val="0F4761" w:themeColor="accent1" w:themeShade="BF"/>
    </w:rPr>
  </w:style>
  <w:style w:type="character" w:styleId="IntensiverVerweis">
    <w:name w:val="Intense Reference"/>
    <w:basedOn w:val="Absatz-Standardschriftart"/>
    <w:uiPriority w:val="32"/>
    <w:qFormat/>
    <w:rsid w:val="008D3BBB"/>
    <w:rPr>
      <w:b/>
      <w:bCs/>
      <w:smallCaps/>
      <w:color w:val="0F4761" w:themeColor="accent1" w:themeShade="BF"/>
      <w:spacing w:val="5"/>
    </w:rPr>
  </w:style>
  <w:style w:type="character" w:styleId="Hyperlink">
    <w:name w:val="Hyperlink"/>
    <w:basedOn w:val="Absatz-Standardschriftart"/>
    <w:uiPriority w:val="99"/>
    <w:unhideWhenUsed/>
    <w:rsid w:val="002D1154"/>
    <w:rPr>
      <w:color w:val="467886" w:themeColor="hyperlink"/>
      <w:u w:val="single"/>
    </w:rPr>
  </w:style>
  <w:style w:type="character" w:styleId="NichtaufgelsteErwhnung">
    <w:name w:val="Unresolved Mention"/>
    <w:basedOn w:val="Absatz-Standardschriftart"/>
    <w:uiPriority w:val="99"/>
    <w:semiHidden/>
    <w:unhideWhenUsed/>
    <w:rsid w:val="002D1154"/>
    <w:rPr>
      <w:color w:val="605E5C"/>
      <w:shd w:val="clear" w:color="auto" w:fill="E1DFDD"/>
    </w:rPr>
  </w:style>
  <w:style w:type="table" w:styleId="Tabellenraster">
    <w:name w:val="Table Grid"/>
    <w:basedOn w:val="NormaleTabelle"/>
    <w:uiPriority w:val="39"/>
    <w:rsid w:val="008D2F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58532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482559">
      <w:bodyDiv w:val="1"/>
      <w:marLeft w:val="0"/>
      <w:marRight w:val="0"/>
      <w:marTop w:val="0"/>
      <w:marBottom w:val="0"/>
      <w:divBdr>
        <w:top w:val="none" w:sz="0" w:space="0" w:color="auto"/>
        <w:left w:val="none" w:sz="0" w:space="0" w:color="auto"/>
        <w:bottom w:val="none" w:sz="0" w:space="0" w:color="auto"/>
        <w:right w:val="none" w:sz="0" w:space="0" w:color="auto"/>
      </w:divBdr>
    </w:div>
    <w:div w:id="114701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atgpt.com/share/e2a81986-7aed-40cd-b536-65402192dcaa"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413</Words>
  <Characters>2607</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Leubner</dc:creator>
  <cp:keywords/>
  <dc:description/>
  <cp:lastModifiedBy>Philipp Leubner</cp:lastModifiedBy>
  <cp:revision>5</cp:revision>
  <dcterms:created xsi:type="dcterms:W3CDTF">2024-07-08T12:29:00Z</dcterms:created>
  <dcterms:modified xsi:type="dcterms:W3CDTF">2024-07-08T16:48:00Z</dcterms:modified>
</cp:coreProperties>
</file>