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HAnsi"/>
          <w:b/>
          <w:bCs/>
          <w:kern w:val="0"/>
          <w:sz w:val="22"/>
          <w:szCs w:val="22"/>
          <w:lang w:eastAsia="en-US" w:bidi="ar-SA"/>
        </w:rPr>
        <w:id w:val="-1294055310"/>
        <w:docPartObj>
          <w:docPartGallery w:val="Cover Pages"/>
          <w:docPartUnique/>
        </w:docPartObj>
      </w:sdtPr>
      <w:sdtEndPr>
        <w:rPr>
          <w:rFonts w:cstheme="minorBidi"/>
          <w:b w:val="0"/>
          <w:bCs w:val="0"/>
          <w:sz w:val="24"/>
        </w:rPr>
      </w:sdtEndPr>
      <w:sdtContent>
        <w:tbl>
          <w:tblPr>
            <w:tblW w:w="0" w:type="auto"/>
            <w:tblInd w:w="55" w:type="dxa"/>
            <w:tblLayout w:type="fixed"/>
            <w:tblCellMar>
              <w:top w:w="55" w:type="dxa"/>
              <w:left w:w="55" w:type="dxa"/>
              <w:bottom w:w="55" w:type="dxa"/>
              <w:right w:w="55" w:type="dxa"/>
            </w:tblCellMar>
            <w:tblLook w:val="0000" w:firstRow="0" w:lastRow="0" w:firstColumn="0" w:lastColumn="0" w:noHBand="0" w:noVBand="0"/>
          </w:tblPr>
          <w:tblGrid>
            <w:gridCol w:w="3212"/>
            <w:gridCol w:w="3213"/>
            <w:gridCol w:w="1195"/>
            <w:gridCol w:w="2030"/>
          </w:tblGrid>
          <w:tr w:rsidR="00405D2B" w:rsidRPr="00405D2B" w:rsidTr="00805734">
            <w:tc>
              <w:tcPr>
                <w:tcW w:w="7620" w:type="dxa"/>
                <w:gridSpan w:val="3"/>
                <w:tcBorders>
                  <w:top w:val="single" w:sz="6" w:space="0" w:color="000000"/>
                  <w:left w:val="single" w:sz="6" w:space="0" w:color="000000"/>
                  <w:bottom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  <w:b/>
                    <w:bCs/>
                  </w:rPr>
                </w:pPr>
              </w:p>
              <w:p w:rsidR="00405D2B" w:rsidRPr="00405D2B" w:rsidRDefault="00A34F71">
                <w:pPr>
                  <w:pStyle w:val="TabellenInhalt"/>
                  <w:jc w:val="center"/>
                  <w:rPr>
                    <w:rFonts w:asciiTheme="minorHAnsi" w:hAnsiTheme="minorHAnsi" w:cstheme="minorHAnsi"/>
                    <w:b/>
                    <w:bCs/>
                    <w:spacing w:val="20"/>
                    <w:kern w:val="48"/>
                    <w:sz w:val="48"/>
                    <w:szCs w:val="48"/>
                  </w:rPr>
                </w:pPr>
                <w:r>
                  <w:rPr>
                    <w:rFonts w:asciiTheme="minorHAnsi" w:hAnsiTheme="minorHAnsi" w:cstheme="minorHAnsi"/>
                    <w:b/>
                    <w:bCs/>
                    <w:spacing w:val="20"/>
                    <w:kern w:val="48"/>
                    <w:sz w:val="48"/>
                    <w:szCs w:val="48"/>
                  </w:rPr>
                  <w:t>Projektdokumentation</w:t>
                </w:r>
              </w:p>
              <w:p w:rsidR="00405D2B" w:rsidRPr="00405D2B" w:rsidRDefault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 w:rsidRPr="00405D2B">
                  <w:rPr>
                    <w:rFonts w:asciiTheme="minorHAnsi" w:hAnsiTheme="minorHAnsi" w:cstheme="minorHAnsi"/>
                  </w:rPr>
                  <w:t>Über</w:t>
                </w:r>
              </w:p>
              <w:p w:rsidR="00405D2B" w:rsidRPr="00405D2B" w:rsidRDefault="00A34F71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  <w:bCs/>
                    <w:spacing w:val="20"/>
                    <w:kern w:val="48"/>
                    <w:sz w:val="48"/>
                    <w:szCs w:val="48"/>
                  </w:rPr>
                  <w:t>Stereo Röhrenverstärker</w:t>
                </w:r>
              </w:p>
            </w:tc>
            <w:tc>
              <w:tcPr>
                <w:tcW w:w="2030" w:type="dxa"/>
                <w:tcBorders>
                  <w:top w:val="single" w:sz="6" w:space="0" w:color="000000"/>
                  <w:left w:val="single" w:sz="6" w:space="0" w:color="000000"/>
                  <w:bottom w:val="single" w:sz="4" w:space="0" w:color="auto"/>
                  <w:right w:val="single" w:sz="6" w:space="0" w:color="000000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snapToGrid w:val="0"/>
                  <w:rPr>
                    <w:rFonts w:asciiTheme="minorHAnsi" w:hAnsiTheme="minorHAnsi" w:cstheme="minorHAnsi"/>
                    <w:sz w:val="12"/>
                    <w:szCs w:val="12"/>
                  </w:rPr>
                </w:pPr>
                <w:r w:rsidRPr="00405D2B">
                  <w:rPr>
                    <w:rFonts w:asciiTheme="minorHAnsi" w:hAnsiTheme="minorHAnsi" w:cstheme="minorHAnsi"/>
                    <w:noProof/>
                  </w:rPr>
                  <w:drawing>
                    <wp:anchor distT="0" distB="0" distL="0" distR="0" simplePos="0" relativeHeight="251658240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0</wp:posOffset>
                      </wp:positionV>
                      <wp:extent cx="1211580" cy="1748155"/>
                      <wp:effectExtent l="0" t="0" r="7620" b="4445"/>
                      <wp:wrapSquare wrapText="largest"/>
                      <wp:docPr id="1" name="Grafik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11580" cy="17481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405D2B" w:rsidRPr="00405D2B" w:rsidTr="00805734">
            <w:tc>
              <w:tcPr>
                <w:tcW w:w="9648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snapToGrid w:val="0"/>
                  <w:rPr>
                    <w:rFonts w:asciiTheme="minorHAnsi" w:hAnsiTheme="minorHAnsi" w:cstheme="minorHAnsi"/>
                    <w:sz w:val="12"/>
                    <w:szCs w:val="12"/>
                  </w:rPr>
                </w:pPr>
              </w:p>
            </w:tc>
          </w:tr>
          <w:tr w:rsidR="00405D2B" w:rsidRPr="00405D2B" w:rsidTr="00805734">
            <w:tc>
              <w:tcPr>
                <w:tcW w:w="321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Klasse</w:t>
                </w:r>
              </w:p>
            </w:tc>
            <w:tc>
              <w:tcPr>
                <w:tcW w:w="3213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A34F71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Teammitglieder</w:t>
                </w:r>
              </w:p>
            </w:tc>
            <w:tc>
              <w:tcPr>
                <w:tcW w:w="3225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Unterschrift</w:t>
                </w:r>
              </w:p>
            </w:tc>
          </w:tr>
          <w:tr w:rsidR="00405D2B" w:rsidRPr="00405D2B" w:rsidTr="00D61D4A">
            <w:trPr>
              <w:trHeight w:val="624"/>
            </w:trPr>
            <w:tc>
              <w:tcPr>
                <w:tcW w:w="3212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Default="00405D2B" w:rsidP="00A8648F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4</w:t>
                </w:r>
                <w:r w:rsidRPr="00405D2B">
                  <w:rPr>
                    <w:rFonts w:asciiTheme="minorHAnsi" w:hAnsiTheme="minorHAnsi" w:cstheme="minorHAnsi"/>
                  </w:rPr>
                  <w:t>AHELS</w:t>
                </w:r>
              </w:p>
              <w:p w:rsidR="00676E4B" w:rsidRPr="00405D2B" w:rsidRDefault="00676E4B" w:rsidP="00A8648F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2018/19</w:t>
                </w:r>
              </w:p>
            </w:tc>
            <w:tc>
              <w:tcPr>
                <w:tcW w:w="3213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3D0F2A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 w:rsidRPr="00405D2B">
                  <w:rPr>
                    <w:rFonts w:asciiTheme="minorHAnsi" w:hAnsiTheme="minorHAnsi" w:cstheme="minorHAnsi"/>
                  </w:rPr>
                  <w:t>Patrik Staudenmayer</w:t>
                </w:r>
              </w:p>
            </w:tc>
            <w:tc>
              <w:tcPr>
                <w:tcW w:w="3225" w:type="dxa"/>
                <w:gridSpan w:val="2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A8648F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 w:rsidTr="00805734">
            <w:tc>
              <w:tcPr>
                <w:tcW w:w="321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Datum der Stunde</w:t>
                </w:r>
                <w:r w:rsidRPr="00405D2B">
                  <w:rPr>
                    <w:rFonts w:asciiTheme="minorHAnsi" w:hAnsiTheme="minorHAnsi" w:cstheme="minorHAnsi"/>
                    <w:sz w:val="16"/>
                    <w:szCs w:val="16"/>
                  </w:rPr>
                  <w:t xml:space="preserve"> / </w:t>
                </w: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Abgabedatum</w:t>
                </w:r>
              </w:p>
            </w:tc>
            <w:tc>
              <w:tcPr>
                <w:tcW w:w="3213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Teammitglied</w:t>
                </w:r>
              </w:p>
            </w:tc>
            <w:tc>
              <w:tcPr>
                <w:tcW w:w="3225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Unterschrift</w:t>
                </w:r>
              </w:p>
            </w:tc>
          </w:tr>
          <w:tr w:rsidR="00405D2B" w:rsidRPr="00405D2B" w:rsidTr="00D61D4A">
            <w:trPr>
              <w:trHeight w:val="624"/>
            </w:trPr>
            <w:tc>
              <w:tcPr>
                <w:tcW w:w="3212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A8648F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2</w:t>
                </w:r>
                <w:r w:rsidR="00E07F7C">
                  <w:rPr>
                    <w:rFonts w:asciiTheme="minorHAnsi" w:hAnsiTheme="minorHAnsi" w:cstheme="minorHAnsi"/>
                  </w:rPr>
                  <w:t>7</w:t>
                </w:r>
                <w:r>
                  <w:rPr>
                    <w:rFonts w:asciiTheme="minorHAnsi" w:hAnsiTheme="minorHAnsi" w:cstheme="minorHAnsi"/>
                  </w:rPr>
                  <w:t>.09.2018</w:t>
                </w:r>
              </w:p>
              <w:p w:rsidR="00405D2B" w:rsidRPr="00405D2B" w:rsidRDefault="00E07F7C" w:rsidP="00A8648F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11</w:t>
                </w:r>
                <w:r w:rsidR="00405D2B">
                  <w:rPr>
                    <w:rFonts w:asciiTheme="minorHAnsi" w:hAnsiTheme="minorHAnsi" w:cstheme="minorHAnsi"/>
                  </w:rPr>
                  <w:t>.10.2018</w:t>
                </w:r>
              </w:p>
            </w:tc>
            <w:tc>
              <w:tcPr>
                <w:tcW w:w="3213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A34F71" w:rsidP="00A8648F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 xml:space="preserve">Christian </w:t>
                </w:r>
                <w:proofErr w:type="spellStart"/>
                <w:r>
                  <w:rPr>
                    <w:rFonts w:asciiTheme="minorHAnsi" w:hAnsiTheme="minorHAnsi" w:cstheme="minorHAnsi"/>
                  </w:rPr>
                  <w:t>Schrefl</w:t>
                </w:r>
                <w:proofErr w:type="spellEnd"/>
              </w:p>
            </w:tc>
            <w:tc>
              <w:tcPr>
                <w:tcW w:w="3225" w:type="dxa"/>
                <w:gridSpan w:val="2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A8648F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 w:rsidTr="00805734">
            <w:tc>
              <w:tcPr>
                <w:tcW w:w="321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Lehrer</w:t>
                </w:r>
              </w:p>
            </w:tc>
            <w:tc>
              <w:tcPr>
                <w:tcW w:w="3213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676E4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Gegenstand</w:t>
                </w:r>
              </w:p>
            </w:tc>
            <w:tc>
              <w:tcPr>
                <w:tcW w:w="3225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 w:rsidTr="00D61D4A">
            <w:trPr>
              <w:trHeight w:val="624"/>
            </w:trPr>
            <w:tc>
              <w:tcPr>
                <w:tcW w:w="3212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A8648F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  <w:tc>
              <w:tcPr>
                <w:tcW w:w="3213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A34F71" w:rsidP="00E20C08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proofErr w:type="spellStart"/>
                <w:r>
                  <w:rPr>
                    <w:rFonts w:asciiTheme="minorHAnsi" w:hAnsiTheme="minorHAnsi" w:cstheme="minorHAnsi"/>
                  </w:rPr>
                  <w:t>Werstätte</w:t>
                </w:r>
                <w:proofErr w:type="spellEnd"/>
              </w:p>
            </w:tc>
            <w:tc>
              <w:tcPr>
                <w:tcW w:w="3225" w:type="dxa"/>
                <w:gridSpan w:val="2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A8648F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 w:rsidTr="00DF5DC7">
            <w:tc>
              <w:tcPr>
                <w:tcW w:w="321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Note</w:t>
                </w:r>
              </w:p>
            </w:tc>
            <w:tc>
              <w:tcPr>
                <w:tcW w:w="3213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</w:p>
            </w:tc>
            <w:tc>
              <w:tcPr>
                <w:tcW w:w="3225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 w:rsidTr="00D61D4A">
            <w:trPr>
              <w:trHeight w:val="624"/>
            </w:trPr>
            <w:tc>
              <w:tcPr>
                <w:tcW w:w="3212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A8648F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  <w:tc>
              <w:tcPr>
                <w:tcW w:w="3213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D61D4A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  <w:tc>
              <w:tcPr>
                <w:tcW w:w="3225" w:type="dxa"/>
                <w:gridSpan w:val="2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A8648F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 w:rsidTr="00DF5DC7">
            <w:tc>
              <w:tcPr>
                <w:tcW w:w="9650" w:type="dxa"/>
                <w:gridSpan w:val="4"/>
                <w:tcBorders>
                  <w:top w:val="single" w:sz="4" w:space="0" w:color="auto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</w:rPr>
                </w:pPr>
              </w:p>
              <w:p w:rsidR="00405D2B" w:rsidRPr="00405D2B" w:rsidRDefault="00405D2B" w:rsidP="00E20C08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  <w:r>
                  <w:rPr>
                    <w:rFonts w:asciiTheme="minorHAnsi" w:hAnsiTheme="minorHAnsi" w:cstheme="minorHAnsi"/>
                    <w:sz w:val="32"/>
                    <w:szCs w:val="32"/>
                  </w:rPr>
                  <w:t>Thema</w:t>
                </w:r>
              </w:p>
              <w:p w:rsidR="00405D2B" w:rsidRPr="00405D2B" w:rsidRDefault="00A34F71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  <w:r>
                  <w:rPr>
                    <w:rFonts w:asciiTheme="minorHAnsi" w:hAnsiTheme="minorHAnsi" w:cstheme="minorHAnsi"/>
                    <w:sz w:val="32"/>
                    <w:szCs w:val="32"/>
                  </w:rPr>
                  <w:t>Röhrenverstärker</w:t>
                </w:r>
              </w:p>
              <w:p w:rsidR="00405D2B" w:rsidRPr="00405D2B" w:rsidRDefault="00405D2B" w:rsidP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>
            <w:tc>
              <w:tcPr>
                <w:tcW w:w="9650" w:type="dxa"/>
                <w:gridSpan w:val="4"/>
                <w:tcBorders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</w:p>
              <w:p w:rsidR="00405D2B" w:rsidRPr="00405D2B" w:rsidRDefault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  <w:r>
                  <w:rPr>
                    <w:rFonts w:asciiTheme="minorHAnsi" w:hAnsiTheme="minorHAnsi" w:cstheme="minorHAnsi"/>
                    <w:sz w:val="32"/>
                    <w:szCs w:val="32"/>
                  </w:rPr>
                  <w:t>Verwendete Geräte / Software</w:t>
                </w:r>
              </w:p>
              <w:p w:rsidR="00405D2B" w:rsidRPr="00405D2B" w:rsidRDefault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</w:p>
              <w:p w:rsidR="00405D2B" w:rsidRPr="00405D2B" w:rsidRDefault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</w:p>
              <w:tbl>
                <w:tblPr>
                  <w:tblStyle w:val="Tabellenraster"/>
                  <w:tblW w:w="0" w:type="auto"/>
                  <w:tblLayout w:type="fixed"/>
                  <w:tblLook w:val="01E0" w:firstRow="1" w:lastRow="1" w:firstColumn="1" w:lastColumn="1" w:noHBand="0" w:noVBand="0"/>
                </w:tblPr>
                <w:tblGrid>
                  <w:gridCol w:w="1009"/>
                  <w:gridCol w:w="2801"/>
                  <w:gridCol w:w="1905"/>
                  <w:gridCol w:w="1905"/>
                  <w:gridCol w:w="1905"/>
                </w:tblGrid>
                <w:tr w:rsidR="00405D2B" w:rsidRPr="00405D2B" w:rsidTr="00405D2B">
                  <w:trPr>
                    <w:trHeight w:val="567"/>
                  </w:trPr>
                  <w:tc>
                    <w:tcPr>
                      <w:tcW w:w="1009" w:type="dxa"/>
                      <w:vAlign w:val="center"/>
                    </w:tcPr>
                    <w:p w:rsidR="00405D2B" w:rsidRPr="00405D2B" w:rsidRDefault="00405D2B" w:rsidP="00F64A99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Nummer</w:t>
                      </w:r>
                    </w:p>
                  </w:tc>
                  <w:tc>
                    <w:tcPr>
                      <w:tcW w:w="2801" w:type="dxa"/>
                      <w:vAlign w:val="center"/>
                    </w:tcPr>
                    <w:p w:rsidR="00405D2B" w:rsidRPr="00405D2B" w:rsidRDefault="00405D2B" w:rsidP="00F64A99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Gerät / Software</w:t>
                      </w:r>
                    </w:p>
                  </w:tc>
                  <w:tc>
                    <w:tcPr>
                      <w:tcW w:w="1905" w:type="dxa"/>
                      <w:vAlign w:val="center"/>
                    </w:tcPr>
                    <w:p w:rsidR="00405D2B" w:rsidRPr="00405D2B" w:rsidRDefault="00405D2B" w:rsidP="00F64A99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Firma</w:t>
                      </w:r>
                    </w:p>
                  </w:tc>
                  <w:tc>
                    <w:tcPr>
                      <w:tcW w:w="1905" w:type="dxa"/>
                      <w:vAlign w:val="center"/>
                    </w:tcPr>
                    <w:p w:rsidR="00405D2B" w:rsidRPr="00405D2B" w:rsidRDefault="00405D2B" w:rsidP="00F64A99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405D2B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Typ</w:t>
                      </w:r>
                    </w:p>
                  </w:tc>
                  <w:tc>
                    <w:tcPr>
                      <w:tcW w:w="1905" w:type="dxa"/>
                      <w:vAlign w:val="center"/>
                    </w:tcPr>
                    <w:p w:rsidR="00405D2B" w:rsidRPr="00405D2B" w:rsidRDefault="00405D2B" w:rsidP="00F64A99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Inventar Nummer</w:t>
                      </w:r>
                    </w:p>
                  </w:tc>
                </w:tr>
                <w:tr w:rsidR="00405D2B" w:rsidRPr="00405D2B" w:rsidTr="00405D2B">
                  <w:tc>
                    <w:tcPr>
                      <w:tcW w:w="1009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405D2B">
                        <w:rPr>
                          <w:rFonts w:asciiTheme="minorHAnsi" w:hAnsiTheme="minorHAnsi" w:cstheme="minorHAnsi"/>
                        </w:rPr>
                        <w:t>1</w:t>
                      </w:r>
                    </w:p>
                  </w:tc>
                  <w:tc>
                    <w:tcPr>
                      <w:tcW w:w="2801" w:type="dxa"/>
                    </w:tcPr>
                    <w:p w:rsidR="00405D2B" w:rsidRPr="00405D2B" w:rsidRDefault="00A34F71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Altium</w:t>
                      </w:r>
                      <w:proofErr w:type="spellEnd"/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</w:tr>
                <w:tr w:rsidR="00405D2B" w:rsidRPr="00405D2B" w:rsidTr="00405D2B">
                  <w:tc>
                    <w:tcPr>
                      <w:tcW w:w="1009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405D2B">
                        <w:rPr>
                          <w:rFonts w:asciiTheme="minorHAnsi" w:hAnsiTheme="minorHAnsi" w:cstheme="minorHAnsi"/>
                        </w:rPr>
                        <w:t>2</w:t>
                      </w:r>
                    </w:p>
                  </w:tc>
                  <w:tc>
                    <w:tcPr>
                      <w:tcW w:w="2801" w:type="dxa"/>
                    </w:tcPr>
                    <w:p w:rsidR="00405D2B" w:rsidRPr="00405D2B" w:rsidRDefault="00A34F71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Oszilloskope</w:t>
                      </w: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 w:rsidP="00405D2B">
                      <w:pPr>
                        <w:pStyle w:val="TabellenInhalt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</w:tr>
                <w:tr w:rsidR="00405D2B" w:rsidRPr="00405D2B" w:rsidTr="00405D2B">
                  <w:tc>
                    <w:tcPr>
                      <w:tcW w:w="1009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405D2B">
                        <w:rPr>
                          <w:rFonts w:asciiTheme="minorHAnsi" w:hAnsiTheme="minorHAnsi" w:cstheme="minorHAnsi"/>
                        </w:rPr>
                        <w:t>3</w:t>
                      </w:r>
                    </w:p>
                  </w:tc>
                  <w:tc>
                    <w:tcPr>
                      <w:tcW w:w="2801" w:type="dxa"/>
                    </w:tcPr>
                    <w:p w:rsidR="00405D2B" w:rsidRPr="00405D2B" w:rsidRDefault="00A34F71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Trenn Trafo</w:t>
                      </w: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</w:tr>
              </w:tbl>
              <w:p w:rsidR="00405D2B" w:rsidRPr="00405D2B" w:rsidRDefault="00405D2B" w:rsidP="003D0F2A">
                <w:pPr>
                  <w:pStyle w:val="TabellenInhalt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</w:p>
              <w:p w:rsidR="00405D2B" w:rsidRPr="00405D2B" w:rsidRDefault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</w:p>
              <w:p w:rsidR="00405D2B" w:rsidRPr="00405D2B" w:rsidRDefault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</w:p>
            </w:tc>
          </w:tr>
          <w:tr w:rsidR="00405D2B" w:rsidRPr="00676E4B">
            <w:tc>
              <w:tcPr>
                <w:tcW w:w="9650" w:type="dxa"/>
                <w:gridSpan w:val="4"/>
                <w:tcBorders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  <w:p w:rsidR="00405D2B" w:rsidRPr="00676E4B" w:rsidRDefault="00676E4B">
                <w:pPr>
                  <w:pStyle w:val="TabellenInhalt"/>
                  <w:jc w:val="right"/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</w:pPr>
                <w:proofErr w:type="spellStart"/>
                <w:r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t>Gespeichert</w:t>
                </w:r>
                <w:proofErr w:type="spellEnd"/>
                <w:r w:rsidR="00405D2B" w:rsidRPr="00676E4B"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t xml:space="preserve">:  </w:t>
                </w:r>
                <w:r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fldChar w:fldCharType="begin"/>
                </w:r>
                <w:r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instrText xml:space="preserve"> FILENAME   \* MERGEFORMAT </w:instrText>
                </w:r>
                <w:r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fldChar w:fldCharType="separate"/>
                </w:r>
                <w:r w:rsidR="00A34F71">
                  <w:rPr>
                    <w:rFonts w:asciiTheme="minorHAnsi" w:hAnsiTheme="minorHAnsi" w:cstheme="minorHAnsi"/>
                    <w:noProof/>
                    <w:sz w:val="20"/>
                    <w:szCs w:val="20"/>
                    <w:lang w:val="en-GB"/>
                  </w:rPr>
                  <w:t>Dokument1</w:t>
                </w:r>
                <w:r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fldChar w:fldCharType="end"/>
                </w:r>
                <w:r w:rsidR="00405D2B" w:rsidRPr="00676E4B"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t xml:space="preserve"> </w:t>
                </w:r>
              </w:p>
            </w:tc>
          </w:tr>
          <w:tr w:rsidR="00405D2B" w:rsidRPr="00405D2B">
            <w:tc>
              <w:tcPr>
                <w:tcW w:w="9650" w:type="dxa"/>
                <w:gridSpan w:val="4"/>
                <w:tcBorders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jc w:val="right"/>
                  <w:rPr>
                    <w:rFonts w:asciiTheme="minorHAnsi" w:hAnsiTheme="minorHAnsi" w:cstheme="minorHAnsi"/>
                  </w:rPr>
                </w:pPr>
                <w:r w:rsidRPr="00405D2B">
                  <w:rPr>
                    <w:rFonts w:asciiTheme="minorHAnsi" w:hAnsiTheme="minorHAnsi" w:cstheme="minorHAnsi"/>
                    <w:sz w:val="16"/>
                    <w:szCs w:val="16"/>
                  </w:rPr>
                  <w:t>Cover Sheet E2014 v3</w:t>
                </w:r>
              </w:p>
            </w:tc>
          </w:tr>
        </w:tbl>
        <w:p w:rsidR="00405D2B" w:rsidRPr="00405D2B" w:rsidRDefault="00405D2B" w:rsidP="00F64A99">
          <w:pPr>
            <w:rPr>
              <w:rFonts w:cstheme="minorHAnsi"/>
            </w:rPr>
          </w:pPr>
        </w:p>
        <w:p w:rsidR="00405D2B" w:rsidRDefault="00405D2B" w:rsidP="00405D2B">
          <w:pPr>
            <w:jc w:val="center"/>
            <w:rPr>
              <w:color w:val="ED7D31" w:themeColor="accent2"/>
              <w:sz w:val="32"/>
              <w:szCs w:val="32"/>
            </w:rPr>
          </w:pPr>
          <w:r w:rsidRPr="00405D2B">
            <w:rPr>
              <w:color w:val="ED7D31" w:themeColor="accent2"/>
              <w:sz w:val="32"/>
              <w:szCs w:val="32"/>
            </w:rPr>
            <w:lastRenderedPageBreak/>
            <w:t>Inhaltsverzeichnis</w:t>
          </w:r>
        </w:p>
        <w:p w:rsidR="00405D2B" w:rsidRPr="00405D2B" w:rsidRDefault="007425A7" w:rsidP="00405D2B">
          <w:pPr>
            <w:jc w:val="center"/>
          </w:pPr>
        </w:p>
      </w:sdtContent>
    </w:sdt>
    <w:p w:rsidR="003076AF" w:rsidRDefault="004140CF">
      <w:pPr>
        <w:pStyle w:val="Verzeichnis1"/>
        <w:tabs>
          <w:tab w:val="left" w:pos="440"/>
          <w:tab w:val="right" w:leader="underscore" w:pos="9062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de-AT"/>
        </w:rPr>
      </w:pPr>
      <w:r>
        <w:rPr>
          <w:i w:val="0"/>
          <w:iCs w:val="0"/>
          <w:noProof/>
          <w:lang w:val="de-DE"/>
        </w:rPr>
        <w:fldChar w:fldCharType="begin"/>
      </w:r>
      <w:r>
        <w:rPr>
          <w:i w:val="0"/>
          <w:iCs w:val="0"/>
          <w:noProof/>
          <w:lang w:val="de-DE"/>
        </w:rPr>
        <w:instrText xml:space="preserve"> TOC \o "1-7" \h \z \u </w:instrText>
      </w:r>
      <w:r>
        <w:rPr>
          <w:i w:val="0"/>
          <w:iCs w:val="0"/>
          <w:noProof/>
          <w:lang w:val="de-DE"/>
        </w:rPr>
        <w:fldChar w:fldCharType="separate"/>
      </w:r>
      <w:hyperlink w:anchor="_Toc530312028" w:history="1">
        <w:r w:rsidR="003076AF" w:rsidRPr="000D7110">
          <w:rPr>
            <w:rStyle w:val="Hyperlink"/>
            <w:rFonts w:eastAsia="Times New Roman"/>
            <w:noProof/>
            <w:lang w:eastAsia="de-AT"/>
          </w:rPr>
          <w:t>1</w:t>
        </w:r>
        <w:r w:rsidR="003076AF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de-AT"/>
          </w:rPr>
          <w:tab/>
        </w:r>
        <w:r w:rsidR="003076AF" w:rsidRPr="000D7110">
          <w:rPr>
            <w:rStyle w:val="Hyperlink"/>
            <w:rFonts w:eastAsia="Times New Roman"/>
            <w:noProof/>
            <w:lang w:eastAsia="de-AT"/>
          </w:rPr>
          <w:t>Projektbeschreibung</w:t>
        </w:r>
        <w:r w:rsidR="003076AF">
          <w:rPr>
            <w:noProof/>
            <w:webHidden/>
          </w:rPr>
          <w:tab/>
        </w:r>
        <w:r w:rsidR="003076AF">
          <w:rPr>
            <w:noProof/>
            <w:webHidden/>
          </w:rPr>
          <w:fldChar w:fldCharType="begin"/>
        </w:r>
        <w:r w:rsidR="003076AF">
          <w:rPr>
            <w:noProof/>
            <w:webHidden/>
          </w:rPr>
          <w:instrText xml:space="preserve"> PAGEREF _Toc530312028 \h </w:instrText>
        </w:r>
        <w:r w:rsidR="003076AF">
          <w:rPr>
            <w:noProof/>
            <w:webHidden/>
          </w:rPr>
        </w:r>
        <w:r w:rsidR="003076AF">
          <w:rPr>
            <w:noProof/>
            <w:webHidden/>
          </w:rPr>
          <w:fldChar w:fldCharType="separate"/>
        </w:r>
        <w:r w:rsidR="003076AF">
          <w:rPr>
            <w:noProof/>
            <w:webHidden/>
          </w:rPr>
          <w:t>2</w:t>
        </w:r>
        <w:r w:rsidR="003076AF">
          <w:rPr>
            <w:noProof/>
            <w:webHidden/>
          </w:rPr>
          <w:fldChar w:fldCharType="end"/>
        </w:r>
      </w:hyperlink>
    </w:p>
    <w:p w:rsidR="003076AF" w:rsidRDefault="003076AF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eastAsia="de-AT"/>
        </w:rPr>
      </w:pPr>
      <w:hyperlink w:anchor="_Toc530312029" w:history="1">
        <w:r w:rsidRPr="000D7110">
          <w:rPr>
            <w:rStyle w:val="Hyperlink"/>
            <w:rFonts w:eastAsia="Times New Roman"/>
            <w:noProof/>
            <w:lang w:eastAsia="de-AT"/>
          </w:rPr>
          <w:t>1.1</w:t>
        </w:r>
        <w:r>
          <w:rPr>
            <w:rFonts w:eastAsiaTheme="minorEastAsia"/>
            <w:b w:val="0"/>
            <w:bCs w:val="0"/>
            <w:noProof/>
            <w:sz w:val="22"/>
            <w:lang w:eastAsia="de-AT"/>
          </w:rPr>
          <w:tab/>
        </w:r>
        <w:r w:rsidRPr="000D7110">
          <w:rPr>
            <w:rStyle w:val="Hyperlink"/>
            <w:rFonts w:eastAsia="Times New Roman"/>
            <w:noProof/>
            <w:lang w:eastAsia="de-AT"/>
          </w:rPr>
          <w:t>Ausgangslage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_Toc530312029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076AF" w:rsidRDefault="003076AF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eastAsia="de-AT"/>
        </w:rPr>
      </w:pPr>
      <w:hyperlink w:anchor="_Toc530312030" w:history="1">
        <w:r w:rsidRPr="000D7110">
          <w:rPr>
            <w:rStyle w:val="Hyperlink"/>
            <w:rFonts w:eastAsia="Times New Roman"/>
            <w:noProof/>
            <w:lang w:eastAsia="de-AT"/>
          </w:rPr>
          <w:t>1.2</w:t>
        </w:r>
        <w:r>
          <w:rPr>
            <w:rFonts w:eastAsiaTheme="minorEastAsia"/>
            <w:b w:val="0"/>
            <w:bCs w:val="0"/>
            <w:noProof/>
            <w:sz w:val="22"/>
            <w:lang w:eastAsia="de-AT"/>
          </w:rPr>
          <w:tab/>
        </w:r>
        <w:r w:rsidRPr="000D7110">
          <w:rPr>
            <w:rStyle w:val="Hyperlink"/>
            <w:rFonts w:eastAsia="Times New Roman"/>
            <w:noProof/>
            <w:lang w:eastAsia="de-AT"/>
          </w:rPr>
          <w:t>Projektteam (Arbeitsaufwand)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_Toc530312030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076AF" w:rsidRDefault="003076AF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eastAsia="de-AT"/>
        </w:rPr>
      </w:pPr>
      <w:hyperlink w:anchor="_Toc530312031" w:history="1">
        <w:r w:rsidRPr="000D7110">
          <w:rPr>
            <w:rStyle w:val="Hyperlink"/>
            <w:rFonts w:eastAsia="Times New Roman"/>
            <w:noProof/>
            <w:lang w:eastAsia="de-AT"/>
          </w:rPr>
          <w:t>1.3</w:t>
        </w:r>
        <w:r>
          <w:rPr>
            <w:rFonts w:eastAsiaTheme="minorEastAsia"/>
            <w:b w:val="0"/>
            <w:bCs w:val="0"/>
            <w:noProof/>
            <w:sz w:val="22"/>
            <w:lang w:eastAsia="de-AT"/>
          </w:rPr>
          <w:tab/>
        </w:r>
        <w:r w:rsidRPr="000D7110">
          <w:rPr>
            <w:rStyle w:val="Hyperlink"/>
            <w:rFonts w:eastAsia="Times New Roman"/>
            <w:noProof/>
            <w:lang w:eastAsia="de-AT"/>
          </w:rPr>
          <w:t>Untersuchungsanliegen der individuellen Themenstellungen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_Toc530312031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076AF" w:rsidRDefault="003076AF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eastAsia="de-AT"/>
        </w:rPr>
      </w:pPr>
      <w:hyperlink w:anchor="_Toc530312032" w:history="1">
        <w:r w:rsidRPr="000D7110">
          <w:rPr>
            <w:rStyle w:val="Hyperlink"/>
            <w:rFonts w:eastAsia="Times New Roman"/>
            <w:noProof/>
            <w:lang w:eastAsia="de-AT"/>
          </w:rPr>
          <w:t>1.4</w:t>
        </w:r>
        <w:r>
          <w:rPr>
            <w:rFonts w:eastAsiaTheme="minorEastAsia"/>
            <w:b w:val="0"/>
            <w:bCs w:val="0"/>
            <w:noProof/>
            <w:sz w:val="22"/>
            <w:lang w:eastAsia="de-AT"/>
          </w:rPr>
          <w:tab/>
        </w:r>
        <w:r w:rsidRPr="000D7110">
          <w:rPr>
            <w:rStyle w:val="Hyperlink"/>
            <w:rFonts w:eastAsia="Times New Roman"/>
            <w:noProof/>
            <w:lang w:eastAsia="de-AT"/>
          </w:rPr>
          <w:t>Zielsetzung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_Toc530312032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076AF" w:rsidRDefault="003076AF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eastAsia="de-AT"/>
        </w:rPr>
      </w:pPr>
      <w:hyperlink w:anchor="_Toc530312033" w:history="1">
        <w:r w:rsidRPr="000D7110">
          <w:rPr>
            <w:rStyle w:val="Hyperlink"/>
            <w:rFonts w:eastAsia="Times New Roman"/>
            <w:noProof/>
            <w:lang w:eastAsia="de-AT"/>
          </w:rPr>
          <w:t>1.5</w:t>
        </w:r>
        <w:r>
          <w:rPr>
            <w:rFonts w:eastAsiaTheme="minorEastAsia"/>
            <w:b w:val="0"/>
            <w:bCs w:val="0"/>
            <w:noProof/>
            <w:sz w:val="22"/>
            <w:lang w:eastAsia="de-AT"/>
          </w:rPr>
          <w:tab/>
        </w:r>
        <w:r w:rsidRPr="000D7110">
          <w:rPr>
            <w:rStyle w:val="Hyperlink"/>
            <w:rFonts w:eastAsia="Times New Roman"/>
            <w:noProof/>
            <w:lang w:eastAsia="de-AT"/>
          </w:rPr>
          <w:t>Geplantes Ergebnis der Prüfungskandidatin/des Prüfungskandidaten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_Toc530312033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076AF" w:rsidRDefault="003076AF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eastAsia="de-AT"/>
        </w:rPr>
      </w:pPr>
      <w:hyperlink w:anchor="_Toc530312034" w:history="1">
        <w:r w:rsidRPr="000D7110">
          <w:rPr>
            <w:rStyle w:val="Hyperlink"/>
            <w:rFonts w:eastAsia="Times New Roman"/>
            <w:noProof/>
            <w:lang w:eastAsia="de-AT"/>
          </w:rPr>
          <w:t>1.6</w:t>
        </w:r>
        <w:r>
          <w:rPr>
            <w:rFonts w:eastAsiaTheme="minorEastAsia"/>
            <w:b w:val="0"/>
            <w:bCs w:val="0"/>
            <w:noProof/>
            <w:sz w:val="22"/>
            <w:lang w:eastAsia="de-AT"/>
          </w:rPr>
          <w:tab/>
        </w:r>
        <w:r w:rsidRPr="000D7110">
          <w:rPr>
            <w:rStyle w:val="Hyperlink"/>
            <w:rFonts w:eastAsia="Times New Roman"/>
            <w:noProof/>
            <w:lang w:eastAsia="de-AT"/>
          </w:rPr>
          <w:t>Meilensteine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_Toc530312034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076AF" w:rsidRDefault="003076AF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eastAsia="de-AT"/>
        </w:rPr>
      </w:pPr>
      <w:hyperlink w:anchor="_Toc530312035" w:history="1">
        <w:r w:rsidRPr="000D7110">
          <w:rPr>
            <w:rStyle w:val="Hyperlink"/>
            <w:rFonts w:eastAsia="Times New Roman"/>
            <w:noProof/>
            <w:lang w:eastAsia="de-AT"/>
          </w:rPr>
          <w:t>1.7</w:t>
        </w:r>
        <w:r>
          <w:rPr>
            <w:rFonts w:eastAsiaTheme="minorEastAsia"/>
            <w:b w:val="0"/>
            <w:bCs w:val="0"/>
            <w:noProof/>
            <w:sz w:val="22"/>
            <w:lang w:eastAsia="de-AT"/>
          </w:rPr>
          <w:tab/>
        </w:r>
        <w:r w:rsidRPr="000D7110">
          <w:rPr>
            <w:rStyle w:val="Hyperlink"/>
            <w:rFonts w:eastAsia="Times New Roman"/>
            <w:noProof/>
            <w:lang w:eastAsia="de-AT"/>
          </w:rPr>
          <w:t>Finaler Titel der Arbeit – Deutsch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_Toc530312035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076AF" w:rsidRDefault="003076AF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eastAsia="de-AT"/>
        </w:rPr>
      </w:pPr>
      <w:hyperlink w:anchor="_Toc530312036" w:history="1">
        <w:r w:rsidRPr="000D7110">
          <w:rPr>
            <w:rStyle w:val="Hyperlink"/>
            <w:rFonts w:eastAsia="Times New Roman"/>
            <w:noProof/>
            <w:lang w:eastAsia="de-AT"/>
          </w:rPr>
          <w:t>1.8</w:t>
        </w:r>
        <w:r>
          <w:rPr>
            <w:rFonts w:eastAsiaTheme="minorEastAsia"/>
            <w:b w:val="0"/>
            <w:bCs w:val="0"/>
            <w:noProof/>
            <w:sz w:val="22"/>
            <w:lang w:eastAsia="de-AT"/>
          </w:rPr>
          <w:tab/>
        </w:r>
        <w:r w:rsidRPr="000D7110">
          <w:rPr>
            <w:rStyle w:val="Hyperlink"/>
            <w:rFonts w:eastAsia="Times New Roman"/>
            <w:noProof/>
            <w:lang w:eastAsia="de-AT"/>
          </w:rPr>
          <w:t>Finaler Titel Englisch oder Finaler Titel in der Fremdsprache, in der die Arbeit verfasst wurde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_Toc530312036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076AF" w:rsidRDefault="003076AF">
      <w:pPr>
        <w:pStyle w:val="Verzeichnis1"/>
        <w:tabs>
          <w:tab w:val="left" w:pos="440"/>
          <w:tab w:val="right" w:leader="underscore" w:pos="9062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de-AT"/>
        </w:rPr>
      </w:pPr>
      <w:hyperlink w:anchor="_Toc530312037" w:history="1">
        <w:r w:rsidRPr="000D7110">
          <w:rPr>
            <w:rStyle w:val="Hyperlink"/>
            <w:rFonts w:eastAsia="Times New Roman"/>
            <w:noProof/>
            <w:lang w:eastAsia="de-AT"/>
          </w:rPr>
          <w:t>2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de-AT"/>
          </w:rPr>
          <w:tab/>
        </w:r>
        <w:r w:rsidRPr="000D7110">
          <w:rPr>
            <w:rStyle w:val="Hyperlink"/>
            <w:rFonts w:eastAsia="Times New Roman"/>
            <w:noProof/>
            <w:lang w:eastAsia="de-AT"/>
          </w:rPr>
          <w:t>Netzteil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_Toc530312037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076AF" w:rsidRDefault="003076AF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eastAsia="de-AT"/>
        </w:rPr>
      </w:pPr>
      <w:hyperlink w:anchor="_Toc530312038" w:history="1">
        <w:r w:rsidRPr="000D7110">
          <w:rPr>
            <w:rStyle w:val="Hyperlink"/>
            <w:rFonts w:eastAsia="Times New Roman"/>
            <w:noProof/>
            <w:lang w:eastAsia="de-AT"/>
          </w:rPr>
          <w:t>2.1</w:t>
        </w:r>
        <w:r>
          <w:rPr>
            <w:rFonts w:eastAsiaTheme="minorEastAsia"/>
            <w:b w:val="0"/>
            <w:bCs w:val="0"/>
            <w:noProof/>
            <w:sz w:val="22"/>
            <w:lang w:eastAsia="de-AT"/>
          </w:rPr>
          <w:tab/>
        </w:r>
        <w:r w:rsidRPr="000D7110">
          <w:rPr>
            <w:rStyle w:val="Hyperlink"/>
            <w:rFonts w:eastAsia="Times New Roman"/>
            <w:noProof/>
            <w:lang w:eastAsia="de-AT"/>
          </w:rPr>
          <w:t>Blockschaltbild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_Toc530312038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076AF" w:rsidRDefault="003076AF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eastAsia="de-AT"/>
        </w:rPr>
      </w:pPr>
      <w:hyperlink w:anchor="_Toc530312039" w:history="1">
        <w:r w:rsidRPr="000D7110">
          <w:rPr>
            <w:rStyle w:val="Hyperlink"/>
            <w:noProof/>
          </w:rPr>
          <w:t>2.2</w:t>
        </w:r>
        <w:r>
          <w:rPr>
            <w:rFonts w:eastAsiaTheme="minorEastAsia"/>
            <w:b w:val="0"/>
            <w:bCs w:val="0"/>
            <w:noProof/>
            <w:sz w:val="22"/>
            <w:lang w:eastAsia="de-AT"/>
          </w:rPr>
          <w:tab/>
        </w:r>
        <w:r w:rsidRPr="000D7110">
          <w:rPr>
            <w:rStyle w:val="Hyperlink"/>
            <w:noProof/>
          </w:rPr>
          <w:t>Berechnung der Transformator Grenzdaten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_Toc530312039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04CB" w:rsidRDefault="004140CF" w:rsidP="00405D2B">
      <w:r>
        <w:rPr>
          <w:i/>
          <w:iCs/>
          <w:noProof/>
          <w:szCs w:val="24"/>
          <w:lang w:val="de-DE"/>
        </w:rPr>
        <w:fldChar w:fldCharType="end"/>
      </w:r>
    </w:p>
    <w:p w:rsidR="00F60213" w:rsidRDefault="00405D2B" w:rsidP="00F60213">
      <w:pPr>
        <w:pStyle w:val="Programm"/>
      </w:pPr>
      <w:r>
        <w:br w:type="page"/>
      </w:r>
    </w:p>
    <w:p w:rsidR="00A34F71" w:rsidRDefault="00A34F71" w:rsidP="00DB0E5B">
      <w:pPr>
        <w:pStyle w:val="berschrift1"/>
        <w:rPr>
          <w:rFonts w:eastAsia="Times New Roman"/>
          <w:lang w:eastAsia="de-AT"/>
        </w:rPr>
      </w:pPr>
      <w:bookmarkStart w:id="0" w:name="_Toc530312028"/>
      <w:r>
        <w:rPr>
          <w:rFonts w:eastAsia="Times New Roman"/>
          <w:lang w:eastAsia="de-AT"/>
        </w:rPr>
        <w:lastRenderedPageBreak/>
        <w:t>Projektbeschreibung</w:t>
      </w:r>
      <w:bookmarkEnd w:id="0"/>
    </w:p>
    <w:p w:rsidR="00A34F71" w:rsidRDefault="00A34F71" w:rsidP="005E0615">
      <w:pPr>
        <w:pStyle w:val="berschrift2"/>
        <w:rPr>
          <w:rFonts w:eastAsia="Times New Roman"/>
          <w:sz w:val="24"/>
          <w:szCs w:val="24"/>
          <w:lang w:eastAsia="de-AT"/>
        </w:rPr>
      </w:pPr>
      <w:bookmarkStart w:id="1" w:name="_Toc530312029"/>
      <w:r>
        <w:rPr>
          <w:rFonts w:eastAsia="Times New Roman"/>
          <w:lang w:eastAsia="de-AT"/>
        </w:rPr>
        <w:t>Ausgangslage</w:t>
      </w:r>
      <w:bookmarkEnd w:id="1"/>
    </w:p>
    <w:p w:rsidR="00A34F71" w:rsidRDefault="00A34F71" w:rsidP="00A34F71">
      <w:pPr>
        <w:rPr>
          <w:lang w:eastAsia="de-AT"/>
        </w:rPr>
      </w:pPr>
      <w:r>
        <w:rPr>
          <w:lang w:eastAsia="de-AT"/>
        </w:rPr>
        <w:t>Röhrenverstärker gab es bereits seit den frühen 20 Jahrhundert und werden bis heute von Hi-Fi Enthusiasten gerne eingesetzt obwohl sie heutzutage Großteils von modernen Verstärkerarten ersetzt wurden. Aus Interesse an Elektronenröhren soll ein Prototyp für einen Stereoverstärker erstellt werden.</w:t>
      </w:r>
    </w:p>
    <w:p w:rsidR="00A34F71" w:rsidRDefault="00A34F71" w:rsidP="005E0615">
      <w:pPr>
        <w:pStyle w:val="berschrift2"/>
        <w:rPr>
          <w:rFonts w:eastAsia="Times New Roman"/>
          <w:sz w:val="24"/>
          <w:szCs w:val="24"/>
          <w:lang w:eastAsia="de-AT"/>
        </w:rPr>
      </w:pPr>
      <w:bookmarkStart w:id="2" w:name="_Toc530312030"/>
      <w:r>
        <w:rPr>
          <w:rFonts w:eastAsia="Times New Roman"/>
          <w:lang w:eastAsia="de-AT"/>
        </w:rPr>
        <w:t>Projektteam (Arbeitsaufwand)</w:t>
      </w:r>
      <w:bookmarkEnd w:id="2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6"/>
        <w:gridCol w:w="4434"/>
        <w:gridCol w:w="889"/>
        <w:gridCol w:w="1747"/>
      </w:tblGrid>
      <w:tr w:rsidR="00A34F71" w:rsidTr="00A34F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b/>
                <w:bCs/>
                <w:szCs w:val="24"/>
                <w:lang w:eastAsia="de-AT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de-AT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b/>
                <w:bCs/>
                <w:szCs w:val="24"/>
                <w:lang w:eastAsia="de-AT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de-AT"/>
              </w:rPr>
              <w:t>Individuelle Themenstellung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b/>
                <w:bCs/>
                <w:szCs w:val="24"/>
                <w:lang w:eastAsia="de-AT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de-AT"/>
              </w:rPr>
              <w:t>Klasse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szCs w:val="24"/>
                <w:lang w:eastAsia="de-AT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de-AT"/>
              </w:rPr>
              <w:t>Arbeitsaufwand</w:t>
            </w:r>
          </w:p>
        </w:tc>
      </w:tr>
      <w:tr w:rsidR="00A34F71" w:rsidTr="00A34F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Patrik Staudenmayer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Entwicklung des Netzteiles und der Ausgangsüberträger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4AHELS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jc w:val="right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120 Stunden</w:t>
            </w:r>
          </w:p>
        </w:tc>
      </w:tr>
      <w:tr w:rsidR="00A34F71" w:rsidTr="00A34F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 xml:space="preserve">Christian </w:t>
            </w:r>
            <w:proofErr w:type="spellStart"/>
            <w:r>
              <w:rPr>
                <w:rFonts w:eastAsia="Times New Roman" w:cstheme="minorHAnsi"/>
                <w:szCs w:val="24"/>
                <w:lang w:eastAsia="de-AT"/>
              </w:rPr>
              <w:t>Schrefl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Entwicklung der verstärkenden Elemente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4AHELS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jc w:val="right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120 Stunden</w:t>
            </w:r>
          </w:p>
        </w:tc>
      </w:tr>
    </w:tbl>
    <w:p w:rsidR="00A34F71" w:rsidRDefault="00A34F71" w:rsidP="005E0615">
      <w:pPr>
        <w:pStyle w:val="berschrift2"/>
        <w:rPr>
          <w:rFonts w:eastAsia="Times New Roman"/>
          <w:sz w:val="24"/>
          <w:szCs w:val="24"/>
          <w:lang w:eastAsia="de-AT"/>
        </w:rPr>
      </w:pPr>
      <w:bookmarkStart w:id="3" w:name="_Toc530312031"/>
      <w:r>
        <w:rPr>
          <w:rFonts w:eastAsia="Times New Roman"/>
          <w:lang w:eastAsia="de-AT"/>
        </w:rPr>
        <w:t>Untersuchungsanliegen der individuellen Themenstellungen</w:t>
      </w:r>
      <w:bookmarkEnd w:id="3"/>
    </w:p>
    <w:p w:rsidR="00A34F71" w:rsidRDefault="00A34F71" w:rsidP="00A34F71">
      <w:pPr>
        <w:rPr>
          <w:lang w:eastAsia="de-AT"/>
        </w:rPr>
      </w:pPr>
      <w:r>
        <w:rPr>
          <w:lang w:eastAsia="de-AT"/>
        </w:rPr>
        <w:t xml:space="preserve">Patrik Staudenmayer: Adaption der üblichen Schaltkonzepte eines Netzteiles für Röhren, sowie Auswahl und Bestellung der Bauteile, Leiterplattenentwicklung für das Netzteils, sowie Berechnung der </w:t>
      </w:r>
      <w:r>
        <w:rPr>
          <w:lang w:eastAsia="de-AT"/>
        </w:rPr>
        <w:t>Ausgangsüberträger</w:t>
      </w:r>
      <w:r>
        <w:rPr>
          <w:lang w:eastAsia="de-AT"/>
        </w:rPr>
        <w:t>.</w:t>
      </w:r>
    </w:p>
    <w:p w:rsidR="00A34F71" w:rsidRDefault="00A34F71" w:rsidP="00A34F71">
      <w:pPr>
        <w:rPr>
          <w:b/>
          <w:bCs/>
          <w:sz w:val="26"/>
          <w:szCs w:val="26"/>
          <w:lang w:eastAsia="de-AT"/>
        </w:rPr>
      </w:pPr>
      <w:r>
        <w:rPr>
          <w:lang w:eastAsia="de-AT"/>
        </w:rPr>
        <w:t xml:space="preserve">Christian </w:t>
      </w:r>
      <w:proofErr w:type="spellStart"/>
      <w:r>
        <w:rPr>
          <w:lang w:eastAsia="de-AT"/>
        </w:rPr>
        <w:t>Schrefl</w:t>
      </w:r>
      <w:proofErr w:type="spellEnd"/>
      <w:r>
        <w:rPr>
          <w:lang w:eastAsia="de-AT"/>
        </w:rPr>
        <w:t>: Adaption der üblichen Schaltkonzepte der verstärkenden Elemente, sowie Auswahl und Bestellung der Bauteile, Aufbau der verstärkenden Elemente.</w:t>
      </w:r>
    </w:p>
    <w:p w:rsidR="00A34F71" w:rsidRDefault="00A34F71" w:rsidP="005E0615">
      <w:pPr>
        <w:pStyle w:val="berschrift2"/>
        <w:rPr>
          <w:rFonts w:eastAsia="Times New Roman"/>
          <w:sz w:val="24"/>
          <w:szCs w:val="24"/>
          <w:lang w:eastAsia="de-AT"/>
        </w:rPr>
      </w:pPr>
      <w:bookmarkStart w:id="4" w:name="_Toc530312032"/>
      <w:r>
        <w:rPr>
          <w:rFonts w:eastAsia="Times New Roman"/>
          <w:lang w:eastAsia="de-AT"/>
        </w:rPr>
        <w:t>Zielsetzung</w:t>
      </w:r>
      <w:bookmarkEnd w:id="4"/>
    </w:p>
    <w:p w:rsidR="00A34F71" w:rsidRDefault="00A34F71" w:rsidP="00A34F71">
      <w:pPr>
        <w:rPr>
          <w:lang w:eastAsia="de-AT"/>
        </w:rPr>
      </w:pPr>
      <w:r>
        <w:rPr>
          <w:lang w:eastAsia="de-AT"/>
        </w:rPr>
        <w:t>Das Ziel dieses Projektes ist es, einen Stereoröhrenverstärker zu entwickeln, sowie ein fertiges Leiterplattenlayout. Ebenfalls sollte ein Prototyp gebaut werden.</w:t>
      </w:r>
    </w:p>
    <w:p w:rsidR="00A34F71" w:rsidRDefault="00A34F71" w:rsidP="005E0615">
      <w:pPr>
        <w:pStyle w:val="berschrift2"/>
        <w:rPr>
          <w:rFonts w:eastAsia="Times New Roman"/>
          <w:sz w:val="24"/>
          <w:szCs w:val="24"/>
          <w:lang w:eastAsia="de-AT"/>
        </w:rPr>
      </w:pPr>
      <w:bookmarkStart w:id="5" w:name="_Toc530312033"/>
      <w:r>
        <w:rPr>
          <w:rFonts w:eastAsia="Times New Roman"/>
          <w:lang w:eastAsia="de-AT"/>
        </w:rPr>
        <w:t>Geplantes Ergebnis der Prüfungskandidatin/des Prüfungskandidaten</w:t>
      </w:r>
      <w:bookmarkEnd w:id="5"/>
    </w:p>
    <w:p w:rsidR="00A34F71" w:rsidRDefault="00A34F71" w:rsidP="00A34F71">
      <w:pPr>
        <w:rPr>
          <w:lang w:eastAsia="de-AT"/>
        </w:rPr>
      </w:pPr>
      <w:r>
        <w:rPr>
          <w:lang w:eastAsia="de-AT"/>
        </w:rPr>
        <w:t>Patrik Staudenmayer: Das Netzteil soll stabil die Versorgungsspannungen liefern.</w:t>
      </w:r>
    </w:p>
    <w:p w:rsidR="00A34F71" w:rsidRDefault="00A34F71" w:rsidP="00A34F71">
      <w:pPr>
        <w:rPr>
          <w:lang w:eastAsia="de-AT"/>
        </w:rPr>
      </w:pPr>
      <w:r>
        <w:rPr>
          <w:lang w:eastAsia="de-AT"/>
        </w:rPr>
        <w:t xml:space="preserve">Christian </w:t>
      </w:r>
      <w:proofErr w:type="spellStart"/>
      <w:r>
        <w:rPr>
          <w:lang w:eastAsia="de-AT"/>
        </w:rPr>
        <w:t>Schrefl</w:t>
      </w:r>
      <w:proofErr w:type="spellEnd"/>
      <w:r>
        <w:rPr>
          <w:lang w:eastAsia="de-AT"/>
        </w:rPr>
        <w:t>: Die Verstärkenden Elemente sollten stabil ein Eingangssignal mit 6W ausgeben.</w:t>
      </w:r>
    </w:p>
    <w:p w:rsidR="00A34F71" w:rsidRDefault="00A34F71" w:rsidP="005E0615">
      <w:pPr>
        <w:pStyle w:val="berschrift2"/>
        <w:rPr>
          <w:rFonts w:eastAsia="Times New Roman"/>
          <w:sz w:val="24"/>
          <w:szCs w:val="24"/>
          <w:lang w:eastAsia="de-AT"/>
        </w:rPr>
      </w:pPr>
      <w:bookmarkStart w:id="6" w:name="_Toc530312034"/>
      <w:r>
        <w:rPr>
          <w:rFonts w:eastAsia="Times New Roman"/>
          <w:lang w:eastAsia="de-AT"/>
        </w:rPr>
        <w:t>Meilensteine</w:t>
      </w:r>
      <w:bookmarkEnd w:id="6"/>
    </w:p>
    <w:p w:rsidR="00A34F71" w:rsidRDefault="00A34F71" w:rsidP="00A34F71">
      <w:pPr>
        <w:rPr>
          <w:szCs w:val="24"/>
          <w:lang w:eastAsia="de-AT"/>
        </w:rPr>
      </w:pPr>
      <w:r>
        <w:rPr>
          <w:lang w:eastAsia="de-AT"/>
        </w:rPr>
        <w:t>27.11.2018 Entwicklung des Schaltungskonzepts abgeschlossen, benötigte Bauteile bestellt</w:t>
      </w:r>
    </w:p>
    <w:p w:rsidR="00A34F71" w:rsidRDefault="00A34F71" w:rsidP="00A34F71">
      <w:pPr>
        <w:rPr>
          <w:szCs w:val="24"/>
          <w:lang w:eastAsia="de-AT"/>
        </w:rPr>
      </w:pPr>
      <w:r>
        <w:rPr>
          <w:lang w:eastAsia="de-AT"/>
        </w:rPr>
        <w:t>15.01.2019 Prototyp der Verstärkerschaltung (1 Kanal) fertiggestellt</w:t>
      </w:r>
    </w:p>
    <w:p w:rsidR="00A34F71" w:rsidRDefault="00A34F71" w:rsidP="00A34F71">
      <w:pPr>
        <w:rPr>
          <w:szCs w:val="24"/>
          <w:lang w:eastAsia="de-AT"/>
        </w:rPr>
      </w:pPr>
      <w:r>
        <w:rPr>
          <w:lang w:eastAsia="de-AT"/>
        </w:rPr>
        <w:t>26.02.2019 Leiterplattenentwicklung abgeschlossen</w:t>
      </w:r>
    </w:p>
    <w:p w:rsidR="00A34F71" w:rsidRDefault="00A34F71" w:rsidP="00A34F71">
      <w:pPr>
        <w:rPr>
          <w:szCs w:val="24"/>
          <w:lang w:eastAsia="de-AT"/>
        </w:rPr>
      </w:pPr>
      <w:r>
        <w:rPr>
          <w:lang w:eastAsia="de-AT"/>
        </w:rPr>
        <w:t>30.04.2019 Finale Version des Netzteils und eines Kanales</w:t>
      </w:r>
    </w:p>
    <w:p w:rsidR="00A34F71" w:rsidRDefault="00A34F71" w:rsidP="00A34F71">
      <w:pPr>
        <w:rPr>
          <w:szCs w:val="24"/>
          <w:lang w:eastAsia="de-AT"/>
        </w:rPr>
      </w:pPr>
      <w:r>
        <w:rPr>
          <w:lang w:eastAsia="de-AT"/>
        </w:rPr>
        <w:t>28.05.2019 Gesamttests abgeschlossen </w:t>
      </w:r>
    </w:p>
    <w:p w:rsidR="00A34F71" w:rsidRDefault="00A34F71" w:rsidP="005E0615">
      <w:pPr>
        <w:pStyle w:val="berschrift2"/>
        <w:rPr>
          <w:rFonts w:eastAsia="Times New Roman"/>
          <w:sz w:val="24"/>
          <w:szCs w:val="24"/>
          <w:lang w:eastAsia="de-AT"/>
        </w:rPr>
      </w:pPr>
      <w:bookmarkStart w:id="7" w:name="_Toc530312035"/>
      <w:r>
        <w:rPr>
          <w:rFonts w:eastAsia="Times New Roman"/>
          <w:lang w:eastAsia="de-AT"/>
        </w:rPr>
        <w:t>Finaler Titel der Arbeit – Deutsch</w:t>
      </w:r>
      <w:bookmarkEnd w:id="7"/>
    </w:p>
    <w:p w:rsidR="00A34F71" w:rsidRDefault="00A34F71" w:rsidP="00A34F71">
      <w:pPr>
        <w:rPr>
          <w:szCs w:val="24"/>
          <w:lang w:eastAsia="de-AT"/>
        </w:rPr>
      </w:pPr>
      <w:r>
        <w:rPr>
          <w:lang w:eastAsia="de-AT"/>
        </w:rPr>
        <w:t>Stereoröhrenverstärker</w:t>
      </w:r>
    </w:p>
    <w:p w:rsidR="00A34F71" w:rsidRDefault="00A34F71" w:rsidP="005E0615">
      <w:pPr>
        <w:pStyle w:val="berschrift2"/>
        <w:rPr>
          <w:rFonts w:eastAsia="Times New Roman"/>
          <w:sz w:val="24"/>
          <w:szCs w:val="24"/>
          <w:lang w:eastAsia="de-AT"/>
        </w:rPr>
      </w:pPr>
      <w:bookmarkStart w:id="8" w:name="_Toc530312036"/>
      <w:r>
        <w:rPr>
          <w:rFonts w:eastAsia="Times New Roman"/>
          <w:lang w:eastAsia="de-AT"/>
        </w:rPr>
        <w:t>Finaler Titel Englisch oder Finaler Titel in der Fremdsprache, in der die Arbeit verfasst wurde</w:t>
      </w:r>
      <w:bookmarkEnd w:id="8"/>
    </w:p>
    <w:p w:rsidR="00DB0E5B" w:rsidRDefault="00A34F71" w:rsidP="00A34F71">
      <w:pPr>
        <w:rPr>
          <w:lang w:eastAsia="de-AT"/>
        </w:rPr>
      </w:pPr>
      <w:proofErr w:type="spellStart"/>
      <w:r>
        <w:rPr>
          <w:lang w:eastAsia="de-AT"/>
        </w:rPr>
        <w:t>stereo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tube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amplifier</w:t>
      </w:r>
      <w:proofErr w:type="spellEnd"/>
    </w:p>
    <w:p w:rsidR="00DB0E5B" w:rsidRDefault="00DB0E5B">
      <w:pPr>
        <w:spacing w:after="160"/>
        <w:rPr>
          <w:lang w:eastAsia="de-AT"/>
        </w:rPr>
      </w:pPr>
      <w:r>
        <w:rPr>
          <w:lang w:eastAsia="de-AT"/>
        </w:rPr>
        <w:br w:type="page"/>
      </w:r>
    </w:p>
    <w:p w:rsidR="00A34F71" w:rsidRDefault="00DB0E5B" w:rsidP="00DB0E5B">
      <w:pPr>
        <w:pStyle w:val="berschrift1"/>
        <w:rPr>
          <w:rFonts w:eastAsia="Times New Roman"/>
          <w:lang w:eastAsia="de-AT"/>
        </w:rPr>
      </w:pPr>
      <w:bookmarkStart w:id="9" w:name="_Toc530312037"/>
      <w:r>
        <w:rPr>
          <w:rFonts w:eastAsia="Times New Roman"/>
          <w:lang w:eastAsia="de-AT"/>
        </w:rPr>
        <w:lastRenderedPageBreak/>
        <w:t>Netzteil</w:t>
      </w:r>
      <w:bookmarkEnd w:id="9"/>
    </w:p>
    <w:p w:rsidR="00FC5E42" w:rsidRDefault="00FC5E42" w:rsidP="005E0615">
      <w:pPr>
        <w:pStyle w:val="berschrift2"/>
        <w:rPr>
          <w:rFonts w:eastAsia="Times New Roman"/>
          <w:lang w:eastAsia="de-AT"/>
        </w:rPr>
      </w:pPr>
      <w:bookmarkStart w:id="10" w:name="_Toc530312038"/>
      <w:r>
        <w:rPr>
          <w:rFonts w:eastAsia="Times New Roman"/>
          <w:lang w:eastAsia="de-AT"/>
        </w:rPr>
        <w:t>Blockschaltbild</w:t>
      </w:r>
      <w:bookmarkEnd w:id="10"/>
    </w:p>
    <w:p w:rsidR="00A017BF" w:rsidRDefault="00FC5E42" w:rsidP="00A017BF">
      <w:pPr>
        <w:keepNext/>
      </w:pPr>
      <w:r>
        <w:rPr>
          <w:noProof/>
          <w:lang w:eastAsia="de-AT"/>
        </w:rPr>
        <w:drawing>
          <wp:inline distT="0" distB="0" distL="0" distR="0">
            <wp:extent cx="5748715" cy="1610360"/>
            <wp:effectExtent l="0" t="0" r="4445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715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7BF" w:rsidRDefault="00A017BF" w:rsidP="00A017BF">
      <w:pPr>
        <w:pStyle w:val="Beschriftung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D2B8A">
        <w:rPr>
          <w:noProof/>
        </w:rPr>
        <w:t>1</w:t>
      </w:r>
      <w:r>
        <w:fldChar w:fldCharType="end"/>
      </w:r>
      <w:r>
        <w:t>: Blockschaltbild des Netzteiles</w:t>
      </w:r>
    </w:p>
    <w:p w:rsidR="005E0615" w:rsidRDefault="00FC5E42" w:rsidP="005E0615">
      <w:pPr>
        <w:pStyle w:val="berschrift2"/>
      </w:pPr>
      <w:bookmarkStart w:id="11" w:name="_Toc530312039"/>
      <w:r>
        <w:t>Berechnung der Transformator Grenzdaten</w:t>
      </w:r>
      <w:bookmarkEnd w:id="11"/>
    </w:p>
    <w:tbl>
      <w:tblPr>
        <w:tblStyle w:val="Gitternetztabelle5dunkelAkzent2"/>
        <w:tblW w:w="9268" w:type="dxa"/>
        <w:tblLayout w:type="fixed"/>
        <w:tblLook w:val="04A0" w:firstRow="1" w:lastRow="0" w:firstColumn="1" w:lastColumn="0" w:noHBand="0" w:noVBand="1"/>
      </w:tblPr>
      <w:tblGrid>
        <w:gridCol w:w="1575"/>
        <w:gridCol w:w="4090"/>
        <w:gridCol w:w="3603"/>
      </w:tblGrid>
      <w:tr w:rsidR="00977CD0" w:rsidTr="00977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FC5E42" w:rsidRDefault="00FC5E42" w:rsidP="0057724E"/>
        </w:tc>
        <w:tc>
          <w:tcPr>
            <w:tcW w:w="4090" w:type="dxa"/>
          </w:tcPr>
          <w:p w:rsidR="00FC5E42" w:rsidRDefault="00FC5E42" w:rsidP="0057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Primärseite</w:t>
            </w:r>
          </w:p>
        </w:tc>
        <w:tc>
          <w:tcPr>
            <w:tcW w:w="3603" w:type="dxa"/>
          </w:tcPr>
          <w:p w:rsidR="00FC5E42" w:rsidRDefault="00FC5E42" w:rsidP="0057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Sekundärseite</w:t>
            </w:r>
          </w:p>
        </w:tc>
      </w:tr>
      <w:tr w:rsidR="003076AF" w:rsidTr="00977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vMerge w:val="restart"/>
            <w:vAlign w:val="center"/>
          </w:tcPr>
          <w:p w:rsidR="003076AF" w:rsidRDefault="003076AF" w:rsidP="0057724E">
            <w:r>
              <w:t>Spannungen</w:t>
            </w:r>
          </w:p>
        </w:tc>
        <w:tc>
          <w:tcPr>
            <w:tcW w:w="4090" w:type="dxa"/>
          </w:tcPr>
          <w:p w:rsidR="003076AF" w:rsidRPr="00A017BF" w:rsidRDefault="003076AF" w:rsidP="0057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230 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3603" w:type="dxa"/>
          </w:tcPr>
          <w:p w:rsidR="003076AF" w:rsidRPr="00A017BF" w:rsidRDefault="003076AF" w:rsidP="0057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250 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peak</m:t>
                    </m:r>
                  </m:sub>
                </m:sSub>
              </m:oMath>
            </m:oMathPara>
          </w:p>
        </w:tc>
      </w:tr>
      <w:tr w:rsidR="003076AF" w:rsidTr="00977C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vMerge/>
            <w:vAlign w:val="center"/>
          </w:tcPr>
          <w:p w:rsidR="003076AF" w:rsidRDefault="003076AF" w:rsidP="0057724E"/>
        </w:tc>
        <w:tc>
          <w:tcPr>
            <w:tcW w:w="4090" w:type="dxa"/>
          </w:tcPr>
          <w:p w:rsidR="003076AF" w:rsidRDefault="003076AF" w:rsidP="0057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3" w:type="dxa"/>
          </w:tcPr>
          <w:p w:rsidR="003076AF" w:rsidRPr="00A017BF" w:rsidRDefault="003076AF" w:rsidP="0057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6,3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RMS</m:t>
                    </m:r>
                  </m:sub>
                </m:sSub>
              </m:oMath>
            </m:oMathPara>
          </w:p>
        </w:tc>
      </w:tr>
      <w:tr w:rsidR="00977CD0" w:rsidTr="00977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vMerge w:val="restart"/>
            <w:vAlign w:val="center"/>
          </w:tcPr>
          <w:p w:rsidR="003076AF" w:rsidRDefault="003076AF" w:rsidP="0057724E">
            <w:r>
              <w:t>Ströme</w:t>
            </w:r>
          </w:p>
        </w:tc>
        <w:tc>
          <w:tcPr>
            <w:tcW w:w="4090" w:type="dxa"/>
          </w:tcPr>
          <w:p w:rsidR="003076AF" w:rsidRPr="00977CD0" w:rsidRDefault="00977CD0" w:rsidP="0057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104mA*250V+1,6A*6,3V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230V</m:t>
                    </m:r>
                  </m:den>
                </m:f>
                <m:r>
                  <w:rPr>
                    <w:rFonts w:ascii="Cambria Math" w:hAnsi="Cambria Math"/>
                  </w:rPr>
                  <m:t>=0,157A</m:t>
                </m:r>
              </m:oMath>
            </m:oMathPara>
          </w:p>
          <w:p w:rsidR="00977CD0" w:rsidRDefault="00977CD0" w:rsidP="0057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der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230 V</m:t>
                  </m:r>
                </m:e>
                <m:sub>
                  <m:r>
                    <w:rPr>
                      <w:rFonts w:ascii="Cambria Math" w:hAnsi="Cambria Math"/>
                    </w:rPr>
                    <m:t>RMS</m:t>
                  </m:r>
                </m:sub>
              </m:sSub>
            </m:oMath>
            <w:r>
              <w:rPr>
                <w:rFonts w:eastAsiaTheme="minorEastAsia"/>
              </w:rPr>
              <w:t xml:space="preserve"> Wicklung</w:t>
            </w:r>
          </w:p>
        </w:tc>
        <w:tc>
          <w:tcPr>
            <w:tcW w:w="3603" w:type="dxa"/>
          </w:tcPr>
          <w:p w:rsidR="00977CD0" w:rsidRDefault="003076AF" w:rsidP="0057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2</m:t>
              </m:r>
              <w:bookmarkStart w:id="12" w:name="_Ref530312770"/>
              <m:r>
                <w:rPr>
                  <w:rStyle w:val="Funotenzeichen"/>
                  <w:rFonts w:ascii="Cambria Math" w:hAnsi="Cambria Math"/>
                  <w:i/>
                </w:rPr>
                <w:footnoteReference w:id="1"/>
              </m:r>
              <w:bookmarkEnd w:id="12"/>
              <m:r>
                <w:rPr>
                  <w:rFonts w:ascii="Cambria Math" w:hAnsi="Cambria Math"/>
                </w:rPr>
                <m:t>*(50 mA</m:t>
              </m:r>
              <w:bookmarkStart w:id="13" w:name="_Ref530313071"/>
              <m:r>
                <w:rPr>
                  <w:rStyle w:val="Funotenzeichen"/>
                  <w:rFonts w:ascii="Cambria Math" w:hAnsi="Cambria Math"/>
                  <w:i/>
                </w:rPr>
                <w:footnoteReference w:id="2"/>
              </m:r>
              <w:bookmarkEnd w:id="13"/>
              <m:r>
                <w:rPr>
                  <w:rFonts w:ascii="Cambria Math" w:hAnsi="Cambria Math"/>
                </w:rPr>
                <m:t>+2mA</m:t>
              </m:r>
              <w:bookmarkStart w:id="14" w:name="_Ref530313137"/>
              <m:r>
                <w:rPr>
                  <w:rStyle w:val="Funotenzeichen"/>
                  <w:rFonts w:ascii="Cambria Math" w:hAnsi="Cambria Math"/>
                  <w:i/>
                </w:rPr>
                <w:footnoteReference w:id="3"/>
              </m:r>
              <w:bookmarkEnd w:id="14"/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=10</m:t>
              </m:r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mA</m:t>
              </m:r>
            </m:oMath>
            <w:r>
              <w:rPr>
                <w:rFonts w:eastAsiaTheme="minorEastAsia"/>
              </w:rPr>
              <w:t xml:space="preserve"> </w:t>
            </w:r>
          </w:p>
          <w:p w:rsidR="003076AF" w:rsidRPr="003076AF" w:rsidRDefault="003076AF" w:rsidP="0057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 xml:space="preserve">an der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250 V</m:t>
                  </m:r>
                </m:e>
                <m:sub>
                  <m:r>
                    <w:rPr>
                      <w:rFonts w:ascii="Cambria Math" w:hAnsi="Cambria Math"/>
                    </w:rPr>
                    <m:t>peak</m:t>
                  </m:r>
                </m:sub>
              </m:sSub>
            </m:oMath>
            <w:r>
              <w:rPr>
                <w:rFonts w:eastAsiaTheme="minorEastAsia"/>
              </w:rPr>
              <w:t xml:space="preserve"> Wicklung</w:t>
            </w:r>
          </w:p>
        </w:tc>
      </w:tr>
      <w:tr w:rsidR="00977CD0" w:rsidRPr="0057724E" w:rsidTr="00977C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vMerge/>
            <w:vAlign w:val="center"/>
          </w:tcPr>
          <w:p w:rsidR="003076AF" w:rsidRDefault="003076AF" w:rsidP="0057724E"/>
        </w:tc>
        <w:tc>
          <w:tcPr>
            <w:tcW w:w="4090" w:type="dxa"/>
          </w:tcPr>
          <w:p w:rsidR="003076AF" w:rsidRDefault="003076AF" w:rsidP="0057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3" w:type="dxa"/>
          </w:tcPr>
          <w:p w:rsidR="00977CD0" w:rsidRDefault="00562566" w:rsidP="0057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hAnsi="Cambria Math" w:cs="Times New Roman"/>
                <w:iCs/>
              </w:rPr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begin"/>
                  </m:r>
                  <m:r>
                    <w:rPr>
                      <w:rFonts w:ascii="Cambria Math" w:hAnsi="Cambria Math"/>
                    </w:rPr>
                    <m:t xml:space="preserve"> NOTEREF _Ref530312770 \f \h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separate"/>
                  </m:r>
                  <m:r>
                    <w:rPr>
                      <w:rStyle w:val="Funotenzeichen"/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end"/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0,76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fldChar w:fldCharType="begin"/>
                      </m:r>
                      <m:r>
                        <w:rPr>
                          <w:rFonts w:ascii="Cambria Math" w:hAnsi="Cambria Math"/>
                        </w:rPr>
                        <m:t xml:space="preserve"> NOTEREF _Ref530313071 \f \h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fldChar w:fldCharType="separate"/>
                      </m:r>
                      <m:r>
                        <w:rPr>
                          <w:rStyle w:val="Funotenzeichen"/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fldChar w:fldCharType="end"/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+0,3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fldChar w:fldCharType="begin"/>
                      </m:r>
                      <m:r>
                        <w:rPr>
                          <w:rFonts w:ascii="Cambria Math" w:hAnsi="Cambria Math"/>
                        </w:rPr>
                        <m:t xml:space="preserve"> NOTEREF _Ref530313137 \f \h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fldChar w:fldCharType="separate"/>
                      </m:r>
                      <m:r>
                        <w:rPr>
                          <w:rStyle w:val="Funotenzeichen"/>
                          <w:rFonts w:ascii="Cambria Math" w:hAnsi="Cambria Math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fldChar w:fldCharType="end"/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=1,6</m:t>
              </m:r>
              <m:r>
                <w:rPr>
                  <w:rFonts w:ascii="Cambria Math" w:hAnsi="Cambria Math"/>
                </w:rPr>
                <m:t>A</m:t>
              </m:r>
            </m:oMath>
            <w:r w:rsidR="0057724E" w:rsidRPr="0057724E">
              <w:rPr>
                <w:rFonts w:eastAsia="Calibri" w:hAnsi="Cambria Math" w:cs="Times New Roman"/>
                <w:iCs/>
              </w:rPr>
              <w:t xml:space="preserve"> </w:t>
            </w:r>
          </w:p>
          <w:p w:rsidR="003076AF" w:rsidRPr="0057724E" w:rsidRDefault="0057724E" w:rsidP="0057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hAnsi="Cambria Math" w:cs="Times New Roman"/>
              </w:rPr>
            </w:pPr>
            <w:r w:rsidRPr="0057724E">
              <w:rPr>
                <w:rFonts w:eastAsia="Calibri" w:hAnsi="Cambria Math" w:cs="Times New Roman"/>
                <w:iCs/>
              </w:rPr>
              <w:t>an</w:t>
            </w:r>
            <w:r>
              <w:rPr>
                <w:rFonts w:eastAsia="Calibri" w:hAnsi="Cambria Math" w:cs="Times New Roman"/>
                <w:iCs/>
              </w:rPr>
              <w:t xml:space="preserve"> der </w:t>
            </w:r>
            <m:oMath>
              <m:r>
                <w:rPr>
                  <w:rFonts w:ascii="Cambria Math" w:hAnsi="Cambria Math"/>
                </w:rPr>
                <m:t xml:space="preserve">6,3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RMS</m:t>
                  </m:r>
                </m:sub>
              </m:sSub>
            </m:oMath>
            <w:r>
              <w:rPr>
                <w:rFonts w:eastAsia="Calibri" w:hAnsi="Cambria Math" w:cs="Times New Roman"/>
              </w:rPr>
              <w:t xml:space="preserve"> Wicklung</w:t>
            </w:r>
          </w:p>
        </w:tc>
      </w:tr>
    </w:tbl>
    <w:p w:rsidR="005E0615" w:rsidRDefault="00ED2B8A" w:rsidP="005E0615">
      <w:pPr>
        <w:pStyle w:val="Beschriftung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Transformator Grenzdaten</w:t>
      </w:r>
    </w:p>
    <w:p w:rsidR="005E0615" w:rsidRDefault="005E0615" w:rsidP="005E0615">
      <w:pPr>
        <w:pStyle w:val="Endnotentext"/>
      </w:pPr>
      <w:r>
        <w:t>Die Werte sind die minimalen Ströme, die der Transformator aushalten sollte, doch um eine reibungslose Versorgung zu ermöglich sollte der Transformator um mindestens 5% überdimensioniert werden.</w:t>
      </w:r>
    </w:p>
    <w:p w:rsidR="00D94D15" w:rsidRDefault="00D94D15" w:rsidP="00D94D15">
      <w:pPr>
        <w:pStyle w:val="berschrift2"/>
      </w:pPr>
      <w:r>
        <w:t>Tiefpass</w:t>
      </w:r>
    </w:p>
    <w:p w:rsidR="00D94D15" w:rsidRDefault="00D94D15" w:rsidP="00D94D15">
      <w:pPr>
        <w:pStyle w:val="berschrift3"/>
      </w:pPr>
      <w:r>
        <w:t>Schaltplan</w:t>
      </w:r>
    </w:p>
    <w:p w:rsidR="00D94D15" w:rsidRDefault="00D94D15" w:rsidP="00D94D15">
      <w:bookmarkStart w:id="15" w:name="_GoBack"/>
      <w:bookmarkEnd w:id="15"/>
    </w:p>
    <w:sectPr w:rsidR="00D94D15" w:rsidSect="00405D2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25A7" w:rsidRDefault="007425A7" w:rsidP="00405D2B">
      <w:pPr>
        <w:spacing w:line="240" w:lineRule="auto"/>
      </w:pPr>
      <w:r>
        <w:separator/>
      </w:r>
    </w:p>
  </w:endnote>
  <w:endnote w:type="continuationSeparator" w:id="0">
    <w:p w:rsidR="007425A7" w:rsidRDefault="007425A7" w:rsidP="00405D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iberation Serif">
    <w:altName w:val="HGPMinchoE"/>
    <w:charset w:val="80"/>
    <w:family w:val="roman"/>
    <w:pitch w:val="variable"/>
  </w:font>
  <w:font w:name="DejaVu Sans">
    <w:altName w:val="Sylfaen"/>
    <w:charset w:val="00"/>
    <w:family w:val="swiss"/>
    <w:pitch w:val="variable"/>
    <w:sig w:usb0="E7003EFF" w:usb1="D200FDFF" w:usb2="00046029" w:usb3="00000000" w:csb0="000001FF" w:csb1="00000000"/>
  </w:font>
  <w:font w:name="Lohit Hindi">
    <w:altName w:val="Yu Gothic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5D2B" w:rsidRDefault="00676E4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  <w:lang w:val="de-DE"/>
      </w:rPr>
      <w:t>FSST</w:t>
    </w:r>
    <w:r w:rsidR="00405D2B">
      <w:rPr>
        <w:color w:val="8496B0" w:themeColor="text2" w:themeTint="99"/>
        <w:spacing w:val="60"/>
        <w:szCs w:val="24"/>
        <w:lang w:val="de-DE"/>
      </w:rPr>
      <w:tab/>
    </w:r>
    <w:r w:rsidR="00405D2B">
      <w:rPr>
        <w:color w:val="8496B0" w:themeColor="text2" w:themeTint="99"/>
        <w:spacing w:val="60"/>
        <w:szCs w:val="24"/>
        <w:lang w:val="de-DE"/>
      </w:rPr>
      <w:tab/>
    </w:r>
    <w:r w:rsidR="00405D2B">
      <w:rPr>
        <w:color w:val="8496B0" w:themeColor="text2" w:themeTint="99"/>
        <w:spacing w:val="60"/>
        <w:szCs w:val="24"/>
        <w:lang w:val="de-DE"/>
      </w:rPr>
      <w:tab/>
    </w:r>
    <w:r w:rsidR="00405D2B">
      <w:rPr>
        <w:color w:val="8496B0" w:themeColor="text2" w:themeTint="99"/>
        <w:spacing w:val="60"/>
        <w:szCs w:val="24"/>
        <w:lang w:val="de-DE"/>
      </w:rPr>
      <w:tab/>
      <w:t xml:space="preserve"> Seite</w:t>
    </w:r>
    <w:r w:rsidR="00405D2B">
      <w:rPr>
        <w:color w:val="8496B0" w:themeColor="text2" w:themeTint="99"/>
        <w:szCs w:val="24"/>
        <w:lang w:val="de-DE"/>
      </w:rPr>
      <w:t xml:space="preserve"> </w:t>
    </w:r>
    <w:r w:rsidR="00405D2B">
      <w:rPr>
        <w:color w:val="323E4F" w:themeColor="text2" w:themeShade="BF"/>
        <w:szCs w:val="24"/>
      </w:rPr>
      <w:fldChar w:fldCharType="begin"/>
    </w:r>
    <w:r w:rsidR="00405D2B">
      <w:rPr>
        <w:color w:val="323E4F" w:themeColor="text2" w:themeShade="BF"/>
        <w:szCs w:val="24"/>
      </w:rPr>
      <w:instrText>PAGE   \* MERGEFORMAT</w:instrText>
    </w:r>
    <w:r w:rsidR="00405D2B">
      <w:rPr>
        <w:color w:val="323E4F" w:themeColor="text2" w:themeShade="BF"/>
        <w:szCs w:val="24"/>
      </w:rPr>
      <w:fldChar w:fldCharType="separate"/>
    </w:r>
    <w:r w:rsidR="00405D2B">
      <w:rPr>
        <w:color w:val="323E4F" w:themeColor="text2" w:themeShade="BF"/>
        <w:szCs w:val="24"/>
        <w:lang w:val="de-DE"/>
      </w:rPr>
      <w:t>1</w:t>
    </w:r>
    <w:r w:rsidR="00405D2B">
      <w:rPr>
        <w:color w:val="323E4F" w:themeColor="text2" w:themeShade="BF"/>
        <w:szCs w:val="24"/>
      </w:rPr>
      <w:fldChar w:fldCharType="end"/>
    </w:r>
    <w:r w:rsidR="00405D2B">
      <w:rPr>
        <w:color w:val="323E4F" w:themeColor="text2" w:themeShade="BF"/>
        <w:szCs w:val="24"/>
        <w:lang w:val="de-DE"/>
      </w:rPr>
      <w:t xml:space="preserve"> | </w:t>
    </w:r>
    <w:r w:rsidR="00405D2B">
      <w:rPr>
        <w:color w:val="323E4F" w:themeColor="text2" w:themeShade="BF"/>
        <w:szCs w:val="24"/>
      </w:rPr>
      <w:fldChar w:fldCharType="begin"/>
    </w:r>
    <w:r w:rsidR="00405D2B">
      <w:rPr>
        <w:color w:val="323E4F" w:themeColor="text2" w:themeShade="BF"/>
        <w:szCs w:val="24"/>
      </w:rPr>
      <w:instrText>NUMPAGES  \* Arabic  \* MERGEFORMAT</w:instrText>
    </w:r>
    <w:r w:rsidR="00405D2B">
      <w:rPr>
        <w:color w:val="323E4F" w:themeColor="text2" w:themeShade="BF"/>
        <w:szCs w:val="24"/>
      </w:rPr>
      <w:fldChar w:fldCharType="separate"/>
    </w:r>
    <w:r w:rsidR="00405D2B">
      <w:rPr>
        <w:color w:val="323E4F" w:themeColor="text2" w:themeShade="BF"/>
        <w:szCs w:val="24"/>
        <w:lang w:val="de-DE"/>
      </w:rPr>
      <w:t>1</w:t>
    </w:r>
    <w:r w:rsidR="00405D2B">
      <w:rPr>
        <w:color w:val="323E4F" w:themeColor="text2" w:themeShade="BF"/>
        <w:szCs w:val="24"/>
      </w:rPr>
      <w:fldChar w:fldCharType="end"/>
    </w:r>
  </w:p>
  <w:p w:rsidR="00405D2B" w:rsidRDefault="00405D2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25A7" w:rsidRDefault="007425A7" w:rsidP="00405D2B">
      <w:pPr>
        <w:spacing w:line="240" w:lineRule="auto"/>
      </w:pPr>
      <w:r>
        <w:separator/>
      </w:r>
    </w:p>
  </w:footnote>
  <w:footnote w:type="continuationSeparator" w:id="0">
    <w:p w:rsidR="007425A7" w:rsidRDefault="007425A7" w:rsidP="00405D2B">
      <w:pPr>
        <w:spacing w:line="240" w:lineRule="auto"/>
      </w:pPr>
      <w:r>
        <w:continuationSeparator/>
      </w:r>
    </w:p>
  </w:footnote>
  <w:footnote w:id="1">
    <w:p w:rsidR="00D94D15" w:rsidRPr="003076AF" w:rsidRDefault="00D94D15">
      <w:pPr>
        <w:pStyle w:val="Funotentext"/>
      </w:pPr>
      <w:r>
        <w:rPr>
          <w:rStyle w:val="Funotenzeichen"/>
        </w:rPr>
        <w:footnoteRef/>
      </w:r>
      <w:r>
        <w:t xml:space="preserve"> Es wird der doppelte Strom benötigt, da zwei Röhren für einen Stereoverstärker verwendet werden müssen.</w:t>
      </w:r>
    </w:p>
  </w:footnote>
  <w:footnote w:id="2">
    <w:p w:rsidR="00D94D15" w:rsidRPr="00562566" w:rsidRDefault="00D94D15">
      <w:pPr>
        <w:pStyle w:val="Funotentext"/>
        <w:rPr>
          <w:lang w:val="en-GB"/>
        </w:rPr>
      </w:pPr>
      <w:r>
        <w:rPr>
          <w:rStyle w:val="Funotenzeichen"/>
        </w:rPr>
        <w:footnoteRef/>
      </w:r>
      <w:r>
        <w:t xml:space="preserve"> </w:t>
      </w:r>
      <w:r w:rsidRPr="00562566">
        <w:t>Ströme für die Endstufenröhre</w:t>
      </w:r>
      <w:r>
        <w:t xml:space="preserve"> EL84</w:t>
      </w:r>
    </w:p>
  </w:footnote>
  <w:footnote w:id="3">
    <w:p w:rsidR="00D94D15" w:rsidRPr="005E0615" w:rsidRDefault="00D94D15" w:rsidP="005E0615">
      <w:pPr>
        <w:pStyle w:val="Funotentext"/>
      </w:pPr>
      <w:r>
        <w:rPr>
          <w:rStyle w:val="Funotenzeichen"/>
        </w:rPr>
        <w:footnoteRef/>
      </w:r>
      <w:r>
        <w:t xml:space="preserve"> Ströme für die Vorverstärkerröhre 12AX7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6E4B" w:rsidRDefault="00676E4B">
    <w:pPr>
      <w:pStyle w:val="Kopfzeile"/>
    </w:pPr>
    <w:r>
      <w:t>Patrik Staudenmayer</w:t>
    </w:r>
    <w:r w:rsidR="00A34F71">
      <w:t xml:space="preserve"> &amp; Christian </w:t>
    </w:r>
    <w:proofErr w:type="spellStart"/>
    <w:r w:rsidR="00A34F71">
      <w:t>Schrefl</w:t>
    </w:r>
    <w:proofErr w:type="spellEnd"/>
    <w:r>
      <w:ptab w:relativeTo="margin" w:alignment="center" w:leader="none"/>
    </w:r>
    <w:r>
      <w:t>4AHELS</w:t>
    </w:r>
    <w:r>
      <w:ptab w:relativeTo="margin" w:alignment="right" w:leader="none"/>
    </w:r>
    <w:r>
      <w:t>27.09.2018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5541A"/>
    <w:multiLevelType w:val="multilevel"/>
    <w:tmpl w:val="0C07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12F73CBA"/>
    <w:multiLevelType w:val="hybridMultilevel"/>
    <w:tmpl w:val="B7D26A70"/>
    <w:lvl w:ilvl="0" w:tplc="4EE66280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10136"/>
    <w:multiLevelType w:val="hybridMultilevel"/>
    <w:tmpl w:val="E73EDF4A"/>
    <w:lvl w:ilvl="0" w:tplc="0504A696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86673"/>
    <w:multiLevelType w:val="hybridMultilevel"/>
    <w:tmpl w:val="AC584F98"/>
    <w:lvl w:ilvl="0" w:tplc="55C24C7C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837DA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D76708B"/>
    <w:multiLevelType w:val="multilevel"/>
    <w:tmpl w:val="7DD2571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71"/>
    <w:rsid w:val="003076AF"/>
    <w:rsid w:val="00350351"/>
    <w:rsid w:val="003B1C72"/>
    <w:rsid w:val="0040535A"/>
    <w:rsid w:val="00405D2B"/>
    <w:rsid w:val="004140CF"/>
    <w:rsid w:val="004651E8"/>
    <w:rsid w:val="004804CB"/>
    <w:rsid w:val="00562566"/>
    <w:rsid w:val="0057724E"/>
    <w:rsid w:val="005864D6"/>
    <w:rsid w:val="005D4B53"/>
    <w:rsid w:val="005E0615"/>
    <w:rsid w:val="00676E4B"/>
    <w:rsid w:val="007425A7"/>
    <w:rsid w:val="00830027"/>
    <w:rsid w:val="008B2768"/>
    <w:rsid w:val="00977CD0"/>
    <w:rsid w:val="00A017BF"/>
    <w:rsid w:val="00A34F71"/>
    <w:rsid w:val="00A461A0"/>
    <w:rsid w:val="00B44194"/>
    <w:rsid w:val="00B50843"/>
    <w:rsid w:val="00BB4DDC"/>
    <w:rsid w:val="00D94D15"/>
    <w:rsid w:val="00DB0E5B"/>
    <w:rsid w:val="00DB3F08"/>
    <w:rsid w:val="00E07F7C"/>
    <w:rsid w:val="00EA7D0C"/>
    <w:rsid w:val="00ED2B8A"/>
    <w:rsid w:val="00F60213"/>
    <w:rsid w:val="00F81C6B"/>
    <w:rsid w:val="00FC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6BED"/>
  <w15:chartTrackingRefBased/>
  <w15:docId w15:val="{4E5EE03D-5B9B-48DF-8395-861BE806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34F71"/>
    <w:pPr>
      <w:spacing w:after="0"/>
    </w:pPr>
    <w:rPr>
      <w:sz w:val="24"/>
    </w:rPr>
  </w:style>
  <w:style w:type="paragraph" w:styleId="berschrift1">
    <w:name w:val="heading 1"/>
    <w:basedOn w:val="Standard"/>
    <w:link w:val="berschrift1Zchn"/>
    <w:uiPriority w:val="9"/>
    <w:qFormat/>
    <w:rsid w:val="00BB4DDC"/>
    <w:pPr>
      <w:keepNext/>
      <w:keepLines/>
      <w:numPr>
        <w:numId w:val="8"/>
      </w:numPr>
      <w:spacing w:before="240"/>
      <w:outlineLvl w:val="0"/>
    </w:pPr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paragraph" w:styleId="berschrift2">
    <w:name w:val="heading 2"/>
    <w:basedOn w:val="berschrift1"/>
    <w:link w:val="berschrift2Zchn"/>
    <w:autoRedefine/>
    <w:uiPriority w:val="9"/>
    <w:unhideWhenUsed/>
    <w:qFormat/>
    <w:rsid w:val="005E0615"/>
    <w:pPr>
      <w:numPr>
        <w:ilvl w:val="1"/>
      </w:numPr>
      <w:spacing w:before="40"/>
      <w:outlineLvl w:val="1"/>
    </w:pPr>
    <w:rPr>
      <w:sz w:val="26"/>
      <w:szCs w:val="26"/>
    </w:rPr>
  </w:style>
  <w:style w:type="paragraph" w:styleId="berschrift3">
    <w:name w:val="heading 3"/>
    <w:basedOn w:val="Standard"/>
    <w:link w:val="berschrift3Zchn"/>
    <w:autoRedefine/>
    <w:uiPriority w:val="9"/>
    <w:unhideWhenUsed/>
    <w:qFormat/>
    <w:rsid w:val="00350351"/>
    <w:pPr>
      <w:keepNext/>
      <w:keepLines/>
      <w:numPr>
        <w:ilvl w:val="2"/>
        <w:numId w:val="8"/>
      </w:numPr>
      <w:spacing w:before="40" w:line="240" w:lineRule="auto"/>
      <w:outlineLvl w:val="2"/>
    </w:pPr>
    <w:rPr>
      <w:rFonts w:asciiTheme="majorHAnsi" w:eastAsiaTheme="majorEastAsia" w:hAnsiTheme="majorHAnsi" w:cstheme="majorBidi"/>
      <w:sz w:val="26"/>
      <w:szCs w:val="24"/>
      <w:u w:val="double" w:color="ED7D31" w:themeColor="accent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B0E5B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B0E5B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B0E5B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B0E5B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B0E5B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B0E5B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abellenInhalt">
    <w:name w:val="Tabellen Inhalt"/>
    <w:basedOn w:val="Standard"/>
    <w:rsid w:val="00405D2B"/>
    <w:pPr>
      <w:widowControl w:val="0"/>
      <w:suppressLineNumbers/>
      <w:suppressAutoHyphens/>
      <w:spacing w:line="240" w:lineRule="auto"/>
    </w:pPr>
    <w:rPr>
      <w:rFonts w:ascii="Liberation Serif" w:eastAsia="DejaVu Sans" w:hAnsi="Liberation Serif" w:cs="Lohit Hindi"/>
      <w:kern w:val="1"/>
      <w:szCs w:val="24"/>
      <w:lang w:eastAsia="zh-CN" w:bidi="hi-IN"/>
    </w:rPr>
  </w:style>
  <w:style w:type="table" w:styleId="Tabellenraster">
    <w:name w:val="Table Grid"/>
    <w:basedOn w:val="NormaleTabelle"/>
    <w:rsid w:val="00405D2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405D2B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05D2B"/>
  </w:style>
  <w:style w:type="paragraph" w:styleId="Fuzeile">
    <w:name w:val="footer"/>
    <w:basedOn w:val="Standard"/>
    <w:link w:val="FuzeileZchn"/>
    <w:uiPriority w:val="99"/>
    <w:unhideWhenUsed/>
    <w:rsid w:val="00405D2B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05D2B"/>
  </w:style>
  <w:style w:type="paragraph" w:styleId="Verzeichnis1">
    <w:name w:val="toc 1"/>
    <w:basedOn w:val="Standard"/>
    <w:next w:val="Standard"/>
    <w:autoRedefine/>
    <w:uiPriority w:val="39"/>
    <w:unhideWhenUsed/>
    <w:rsid w:val="00405D2B"/>
    <w:pPr>
      <w:spacing w:before="120"/>
    </w:pPr>
    <w:rPr>
      <w:b/>
      <w:bCs/>
      <w:i/>
      <w:iCs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405D2B"/>
    <w:pPr>
      <w:spacing w:before="120"/>
      <w:ind w:left="220"/>
    </w:pPr>
    <w:rPr>
      <w:b/>
      <w:bCs/>
    </w:rPr>
  </w:style>
  <w:style w:type="paragraph" w:styleId="Verzeichnis3">
    <w:name w:val="toc 3"/>
    <w:basedOn w:val="Standard"/>
    <w:next w:val="Standard"/>
    <w:autoRedefine/>
    <w:uiPriority w:val="39"/>
    <w:unhideWhenUsed/>
    <w:rsid w:val="00405D2B"/>
    <w:pPr>
      <w:ind w:left="440"/>
    </w:pPr>
    <w:rPr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405D2B"/>
    <w:pPr>
      <w:ind w:left="66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405D2B"/>
    <w:pPr>
      <w:ind w:left="88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405D2B"/>
    <w:pPr>
      <w:ind w:left="11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405D2B"/>
    <w:pPr>
      <w:ind w:left="132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405D2B"/>
    <w:pPr>
      <w:ind w:left="15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405D2B"/>
    <w:pPr>
      <w:ind w:left="1760"/>
    </w:pPr>
    <w:rPr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B4DDC"/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E0615"/>
    <w:rPr>
      <w:rFonts w:asciiTheme="majorHAnsi" w:eastAsiaTheme="majorEastAsia" w:hAnsiTheme="majorHAnsi" w:cstheme="majorBidi"/>
      <w:color w:val="ED7D31" w:themeColor="accent2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50351"/>
    <w:rPr>
      <w:rFonts w:asciiTheme="majorHAnsi" w:eastAsiaTheme="majorEastAsia" w:hAnsiTheme="majorHAnsi" w:cstheme="majorBidi"/>
      <w:sz w:val="26"/>
      <w:szCs w:val="24"/>
      <w:u w:val="double" w:color="ED7D31" w:themeColor="accent2"/>
    </w:rPr>
  </w:style>
  <w:style w:type="paragraph" w:customStyle="1" w:styleId="Programm">
    <w:name w:val="Programm"/>
    <w:basedOn w:val="Standard"/>
    <w:link w:val="ProgrammZchn"/>
    <w:autoRedefine/>
    <w:qFormat/>
    <w:rsid w:val="00A461A0"/>
    <w:pPr>
      <w:spacing w:after="120" w:line="240" w:lineRule="auto"/>
    </w:pPr>
    <w:rPr>
      <w:rFonts w:ascii="Arial" w:hAnsi="Arial"/>
      <w:sz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8B276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rogrammZchn">
    <w:name w:val="Programm Zchn"/>
    <w:basedOn w:val="Absatz-Standardschriftart"/>
    <w:link w:val="Programm"/>
    <w:rsid w:val="00A461A0"/>
    <w:rPr>
      <w:rFonts w:ascii="Arial" w:hAnsi="Arial"/>
    </w:rPr>
  </w:style>
  <w:style w:type="character" w:customStyle="1" w:styleId="TitelZchn">
    <w:name w:val="Titel Zchn"/>
    <w:basedOn w:val="Absatz-Standardschriftart"/>
    <w:link w:val="Titel"/>
    <w:uiPriority w:val="10"/>
    <w:rsid w:val="008B2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tzhaltertext">
    <w:name w:val="Placeholder Text"/>
    <w:basedOn w:val="Absatz-Standardschriftart"/>
    <w:uiPriority w:val="99"/>
    <w:semiHidden/>
    <w:rsid w:val="00676E4B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4140CF"/>
    <w:rPr>
      <w:color w:val="0563C1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B0E5B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B0E5B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B0E5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B0E5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B0E5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B0E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5dunkelAkzent2">
    <w:name w:val="Grid Table 5 Dark Accent 2"/>
    <w:basedOn w:val="NormaleTabelle"/>
    <w:uiPriority w:val="50"/>
    <w:rsid w:val="00FC5E4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A017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D2B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D2B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D2B8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D2B8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D2B8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D2B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D2B8A"/>
    <w:rPr>
      <w:rFonts w:ascii="Segoe UI" w:hAnsi="Segoe UI" w:cs="Segoe UI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D2B8A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D2B8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ED2B8A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unhideWhenUsed/>
    <w:rsid w:val="003076AF"/>
    <w:pPr>
      <w:spacing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3076AF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unhideWhenUsed/>
    <w:rsid w:val="003076A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5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\Documents\Benutzerdefinierte%20Office-Vorlagen\Wochenprotokoll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3660D-1325-4FAA-B3C8-293309687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Wochenprotokoll.dotx</Template>
  <TotalTime>0</TotalTime>
  <Pages>4</Pages>
  <Words>624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Staudenmayer</dc:creator>
  <cp:keywords/>
  <dc:description/>
  <cp:lastModifiedBy>Patrik Staudenmayer</cp:lastModifiedBy>
  <cp:revision>23</cp:revision>
  <dcterms:created xsi:type="dcterms:W3CDTF">2018-11-18T12:07:00Z</dcterms:created>
  <dcterms:modified xsi:type="dcterms:W3CDTF">2018-11-18T13:33:00Z</dcterms:modified>
</cp:coreProperties>
</file>