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27" w:rsidRPr="00750C27" w:rsidRDefault="00750C27" w:rsidP="00750C27">
      <w:pPr>
        <w:shd w:val="clear" w:color="auto" w:fill="FFFFFF"/>
        <w:spacing w:before="240" w:after="0" w:line="240" w:lineRule="auto"/>
        <w:rPr>
          <w:rFonts w:ascii="Helvetica" w:eastAsia="Times New Roman" w:hAnsi="Helvetica" w:cs="Helvetica"/>
          <w:color w:val="000000"/>
          <w:sz w:val="21"/>
          <w:szCs w:val="21"/>
        </w:rPr>
      </w:pPr>
      <w:r w:rsidRPr="00750C27">
        <w:rPr>
          <w:rFonts w:ascii="Helvetica" w:eastAsia="Times New Roman" w:hAnsi="Helvetica" w:cs="Helvetica"/>
          <w:color w:val="000000"/>
          <w:sz w:val="21"/>
          <w:szCs w:val="21"/>
        </w:rPr>
        <w:t xml:space="preserve">Training your neural network requires specifying an initial value of the weights. A </w:t>
      </w:r>
      <w:proofErr w:type="spellStart"/>
      <w:r w:rsidRPr="00750C27">
        <w:rPr>
          <w:rFonts w:ascii="Helvetica" w:eastAsia="Times New Roman" w:hAnsi="Helvetica" w:cs="Helvetica"/>
          <w:color w:val="000000"/>
          <w:sz w:val="21"/>
          <w:szCs w:val="21"/>
        </w:rPr>
        <w:t>well chosen</w:t>
      </w:r>
      <w:proofErr w:type="spellEnd"/>
      <w:r w:rsidRPr="00750C27">
        <w:rPr>
          <w:rFonts w:ascii="Helvetica" w:eastAsia="Times New Roman" w:hAnsi="Helvetica" w:cs="Helvetica"/>
          <w:color w:val="000000"/>
          <w:sz w:val="21"/>
          <w:szCs w:val="21"/>
        </w:rPr>
        <w:t xml:space="preserve"> initialization method will help learning.</w:t>
      </w:r>
    </w:p>
    <w:p w:rsidR="00750C27" w:rsidRPr="00750C27" w:rsidRDefault="00750C27" w:rsidP="00750C27">
      <w:pPr>
        <w:shd w:val="clear" w:color="auto" w:fill="FFFFFF"/>
        <w:spacing w:before="240" w:after="0" w:line="240" w:lineRule="auto"/>
        <w:rPr>
          <w:rFonts w:ascii="Helvetica" w:eastAsia="Times New Roman" w:hAnsi="Helvetica" w:cs="Helvetica"/>
          <w:color w:val="000000"/>
          <w:sz w:val="21"/>
          <w:szCs w:val="21"/>
        </w:rPr>
      </w:pPr>
      <w:r w:rsidRPr="00750C27">
        <w:rPr>
          <w:rFonts w:ascii="Helvetica" w:eastAsia="Times New Roman" w:hAnsi="Helvetica" w:cs="Helvetica"/>
          <w:color w:val="000000"/>
          <w:sz w:val="21"/>
          <w:szCs w:val="21"/>
        </w:rPr>
        <w:t>If you completed the previous course of this specialization, you probably followed our instructions for weight initialization, and it has worked out so far. But how do you choose the initialization for a new neural network? In this notebook, you will see how different initializations lead to different results.</w:t>
      </w:r>
    </w:p>
    <w:p w:rsidR="00750C27" w:rsidRPr="00750C27" w:rsidRDefault="00750C27" w:rsidP="00750C27">
      <w:pPr>
        <w:shd w:val="clear" w:color="auto" w:fill="FFFFFF"/>
        <w:spacing w:before="240" w:after="0" w:line="240" w:lineRule="auto"/>
        <w:rPr>
          <w:rFonts w:ascii="Helvetica" w:eastAsia="Times New Roman" w:hAnsi="Helvetica" w:cs="Helvetica"/>
          <w:color w:val="000000"/>
          <w:sz w:val="21"/>
          <w:szCs w:val="21"/>
        </w:rPr>
      </w:pPr>
      <w:r w:rsidRPr="00750C27">
        <w:rPr>
          <w:rFonts w:ascii="Helvetica" w:eastAsia="Times New Roman" w:hAnsi="Helvetica" w:cs="Helvetica"/>
          <w:color w:val="000000"/>
          <w:sz w:val="21"/>
          <w:szCs w:val="21"/>
        </w:rPr>
        <w:t xml:space="preserve">A </w:t>
      </w:r>
      <w:proofErr w:type="spellStart"/>
      <w:r w:rsidRPr="00750C27">
        <w:rPr>
          <w:rFonts w:ascii="Helvetica" w:eastAsia="Times New Roman" w:hAnsi="Helvetica" w:cs="Helvetica"/>
          <w:color w:val="000000"/>
          <w:sz w:val="21"/>
          <w:szCs w:val="21"/>
        </w:rPr>
        <w:t>well chosen</w:t>
      </w:r>
      <w:proofErr w:type="spellEnd"/>
      <w:r w:rsidRPr="00750C27">
        <w:rPr>
          <w:rFonts w:ascii="Helvetica" w:eastAsia="Times New Roman" w:hAnsi="Helvetica" w:cs="Helvetica"/>
          <w:color w:val="000000"/>
          <w:sz w:val="21"/>
          <w:szCs w:val="21"/>
        </w:rPr>
        <w:t xml:space="preserve"> initialization can:</w:t>
      </w:r>
    </w:p>
    <w:p w:rsidR="00750C27" w:rsidRPr="00750C27" w:rsidRDefault="00750C27" w:rsidP="00750C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50C27">
        <w:rPr>
          <w:rFonts w:ascii="Helvetica" w:eastAsia="Times New Roman" w:hAnsi="Helvetica" w:cs="Helvetica"/>
          <w:color w:val="000000"/>
          <w:sz w:val="21"/>
          <w:szCs w:val="21"/>
        </w:rPr>
        <w:t>Speed up the convergence of gradient descent</w:t>
      </w:r>
    </w:p>
    <w:p w:rsidR="00750C27" w:rsidRPr="00750C27" w:rsidRDefault="00750C27" w:rsidP="00750C2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50C27">
        <w:rPr>
          <w:rFonts w:ascii="Helvetica" w:eastAsia="Times New Roman" w:hAnsi="Helvetica" w:cs="Helvetica"/>
          <w:color w:val="000000"/>
          <w:sz w:val="21"/>
          <w:szCs w:val="21"/>
        </w:rPr>
        <w:t>Increase the odds of gradient descent converging to a lower training (and generalization) error</w:t>
      </w:r>
    </w:p>
    <w:p w:rsidR="00801846" w:rsidRDefault="00801846"/>
    <w:p w:rsidR="00FE6899" w:rsidRPr="00FE6899" w:rsidRDefault="00FE6899">
      <w:pPr>
        <w:rPr>
          <w:sz w:val="32"/>
          <w:szCs w:val="32"/>
        </w:rPr>
      </w:pPr>
      <w:r w:rsidRPr="00FE6899">
        <w:rPr>
          <w:sz w:val="32"/>
          <w:szCs w:val="32"/>
        </w:rPr>
        <w:t>0 Initialization</w:t>
      </w:r>
    </w:p>
    <w:p w:rsidR="00FE6899" w:rsidRPr="00FE6899" w:rsidRDefault="00FE6899" w:rsidP="00FE6899">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w:t>
      </w:r>
      <w:r w:rsidRPr="00FE6899">
        <w:rPr>
          <w:rFonts w:ascii="Helvetica" w:eastAsia="Times New Roman" w:hAnsi="Helvetica" w:cs="Helvetica"/>
          <w:color w:val="000000"/>
          <w:sz w:val="21"/>
          <w:szCs w:val="21"/>
        </w:rPr>
        <w:t>he model is predicting 0 for every example.</w:t>
      </w:r>
    </w:p>
    <w:p w:rsidR="00FE6899" w:rsidRDefault="00FE6899" w:rsidP="00FE6899">
      <w:pPr>
        <w:shd w:val="clear" w:color="auto" w:fill="FFFFFF"/>
        <w:spacing w:after="0" w:line="240" w:lineRule="auto"/>
        <w:rPr>
          <w:rFonts w:ascii="Helvetica" w:eastAsia="Times New Roman" w:hAnsi="Helvetica" w:cs="Helvetica"/>
          <w:color w:val="000000"/>
          <w:sz w:val="21"/>
          <w:szCs w:val="21"/>
        </w:rPr>
      </w:pPr>
      <w:r w:rsidRPr="00FE6899">
        <w:rPr>
          <w:rFonts w:ascii="Helvetica" w:eastAsia="Times New Roman" w:hAnsi="Helvetica" w:cs="Helvetica"/>
          <w:color w:val="000000"/>
          <w:sz w:val="21"/>
          <w:szCs w:val="21"/>
        </w:rPr>
        <w:t>In general, initializing all the weights to zero results in the network failing to break symmetry. This means that every neuron in each layer will learn the same thing, and you might as well be training a neural network with </w:t>
      </w:r>
      <w:r w:rsidRPr="00FE6899">
        <w:rPr>
          <w:rFonts w:ascii="STIXMathJax_Main-italic" w:eastAsia="Times New Roman" w:hAnsi="STIXMathJax_Main-italic" w:cs="Helvetica"/>
          <w:color w:val="000000"/>
          <w:sz w:val="25"/>
          <w:szCs w:val="25"/>
          <w:bdr w:val="none" w:sz="0" w:space="0" w:color="auto" w:frame="1"/>
        </w:rPr>
        <w:t>n</w:t>
      </w:r>
      <w:r w:rsidRPr="00FE6899">
        <w:rPr>
          <w:rFonts w:ascii="STIXMathJax_Main" w:eastAsia="Times New Roman" w:hAnsi="STIXMathJax_Main" w:cs="Helvetica"/>
          <w:color w:val="000000"/>
          <w:sz w:val="18"/>
          <w:szCs w:val="18"/>
          <w:bdr w:val="none" w:sz="0" w:space="0" w:color="auto" w:frame="1"/>
        </w:rPr>
        <w:t>[</w:t>
      </w:r>
      <w:r w:rsidRPr="00FE6899">
        <w:rPr>
          <w:rFonts w:ascii="STIXMathJax_Main-italic" w:eastAsia="Times New Roman" w:hAnsi="STIXMathJax_Main-italic" w:cs="Helvetica"/>
          <w:color w:val="000000"/>
          <w:sz w:val="18"/>
          <w:szCs w:val="18"/>
          <w:bdr w:val="none" w:sz="0" w:space="0" w:color="auto" w:frame="1"/>
        </w:rPr>
        <w:t>l</w:t>
      </w:r>
      <w:proofErr w:type="gramStart"/>
      <w:r w:rsidRPr="00FE6899">
        <w:rPr>
          <w:rFonts w:ascii="STIXMathJax_Main" w:eastAsia="Times New Roman" w:hAnsi="STIXMathJax_Main" w:cs="Helvetica"/>
          <w:color w:val="000000"/>
          <w:sz w:val="18"/>
          <w:szCs w:val="18"/>
          <w:bdr w:val="none" w:sz="0" w:space="0" w:color="auto" w:frame="1"/>
        </w:rPr>
        <w:t>]</w:t>
      </w:r>
      <w:r w:rsidRPr="00FE6899">
        <w:rPr>
          <w:rFonts w:ascii="STIXMathJax_Main" w:eastAsia="Times New Roman" w:hAnsi="STIXMathJax_Main" w:cs="Helvetica"/>
          <w:color w:val="000000"/>
          <w:sz w:val="25"/>
          <w:szCs w:val="25"/>
          <w:bdr w:val="none" w:sz="0" w:space="0" w:color="auto" w:frame="1"/>
        </w:rPr>
        <w:t>=</w:t>
      </w:r>
      <w:proofErr w:type="gramEnd"/>
      <w:r w:rsidRPr="00FE6899">
        <w:rPr>
          <w:rFonts w:ascii="STIXMathJax_Main" w:eastAsia="Times New Roman" w:hAnsi="STIXMathJax_Main" w:cs="Helvetica"/>
          <w:color w:val="000000"/>
          <w:sz w:val="25"/>
          <w:szCs w:val="25"/>
          <w:bdr w:val="none" w:sz="0" w:space="0" w:color="auto" w:frame="1"/>
        </w:rPr>
        <w:t>1</w:t>
      </w:r>
      <w:r w:rsidRPr="00FE6899">
        <w:rPr>
          <w:rFonts w:ascii="Helvetica" w:eastAsia="Times New Roman" w:hAnsi="Helvetica" w:cs="Helvetica"/>
          <w:color w:val="000000"/>
          <w:sz w:val="21"/>
          <w:szCs w:val="21"/>
          <w:bdr w:val="none" w:sz="0" w:space="0" w:color="auto" w:frame="1"/>
        </w:rPr>
        <w:t>n[l]=1</w:t>
      </w:r>
      <w:r w:rsidRPr="00FE6899">
        <w:rPr>
          <w:rFonts w:ascii="Helvetica" w:eastAsia="Times New Roman" w:hAnsi="Helvetica" w:cs="Helvetica"/>
          <w:color w:val="000000"/>
          <w:sz w:val="21"/>
          <w:szCs w:val="21"/>
        </w:rPr>
        <w:t> for every layer, and the network is no more powerful than a linear classifier such as logistic regression.</w:t>
      </w:r>
    </w:p>
    <w:p w:rsidR="00FE6899" w:rsidRDefault="00FE6899" w:rsidP="00FE6899">
      <w:pPr>
        <w:shd w:val="clear" w:color="auto" w:fill="FFFFFF"/>
        <w:spacing w:after="0" w:line="240" w:lineRule="auto"/>
        <w:rPr>
          <w:rFonts w:ascii="Helvetica" w:eastAsia="Times New Roman" w:hAnsi="Helvetica" w:cs="Helvetica"/>
          <w:color w:val="000000"/>
          <w:sz w:val="21"/>
          <w:szCs w:val="21"/>
        </w:rPr>
      </w:pPr>
    </w:p>
    <w:p w:rsidR="00FE6899" w:rsidRDefault="00FE6899" w:rsidP="00FE6899">
      <w:pPr>
        <w:shd w:val="clear" w:color="auto" w:fill="FFFFFF"/>
        <w:spacing w:after="0" w:line="240" w:lineRule="auto"/>
        <w:rPr>
          <w:rFonts w:ascii="Helvetica" w:eastAsia="Times New Roman" w:hAnsi="Helvetica" w:cs="Helvetica"/>
          <w:color w:val="000000"/>
          <w:sz w:val="21"/>
          <w:szCs w:val="21"/>
        </w:rPr>
      </w:pPr>
    </w:p>
    <w:p w:rsidR="00FE6899" w:rsidRPr="00FE6899" w:rsidRDefault="00FE6899" w:rsidP="00FE6899">
      <w:pPr>
        <w:shd w:val="clear" w:color="auto" w:fill="FFFFFF"/>
        <w:spacing w:after="0" w:line="240" w:lineRule="auto"/>
        <w:rPr>
          <w:rFonts w:ascii="Helvetica" w:eastAsia="Times New Roman" w:hAnsi="Helvetica" w:cs="Helvetica"/>
          <w:color w:val="000000"/>
          <w:sz w:val="21"/>
          <w:szCs w:val="21"/>
        </w:rPr>
      </w:pPr>
      <w:r w:rsidRPr="00FE6899">
        <w:rPr>
          <w:rFonts w:ascii="Helvetica" w:eastAsia="Times New Roman" w:hAnsi="Helvetica" w:cs="Helvetica"/>
          <w:b/>
          <w:bCs/>
          <w:color w:val="0000FF"/>
          <w:sz w:val="21"/>
          <w:szCs w:val="21"/>
        </w:rPr>
        <w:t>What you should remember</w:t>
      </w:r>
      <w:r w:rsidRPr="00FE6899">
        <w:rPr>
          <w:rFonts w:ascii="Helvetica" w:eastAsia="Times New Roman" w:hAnsi="Helvetica" w:cs="Helvetica"/>
          <w:color w:val="0000FF"/>
          <w:sz w:val="21"/>
          <w:szCs w:val="21"/>
        </w:rPr>
        <w:t>:</w:t>
      </w:r>
    </w:p>
    <w:p w:rsidR="00FE6899" w:rsidRPr="00FE6899" w:rsidRDefault="00FE6899" w:rsidP="00FE6899">
      <w:pPr>
        <w:numPr>
          <w:ilvl w:val="0"/>
          <w:numId w:val="2"/>
        </w:numPr>
        <w:shd w:val="clear" w:color="auto" w:fill="FFFFFF"/>
        <w:spacing w:beforeAutospacing="1" w:after="0" w:afterAutospacing="1" w:line="240" w:lineRule="auto"/>
        <w:rPr>
          <w:rFonts w:ascii="Helvetica" w:eastAsia="Times New Roman" w:hAnsi="Helvetica" w:cs="Helvetica"/>
          <w:color w:val="0000FF"/>
          <w:sz w:val="21"/>
          <w:szCs w:val="21"/>
        </w:rPr>
      </w:pPr>
      <w:r w:rsidRPr="00FE6899">
        <w:rPr>
          <w:rFonts w:ascii="Helvetica" w:eastAsia="Times New Roman" w:hAnsi="Helvetica" w:cs="Helvetica"/>
          <w:color w:val="0000FF"/>
          <w:sz w:val="21"/>
          <w:szCs w:val="21"/>
        </w:rPr>
        <w:t>The weights </w:t>
      </w:r>
      <w:r w:rsidRPr="00FE6899">
        <w:rPr>
          <w:rFonts w:ascii="STIXMathJax_Main-italic" w:eastAsia="Times New Roman" w:hAnsi="STIXMathJax_Main-italic" w:cs="Helvetica"/>
          <w:color w:val="0000FF"/>
          <w:sz w:val="25"/>
          <w:szCs w:val="25"/>
          <w:bdr w:val="none" w:sz="0" w:space="0" w:color="auto" w:frame="1"/>
        </w:rPr>
        <w:t>W</w:t>
      </w:r>
      <w:r w:rsidRPr="00FE6899">
        <w:rPr>
          <w:rFonts w:ascii="STIXMathJax_Main" w:eastAsia="Times New Roman" w:hAnsi="STIXMathJax_Main" w:cs="Helvetica"/>
          <w:color w:val="0000FF"/>
          <w:sz w:val="18"/>
          <w:szCs w:val="18"/>
          <w:bdr w:val="none" w:sz="0" w:space="0" w:color="auto" w:frame="1"/>
        </w:rPr>
        <w:t>[</w:t>
      </w:r>
      <w:r w:rsidRPr="00FE6899">
        <w:rPr>
          <w:rFonts w:ascii="STIXMathJax_Main-italic" w:eastAsia="Times New Roman" w:hAnsi="STIXMathJax_Main-italic" w:cs="Helvetica"/>
          <w:color w:val="0000FF"/>
          <w:sz w:val="18"/>
          <w:szCs w:val="18"/>
          <w:bdr w:val="none" w:sz="0" w:space="0" w:color="auto" w:frame="1"/>
        </w:rPr>
        <w:t>l</w:t>
      </w:r>
      <w:proofErr w:type="gramStart"/>
      <w:r w:rsidRPr="00FE6899">
        <w:rPr>
          <w:rFonts w:ascii="STIXMathJax_Main" w:eastAsia="Times New Roman" w:hAnsi="STIXMathJax_Main" w:cs="Helvetica"/>
          <w:color w:val="0000FF"/>
          <w:sz w:val="18"/>
          <w:szCs w:val="18"/>
          <w:bdr w:val="none" w:sz="0" w:space="0" w:color="auto" w:frame="1"/>
        </w:rPr>
        <w:t>]</w:t>
      </w:r>
      <w:r w:rsidRPr="00FE6899">
        <w:rPr>
          <w:rFonts w:ascii="Helvetica" w:eastAsia="Times New Roman" w:hAnsi="Helvetica" w:cs="Helvetica"/>
          <w:color w:val="0000FF"/>
          <w:sz w:val="21"/>
          <w:szCs w:val="21"/>
          <w:bdr w:val="none" w:sz="0" w:space="0" w:color="auto" w:frame="1"/>
        </w:rPr>
        <w:t>W</w:t>
      </w:r>
      <w:proofErr w:type="gramEnd"/>
      <w:r w:rsidRPr="00FE6899">
        <w:rPr>
          <w:rFonts w:ascii="Helvetica" w:eastAsia="Times New Roman" w:hAnsi="Helvetica" w:cs="Helvetica"/>
          <w:color w:val="0000FF"/>
          <w:sz w:val="21"/>
          <w:szCs w:val="21"/>
          <w:bdr w:val="none" w:sz="0" w:space="0" w:color="auto" w:frame="1"/>
        </w:rPr>
        <w:t>[l]</w:t>
      </w:r>
      <w:r w:rsidRPr="00FE6899">
        <w:rPr>
          <w:rFonts w:ascii="Helvetica" w:eastAsia="Times New Roman" w:hAnsi="Helvetica" w:cs="Helvetica"/>
          <w:color w:val="0000FF"/>
          <w:sz w:val="21"/>
          <w:szCs w:val="21"/>
        </w:rPr>
        <w:t> should be initialized randomly to break symmetry.</w:t>
      </w:r>
    </w:p>
    <w:p w:rsidR="00FE6899" w:rsidRPr="00FE6899" w:rsidRDefault="00FE6899" w:rsidP="00FE6899">
      <w:pPr>
        <w:numPr>
          <w:ilvl w:val="0"/>
          <w:numId w:val="2"/>
        </w:numPr>
        <w:shd w:val="clear" w:color="auto" w:fill="FFFFFF"/>
        <w:spacing w:beforeAutospacing="1" w:after="0" w:afterAutospacing="1" w:line="240" w:lineRule="auto"/>
        <w:rPr>
          <w:rFonts w:ascii="Helvetica" w:eastAsia="Times New Roman" w:hAnsi="Helvetica" w:cs="Helvetica"/>
          <w:color w:val="0000FF"/>
          <w:sz w:val="21"/>
          <w:szCs w:val="21"/>
        </w:rPr>
      </w:pPr>
      <w:r w:rsidRPr="00FE6899">
        <w:rPr>
          <w:rFonts w:ascii="Helvetica" w:eastAsia="Times New Roman" w:hAnsi="Helvetica" w:cs="Helvetica"/>
          <w:color w:val="0000FF"/>
          <w:sz w:val="21"/>
          <w:szCs w:val="21"/>
        </w:rPr>
        <w:t>It is however okay to initialize the biases </w:t>
      </w:r>
      <w:r w:rsidRPr="00FE6899">
        <w:rPr>
          <w:rFonts w:ascii="STIXMathJax_Main-italic" w:eastAsia="Times New Roman" w:hAnsi="STIXMathJax_Main-italic" w:cs="Helvetica"/>
          <w:color w:val="0000FF"/>
          <w:sz w:val="25"/>
          <w:szCs w:val="25"/>
          <w:bdr w:val="none" w:sz="0" w:space="0" w:color="auto" w:frame="1"/>
        </w:rPr>
        <w:t>b</w:t>
      </w:r>
      <w:r w:rsidRPr="00FE6899">
        <w:rPr>
          <w:rFonts w:ascii="STIXMathJax_Main" w:eastAsia="Times New Roman" w:hAnsi="STIXMathJax_Main" w:cs="Helvetica"/>
          <w:color w:val="0000FF"/>
          <w:sz w:val="18"/>
          <w:szCs w:val="18"/>
          <w:bdr w:val="none" w:sz="0" w:space="0" w:color="auto" w:frame="1"/>
        </w:rPr>
        <w:t>[</w:t>
      </w:r>
      <w:r w:rsidRPr="00FE6899">
        <w:rPr>
          <w:rFonts w:ascii="STIXMathJax_Main-italic" w:eastAsia="Times New Roman" w:hAnsi="STIXMathJax_Main-italic" w:cs="Helvetica"/>
          <w:color w:val="0000FF"/>
          <w:sz w:val="18"/>
          <w:szCs w:val="18"/>
          <w:bdr w:val="none" w:sz="0" w:space="0" w:color="auto" w:frame="1"/>
        </w:rPr>
        <w:t>l</w:t>
      </w:r>
      <w:r w:rsidRPr="00FE6899">
        <w:rPr>
          <w:rFonts w:ascii="STIXMathJax_Main" w:eastAsia="Times New Roman" w:hAnsi="STIXMathJax_Main" w:cs="Helvetica"/>
          <w:color w:val="0000FF"/>
          <w:sz w:val="18"/>
          <w:szCs w:val="18"/>
          <w:bdr w:val="none" w:sz="0" w:space="0" w:color="auto" w:frame="1"/>
        </w:rPr>
        <w:t>]</w:t>
      </w:r>
      <w:r w:rsidRPr="00FE6899">
        <w:rPr>
          <w:rFonts w:ascii="Helvetica" w:eastAsia="Times New Roman" w:hAnsi="Helvetica" w:cs="Helvetica"/>
          <w:color w:val="0000FF"/>
          <w:sz w:val="21"/>
          <w:szCs w:val="21"/>
          <w:bdr w:val="none" w:sz="0" w:space="0" w:color="auto" w:frame="1"/>
        </w:rPr>
        <w:t>b[l]</w:t>
      </w:r>
      <w:r w:rsidRPr="00FE6899">
        <w:rPr>
          <w:rFonts w:ascii="Helvetica" w:eastAsia="Times New Roman" w:hAnsi="Helvetica" w:cs="Helvetica"/>
          <w:color w:val="0000FF"/>
          <w:sz w:val="21"/>
          <w:szCs w:val="21"/>
        </w:rPr>
        <w:t> to zeros. Symmetry is still broken so long as </w:t>
      </w:r>
      <w:r w:rsidRPr="00FE6899">
        <w:rPr>
          <w:rFonts w:ascii="STIXMathJax_Main-italic" w:eastAsia="Times New Roman" w:hAnsi="STIXMathJax_Main-italic" w:cs="Helvetica"/>
          <w:color w:val="0000FF"/>
          <w:sz w:val="25"/>
          <w:szCs w:val="25"/>
          <w:bdr w:val="none" w:sz="0" w:space="0" w:color="auto" w:frame="1"/>
        </w:rPr>
        <w:t>W</w:t>
      </w:r>
      <w:r w:rsidRPr="00FE6899">
        <w:rPr>
          <w:rFonts w:ascii="STIXMathJax_Main" w:eastAsia="Times New Roman" w:hAnsi="STIXMathJax_Main" w:cs="Helvetica"/>
          <w:color w:val="0000FF"/>
          <w:sz w:val="18"/>
          <w:szCs w:val="18"/>
          <w:bdr w:val="none" w:sz="0" w:space="0" w:color="auto" w:frame="1"/>
        </w:rPr>
        <w:t>[</w:t>
      </w:r>
      <w:r w:rsidRPr="00FE6899">
        <w:rPr>
          <w:rFonts w:ascii="STIXMathJax_Main-italic" w:eastAsia="Times New Roman" w:hAnsi="STIXMathJax_Main-italic" w:cs="Helvetica"/>
          <w:color w:val="0000FF"/>
          <w:sz w:val="18"/>
          <w:szCs w:val="18"/>
          <w:bdr w:val="none" w:sz="0" w:space="0" w:color="auto" w:frame="1"/>
        </w:rPr>
        <w:t>l</w:t>
      </w:r>
      <w:proofErr w:type="gramStart"/>
      <w:r w:rsidRPr="00FE6899">
        <w:rPr>
          <w:rFonts w:ascii="STIXMathJax_Main" w:eastAsia="Times New Roman" w:hAnsi="STIXMathJax_Main" w:cs="Helvetica"/>
          <w:color w:val="0000FF"/>
          <w:sz w:val="18"/>
          <w:szCs w:val="18"/>
          <w:bdr w:val="none" w:sz="0" w:space="0" w:color="auto" w:frame="1"/>
        </w:rPr>
        <w:t>]</w:t>
      </w:r>
      <w:r w:rsidRPr="00FE6899">
        <w:rPr>
          <w:rFonts w:ascii="Helvetica" w:eastAsia="Times New Roman" w:hAnsi="Helvetica" w:cs="Helvetica"/>
          <w:color w:val="0000FF"/>
          <w:sz w:val="21"/>
          <w:szCs w:val="21"/>
          <w:bdr w:val="none" w:sz="0" w:space="0" w:color="auto" w:frame="1"/>
        </w:rPr>
        <w:t>W</w:t>
      </w:r>
      <w:proofErr w:type="gramEnd"/>
      <w:r w:rsidRPr="00FE6899">
        <w:rPr>
          <w:rFonts w:ascii="Helvetica" w:eastAsia="Times New Roman" w:hAnsi="Helvetica" w:cs="Helvetica"/>
          <w:color w:val="0000FF"/>
          <w:sz w:val="21"/>
          <w:szCs w:val="21"/>
          <w:bdr w:val="none" w:sz="0" w:space="0" w:color="auto" w:frame="1"/>
        </w:rPr>
        <w:t>[l]</w:t>
      </w:r>
      <w:r w:rsidRPr="00FE6899">
        <w:rPr>
          <w:rFonts w:ascii="Helvetica" w:eastAsia="Times New Roman" w:hAnsi="Helvetica" w:cs="Helvetica"/>
          <w:color w:val="0000FF"/>
          <w:sz w:val="21"/>
          <w:szCs w:val="21"/>
        </w:rPr>
        <w:t> is initialized randomly.</w:t>
      </w:r>
    </w:p>
    <w:p w:rsidR="00FE6899" w:rsidRDefault="00FE6899" w:rsidP="00FE6899">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Random Big initialization</w:t>
      </w:r>
    </w:p>
    <w:p w:rsidR="00FE6899" w:rsidRDefault="00FE6899" w:rsidP="00FE6899">
      <w:pPr>
        <w:shd w:val="clear" w:color="auto" w:fill="FFFFFF"/>
        <w:spacing w:after="0" w:line="240" w:lineRule="auto"/>
        <w:rPr>
          <w:rFonts w:ascii="Helvetica" w:eastAsia="Times New Roman" w:hAnsi="Helvetica" w:cs="Helvetica"/>
          <w:color w:val="000000"/>
          <w:sz w:val="21"/>
          <w:szCs w:val="21"/>
        </w:rPr>
      </w:pPr>
    </w:p>
    <w:p w:rsidR="00FE6899" w:rsidRPr="00FE6899" w:rsidRDefault="00FE6899" w:rsidP="00FE6899">
      <w:pPr>
        <w:shd w:val="clear" w:color="auto" w:fill="FFFFFF"/>
        <w:spacing w:after="0" w:line="240" w:lineRule="auto"/>
        <w:rPr>
          <w:rFonts w:ascii="Helvetica" w:eastAsia="Times New Roman" w:hAnsi="Helvetica" w:cs="Helvetica"/>
          <w:color w:val="000000"/>
          <w:sz w:val="21"/>
          <w:szCs w:val="21"/>
        </w:rPr>
      </w:pPr>
      <w:r w:rsidRPr="00FE6899">
        <w:rPr>
          <w:rFonts w:ascii="Helvetica" w:eastAsia="Times New Roman" w:hAnsi="Helvetica" w:cs="Helvetica"/>
          <w:b/>
          <w:bCs/>
          <w:color w:val="000000"/>
          <w:sz w:val="21"/>
          <w:szCs w:val="21"/>
        </w:rPr>
        <w:t>Observations</w:t>
      </w:r>
      <w:r w:rsidRPr="00FE6899">
        <w:rPr>
          <w:rFonts w:ascii="Helvetica" w:eastAsia="Times New Roman" w:hAnsi="Helvetica" w:cs="Helvetica"/>
          <w:color w:val="000000"/>
          <w:sz w:val="21"/>
          <w:szCs w:val="21"/>
        </w:rPr>
        <w:t>:</w:t>
      </w:r>
    </w:p>
    <w:p w:rsidR="00FE6899" w:rsidRPr="00FE6899" w:rsidRDefault="00FE6899" w:rsidP="00FE6899">
      <w:pPr>
        <w:numPr>
          <w:ilvl w:val="0"/>
          <w:numId w:val="3"/>
        </w:numPr>
        <w:shd w:val="clear" w:color="auto" w:fill="FFFFFF"/>
        <w:spacing w:beforeAutospacing="1" w:after="0" w:afterAutospacing="1" w:line="240" w:lineRule="auto"/>
        <w:rPr>
          <w:rFonts w:ascii="Helvetica" w:eastAsia="Times New Roman" w:hAnsi="Helvetica" w:cs="Helvetica"/>
          <w:color w:val="000000"/>
          <w:sz w:val="21"/>
          <w:szCs w:val="21"/>
        </w:rPr>
      </w:pPr>
      <w:r w:rsidRPr="00FE6899">
        <w:rPr>
          <w:rFonts w:ascii="Helvetica" w:eastAsia="Times New Roman" w:hAnsi="Helvetica" w:cs="Helvetica"/>
          <w:color w:val="000000"/>
          <w:sz w:val="21"/>
          <w:szCs w:val="21"/>
        </w:rPr>
        <w:t>The cost starts very high. This is because with large random-valued weights, the last activation (sigmoid) outputs results that are very close to 0 or 1 for some examples, and when it gets that example wrong it incurs a very high loss for that example. Indeed, when </w:t>
      </w:r>
      <w:proofErr w:type="gramStart"/>
      <w:r w:rsidRPr="00FE6899">
        <w:rPr>
          <w:rFonts w:ascii="STIXMathJax_Main" w:eastAsia="Times New Roman" w:hAnsi="STIXMathJax_Main" w:cs="Helvetica"/>
          <w:color w:val="000000"/>
          <w:sz w:val="25"/>
          <w:szCs w:val="25"/>
          <w:bdr w:val="none" w:sz="0" w:space="0" w:color="auto" w:frame="1"/>
        </w:rPr>
        <w:t>log(</w:t>
      </w:r>
      <w:proofErr w:type="gramEnd"/>
      <w:r w:rsidRPr="00FE6899">
        <w:rPr>
          <w:rFonts w:ascii="STIXMathJax_Main-italic" w:eastAsia="Times New Roman" w:hAnsi="STIXMathJax_Main-italic" w:cs="Helvetica"/>
          <w:color w:val="000000"/>
          <w:sz w:val="25"/>
          <w:szCs w:val="25"/>
          <w:bdr w:val="none" w:sz="0" w:space="0" w:color="auto" w:frame="1"/>
        </w:rPr>
        <w:t>a</w:t>
      </w:r>
      <w:r w:rsidRPr="00FE6899">
        <w:rPr>
          <w:rFonts w:ascii="STIXMathJax_Main" w:eastAsia="Times New Roman" w:hAnsi="STIXMathJax_Main" w:cs="Helvetica"/>
          <w:color w:val="000000"/>
          <w:sz w:val="18"/>
          <w:szCs w:val="18"/>
          <w:bdr w:val="none" w:sz="0" w:space="0" w:color="auto" w:frame="1"/>
        </w:rPr>
        <w:t>[3]</w:t>
      </w:r>
      <w:r w:rsidRPr="00FE6899">
        <w:rPr>
          <w:rFonts w:ascii="STIXMathJax_Main" w:eastAsia="Times New Roman" w:hAnsi="STIXMathJax_Main" w:cs="Helvetica"/>
          <w:color w:val="000000"/>
          <w:sz w:val="25"/>
          <w:szCs w:val="25"/>
          <w:bdr w:val="none" w:sz="0" w:space="0" w:color="auto" w:frame="1"/>
        </w:rPr>
        <w:t>)=log(0)</w:t>
      </w:r>
      <w:r w:rsidRPr="00FE6899">
        <w:rPr>
          <w:rFonts w:ascii="Helvetica" w:eastAsia="Times New Roman" w:hAnsi="Helvetica" w:cs="Helvetica"/>
          <w:color w:val="000000"/>
          <w:sz w:val="21"/>
          <w:szCs w:val="21"/>
          <w:bdr w:val="none" w:sz="0" w:space="0" w:color="auto" w:frame="1"/>
        </w:rPr>
        <w:t>log</w:t>
      </w:r>
      <w:r w:rsidRPr="00FE6899">
        <w:rPr>
          <w:rFonts w:ascii="Cambria Math" w:eastAsia="Times New Roman" w:hAnsi="Cambria Math" w:cs="Cambria Math"/>
          <w:color w:val="000000"/>
          <w:sz w:val="21"/>
          <w:szCs w:val="21"/>
          <w:bdr w:val="none" w:sz="0" w:space="0" w:color="auto" w:frame="1"/>
        </w:rPr>
        <w:t>⁡</w:t>
      </w:r>
      <w:r w:rsidRPr="00FE6899">
        <w:rPr>
          <w:rFonts w:ascii="Helvetica" w:eastAsia="Times New Roman" w:hAnsi="Helvetica" w:cs="Helvetica"/>
          <w:color w:val="000000"/>
          <w:sz w:val="21"/>
          <w:szCs w:val="21"/>
          <w:bdr w:val="none" w:sz="0" w:space="0" w:color="auto" w:frame="1"/>
        </w:rPr>
        <w:t>(a[3])=log</w:t>
      </w:r>
      <w:r w:rsidRPr="00FE6899">
        <w:rPr>
          <w:rFonts w:ascii="Cambria Math" w:eastAsia="Times New Roman" w:hAnsi="Cambria Math" w:cs="Cambria Math"/>
          <w:color w:val="000000"/>
          <w:sz w:val="21"/>
          <w:szCs w:val="21"/>
          <w:bdr w:val="none" w:sz="0" w:space="0" w:color="auto" w:frame="1"/>
        </w:rPr>
        <w:t>⁡</w:t>
      </w:r>
      <w:r w:rsidRPr="00FE6899">
        <w:rPr>
          <w:rFonts w:ascii="Helvetica" w:eastAsia="Times New Roman" w:hAnsi="Helvetica" w:cs="Helvetica"/>
          <w:color w:val="000000"/>
          <w:sz w:val="21"/>
          <w:szCs w:val="21"/>
          <w:bdr w:val="none" w:sz="0" w:space="0" w:color="auto" w:frame="1"/>
        </w:rPr>
        <w:t>(0)</w:t>
      </w:r>
      <w:r w:rsidRPr="00FE6899">
        <w:rPr>
          <w:rFonts w:ascii="Helvetica" w:eastAsia="Times New Roman" w:hAnsi="Helvetica" w:cs="Helvetica"/>
          <w:color w:val="000000"/>
          <w:sz w:val="21"/>
          <w:szCs w:val="21"/>
        </w:rPr>
        <w:t>, the loss goes to infinity.</w:t>
      </w:r>
    </w:p>
    <w:p w:rsidR="00FE6899" w:rsidRPr="00FE6899" w:rsidRDefault="00FE6899" w:rsidP="00FE689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E6899">
        <w:rPr>
          <w:rFonts w:ascii="Helvetica" w:eastAsia="Times New Roman" w:hAnsi="Helvetica" w:cs="Helvetica"/>
          <w:color w:val="000000"/>
          <w:sz w:val="21"/>
          <w:szCs w:val="21"/>
        </w:rPr>
        <w:t>Poor initialization can lead to vanishing/exploding gradients, which also slows down the optimization algorithm.</w:t>
      </w:r>
    </w:p>
    <w:p w:rsidR="00FE6899" w:rsidRPr="00FE6899" w:rsidRDefault="00FE6899" w:rsidP="00FE689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E6899">
        <w:rPr>
          <w:rFonts w:ascii="Helvetica" w:eastAsia="Times New Roman" w:hAnsi="Helvetica" w:cs="Helvetica"/>
          <w:color w:val="000000"/>
          <w:sz w:val="21"/>
          <w:szCs w:val="21"/>
        </w:rPr>
        <w:t>If you train this network longer you will see better results, but initializing with overly large random numbers slows down the optimization.</w:t>
      </w:r>
    </w:p>
    <w:p w:rsidR="00FE6899" w:rsidRPr="00FE6899" w:rsidRDefault="00FE6899" w:rsidP="00FE6899">
      <w:pPr>
        <w:shd w:val="clear" w:color="auto" w:fill="FFFFFF"/>
        <w:spacing w:before="240" w:after="0" w:line="240" w:lineRule="auto"/>
        <w:rPr>
          <w:rFonts w:ascii="Helvetica" w:eastAsia="Times New Roman" w:hAnsi="Helvetica" w:cs="Helvetica"/>
          <w:color w:val="000000"/>
          <w:sz w:val="21"/>
          <w:szCs w:val="21"/>
        </w:rPr>
      </w:pPr>
      <w:r w:rsidRPr="00FE6899">
        <w:rPr>
          <w:rFonts w:ascii="Helvetica" w:eastAsia="Times New Roman" w:hAnsi="Helvetica" w:cs="Helvetica"/>
          <w:b/>
          <w:bCs/>
          <w:color w:val="0000FF"/>
          <w:sz w:val="21"/>
          <w:szCs w:val="21"/>
        </w:rPr>
        <w:t>In summary</w:t>
      </w:r>
      <w:r w:rsidRPr="00FE6899">
        <w:rPr>
          <w:rFonts w:ascii="Helvetica" w:eastAsia="Times New Roman" w:hAnsi="Helvetica" w:cs="Helvetica"/>
          <w:color w:val="0000FF"/>
          <w:sz w:val="21"/>
          <w:szCs w:val="21"/>
        </w:rPr>
        <w:t>:</w:t>
      </w:r>
    </w:p>
    <w:p w:rsidR="00FE6899" w:rsidRPr="00FE6899" w:rsidRDefault="00FE6899" w:rsidP="00FE6899">
      <w:pPr>
        <w:numPr>
          <w:ilvl w:val="0"/>
          <w:numId w:val="4"/>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FE6899">
        <w:rPr>
          <w:rFonts w:ascii="Helvetica" w:eastAsia="Times New Roman" w:hAnsi="Helvetica" w:cs="Helvetica"/>
          <w:color w:val="0000FF"/>
          <w:sz w:val="21"/>
          <w:szCs w:val="21"/>
        </w:rPr>
        <w:t>Initializing weights to very large random values does not work well.</w:t>
      </w:r>
    </w:p>
    <w:p w:rsidR="00FE6899" w:rsidRPr="00FE6899" w:rsidRDefault="00FE6899" w:rsidP="00FE6899">
      <w:pPr>
        <w:numPr>
          <w:ilvl w:val="0"/>
          <w:numId w:val="4"/>
        </w:numPr>
        <w:shd w:val="clear" w:color="auto" w:fill="FFFFFF"/>
        <w:spacing w:before="100" w:beforeAutospacing="1" w:after="100" w:afterAutospacing="1" w:line="240" w:lineRule="auto"/>
        <w:rPr>
          <w:rFonts w:ascii="Helvetica" w:eastAsia="Times New Roman" w:hAnsi="Helvetica" w:cs="Helvetica"/>
          <w:color w:val="0000FF"/>
          <w:sz w:val="21"/>
          <w:szCs w:val="21"/>
        </w:rPr>
      </w:pPr>
      <w:r w:rsidRPr="00FE6899">
        <w:rPr>
          <w:rFonts w:ascii="Helvetica" w:eastAsia="Times New Roman" w:hAnsi="Helvetica" w:cs="Helvetica"/>
          <w:color w:val="0000FF"/>
          <w:sz w:val="21"/>
          <w:szCs w:val="21"/>
        </w:rPr>
        <w:t xml:space="preserve">Hopefully </w:t>
      </w:r>
      <w:proofErr w:type="spellStart"/>
      <w:r w:rsidRPr="00FE6899">
        <w:rPr>
          <w:rFonts w:ascii="Helvetica" w:eastAsia="Times New Roman" w:hAnsi="Helvetica" w:cs="Helvetica"/>
          <w:color w:val="0000FF"/>
          <w:sz w:val="21"/>
          <w:szCs w:val="21"/>
        </w:rPr>
        <w:t>intializing</w:t>
      </w:r>
      <w:proofErr w:type="spellEnd"/>
      <w:r w:rsidRPr="00FE6899">
        <w:rPr>
          <w:rFonts w:ascii="Helvetica" w:eastAsia="Times New Roman" w:hAnsi="Helvetica" w:cs="Helvetica"/>
          <w:color w:val="0000FF"/>
          <w:sz w:val="21"/>
          <w:szCs w:val="21"/>
        </w:rPr>
        <w:t xml:space="preserve"> with small random values does better. The important question is: how small should be these random values be? </w:t>
      </w:r>
      <w:proofErr w:type="spellStart"/>
      <w:proofErr w:type="gramStart"/>
      <w:r w:rsidRPr="00FE6899">
        <w:rPr>
          <w:rFonts w:ascii="Helvetica" w:eastAsia="Times New Roman" w:hAnsi="Helvetica" w:cs="Helvetica"/>
          <w:color w:val="0000FF"/>
          <w:sz w:val="21"/>
          <w:szCs w:val="21"/>
        </w:rPr>
        <w:t>Lets</w:t>
      </w:r>
      <w:proofErr w:type="spellEnd"/>
      <w:proofErr w:type="gramEnd"/>
      <w:r w:rsidRPr="00FE6899">
        <w:rPr>
          <w:rFonts w:ascii="Helvetica" w:eastAsia="Times New Roman" w:hAnsi="Helvetica" w:cs="Helvetica"/>
          <w:color w:val="0000FF"/>
          <w:sz w:val="21"/>
          <w:szCs w:val="21"/>
        </w:rPr>
        <w:t xml:space="preserve"> find out in the next part!</w:t>
      </w:r>
    </w:p>
    <w:p w:rsidR="00FE6899" w:rsidRPr="00FE6899" w:rsidRDefault="00FE6899" w:rsidP="00FE6899">
      <w:pPr>
        <w:shd w:val="clear" w:color="auto" w:fill="FFFFFF"/>
        <w:spacing w:after="0" w:line="240" w:lineRule="auto"/>
        <w:rPr>
          <w:rFonts w:ascii="Helvetica" w:eastAsia="Times New Roman" w:hAnsi="Helvetica" w:cs="Helvetica"/>
          <w:color w:val="000000"/>
          <w:sz w:val="21"/>
          <w:szCs w:val="21"/>
        </w:rPr>
      </w:pPr>
    </w:p>
    <w:p w:rsidR="00FE6899" w:rsidRPr="00FE6899" w:rsidRDefault="00FE6899" w:rsidP="00FE6899">
      <w:pPr>
        <w:spacing w:after="0" w:line="240" w:lineRule="auto"/>
        <w:rPr>
          <w:rFonts w:ascii="Helvetica" w:eastAsia="Times New Roman" w:hAnsi="Helvetica" w:cs="Helvetica"/>
          <w:color w:val="000000"/>
          <w:sz w:val="21"/>
          <w:szCs w:val="21"/>
        </w:rPr>
      </w:pPr>
      <w:r w:rsidRPr="00FE6899">
        <w:rPr>
          <w:rFonts w:ascii="Helvetica" w:eastAsia="Times New Roman" w:hAnsi="Helvetica" w:cs="Helvetica"/>
          <w:color w:val="000000"/>
          <w:sz w:val="21"/>
          <w:szCs w:val="21"/>
        </w:rPr>
        <w:lastRenderedPageBreak/>
        <w:t xml:space="preserve">You have seen three different types of initializations. For the same number of iterations and same </w:t>
      </w:r>
      <w:proofErr w:type="spellStart"/>
      <w:r w:rsidRPr="00FE6899">
        <w:rPr>
          <w:rFonts w:ascii="Helvetica" w:eastAsia="Times New Roman" w:hAnsi="Helvetica" w:cs="Helvetica"/>
          <w:color w:val="000000"/>
          <w:sz w:val="21"/>
          <w:szCs w:val="21"/>
        </w:rPr>
        <w:t>hyperparameters</w:t>
      </w:r>
      <w:proofErr w:type="spellEnd"/>
      <w:r w:rsidRPr="00FE6899">
        <w:rPr>
          <w:rFonts w:ascii="Helvetica" w:eastAsia="Times New Roman" w:hAnsi="Helvetica" w:cs="Helvetica"/>
          <w:color w:val="000000"/>
          <w:sz w:val="21"/>
          <w:szCs w:val="21"/>
        </w:rPr>
        <w:t xml:space="preserve"> the comparison is:</w:t>
      </w:r>
    </w:p>
    <w:tbl>
      <w:tblPr>
        <w:tblW w:w="0" w:type="auto"/>
        <w:tblCellMar>
          <w:top w:w="15" w:type="dxa"/>
          <w:left w:w="15" w:type="dxa"/>
          <w:bottom w:w="15" w:type="dxa"/>
          <w:right w:w="15" w:type="dxa"/>
        </w:tblCellMar>
        <w:tblLook w:val="04A0" w:firstRow="1" w:lastRow="0" w:firstColumn="1" w:lastColumn="0" w:noHBand="0" w:noVBand="1"/>
      </w:tblPr>
      <w:tblGrid>
        <w:gridCol w:w="3375"/>
        <w:gridCol w:w="1415"/>
        <w:gridCol w:w="1945"/>
      </w:tblGrid>
      <w:tr w:rsidR="00FE6899" w:rsidRPr="00FE6899" w:rsidTr="00FE689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b/>
                <w:bCs/>
                <w:color w:val="000000"/>
                <w:sz w:val="18"/>
                <w:szCs w:val="18"/>
              </w:rPr>
              <w:t>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b/>
                <w:bCs/>
                <w:color w:val="000000"/>
                <w:sz w:val="18"/>
                <w:szCs w:val="18"/>
              </w:rPr>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b/>
                <w:bCs/>
                <w:color w:val="000000"/>
                <w:sz w:val="18"/>
                <w:szCs w:val="18"/>
              </w:rPr>
              <w:t>Problem/Comment</w:t>
            </w:r>
          </w:p>
        </w:tc>
      </w:tr>
      <w:tr w:rsidR="00FE6899" w:rsidRPr="00FE6899" w:rsidTr="00FE689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3-layer NN with zeros initialization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fails to break symmetry</w:t>
            </w:r>
          </w:p>
        </w:tc>
      </w:tr>
      <w:tr w:rsidR="00FE6899" w:rsidRPr="00FE6899" w:rsidTr="00FE689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3-layer NN with large random initialization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too large weights</w:t>
            </w:r>
          </w:p>
        </w:tc>
      </w:tr>
      <w:tr w:rsidR="00FE6899" w:rsidRPr="00FE6899" w:rsidTr="00FE689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3-layer NN with He initialization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FE6899" w:rsidRPr="00FE6899" w:rsidRDefault="00FE6899" w:rsidP="00FE6899">
            <w:pPr>
              <w:spacing w:before="240" w:after="0" w:line="240" w:lineRule="auto"/>
              <w:jc w:val="right"/>
              <w:rPr>
                <w:rFonts w:ascii="Times New Roman" w:eastAsia="Times New Roman" w:hAnsi="Times New Roman" w:cs="Times New Roman"/>
                <w:color w:val="000000"/>
                <w:sz w:val="18"/>
                <w:szCs w:val="18"/>
              </w:rPr>
            </w:pPr>
            <w:r w:rsidRPr="00FE6899">
              <w:rPr>
                <w:rFonts w:ascii="Times New Roman" w:eastAsia="Times New Roman" w:hAnsi="Times New Roman" w:cs="Times New Roman"/>
                <w:color w:val="000000"/>
                <w:sz w:val="18"/>
                <w:szCs w:val="18"/>
              </w:rPr>
              <w:t>recommended method</w:t>
            </w:r>
          </w:p>
        </w:tc>
      </w:tr>
    </w:tbl>
    <w:p w:rsidR="00FE6899" w:rsidRPr="00FE6899" w:rsidRDefault="00FE6899" w:rsidP="00FE6899">
      <w:pPr>
        <w:spacing w:after="0" w:line="240" w:lineRule="auto"/>
        <w:rPr>
          <w:rFonts w:ascii="Helvetica" w:eastAsia="Times New Roman" w:hAnsi="Helvetica" w:cs="Helvetica"/>
          <w:color w:val="000000"/>
          <w:sz w:val="21"/>
          <w:szCs w:val="21"/>
        </w:rPr>
      </w:pPr>
      <w:r w:rsidRPr="00FE6899">
        <w:rPr>
          <w:rFonts w:ascii="Helvetica" w:eastAsia="Times New Roman" w:hAnsi="Helvetica" w:cs="Helvetica"/>
          <w:b/>
          <w:bCs/>
          <w:color w:val="0000FF"/>
          <w:sz w:val="21"/>
          <w:szCs w:val="21"/>
        </w:rPr>
        <w:t>What you should remember from this notebook</w:t>
      </w:r>
      <w:r w:rsidRPr="00FE6899">
        <w:rPr>
          <w:rFonts w:ascii="Helvetica" w:eastAsia="Times New Roman" w:hAnsi="Helvetica" w:cs="Helvetica"/>
          <w:color w:val="0000FF"/>
          <w:sz w:val="21"/>
          <w:szCs w:val="21"/>
        </w:rPr>
        <w:t>:</w:t>
      </w:r>
    </w:p>
    <w:p w:rsidR="00FE6899" w:rsidRPr="00FE6899" w:rsidRDefault="00FE6899" w:rsidP="00FE6899">
      <w:pPr>
        <w:numPr>
          <w:ilvl w:val="0"/>
          <w:numId w:val="5"/>
        </w:numPr>
        <w:spacing w:before="100" w:beforeAutospacing="1" w:after="100" w:afterAutospacing="1" w:line="240" w:lineRule="auto"/>
        <w:rPr>
          <w:rFonts w:ascii="Helvetica" w:eastAsia="Times New Roman" w:hAnsi="Helvetica" w:cs="Helvetica"/>
          <w:color w:val="0000FF"/>
          <w:sz w:val="21"/>
          <w:szCs w:val="21"/>
        </w:rPr>
      </w:pPr>
      <w:r w:rsidRPr="00FE6899">
        <w:rPr>
          <w:rFonts w:ascii="Helvetica" w:eastAsia="Times New Roman" w:hAnsi="Helvetica" w:cs="Helvetica"/>
          <w:color w:val="0000FF"/>
          <w:sz w:val="21"/>
          <w:szCs w:val="21"/>
        </w:rPr>
        <w:t>Different initializations lead to different results</w:t>
      </w:r>
    </w:p>
    <w:p w:rsidR="00FE6899" w:rsidRPr="00FE6899" w:rsidRDefault="00FE6899" w:rsidP="00FE6899">
      <w:pPr>
        <w:numPr>
          <w:ilvl w:val="0"/>
          <w:numId w:val="5"/>
        </w:numPr>
        <w:spacing w:before="100" w:beforeAutospacing="1" w:after="100" w:afterAutospacing="1" w:line="240" w:lineRule="auto"/>
        <w:rPr>
          <w:rFonts w:ascii="Helvetica" w:eastAsia="Times New Roman" w:hAnsi="Helvetica" w:cs="Helvetica"/>
          <w:color w:val="0000FF"/>
          <w:sz w:val="21"/>
          <w:szCs w:val="21"/>
        </w:rPr>
      </w:pPr>
      <w:r w:rsidRPr="00FE6899">
        <w:rPr>
          <w:rFonts w:ascii="Helvetica" w:eastAsia="Times New Roman" w:hAnsi="Helvetica" w:cs="Helvetica"/>
          <w:color w:val="0000FF"/>
          <w:sz w:val="21"/>
          <w:szCs w:val="21"/>
        </w:rPr>
        <w:t>Random initialization is used to break symmetry and make sure different hidden units can learn different things</w:t>
      </w:r>
    </w:p>
    <w:p w:rsidR="00FE6899" w:rsidRPr="00FE6899" w:rsidRDefault="00FE6899" w:rsidP="00FE6899">
      <w:pPr>
        <w:numPr>
          <w:ilvl w:val="0"/>
          <w:numId w:val="5"/>
        </w:numPr>
        <w:spacing w:before="100" w:beforeAutospacing="1" w:after="100" w:afterAutospacing="1" w:line="240" w:lineRule="auto"/>
        <w:rPr>
          <w:rFonts w:ascii="Helvetica" w:eastAsia="Times New Roman" w:hAnsi="Helvetica" w:cs="Helvetica"/>
          <w:color w:val="0000FF"/>
          <w:sz w:val="21"/>
          <w:szCs w:val="21"/>
        </w:rPr>
      </w:pPr>
      <w:r w:rsidRPr="00FE6899">
        <w:rPr>
          <w:rFonts w:ascii="Helvetica" w:eastAsia="Times New Roman" w:hAnsi="Helvetica" w:cs="Helvetica"/>
          <w:color w:val="0000FF"/>
          <w:sz w:val="21"/>
          <w:szCs w:val="21"/>
        </w:rPr>
        <w:t xml:space="preserve">Don't </w:t>
      </w:r>
      <w:proofErr w:type="spellStart"/>
      <w:r w:rsidRPr="00FE6899">
        <w:rPr>
          <w:rFonts w:ascii="Helvetica" w:eastAsia="Times New Roman" w:hAnsi="Helvetica" w:cs="Helvetica"/>
          <w:color w:val="0000FF"/>
          <w:sz w:val="21"/>
          <w:szCs w:val="21"/>
        </w:rPr>
        <w:t>intialize</w:t>
      </w:r>
      <w:proofErr w:type="spellEnd"/>
      <w:r w:rsidRPr="00FE6899">
        <w:rPr>
          <w:rFonts w:ascii="Helvetica" w:eastAsia="Times New Roman" w:hAnsi="Helvetica" w:cs="Helvetica"/>
          <w:color w:val="0000FF"/>
          <w:sz w:val="21"/>
          <w:szCs w:val="21"/>
        </w:rPr>
        <w:t xml:space="preserve"> to values that are too large</w:t>
      </w:r>
    </w:p>
    <w:p w:rsidR="00FE6899" w:rsidRPr="00FE6899" w:rsidRDefault="00FE6899" w:rsidP="00FE6899">
      <w:pPr>
        <w:numPr>
          <w:ilvl w:val="0"/>
          <w:numId w:val="5"/>
        </w:numPr>
        <w:spacing w:before="100" w:beforeAutospacing="1" w:after="100" w:afterAutospacing="1" w:line="240" w:lineRule="auto"/>
        <w:rPr>
          <w:rFonts w:ascii="Helvetica" w:eastAsia="Times New Roman" w:hAnsi="Helvetica" w:cs="Helvetica"/>
          <w:color w:val="0000FF"/>
          <w:sz w:val="21"/>
          <w:szCs w:val="21"/>
        </w:rPr>
      </w:pPr>
      <w:proofErr w:type="gramStart"/>
      <w:r w:rsidRPr="00FE6899">
        <w:rPr>
          <w:rFonts w:ascii="Helvetica" w:eastAsia="Times New Roman" w:hAnsi="Helvetica" w:cs="Helvetica"/>
          <w:color w:val="0000FF"/>
          <w:sz w:val="21"/>
          <w:szCs w:val="21"/>
        </w:rPr>
        <w:t>He</w:t>
      </w:r>
      <w:proofErr w:type="gramEnd"/>
      <w:r w:rsidRPr="00FE6899">
        <w:rPr>
          <w:rFonts w:ascii="Helvetica" w:eastAsia="Times New Roman" w:hAnsi="Helvetica" w:cs="Helvetica"/>
          <w:color w:val="0000FF"/>
          <w:sz w:val="21"/>
          <w:szCs w:val="21"/>
        </w:rPr>
        <w:t xml:space="preserve"> initialization works well for networks with </w:t>
      </w:r>
      <w:proofErr w:type="spellStart"/>
      <w:r w:rsidRPr="00FE6899">
        <w:rPr>
          <w:rFonts w:ascii="Helvetica" w:eastAsia="Times New Roman" w:hAnsi="Helvetica" w:cs="Helvetica"/>
          <w:color w:val="0000FF"/>
          <w:sz w:val="21"/>
          <w:szCs w:val="21"/>
        </w:rPr>
        <w:t>ReLU</w:t>
      </w:r>
      <w:proofErr w:type="spellEnd"/>
      <w:r w:rsidRPr="00FE6899">
        <w:rPr>
          <w:rFonts w:ascii="Helvetica" w:eastAsia="Times New Roman" w:hAnsi="Helvetica" w:cs="Helvetica"/>
          <w:color w:val="0000FF"/>
          <w:sz w:val="21"/>
          <w:szCs w:val="21"/>
        </w:rPr>
        <w:t xml:space="preserve"> activations.</w:t>
      </w:r>
    </w:p>
    <w:p w:rsidR="00FE6899" w:rsidRDefault="00FE6899" w:rsidP="00FE6899">
      <w:bookmarkStart w:id="0" w:name="_GoBack"/>
      <w:bookmarkEnd w:id="0"/>
    </w:p>
    <w:sectPr w:rsidR="00FE6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Main-italic">
    <w:altName w:val="Times New Roman"/>
    <w:panose1 w:val="00000000000000000000"/>
    <w:charset w:val="00"/>
    <w:family w:val="roman"/>
    <w:notTrueType/>
    <w:pitch w:val="default"/>
  </w:font>
  <w:font w:name="STIX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621F"/>
    <w:multiLevelType w:val="multilevel"/>
    <w:tmpl w:val="F63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A5944"/>
    <w:multiLevelType w:val="multilevel"/>
    <w:tmpl w:val="8D5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A3D6B"/>
    <w:multiLevelType w:val="multilevel"/>
    <w:tmpl w:val="D3C4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71B22"/>
    <w:multiLevelType w:val="multilevel"/>
    <w:tmpl w:val="5E0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0B0B0A"/>
    <w:multiLevelType w:val="multilevel"/>
    <w:tmpl w:val="730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6F"/>
    <w:rsid w:val="0042606F"/>
    <w:rsid w:val="00750C27"/>
    <w:rsid w:val="00801846"/>
    <w:rsid w:val="00FE68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2EDA"/>
  <w15:chartTrackingRefBased/>
  <w15:docId w15:val="{ADBE20F4-FA72-44F2-B7EB-55C82027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E6899"/>
  </w:style>
  <w:style w:type="character" w:customStyle="1" w:styleId="mo">
    <w:name w:val="mo"/>
    <w:basedOn w:val="DefaultParagraphFont"/>
    <w:rsid w:val="00FE6899"/>
  </w:style>
  <w:style w:type="character" w:customStyle="1" w:styleId="mn">
    <w:name w:val="mn"/>
    <w:basedOn w:val="DefaultParagraphFont"/>
    <w:rsid w:val="00FE6899"/>
  </w:style>
  <w:style w:type="character" w:customStyle="1" w:styleId="mjxassistivemathml">
    <w:name w:val="mjx_assistive_mathml"/>
    <w:basedOn w:val="DefaultParagraphFont"/>
    <w:rsid w:val="00FE6899"/>
  </w:style>
  <w:style w:type="character" w:styleId="Strong">
    <w:name w:val="Strong"/>
    <w:basedOn w:val="DefaultParagraphFont"/>
    <w:uiPriority w:val="22"/>
    <w:qFormat/>
    <w:rsid w:val="00FE6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861197">
      <w:bodyDiv w:val="1"/>
      <w:marLeft w:val="0"/>
      <w:marRight w:val="0"/>
      <w:marTop w:val="0"/>
      <w:marBottom w:val="0"/>
      <w:divBdr>
        <w:top w:val="none" w:sz="0" w:space="0" w:color="auto"/>
        <w:left w:val="none" w:sz="0" w:space="0" w:color="auto"/>
        <w:bottom w:val="none" w:sz="0" w:space="0" w:color="auto"/>
        <w:right w:val="none" w:sz="0" w:space="0" w:color="auto"/>
      </w:divBdr>
    </w:div>
    <w:div w:id="1035615211">
      <w:bodyDiv w:val="1"/>
      <w:marLeft w:val="0"/>
      <w:marRight w:val="0"/>
      <w:marTop w:val="0"/>
      <w:marBottom w:val="0"/>
      <w:divBdr>
        <w:top w:val="none" w:sz="0" w:space="0" w:color="auto"/>
        <w:left w:val="none" w:sz="0" w:space="0" w:color="auto"/>
        <w:bottom w:val="none" w:sz="0" w:space="0" w:color="auto"/>
        <w:right w:val="none" w:sz="0" w:space="0" w:color="auto"/>
      </w:divBdr>
    </w:div>
    <w:div w:id="1069351887">
      <w:bodyDiv w:val="1"/>
      <w:marLeft w:val="0"/>
      <w:marRight w:val="0"/>
      <w:marTop w:val="0"/>
      <w:marBottom w:val="0"/>
      <w:divBdr>
        <w:top w:val="none" w:sz="0" w:space="0" w:color="auto"/>
        <w:left w:val="none" w:sz="0" w:space="0" w:color="auto"/>
        <w:bottom w:val="none" w:sz="0" w:space="0" w:color="auto"/>
        <w:right w:val="none" w:sz="0" w:space="0" w:color="auto"/>
      </w:divBdr>
      <w:divsChild>
        <w:div w:id="304046368">
          <w:marLeft w:val="0"/>
          <w:marRight w:val="0"/>
          <w:marTop w:val="0"/>
          <w:marBottom w:val="0"/>
          <w:divBdr>
            <w:top w:val="single" w:sz="6" w:space="4" w:color="auto"/>
            <w:left w:val="single" w:sz="6" w:space="4" w:color="auto"/>
            <w:bottom w:val="single" w:sz="6" w:space="4" w:color="auto"/>
            <w:right w:val="single" w:sz="6" w:space="4" w:color="auto"/>
          </w:divBdr>
          <w:divsChild>
            <w:div w:id="1624649134">
              <w:marLeft w:val="0"/>
              <w:marRight w:val="0"/>
              <w:marTop w:val="0"/>
              <w:marBottom w:val="0"/>
              <w:divBdr>
                <w:top w:val="none" w:sz="0" w:space="0" w:color="auto"/>
                <w:left w:val="none" w:sz="0" w:space="0" w:color="auto"/>
                <w:bottom w:val="none" w:sz="0" w:space="0" w:color="auto"/>
                <w:right w:val="none" w:sz="0" w:space="0" w:color="auto"/>
              </w:divBdr>
              <w:divsChild>
                <w:div w:id="859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6858">
          <w:marLeft w:val="0"/>
          <w:marRight w:val="0"/>
          <w:marTop w:val="0"/>
          <w:marBottom w:val="0"/>
          <w:divBdr>
            <w:top w:val="single" w:sz="6" w:space="4" w:color="auto"/>
            <w:left w:val="single" w:sz="6" w:space="4" w:color="auto"/>
            <w:bottom w:val="single" w:sz="6" w:space="4" w:color="auto"/>
            <w:right w:val="single" w:sz="6" w:space="4" w:color="auto"/>
          </w:divBdr>
          <w:divsChild>
            <w:div w:id="598441879">
              <w:marLeft w:val="0"/>
              <w:marRight w:val="0"/>
              <w:marTop w:val="0"/>
              <w:marBottom w:val="0"/>
              <w:divBdr>
                <w:top w:val="none" w:sz="0" w:space="0" w:color="auto"/>
                <w:left w:val="none" w:sz="0" w:space="0" w:color="auto"/>
                <w:bottom w:val="none" w:sz="0" w:space="0" w:color="auto"/>
                <w:right w:val="none" w:sz="0" w:space="0" w:color="auto"/>
              </w:divBdr>
              <w:divsChild>
                <w:div w:id="182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8586">
      <w:bodyDiv w:val="1"/>
      <w:marLeft w:val="0"/>
      <w:marRight w:val="0"/>
      <w:marTop w:val="0"/>
      <w:marBottom w:val="0"/>
      <w:divBdr>
        <w:top w:val="none" w:sz="0" w:space="0" w:color="auto"/>
        <w:left w:val="none" w:sz="0" w:space="0" w:color="auto"/>
        <w:bottom w:val="none" w:sz="0" w:space="0" w:color="auto"/>
        <w:right w:val="none" w:sz="0" w:space="0" w:color="auto"/>
      </w:divBdr>
    </w:div>
    <w:div w:id="19901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469</Words>
  <Characters>2348</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COSTAV3</dc:creator>
  <cp:keywords/>
  <dc:description/>
  <cp:lastModifiedBy>COSTAV3</cp:lastModifiedBy>
  <cp:revision>3</cp:revision>
  <dcterms:created xsi:type="dcterms:W3CDTF">2020-01-16T14:58:00Z</dcterms:created>
  <dcterms:modified xsi:type="dcterms:W3CDTF">2020-01-16T15:13:00Z</dcterms:modified>
</cp:coreProperties>
</file>