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E80" w:rsidRPr="005B6E80" w:rsidRDefault="005B6E80" w:rsidP="005B6E80">
      <w:pPr>
        <w:shd w:val="clear" w:color="auto" w:fill="FFFFFF"/>
        <w:spacing w:before="240" w:after="0" w:line="240" w:lineRule="auto"/>
        <w:rPr>
          <w:rFonts w:ascii="Helvetica" w:eastAsia="Times New Roman" w:hAnsi="Helvetica" w:cs="Helvetica"/>
          <w:color w:val="000000"/>
          <w:sz w:val="21"/>
          <w:szCs w:val="21"/>
        </w:rPr>
      </w:pPr>
      <w:r w:rsidRPr="005B6E80">
        <w:rPr>
          <w:rFonts w:ascii="Helvetica" w:eastAsia="Times New Roman" w:hAnsi="Helvetica" w:cs="Helvetica"/>
          <w:b/>
          <w:bCs/>
          <w:color w:val="0000FF"/>
          <w:sz w:val="21"/>
          <w:szCs w:val="21"/>
        </w:rPr>
        <w:t>What you should remember</w:t>
      </w:r>
      <w:r w:rsidRPr="005B6E80">
        <w:rPr>
          <w:rFonts w:ascii="Helvetica" w:eastAsia="Times New Roman" w:hAnsi="Helvetica" w:cs="Helvetica"/>
          <w:color w:val="0000FF"/>
          <w:sz w:val="21"/>
          <w:szCs w:val="21"/>
        </w:rPr>
        <w:t>:</w:t>
      </w:r>
    </w:p>
    <w:p w:rsidR="005B6E80" w:rsidRPr="005B6E80" w:rsidRDefault="005B6E80" w:rsidP="005B6E80">
      <w:pPr>
        <w:numPr>
          <w:ilvl w:val="0"/>
          <w:numId w:val="1"/>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5B6E80">
        <w:rPr>
          <w:rFonts w:ascii="Helvetica" w:eastAsia="Times New Roman" w:hAnsi="Helvetica" w:cs="Helvetica"/>
          <w:color w:val="0000FF"/>
          <w:sz w:val="21"/>
          <w:szCs w:val="21"/>
        </w:rPr>
        <w:t>The difference between gradient descent, mini-batch gradient descent and stochastic gradient descent is the number of examples you use to perform one update step.</w:t>
      </w:r>
    </w:p>
    <w:p w:rsidR="005B6E80" w:rsidRPr="005B6E80" w:rsidRDefault="005B6E80" w:rsidP="005B6E80">
      <w:pPr>
        <w:numPr>
          <w:ilvl w:val="0"/>
          <w:numId w:val="1"/>
        </w:numPr>
        <w:shd w:val="clear" w:color="auto" w:fill="FFFFFF"/>
        <w:spacing w:beforeAutospacing="1" w:after="0" w:afterAutospacing="1" w:line="240" w:lineRule="auto"/>
        <w:rPr>
          <w:rFonts w:ascii="Helvetica" w:eastAsia="Times New Roman" w:hAnsi="Helvetica" w:cs="Helvetica"/>
          <w:color w:val="0000FF"/>
          <w:sz w:val="21"/>
          <w:szCs w:val="21"/>
        </w:rPr>
      </w:pPr>
      <w:r w:rsidRPr="005B6E80">
        <w:rPr>
          <w:rFonts w:ascii="Helvetica" w:eastAsia="Times New Roman" w:hAnsi="Helvetica" w:cs="Helvetica"/>
          <w:color w:val="0000FF"/>
          <w:sz w:val="21"/>
          <w:szCs w:val="21"/>
        </w:rPr>
        <w:t xml:space="preserve">You have to tune a learning rate </w:t>
      </w:r>
      <w:proofErr w:type="spellStart"/>
      <w:r w:rsidRPr="005B6E80">
        <w:rPr>
          <w:rFonts w:ascii="Helvetica" w:eastAsia="Times New Roman" w:hAnsi="Helvetica" w:cs="Helvetica"/>
          <w:color w:val="0000FF"/>
          <w:sz w:val="21"/>
          <w:szCs w:val="21"/>
        </w:rPr>
        <w:t>hyperparameter</w:t>
      </w:r>
      <w:proofErr w:type="spellEnd"/>
      <w:r w:rsidRPr="005B6E80">
        <w:rPr>
          <w:rFonts w:ascii="Helvetica" w:eastAsia="Times New Roman" w:hAnsi="Helvetica" w:cs="Helvetica"/>
          <w:color w:val="0000FF"/>
          <w:sz w:val="21"/>
          <w:szCs w:val="21"/>
        </w:rPr>
        <w:t> </w:t>
      </w:r>
      <w:proofErr w:type="gramStart"/>
      <w:r w:rsidRPr="005B6E80">
        <w:rPr>
          <w:rFonts w:ascii="STIXMathJax_Main-italic" w:eastAsia="Times New Roman" w:hAnsi="STIXMathJax_Main-italic" w:cs="Helvetica"/>
          <w:color w:val="0000FF"/>
          <w:sz w:val="25"/>
          <w:szCs w:val="25"/>
          <w:bdr w:val="none" w:sz="0" w:space="0" w:color="auto" w:frame="1"/>
        </w:rPr>
        <w:t>α</w:t>
      </w:r>
      <w:r w:rsidRPr="005B6E80">
        <w:rPr>
          <w:rFonts w:ascii="Helvetica" w:eastAsia="Times New Roman" w:hAnsi="Helvetica" w:cs="Helvetica"/>
          <w:color w:val="0000FF"/>
          <w:sz w:val="21"/>
          <w:szCs w:val="21"/>
          <w:bdr w:val="none" w:sz="0" w:space="0" w:color="auto" w:frame="1"/>
        </w:rPr>
        <w:t>α</w:t>
      </w:r>
      <w:proofErr w:type="gramEnd"/>
      <w:r w:rsidRPr="005B6E80">
        <w:rPr>
          <w:rFonts w:ascii="Helvetica" w:eastAsia="Times New Roman" w:hAnsi="Helvetica" w:cs="Helvetica"/>
          <w:color w:val="0000FF"/>
          <w:sz w:val="21"/>
          <w:szCs w:val="21"/>
        </w:rPr>
        <w:t>.</w:t>
      </w:r>
    </w:p>
    <w:p w:rsidR="005B6E80" w:rsidRPr="005B6E80" w:rsidRDefault="005B6E80" w:rsidP="005B6E80">
      <w:pPr>
        <w:numPr>
          <w:ilvl w:val="0"/>
          <w:numId w:val="1"/>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5B6E80">
        <w:rPr>
          <w:rFonts w:ascii="Helvetica" w:eastAsia="Times New Roman" w:hAnsi="Helvetica" w:cs="Helvetica"/>
          <w:color w:val="0000FF"/>
          <w:sz w:val="21"/>
          <w:szCs w:val="21"/>
        </w:rPr>
        <w:t>With a well-turned mini-batch size, usually it outperforms either gradient descent or stochastic gradient descent (particularly when the training set is large).</w:t>
      </w:r>
    </w:p>
    <w:p w:rsidR="00914072" w:rsidRDefault="00914072" w:rsidP="00B51F7A">
      <w:pPr>
        <w:shd w:val="clear" w:color="auto" w:fill="FFFFFF"/>
        <w:spacing w:after="0" w:line="240" w:lineRule="auto"/>
        <w:rPr>
          <w:rFonts w:ascii="Helvetica" w:eastAsia="Times New Roman" w:hAnsi="Helvetica" w:cs="Helvetica"/>
          <w:b/>
          <w:bCs/>
          <w:color w:val="0000FF"/>
          <w:sz w:val="21"/>
          <w:szCs w:val="21"/>
        </w:rPr>
      </w:pPr>
    </w:p>
    <w:p w:rsidR="00914072" w:rsidRPr="00914072" w:rsidRDefault="00914072" w:rsidP="00914072">
      <w:pPr>
        <w:shd w:val="clear" w:color="auto" w:fill="FFFFFF"/>
        <w:spacing w:before="153" w:after="0" w:line="240" w:lineRule="auto"/>
        <w:outlineLvl w:val="1"/>
        <w:rPr>
          <w:rFonts w:ascii="Helvetica" w:eastAsia="Times New Roman" w:hAnsi="Helvetica" w:cs="Helvetica"/>
          <w:b/>
          <w:bCs/>
          <w:color w:val="000000"/>
          <w:sz w:val="33"/>
          <w:szCs w:val="33"/>
        </w:rPr>
      </w:pPr>
      <w:r w:rsidRPr="00914072">
        <w:rPr>
          <w:rFonts w:ascii="Helvetica" w:eastAsia="Times New Roman" w:hAnsi="Helvetica" w:cs="Helvetica"/>
          <w:b/>
          <w:bCs/>
          <w:color w:val="000000"/>
          <w:sz w:val="33"/>
          <w:szCs w:val="33"/>
        </w:rPr>
        <w:t>2 - Mini-Batch Gradient descent</w:t>
      </w:r>
    </w:p>
    <w:p w:rsidR="00914072" w:rsidRPr="00914072" w:rsidRDefault="00914072" w:rsidP="00914072">
      <w:pPr>
        <w:shd w:val="clear" w:color="auto" w:fill="FFFFFF"/>
        <w:spacing w:before="240" w:after="0" w:line="240" w:lineRule="auto"/>
        <w:rPr>
          <w:rFonts w:ascii="Helvetica" w:eastAsia="Times New Roman" w:hAnsi="Helvetica" w:cs="Helvetica"/>
          <w:color w:val="000000"/>
          <w:sz w:val="21"/>
          <w:szCs w:val="21"/>
        </w:rPr>
      </w:pPr>
      <w:r w:rsidRPr="00914072">
        <w:rPr>
          <w:rFonts w:ascii="Helvetica" w:eastAsia="Times New Roman" w:hAnsi="Helvetica" w:cs="Helvetica"/>
          <w:color w:val="000000"/>
          <w:sz w:val="21"/>
          <w:szCs w:val="21"/>
        </w:rPr>
        <w:t>Let's learn how to build mini-batches from the training set (X, Y).</w:t>
      </w:r>
    </w:p>
    <w:p w:rsidR="00914072" w:rsidRPr="00914072" w:rsidRDefault="00914072" w:rsidP="00914072">
      <w:pPr>
        <w:shd w:val="clear" w:color="auto" w:fill="FFFFFF"/>
        <w:spacing w:before="240" w:after="0" w:line="240" w:lineRule="auto"/>
        <w:rPr>
          <w:rFonts w:ascii="Helvetica" w:eastAsia="Times New Roman" w:hAnsi="Helvetica" w:cs="Helvetica"/>
          <w:color w:val="000000"/>
          <w:sz w:val="21"/>
          <w:szCs w:val="21"/>
        </w:rPr>
      </w:pPr>
      <w:r w:rsidRPr="00914072">
        <w:rPr>
          <w:rFonts w:ascii="Helvetica" w:eastAsia="Times New Roman" w:hAnsi="Helvetica" w:cs="Helvetica"/>
          <w:color w:val="000000"/>
          <w:sz w:val="21"/>
          <w:szCs w:val="21"/>
        </w:rPr>
        <w:t>There are two steps:</w:t>
      </w:r>
    </w:p>
    <w:p w:rsidR="00914072" w:rsidRDefault="00914072" w:rsidP="00914072">
      <w:pPr>
        <w:numPr>
          <w:ilvl w:val="0"/>
          <w:numId w:val="3"/>
        </w:numPr>
        <w:shd w:val="clear" w:color="auto" w:fill="FFFFFF"/>
        <w:spacing w:beforeAutospacing="1" w:after="0" w:afterAutospacing="1" w:line="240" w:lineRule="auto"/>
        <w:rPr>
          <w:rFonts w:ascii="Helvetica" w:eastAsia="Times New Roman" w:hAnsi="Helvetica" w:cs="Helvetica"/>
          <w:color w:val="000000"/>
          <w:sz w:val="21"/>
          <w:szCs w:val="21"/>
        </w:rPr>
      </w:pPr>
      <w:r w:rsidRPr="00914072">
        <w:rPr>
          <w:rFonts w:ascii="Helvetica" w:eastAsia="Times New Roman" w:hAnsi="Helvetica" w:cs="Helvetica"/>
          <w:b/>
          <w:bCs/>
          <w:color w:val="000000"/>
          <w:sz w:val="21"/>
          <w:szCs w:val="21"/>
        </w:rPr>
        <w:t>Shuffle</w:t>
      </w:r>
      <w:r w:rsidRPr="00914072">
        <w:rPr>
          <w:rFonts w:ascii="Helvetica" w:eastAsia="Times New Roman" w:hAnsi="Helvetica" w:cs="Helvetica"/>
          <w:color w:val="000000"/>
          <w:sz w:val="21"/>
          <w:szCs w:val="21"/>
        </w:rPr>
        <w:t>: Create a shuffled version of the training set (X, Y) as shown below. Each column of X and Y represents a training example. Note that the random shuffling is done synchronously between X and Y. Such that after the shuffling the </w:t>
      </w:r>
      <w:proofErr w:type="spellStart"/>
      <w:r w:rsidRPr="00914072">
        <w:rPr>
          <w:rFonts w:ascii="STIXMathJax_Main-italic" w:eastAsia="Times New Roman" w:hAnsi="STIXMathJax_Main-italic" w:cs="Helvetica"/>
          <w:color w:val="000000"/>
          <w:sz w:val="25"/>
          <w:szCs w:val="25"/>
          <w:bdr w:val="none" w:sz="0" w:space="0" w:color="auto" w:frame="1"/>
        </w:rPr>
        <w:t>i</w:t>
      </w:r>
      <w:r w:rsidRPr="00914072">
        <w:rPr>
          <w:rFonts w:ascii="STIXMathJax_Main-italic" w:eastAsia="Times New Roman" w:hAnsi="STIXMathJax_Main-italic" w:cs="Helvetica"/>
          <w:color w:val="000000"/>
          <w:sz w:val="18"/>
          <w:szCs w:val="18"/>
          <w:bdr w:val="none" w:sz="0" w:space="0" w:color="auto" w:frame="1"/>
        </w:rPr>
        <w:t>th</w:t>
      </w:r>
      <w:r w:rsidRPr="00914072">
        <w:rPr>
          <w:rFonts w:ascii="Helvetica" w:eastAsia="Times New Roman" w:hAnsi="Helvetica" w:cs="Helvetica"/>
          <w:color w:val="000000"/>
          <w:sz w:val="21"/>
          <w:szCs w:val="21"/>
          <w:bdr w:val="none" w:sz="0" w:space="0" w:color="auto" w:frame="1"/>
        </w:rPr>
        <w:t>ith</w:t>
      </w:r>
      <w:proofErr w:type="spellEnd"/>
      <w:r w:rsidRPr="00914072">
        <w:rPr>
          <w:rFonts w:ascii="Helvetica" w:eastAsia="Times New Roman" w:hAnsi="Helvetica" w:cs="Helvetica"/>
          <w:color w:val="000000"/>
          <w:sz w:val="21"/>
          <w:szCs w:val="21"/>
        </w:rPr>
        <w:t> column of X is the example corresponding to the </w:t>
      </w:r>
      <w:proofErr w:type="spellStart"/>
      <w:r w:rsidRPr="00914072">
        <w:rPr>
          <w:rFonts w:ascii="STIXMathJax_Main-italic" w:eastAsia="Times New Roman" w:hAnsi="STIXMathJax_Main-italic" w:cs="Helvetica"/>
          <w:color w:val="000000"/>
          <w:sz w:val="25"/>
          <w:szCs w:val="25"/>
          <w:bdr w:val="none" w:sz="0" w:space="0" w:color="auto" w:frame="1"/>
        </w:rPr>
        <w:t>i</w:t>
      </w:r>
      <w:r w:rsidRPr="00914072">
        <w:rPr>
          <w:rFonts w:ascii="STIXMathJax_Main-italic" w:eastAsia="Times New Roman" w:hAnsi="STIXMathJax_Main-italic" w:cs="Helvetica"/>
          <w:color w:val="000000"/>
          <w:sz w:val="18"/>
          <w:szCs w:val="18"/>
          <w:bdr w:val="none" w:sz="0" w:space="0" w:color="auto" w:frame="1"/>
        </w:rPr>
        <w:t>th</w:t>
      </w:r>
      <w:r w:rsidRPr="00914072">
        <w:rPr>
          <w:rFonts w:ascii="Helvetica" w:eastAsia="Times New Roman" w:hAnsi="Helvetica" w:cs="Helvetica"/>
          <w:color w:val="000000"/>
          <w:sz w:val="21"/>
          <w:szCs w:val="21"/>
          <w:bdr w:val="none" w:sz="0" w:space="0" w:color="auto" w:frame="1"/>
        </w:rPr>
        <w:t>ith</w:t>
      </w:r>
      <w:proofErr w:type="spellEnd"/>
      <w:r w:rsidRPr="00914072">
        <w:rPr>
          <w:rFonts w:ascii="Helvetica" w:eastAsia="Times New Roman" w:hAnsi="Helvetica" w:cs="Helvetica"/>
          <w:color w:val="000000"/>
          <w:sz w:val="21"/>
          <w:szCs w:val="21"/>
        </w:rPr>
        <w:t> label in Y. The shuffling step ensures that examples will be split randomly into different mini-batches.</w:t>
      </w:r>
    </w:p>
    <w:p w:rsidR="00914072" w:rsidRPr="00914072" w:rsidRDefault="00914072" w:rsidP="00914072">
      <w:pPr>
        <w:numPr>
          <w:ilvl w:val="0"/>
          <w:numId w:val="3"/>
        </w:numPr>
        <w:shd w:val="clear" w:color="auto" w:fill="FFFFFF"/>
        <w:spacing w:beforeAutospacing="1" w:after="0" w:afterAutospacing="1" w:line="240" w:lineRule="auto"/>
        <w:rPr>
          <w:rFonts w:ascii="Helvetica" w:eastAsia="Times New Roman" w:hAnsi="Helvetica" w:cs="Helvetica"/>
          <w:color w:val="000000"/>
          <w:sz w:val="21"/>
          <w:szCs w:val="21"/>
        </w:rPr>
      </w:pPr>
      <w:r>
        <w:rPr>
          <w:rStyle w:val="Strong"/>
          <w:rFonts w:ascii="Helvetica" w:hAnsi="Helvetica" w:cs="Helvetica"/>
          <w:color w:val="000000"/>
          <w:sz w:val="21"/>
          <w:szCs w:val="21"/>
          <w:shd w:val="clear" w:color="auto" w:fill="FFFFFF"/>
        </w:rPr>
        <w:t>Partition</w:t>
      </w:r>
      <w:r>
        <w:rPr>
          <w:rFonts w:ascii="Helvetica" w:hAnsi="Helvetica" w:cs="Helvetica"/>
          <w:color w:val="000000"/>
          <w:sz w:val="21"/>
          <w:szCs w:val="21"/>
          <w:shd w:val="clear" w:color="auto" w:fill="FFFFFF"/>
        </w:rPr>
        <w:t>: Partition the shuffled (X, Y) into mini-batches of size </w:t>
      </w:r>
      <w:proofErr w:type="spellStart"/>
      <w:r>
        <w:rPr>
          <w:rStyle w:val="HTMLCode"/>
          <w:rFonts w:eastAsiaTheme="minorHAnsi"/>
          <w:color w:val="000000"/>
          <w:sz w:val="21"/>
          <w:szCs w:val="21"/>
          <w:bdr w:val="none" w:sz="0" w:space="0" w:color="auto" w:frame="1"/>
          <w:shd w:val="clear" w:color="auto" w:fill="FFFFFF"/>
        </w:rPr>
        <w:t>mini_batch_size</w:t>
      </w:r>
      <w:proofErr w:type="spellEnd"/>
      <w:r>
        <w:rPr>
          <w:rFonts w:ascii="Helvetica" w:hAnsi="Helvetica" w:cs="Helvetica"/>
          <w:color w:val="000000"/>
          <w:sz w:val="21"/>
          <w:szCs w:val="21"/>
          <w:shd w:val="clear" w:color="auto" w:fill="FFFFFF"/>
        </w:rPr>
        <w:t> (here 64). Note that the number of training examples is not always divisible by </w:t>
      </w:r>
      <w:proofErr w:type="spellStart"/>
      <w:r>
        <w:rPr>
          <w:rStyle w:val="HTMLCode"/>
          <w:rFonts w:eastAsiaTheme="minorHAnsi"/>
          <w:color w:val="000000"/>
          <w:sz w:val="21"/>
          <w:szCs w:val="21"/>
          <w:bdr w:val="none" w:sz="0" w:space="0" w:color="auto" w:frame="1"/>
          <w:shd w:val="clear" w:color="auto" w:fill="FFFFFF"/>
        </w:rPr>
        <w:t>mini_batch_size</w:t>
      </w:r>
      <w:proofErr w:type="spellEnd"/>
      <w:r>
        <w:rPr>
          <w:rFonts w:ascii="Helvetica" w:hAnsi="Helvetica" w:cs="Helvetica"/>
          <w:color w:val="000000"/>
          <w:sz w:val="21"/>
          <w:szCs w:val="21"/>
          <w:shd w:val="clear" w:color="auto" w:fill="FFFFFF"/>
        </w:rPr>
        <w:t>. The last mini batch might be smaller, but you don't need to worry about this. When the final mini-batch is smaller than the full </w:t>
      </w:r>
      <w:proofErr w:type="spellStart"/>
      <w:r>
        <w:rPr>
          <w:rStyle w:val="HTMLCode"/>
          <w:rFonts w:eastAsiaTheme="minorHAnsi"/>
          <w:color w:val="000000"/>
          <w:sz w:val="21"/>
          <w:szCs w:val="21"/>
          <w:bdr w:val="none" w:sz="0" w:space="0" w:color="auto" w:frame="1"/>
          <w:shd w:val="clear" w:color="auto" w:fill="FFFFFF"/>
        </w:rPr>
        <w:t>mini_batch_size</w:t>
      </w:r>
      <w:proofErr w:type="spellEnd"/>
      <w:r>
        <w:rPr>
          <w:rFonts w:ascii="Helvetica" w:hAnsi="Helvetica" w:cs="Helvetica"/>
          <w:color w:val="000000"/>
          <w:sz w:val="21"/>
          <w:szCs w:val="21"/>
          <w:shd w:val="clear" w:color="auto" w:fill="FFFFFF"/>
        </w:rPr>
        <w:t>, it will look like this:</w:t>
      </w:r>
    </w:p>
    <w:p w:rsidR="00914072" w:rsidRDefault="00914072" w:rsidP="00B51F7A">
      <w:pPr>
        <w:shd w:val="clear" w:color="auto" w:fill="FFFFFF"/>
        <w:spacing w:after="0" w:line="240" w:lineRule="auto"/>
        <w:rPr>
          <w:rFonts w:ascii="Helvetica" w:eastAsia="Times New Roman" w:hAnsi="Helvetica" w:cs="Helvetica"/>
          <w:b/>
          <w:bCs/>
          <w:color w:val="0000FF"/>
          <w:sz w:val="21"/>
          <w:szCs w:val="21"/>
        </w:rPr>
      </w:pPr>
    </w:p>
    <w:p w:rsidR="00914072" w:rsidRDefault="00914072" w:rsidP="00B51F7A">
      <w:pPr>
        <w:shd w:val="clear" w:color="auto" w:fill="FFFFFF"/>
        <w:spacing w:after="0" w:line="240" w:lineRule="auto"/>
        <w:rPr>
          <w:rFonts w:ascii="Helvetica" w:eastAsia="Times New Roman" w:hAnsi="Helvetica" w:cs="Helvetica"/>
          <w:b/>
          <w:bCs/>
          <w:color w:val="0000FF"/>
          <w:sz w:val="21"/>
          <w:szCs w:val="21"/>
        </w:rPr>
      </w:pPr>
    </w:p>
    <w:p w:rsidR="00B51F7A" w:rsidRPr="00B51F7A" w:rsidRDefault="00B51F7A" w:rsidP="00B51F7A">
      <w:pPr>
        <w:shd w:val="clear" w:color="auto" w:fill="FFFFFF"/>
        <w:spacing w:after="0" w:line="240" w:lineRule="auto"/>
        <w:rPr>
          <w:rFonts w:ascii="Helvetica" w:eastAsia="Times New Roman" w:hAnsi="Helvetica" w:cs="Helvetica"/>
          <w:color w:val="000000"/>
          <w:sz w:val="21"/>
          <w:szCs w:val="21"/>
        </w:rPr>
      </w:pPr>
      <w:r w:rsidRPr="00B51F7A">
        <w:rPr>
          <w:rFonts w:ascii="Helvetica" w:eastAsia="Times New Roman" w:hAnsi="Helvetica" w:cs="Helvetica"/>
          <w:b/>
          <w:bCs/>
          <w:color w:val="0000FF"/>
          <w:sz w:val="21"/>
          <w:szCs w:val="21"/>
        </w:rPr>
        <w:t>What you should remember</w:t>
      </w:r>
      <w:r w:rsidRPr="00B51F7A">
        <w:rPr>
          <w:rFonts w:ascii="Helvetica" w:eastAsia="Times New Roman" w:hAnsi="Helvetica" w:cs="Helvetica"/>
          <w:color w:val="0000FF"/>
          <w:sz w:val="21"/>
          <w:szCs w:val="21"/>
        </w:rPr>
        <w:t>:</w:t>
      </w:r>
    </w:p>
    <w:p w:rsidR="00B51F7A" w:rsidRPr="00B51F7A" w:rsidRDefault="00B51F7A" w:rsidP="00B51F7A">
      <w:pPr>
        <w:numPr>
          <w:ilvl w:val="0"/>
          <w:numId w:val="2"/>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B51F7A">
        <w:rPr>
          <w:rFonts w:ascii="Helvetica" w:eastAsia="Times New Roman" w:hAnsi="Helvetica" w:cs="Helvetica"/>
          <w:color w:val="0000FF"/>
          <w:sz w:val="21"/>
          <w:szCs w:val="21"/>
        </w:rPr>
        <w:t>Shuffling and Partitioning are the two steps required to build mini-batches</w:t>
      </w:r>
    </w:p>
    <w:p w:rsidR="00B51F7A" w:rsidRPr="00B51F7A" w:rsidRDefault="00B51F7A" w:rsidP="00B51F7A">
      <w:pPr>
        <w:numPr>
          <w:ilvl w:val="0"/>
          <w:numId w:val="2"/>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B51F7A">
        <w:rPr>
          <w:rFonts w:ascii="Helvetica" w:eastAsia="Times New Roman" w:hAnsi="Helvetica" w:cs="Helvetica"/>
          <w:color w:val="0000FF"/>
          <w:sz w:val="21"/>
          <w:szCs w:val="21"/>
        </w:rPr>
        <w:t>Powers of two are often chosen to be the mini-batch size, e.g., 16, 32, 64, 128.</w:t>
      </w:r>
    </w:p>
    <w:p w:rsidR="00D71B60" w:rsidRDefault="00D71B60" w:rsidP="00D71B60">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3 - Momentum</w:t>
      </w:r>
    </w:p>
    <w:p w:rsidR="00D71B60" w:rsidRDefault="00D71B60" w:rsidP="00D71B6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Because mini-batch gradient descent makes a parameter update after seeing just a subset of examples, the direction of the update has some variance, and so the path taken by mini-batch gradient descent will "oscillate" toward convergence. Using momentum can reduce these oscillations.</w:t>
      </w:r>
    </w:p>
    <w:p w:rsidR="00D71B60" w:rsidRDefault="00D71B60" w:rsidP="00D71B60">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Momentum takes into account the past gradients to smooth out the update. We will store the 'direction' of the previous gradients in the variable </w:t>
      </w:r>
      <w:r>
        <w:rPr>
          <w:rStyle w:val="mi"/>
          <w:rFonts w:ascii="STIXMathJax_Main-italic" w:hAnsi="STIXMathJax_Main-italic" w:cs="Helvetica"/>
          <w:color w:val="000000"/>
          <w:sz w:val="25"/>
          <w:szCs w:val="25"/>
          <w:bdr w:val="none" w:sz="0" w:space="0" w:color="auto" w:frame="1"/>
        </w:rPr>
        <w:t>v</w:t>
      </w:r>
      <w:r>
        <w:rPr>
          <w:rStyle w:val="mjxassistivemathml"/>
          <w:rFonts w:ascii="Helvetica" w:hAnsi="Helvetica" w:cs="Helvetica"/>
          <w:color w:val="000000"/>
          <w:sz w:val="21"/>
          <w:szCs w:val="21"/>
          <w:bdr w:val="none" w:sz="0" w:space="0" w:color="auto" w:frame="1"/>
        </w:rPr>
        <w:t>v</w:t>
      </w:r>
      <w:r>
        <w:rPr>
          <w:rFonts w:ascii="Helvetica" w:hAnsi="Helvetica" w:cs="Helvetica"/>
          <w:color w:val="000000"/>
          <w:sz w:val="21"/>
          <w:szCs w:val="21"/>
        </w:rPr>
        <w:t xml:space="preserve">. </w:t>
      </w:r>
      <w:proofErr w:type="gramStart"/>
      <w:r>
        <w:rPr>
          <w:rFonts w:ascii="Helvetica" w:hAnsi="Helvetica" w:cs="Helvetica"/>
          <w:color w:val="000000"/>
          <w:sz w:val="21"/>
          <w:szCs w:val="21"/>
        </w:rPr>
        <w:t>Formally</w:t>
      </w:r>
      <w:proofErr w:type="gramEnd"/>
      <w:r>
        <w:rPr>
          <w:rFonts w:ascii="Helvetica" w:hAnsi="Helvetica" w:cs="Helvetica"/>
          <w:color w:val="000000"/>
          <w:sz w:val="21"/>
          <w:szCs w:val="21"/>
        </w:rPr>
        <w:t>, this will be the exponentially weighted average of the gradient on previous steps. You can also think of </w:t>
      </w:r>
      <w:proofErr w:type="spellStart"/>
      <w:r>
        <w:rPr>
          <w:rStyle w:val="mi"/>
          <w:rFonts w:ascii="STIXMathJax_Main-italic" w:hAnsi="STIXMathJax_Main-italic" w:cs="Helvetica"/>
          <w:color w:val="000000"/>
          <w:sz w:val="25"/>
          <w:szCs w:val="25"/>
          <w:bdr w:val="none" w:sz="0" w:space="0" w:color="auto" w:frame="1"/>
        </w:rPr>
        <w:t>v</w:t>
      </w:r>
      <w:r>
        <w:rPr>
          <w:rStyle w:val="mjxassistivemathml"/>
          <w:rFonts w:ascii="Helvetica" w:hAnsi="Helvetica" w:cs="Helvetica"/>
          <w:color w:val="000000"/>
          <w:sz w:val="21"/>
          <w:szCs w:val="21"/>
          <w:bdr w:val="none" w:sz="0" w:space="0" w:color="auto" w:frame="1"/>
        </w:rPr>
        <w:t>v</w:t>
      </w:r>
      <w:proofErr w:type="spellEnd"/>
      <w:r>
        <w:rPr>
          <w:rFonts w:ascii="Helvetica" w:hAnsi="Helvetica" w:cs="Helvetica"/>
          <w:color w:val="000000"/>
          <w:sz w:val="21"/>
          <w:szCs w:val="21"/>
        </w:rPr>
        <w:t> as the "velocity" of a ball rolling downhill, building up speed (and momentum) according to the direction of the gradient/slope of the hill.</w:t>
      </w:r>
    </w:p>
    <w:p w:rsidR="00942F25" w:rsidRPr="00942F25" w:rsidRDefault="00942F25" w:rsidP="00942F25">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942F25">
        <w:rPr>
          <w:rFonts w:ascii="Helvetica" w:eastAsia="Times New Roman" w:hAnsi="Helvetica" w:cs="Helvetica"/>
          <w:color w:val="000000"/>
          <w:sz w:val="21"/>
          <w:szCs w:val="21"/>
        </w:rPr>
        <w:t>The velocity is initialized with zeros. So the algorithm will take a few iterations to "build up" velocity and start to take bigger steps.</w:t>
      </w:r>
    </w:p>
    <w:p w:rsidR="00942F25" w:rsidRPr="00942F25" w:rsidRDefault="00942F25" w:rsidP="00942F25">
      <w:pPr>
        <w:numPr>
          <w:ilvl w:val="0"/>
          <w:numId w:val="4"/>
        </w:numPr>
        <w:spacing w:beforeAutospacing="1" w:after="0" w:afterAutospacing="1" w:line="240" w:lineRule="auto"/>
        <w:rPr>
          <w:rFonts w:ascii="Helvetica" w:eastAsia="Times New Roman" w:hAnsi="Helvetica" w:cs="Helvetica"/>
          <w:color w:val="000000"/>
          <w:sz w:val="21"/>
          <w:szCs w:val="21"/>
        </w:rPr>
      </w:pPr>
      <w:r w:rsidRPr="00942F25">
        <w:rPr>
          <w:rFonts w:ascii="Helvetica" w:eastAsia="Times New Roman" w:hAnsi="Helvetica" w:cs="Helvetica"/>
          <w:color w:val="000000"/>
          <w:sz w:val="21"/>
          <w:szCs w:val="21"/>
        </w:rPr>
        <w:t>If </w:t>
      </w:r>
      <w:r w:rsidRPr="00942F25">
        <w:rPr>
          <w:rFonts w:ascii="STIXMathJax_Main-italic" w:eastAsia="Times New Roman" w:hAnsi="STIXMathJax_Main-italic" w:cs="Helvetica"/>
          <w:color w:val="000000"/>
          <w:sz w:val="25"/>
          <w:szCs w:val="25"/>
          <w:bdr w:val="none" w:sz="0" w:space="0" w:color="auto" w:frame="1"/>
        </w:rPr>
        <w:t>β</w:t>
      </w:r>
      <w:r w:rsidRPr="00942F25">
        <w:rPr>
          <w:rFonts w:ascii="STIXMathJax_Main" w:eastAsia="Times New Roman" w:hAnsi="STIXMathJax_Main" w:cs="Helvetica"/>
          <w:color w:val="000000"/>
          <w:sz w:val="25"/>
          <w:szCs w:val="25"/>
          <w:bdr w:val="none" w:sz="0" w:space="0" w:color="auto" w:frame="1"/>
        </w:rPr>
        <w:t>=0</w:t>
      </w:r>
      <w:r w:rsidRPr="00942F25">
        <w:rPr>
          <w:rFonts w:ascii="Helvetica" w:eastAsia="Times New Roman" w:hAnsi="Helvetica" w:cs="Helvetica"/>
          <w:color w:val="000000"/>
          <w:sz w:val="21"/>
          <w:szCs w:val="21"/>
          <w:bdr w:val="none" w:sz="0" w:space="0" w:color="auto" w:frame="1"/>
        </w:rPr>
        <w:t>β=0</w:t>
      </w:r>
      <w:r w:rsidRPr="00942F25">
        <w:rPr>
          <w:rFonts w:ascii="Helvetica" w:eastAsia="Times New Roman" w:hAnsi="Helvetica" w:cs="Helvetica"/>
          <w:color w:val="000000"/>
          <w:sz w:val="21"/>
          <w:szCs w:val="21"/>
        </w:rPr>
        <w:t>, then this just becomes standard gradient descent without momentum.</w:t>
      </w:r>
    </w:p>
    <w:p w:rsidR="00942F25" w:rsidRPr="00942F25" w:rsidRDefault="00942F25" w:rsidP="00942F25">
      <w:pPr>
        <w:spacing w:after="0" w:line="240" w:lineRule="auto"/>
        <w:rPr>
          <w:rFonts w:ascii="Helvetica" w:eastAsia="Times New Roman" w:hAnsi="Helvetica" w:cs="Helvetica"/>
          <w:color w:val="000000"/>
          <w:sz w:val="21"/>
          <w:szCs w:val="21"/>
        </w:rPr>
      </w:pPr>
      <w:r w:rsidRPr="00942F25">
        <w:rPr>
          <w:rFonts w:ascii="Helvetica" w:eastAsia="Times New Roman" w:hAnsi="Helvetica" w:cs="Helvetica"/>
          <w:b/>
          <w:bCs/>
          <w:color w:val="000000"/>
          <w:sz w:val="21"/>
          <w:szCs w:val="21"/>
        </w:rPr>
        <w:lastRenderedPageBreak/>
        <w:t>How do you choose </w:t>
      </w:r>
      <w:r w:rsidRPr="00942F25">
        <w:rPr>
          <w:rFonts w:ascii="STIXMathJax_Main-italic" w:eastAsia="Times New Roman" w:hAnsi="STIXMathJax_Main-italic" w:cs="Helvetica"/>
          <w:color w:val="000000"/>
          <w:sz w:val="25"/>
          <w:szCs w:val="25"/>
          <w:bdr w:val="none" w:sz="0" w:space="0" w:color="auto" w:frame="1"/>
        </w:rPr>
        <w:t>β</w:t>
      </w:r>
      <w:r w:rsidRPr="00942F25">
        <w:rPr>
          <w:rFonts w:ascii="Helvetica" w:eastAsia="Times New Roman" w:hAnsi="Helvetica" w:cs="Helvetica"/>
          <w:color w:val="000000"/>
          <w:sz w:val="21"/>
          <w:szCs w:val="21"/>
          <w:bdr w:val="none" w:sz="0" w:space="0" w:color="auto" w:frame="1"/>
        </w:rPr>
        <w:t>β</w:t>
      </w:r>
      <w:r w:rsidRPr="00942F25">
        <w:rPr>
          <w:rFonts w:ascii="Helvetica" w:eastAsia="Times New Roman" w:hAnsi="Helvetica" w:cs="Helvetica"/>
          <w:b/>
          <w:bCs/>
          <w:color w:val="000000"/>
          <w:sz w:val="21"/>
          <w:szCs w:val="21"/>
        </w:rPr>
        <w:t>?</w:t>
      </w:r>
    </w:p>
    <w:p w:rsidR="00942F25" w:rsidRPr="00942F25" w:rsidRDefault="00942F25" w:rsidP="00942F25">
      <w:pPr>
        <w:numPr>
          <w:ilvl w:val="0"/>
          <w:numId w:val="5"/>
        </w:numPr>
        <w:spacing w:beforeAutospacing="1" w:after="0" w:afterAutospacing="1" w:line="240" w:lineRule="auto"/>
        <w:rPr>
          <w:rFonts w:ascii="Helvetica" w:eastAsia="Times New Roman" w:hAnsi="Helvetica" w:cs="Helvetica"/>
          <w:color w:val="000000"/>
          <w:sz w:val="21"/>
          <w:szCs w:val="21"/>
        </w:rPr>
      </w:pPr>
      <w:r w:rsidRPr="00942F25">
        <w:rPr>
          <w:rFonts w:ascii="Helvetica" w:eastAsia="Times New Roman" w:hAnsi="Helvetica" w:cs="Helvetica"/>
          <w:color w:val="000000"/>
          <w:sz w:val="21"/>
          <w:szCs w:val="21"/>
        </w:rPr>
        <w:t>The larger the momentum </w:t>
      </w:r>
      <w:r w:rsidRPr="00942F25">
        <w:rPr>
          <w:rFonts w:ascii="STIXMathJax_Main-italic" w:eastAsia="Times New Roman" w:hAnsi="STIXMathJax_Main-italic" w:cs="Helvetica"/>
          <w:color w:val="000000"/>
          <w:sz w:val="25"/>
          <w:szCs w:val="25"/>
          <w:bdr w:val="none" w:sz="0" w:space="0" w:color="auto" w:frame="1"/>
        </w:rPr>
        <w:t>β</w:t>
      </w:r>
      <w:r w:rsidRPr="00942F25">
        <w:rPr>
          <w:rFonts w:ascii="Helvetica" w:eastAsia="Times New Roman" w:hAnsi="Helvetica" w:cs="Helvetica"/>
          <w:color w:val="000000"/>
          <w:sz w:val="21"/>
          <w:szCs w:val="21"/>
          <w:bdr w:val="none" w:sz="0" w:space="0" w:color="auto" w:frame="1"/>
        </w:rPr>
        <w:t>β</w:t>
      </w:r>
      <w:r w:rsidRPr="00942F25">
        <w:rPr>
          <w:rFonts w:ascii="Helvetica" w:eastAsia="Times New Roman" w:hAnsi="Helvetica" w:cs="Helvetica"/>
          <w:color w:val="000000"/>
          <w:sz w:val="21"/>
          <w:szCs w:val="21"/>
        </w:rPr>
        <w:t> is, the smoother the update because the more we take the past gradients into account. But if </w:t>
      </w:r>
      <w:r w:rsidRPr="00942F25">
        <w:rPr>
          <w:rFonts w:ascii="STIXMathJax_Main-italic" w:eastAsia="Times New Roman" w:hAnsi="STIXMathJax_Main-italic" w:cs="Helvetica"/>
          <w:color w:val="000000"/>
          <w:sz w:val="25"/>
          <w:szCs w:val="25"/>
          <w:bdr w:val="none" w:sz="0" w:space="0" w:color="auto" w:frame="1"/>
        </w:rPr>
        <w:t>β</w:t>
      </w:r>
      <w:r w:rsidRPr="00942F25">
        <w:rPr>
          <w:rFonts w:ascii="Helvetica" w:eastAsia="Times New Roman" w:hAnsi="Helvetica" w:cs="Helvetica"/>
          <w:color w:val="000000"/>
          <w:sz w:val="21"/>
          <w:szCs w:val="21"/>
          <w:bdr w:val="none" w:sz="0" w:space="0" w:color="auto" w:frame="1"/>
        </w:rPr>
        <w:t>β</w:t>
      </w:r>
      <w:r w:rsidRPr="00942F25">
        <w:rPr>
          <w:rFonts w:ascii="Helvetica" w:eastAsia="Times New Roman" w:hAnsi="Helvetica" w:cs="Helvetica"/>
          <w:color w:val="000000"/>
          <w:sz w:val="21"/>
          <w:szCs w:val="21"/>
        </w:rPr>
        <w:t> is too big, it could also smooth out the updates too much.</w:t>
      </w:r>
    </w:p>
    <w:p w:rsidR="00942F25" w:rsidRPr="00942F25" w:rsidRDefault="00942F25" w:rsidP="00942F25">
      <w:pPr>
        <w:numPr>
          <w:ilvl w:val="0"/>
          <w:numId w:val="5"/>
        </w:numPr>
        <w:spacing w:beforeAutospacing="1" w:after="0" w:afterAutospacing="1" w:line="240" w:lineRule="auto"/>
        <w:rPr>
          <w:rFonts w:ascii="Helvetica" w:eastAsia="Times New Roman" w:hAnsi="Helvetica" w:cs="Helvetica"/>
          <w:color w:val="000000"/>
          <w:sz w:val="21"/>
          <w:szCs w:val="21"/>
        </w:rPr>
      </w:pPr>
      <w:r w:rsidRPr="00942F25">
        <w:rPr>
          <w:rFonts w:ascii="Helvetica" w:eastAsia="Times New Roman" w:hAnsi="Helvetica" w:cs="Helvetica"/>
          <w:color w:val="000000"/>
          <w:sz w:val="21"/>
          <w:szCs w:val="21"/>
        </w:rPr>
        <w:t>Common values for </w:t>
      </w:r>
      <w:r w:rsidRPr="00942F25">
        <w:rPr>
          <w:rFonts w:ascii="STIXMathJax_Main-italic" w:eastAsia="Times New Roman" w:hAnsi="STIXMathJax_Main-italic" w:cs="Helvetica"/>
          <w:color w:val="000000"/>
          <w:sz w:val="25"/>
          <w:szCs w:val="25"/>
          <w:bdr w:val="none" w:sz="0" w:space="0" w:color="auto" w:frame="1"/>
        </w:rPr>
        <w:t>β</w:t>
      </w:r>
      <w:r w:rsidRPr="00942F25">
        <w:rPr>
          <w:rFonts w:ascii="Helvetica" w:eastAsia="Times New Roman" w:hAnsi="Helvetica" w:cs="Helvetica"/>
          <w:color w:val="000000"/>
          <w:sz w:val="21"/>
          <w:szCs w:val="21"/>
          <w:bdr w:val="none" w:sz="0" w:space="0" w:color="auto" w:frame="1"/>
        </w:rPr>
        <w:t>β</w:t>
      </w:r>
      <w:r w:rsidRPr="00942F25">
        <w:rPr>
          <w:rFonts w:ascii="Helvetica" w:eastAsia="Times New Roman" w:hAnsi="Helvetica" w:cs="Helvetica"/>
          <w:color w:val="000000"/>
          <w:sz w:val="21"/>
          <w:szCs w:val="21"/>
        </w:rPr>
        <w:t> range from 0.8 to 0.999. If you don't feel inclined to tune this, </w:t>
      </w:r>
      <w:r w:rsidRPr="00942F25">
        <w:rPr>
          <w:rFonts w:ascii="STIXMathJax_Main-italic" w:eastAsia="Times New Roman" w:hAnsi="STIXMathJax_Main-italic" w:cs="Helvetica"/>
          <w:color w:val="000000"/>
          <w:sz w:val="25"/>
          <w:szCs w:val="25"/>
          <w:bdr w:val="none" w:sz="0" w:space="0" w:color="auto" w:frame="1"/>
        </w:rPr>
        <w:t>β</w:t>
      </w:r>
      <w:r w:rsidRPr="00942F25">
        <w:rPr>
          <w:rFonts w:ascii="STIXMathJax_Main" w:eastAsia="Times New Roman" w:hAnsi="STIXMathJax_Main" w:cs="Helvetica"/>
          <w:color w:val="000000"/>
          <w:sz w:val="25"/>
          <w:szCs w:val="25"/>
          <w:bdr w:val="none" w:sz="0" w:space="0" w:color="auto" w:frame="1"/>
        </w:rPr>
        <w:t>=0.9</w:t>
      </w:r>
      <w:r w:rsidRPr="00942F25">
        <w:rPr>
          <w:rFonts w:ascii="Helvetica" w:eastAsia="Times New Roman" w:hAnsi="Helvetica" w:cs="Helvetica"/>
          <w:color w:val="000000"/>
          <w:sz w:val="21"/>
          <w:szCs w:val="21"/>
          <w:bdr w:val="none" w:sz="0" w:space="0" w:color="auto" w:frame="1"/>
        </w:rPr>
        <w:t>β=0.9</w:t>
      </w:r>
      <w:r w:rsidRPr="00942F25">
        <w:rPr>
          <w:rFonts w:ascii="Helvetica" w:eastAsia="Times New Roman" w:hAnsi="Helvetica" w:cs="Helvetica"/>
          <w:color w:val="000000"/>
          <w:sz w:val="21"/>
          <w:szCs w:val="21"/>
        </w:rPr>
        <w:t> is often a reasonable default.</w:t>
      </w:r>
    </w:p>
    <w:p w:rsidR="00942F25" w:rsidRPr="00942F25" w:rsidRDefault="00942F25" w:rsidP="00942F25">
      <w:pPr>
        <w:numPr>
          <w:ilvl w:val="0"/>
          <w:numId w:val="5"/>
        </w:numPr>
        <w:spacing w:beforeAutospacing="1" w:after="0" w:afterAutospacing="1" w:line="240" w:lineRule="auto"/>
        <w:rPr>
          <w:rFonts w:ascii="Helvetica" w:eastAsia="Times New Roman" w:hAnsi="Helvetica" w:cs="Helvetica"/>
          <w:color w:val="000000"/>
          <w:sz w:val="21"/>
          <w:szCs w:val="21"/>
        </w:rPr>
      </w:pPr>
      <w:r w:rsidRPr="00942F25">
        <w:rPr>
          <w:rFonts w:ascii="Helvetica" w:eastAsia="Times New Roman" w:hAnsi="Helvetica" w:cs="Helvetica"/>
          <w:color w:val="000000"/>
          <w:sz w:val="21"/>
          <w:szCs w:val="21"/>
        </w:rPr>
        <w:t>Tuning the optimal </w:t>
      </w:r>
      <w:r w:rsidRPr="00942F25">
        <w:rPr>
          <w:rFonts w:ascii="STIXMathJax_Main-italic" w:eastAsia="Times New Roman" w:hAnsi="STIXMathJax_Main-italic" w:cs="Helvetica"/>
          <w:color w:val="000000"/>
          <w:sz w:val="25"/>
          <w:szCs w:val="25"/>
          <w:bdr w:val="none" w:sz="0" w:space="0" w:color="auto" w:frame="1"/>
        </w:rPr>
        <w:t>β</w:t>
      </w:r>
      <w:r w:rsidRPr="00942F25">
        <w:rPr>
          <w:rFonts w:ascii="Helvetica" w:eastAsia="Times New Roman" w:hAnsi="Helvetica" w:cs="Helvetica"/>
          <w:color w:val="000000"/>
          <w:sz w:val="21"/>
          <w:szCs w:val="21"/>
          <w:bdr w:val="none" w:sz="0" w:space="0" w:color="auto" w:frame="1"/>
        </w:rPr>
        <w:t>β</w:t>
      </w:r>
      <w:r w:rsidRPr="00942F25">
        <w:rPr>
          <w:rFonts w:ascii="Helvetica" w:eastAsia="Times New Roman" w:hAnsi="Helvetica" w:cs="Helvetica"/>
          <w:color w:val="000000"/>
          <w:sz w:val="21"/>
          <w:szCs w:val="21"/>
        </w:rPr>
        <w:t> for your model might need trying several values to see what works best in term of reducing the value of the cost function </w:t>
      </w:r>
      <w:r w:rsidRPr="00942F25">
        <w:rPr>
          <w:rFonts w:ascii="STIXMathJax_Main-italic" w:eastAsia="Times New Roman" w:hAnsi="STIXMathJax_Main-italic" w:cs="Helvetica"/>
          <w:color w:val="000000"/>
          <w:sz w:val="25"/>
          <w:szCs w:val="25"/>
          <w:bdr w:val="none" w:sz="0" w:space="0" w:color="auto" w:frame="1"/>
        </w:rPr>
        <w:t>J</w:t>
      </w:r>
      <w:r w:rsidRPr="00942F25">
        <w:rPr>
          <w:rFonts w:ascii="Helvetica" w:eastAsia="Times New Roman" w:hAnsi="Helvetica" w:cs="Helvetica"/>
          <w:color w:val="000000"/>
          <w:sz w:val="21"/>
          <w:szCs w:val="21"/>
          <w:bdr w:val="none" w:sz="0" w:space="0" w:color="auto" w:frame="1"/>
        </w:rPr>
        <w:t>J</w:t>
      </w:r>
      <w:r w:rsidRPr="00942F25">
        <w:rPr>
          <w:rFonts w:ascii="Helvetica" w:eastAsia="Times New Roman" w:hAnsi="Helvetica" w:cs="Helvetica"/>
          <w:color w:val="000000"/>
          <w:sz w:val="21"/>
          <w:szCs w:val="21"/>
        </w:rPr>
        <w:t>.</w:t>
      </w:r>
    </w:p>
    <w:p w:rsidR="00942F25" w:rsidRPr="00942F25" w:rsidRDefault="00942F25" w:rsidP="00942F25">
      <w:pPr>
        <w:spacing w:after="0" w:line="240" w:lineRule="auto"/>
        <w:rPr>
          <w:rFonts w:ascii="Helvetica" w:eastAsia="Times New Roman" w:hAnsi="Helvetica" w:cs="Helvetica"/>
          <w:color w:val="000000"/>
          <w:sz w:val="21"/>
          <w:szCs w:val="21"/>
        </w:rPr>
      </w:pPr>
      <w:r w:rsidRPr="00942F25">
        <w:rPr>
          <w:rFonts w:ascii="Helvetica" w:eastAsia="Times New Roman" w:hAnsi="Helvetica" w:cs="Helvetica"/>
          <w:b/>
          <w:bCs/>
          <w:color w:val="0000FF"/>
          <w:sz w:val="21"/>
          <w:szCs w:val="21"/>
        </w:rPr>
        <w:t>What you should remember</w:t>
      </w:r>
      <w:r w:rsidRPr="00942F25">
        <w:rPr>
          <w:rFonts w:ascii="Helvetica" w:eastAsia="Times New Roman" w:hAnsi="Helvetica" w:cs="Helvetica"/>
          <w:color w:val="0000FF"/>
          <w:sz w:val="21"/>
          <w:szCs w:val="21"/>
        </w:rPr>
        <w:t>:</w:t>
      </w:r>
    </w:p>
    <w:p w:rsidR="00942F25" w:rsidRPr="00942F25" w:rsidRDefault="00942F25" w:rsidP="00942F25">
      <w:pPr>
        <w:numPr>
          <w:ilvl w:val="0"/>
          <w:numId w:val="6"/>
        </w:numPr>
        <w:spacing w:before="100" w:beforeAutospacing="1" w:after="100" w:afterAutospacing="1" w:line="240" w:lineRule="auto"/>
        <w:rPr>
          <w:rFonts w:ascii="Helvetica" w:eastAsia="Times New Roman" w:hAnsi="Helvetica" w:cs="Helvetica"/>
          <w:color w:val="0000FF"/>
          <w:sz w:val="21"/>
          <w:szCs w:val="21"/>
        </w:rPr>
      </w:pPr>
      <w:r w:rsidRPr="00942F25">
        <w:rPr>
          <w:rFonts w:ascii="Helvetica" w:eastAsia="Times New Roman" w:hAnsi="Helvetica" w:cs="Helvetica"/>
          <w:color w:val="0000FF"/>
          <w:sz w:val="21"/>
          <w:szCs w:val="21"/>
        </w:rPr>
        <w:t>Momentum takes past gradients into account to smooth out the steps of gradient descent. It can be applied with batch gradient descent, mini-batch gradient descent or stochastic gradient descent.</w:t>
      </w:r>
    </w:p>
    <w:p w:rsidR="00942F25" w:rsidRPr="00942F25" w:rsidRDefault="00942F25" w:rsidP="00942F25">
      <w:pPr>
        <w:numPr>
          <w:ilvl w:val="0"/>
          <w:numId w:val="6"/>
        </w:numPr>
        <w:spacing w:beforeAutospacing="1" w:after="0" w:afterAutospacing="1" w:line="240" w:lineRule="auto"/>
        <w:rPr>
          <w:rFonts w:ascii="Helvetica" w:eastAsia="Times New Roman" w:hAnsi="Helvetica" w:cs="Helvetica"/>
          <w:color w:val="0000FF"/>
          <w:sz w:val="21"/>
          <w:szCs w:val="21"/>
        </w:rPr>
      </w:pPr>
      <w:r w:rsidRPr="00942F25">
        <w:rPr>
          <w:rFonts w:ascii="Helvetica" w:eastAsia="Times New Roman" w:hAnsi="Helvetica" w:cs="Helvetica"/>
          <w:color w:val="0000FF"/>
          <w:sz w:val="21"/>
          <w:szCs w:val="21"/>
        </w:rPr>
        <w:t xml:space="preserve">You have to tune a momentum </w:t>
      </w:r>
      <w:proofErr w:type="spellStart"/>
      <w:r w:rsidRPr="00942F25">
        <w:rPr>
          <w:rFonts w:ascii="Helvetica" w:eastAsia="Times New Roman" w:hAnsi="Helvetica" w:cs="Helvetica"/>
          <w:color w:val="0000FF"/>
          <w:sz w:val="21"/>
          <w:szCs w:val="21"/>
        </w:rPr>
        <w:t>hyperparameter</w:t>
      </w:r>
      <w:proofErr w:type="spellEnd"/>
      <w:r w:rsidRPr="00942F25">
        <w:rPr>
          <w:rFonts w:ascii="Helvetica" w:eastAsia="Times New Roman" w:hAnsi="Helvetica" w:cs="Helvetica"/>
          <w:color w:val="0000FF"/>
          <w:sz w:val="21"/>
          <w:szCs w:val="21"/>
        </w:rPr>
        <w:t> </w:t>
      </w:r>
      <w:r w:rsidRPr="00942F25">
        <w:rPr>
          <w:rFonts w:ascii="STIXMathJax_Main-italic" w:eastAsia="Times New Roman" w:hAnsi="STIXMathJax_Main-italic" w:cs="Helvetica"/>
          <w:color w:val="0000FF"/>
          <w:sz w:val="25"/>
          <w:szCs w:val="25"/>
          <w:bdr w:val="none" w:sz="0" w:space="0" w:color="auto" w:frame="1"/>
        </w:rPr>
        <w:t>β</w:t>
      </w:r>
      <w:r w:rsidRPr="00942F25">
        <w:rPr>
          <w:rFonts w:ascii="Helvetica" w:eastAsia="Times New Roman" w:hAnsi="Helvetica" w:cs="Helvetica"/>
          <w:color w:val="0000FF"/>
          <w:sz w:val="21"/>
          <w:szCs w:val="21"/>
          <w:bdr w:val="none" w:sz="0" w:space="0" w:color="auto" w:frame="1"/>
        </w:rPr>
        <w:t>β</w:t>
      </w:r>
      <w:r w:rsidRPr="00942F25">
        <w:rPr>
          <w:rFonts w:ascii="Helvetica" w:eastAsia="Times New Roman" w:hAnsi="Helvetica" w:cs="Helvetica"/>
          <w:color w:val="0000FF"/>
          <w:sz w:val="21"/>
          <w:szCs w:val="21"/>
        </w:rPr>
        <w:t> and a learning rate </w:t>
      </w:r>
      <w:proofErr w:type="gramStart"/>
      <w:r w:rsidRPr="00942F25">
        <w:rPr>
          <w:rFonts w:ascii="STIXMathJax_Main-italic" w:eastAsia="Times New Roman" w:hAnsi="STIXMathJax_Main-italic" w:cs="Helvetica"/>
          <w:color w:val="0000FF"/>
          <w:sz w:val="25"/>
          <w:szCs w:val="25"/>
          <w:bdr w:val="none" w:sz="0" w:space="0" w:color="auto" w:frame="1"/>
        </w:rPr>
        <w:t>α</w:t>
      </w:r>
      <w:r w:rsidRPr="00942F25">
        <w:rPr>
          <w:rFonts w:ascii="Helvetica" w:eastAsia="Times New Roman" w:hAnsi="Helvetica" w:cs="Helvetica"/>
          <w:color w:val="0000FF"/>
          <w:sz w:val="21"/>
          <w:szCs w:val="21"/>
          <w:bdr w:val="none" w:sz="0" w:space="0" w:color="auto" w:frame="1"/>
        </w:rPr>
        <w:t>α</w:t>
      </w:r>
      <w:proofErr w:type="gramEnd"/>
      <w:r w:rsidRPr="00942F25">
        <w:rPr>
          <w:rFonts w:ascii="Helvetica" w:eastAsia="Times New Roman" w:hAnsi="Helvetica" w:cs="Helvetica"/>
          <w:color w:val="0000FF"/>
          <w:sz w:val="21"/>
          <w:szCs w:val="21"/>
        </w:rPr>
        <w:t>.</w:t>
      </w:r>
    </w:p>
    <w:p w:rsidR="00B2027F" w:rsidRPr="00B2027F" w:rsidRDefault="00B2027F" w:rsidP="00B2027F">
      <w:pPr>
        <w:shd w:val="clear" w:color="auto" w:fill="FFFFFF"/>
        <w:spacing w:before="153" w:after="0" w:line="240" w:lineRule="auto"/>
        <w:outlineLvl w:val="1"/>
        <w:rPr>
          <w:rFonts w:ascii="Helvetica" w:eastAsia="Times New Roman" w:hAnsi="Helvetica" w:cs="Helvetica"/>
          <w:b/>
          <w:bCs/>
          <w:color w:val="000000"/>
          <w:sz w:val="33"/>
          <w:szCs w:val="33"/>
        </w:rPr>
      </w:pPr>
      <w:r w:rsidRPr="00B2027F">
        <w:rPr>
          <w:rFonts w:ascii="Helvetica" w:eastAsia="Times New Roman" w:hAnsi="Helvetica" w:cs="Helvetica"/>
          <w:b/>
          <w:bCs/>
          <w:color w:val="000000"/>
          <w:sz w:val="33"/>
          <w:szCs w:val="33"/>
        </w:rPr>
        <w:t>4 - Adam</w:t>
      </w:r>
    </w:p>
    <w:p w:rsidR="00B2027F" w:rsidRPr="00B2027F" w:rsidRDefault="00B2027F" w:rsidP="00B2027F">
      <w:pPr>
        <w:shd w:val="clear" w:color="auto" w:fill="FFFFFF"/>
        <w:spacing w:before="240" w:after="0" w:line="240" w:lineRule="auto"/>
        <w:rPr>
          <w:rFonts w:ascii="Helvetica" w:eastAsia="Times New Roman" w:hAnsi="Helvetica" w:cs="Helvetica"/>
          <w:color w:val="000000"/>
          <w:sz w:val="21"/>
          <w:szCs w:val="21"/>
        </w:rPr>
      </w:pPr>
      <w:r w:rsidRPr="00B2027F">
        <w:rPr>
          <w:rFonts w:ascii="Helvetica" w:eastAsia="Times New Roman" w:hAnsi="Helvetica" w:cs="Helvetica"/>
          <w:color w:val="000000"/>
          <w:sz w:val="21"/>
          <w:szCs w:val="21"/>
        </w:rPr>
        <w:t xml:space="preserve">Adam is one of the most effective optimization algorithms for training neural networks. It combines ideas from </w:t>
      </w:r>
      <w:proofErr w:type="spellStart"/>
      <w:r w:rsidRPr="00B2027F">
        <w:rPr>
          <w:rFonts w:ascii="Helvetica" w:eastAsia="Times New Roman" w:hAnsi="Helvetica" w:cs="Helvetica"/>
          <w:color w:val="000000"/>
          <w:sz w:val="21"/>
          <w:szCs w:val="21"/>
        </w:rPr>
        <w:t>RMSProp</w:t>
      </w:r>
      <w:proofErr w:type="spellEnd"/>
      <w:r w:rsidRPr="00B2027F">
        <w:rPr>
          <w:rFonts w:ascii="Helvetica" w:eastAsia="Times New Roman" w:hAnsi="Helvetica" w:cs="Helvetica"/>
          <w:color w:val="000000"/>
          <w:sz w:val="21"/>
          <w:szCs w:val="21"/>
        </w:rPr>
        <w:t xml:space="preserve"> (described in lecture) and Momentum.</w:t>
      </w:r>
    </w:p>
    <w:p w:rsidR="00B2027F" w:rsidRPr="00B2027F" w:rsidRDefault="00B2027F" w:rsidP="00B2027F">
      <w:pPr>
        <w:shd w:val="clear" w:color="auto" w:fill="FFFFFF"/>
        <w:spacing w:before="240" w:after="0" w:line="240" w:lineRule="auto"/>
        <w:rPr>
          <w:rFonts w:ascii="Helvetica" w:eastAsia="Times New Roman" w:hAnsi="Helvetica" w:cs="Helvetica"/>
          <w:color w:val="000000"/>
          <w:sz w:val="21"/>
          <w:szCs w:val="21"/>
        </w:rPr>
      </w:pPr>
      <w:r w:rsidRPr="00B2027F">
        <w:rPr>
          <w:rFonts w:ascii="Helvetica" w:eastAsia="Times New Roman" w:hAnsi="Helvetica" w:cs="Helvetica"/>
          <w:b/>
          <w:bCs/>
          <w:color w:val="000000"/>
          <w:sz w:val="21"/>
          <w:szCs w:val="21"/>
        </w:rPr>
        <w:t>How does Adam work?</w:t>
      </w:r>
    </w:p>
    <w:p w:rsidR="00B2027F" w:rsidRPr="00B2027F" w:rsidRDefault="00B2027F" w:rsidP="00B2027F">
      <w:pPr>
        <w:numPr>
          <w:ilvl w:val="0"/>
          <w:numId w:val="7"/>
        </w:numPr>
        <w:shd w:val="clear" w:color="auto" w:fill="FFFFFF"/>
        <w:spacing w:beforeAutospacing="1" w:after="0" w:afterAutospacing="1" w:line="240" w:lineRule="auto"/>
        <w:rPr>
          <w:rFonts w:ascii="Helvetica" w:eastAsia="Times New Roman" w:hAnsi="Helvetica" w:cs="Helvetica"/>
          <w:color w:val="000000"/>
          <w:sz w:val="21"/>
          <w:szCs w:val="21"/>
        </w:rPr>
      </w:pPr>
      <w:r w:rsidRPr="00B2027F">
        <w:rPr>
          <w:rFonts w:ascii="Helvetica" w:eastAsia="Times New Roman" w:hAnsi="Helvetica" w:cs="Helvetica"/>
          <w:color w:val="000000"/>
          <w:sz w:val="21"/>
          <w:szCs w:val="21"/>
        </w:rPr>
        <w:t>It calculates an exponentially weighted average of past gradients, and stores it in variables </w:t>
      </w:r>
      <w:proofErr w:type="spellStart"/>
      <w:r w:rsidRPr="00B2027F">
        <w:rPr>
          <w:rFonts w:ascii="STIXMathJax_Main-italic" w:eastAsia="Times New Roman" w:hAnsi="STIXMathJax_Main-italic" w:cs="Helvetica"/>
          <w:color w:val="000000"/>
          <w:sz w:val="25"/>
          <w:szCs w:val="25"/>
          <w:bdr w:val="none" w:sz="0" w:space="0" w:color="auto" w:frame="1"/>
        </w:rPr>
        <w:t>v</w:t>
      </w:r>
      <w:r w:rsidRPr="00B2027F">
        <w:rPr>
          <w:rFonts w:ascii="Helvetica" w:eastAsia="Times New Roman" w:hAnsi="Helvetica" w:cs="Helvetica"/>
          <w:color w:val="000000"/>
          <w:sz w:val="21"/>
          <w:szCs w:val="21"/>
          <w:bdr w:val="none" w:sz="0" w:space="0" w:color="auto" w:frame="1"/>
        </w:rPr>
        <w:t>v</w:t>
      </w:r>
      <w:proofErr w:type="spellEnd"/>
      <w:r w:rsidRPr="00B2027F">
        <w:rPr>
          <w:rFonts w:ascii="Helvetica" w:eastAsia="Times New Roman" w:hAnsi="Helvetica" w:cs="Helvetica"/>
          <w:color w:val="000000"/>
          <w:sz w:val="21"/>
          <w:szCs w:val="21"/>
        </w:rPr>
        <w:t> (before bias correction) and </w:t>
      </w:r>
      <w:proofErr w:type="spellStart"/>
      <w:r w:rsidRPr="00B2027F">
        <w:rPr>
          <w:rFonts w:ascii="STIXMathJax_Main-italic" w:eastAsia="Times New Roman" w:hAnsi="STIXMathJax_Main-italic" w:cs="Helvetica"/>
          <w:color w:val="000000"/>
          <w:sz w:val="25"/>
          <w:szCs w:val="25"/>
          <w:bdr w:val="none" w:sz="0" w:space="0" w:color="auto" w:frame="1"/>
        </w:rPr>
        <w:t>v</w:t>
      </w:r>
      <w:r w:rsidRPr="00B2027F">
        <w:rPr>
          <w:rFonts w:ascii="STIXMathJax_Main-italic" w:eastAsia="Times New Roman" w:hAnsi="STIXMathJax_Main-italic" w:cs="Helvetica"/>
          <w:color w:val="000000"/>
          <w:sz w:val="18"/>
          <w:szCs w:val="18"/>
          <w:bdr w:val="none" w:sz="0" w:space="0" w:color="auto" w:frame="1"/>
        </w:rPr>
        <w:t>corrected</w:t>
      </w:r>
      <w:r w:rsidRPr="00B2027F">
        <w:rPr>
          <w:rFonts w:ascii="Helvetica" w:eastAsia="Times New Roman" w:hAnsi="Helvetica" w:cs="Helvetica"/>
          <w:color w:val="000000"/>
          <w:sz w:val="21"/>
          <w:szCs w:val="21"/>
          <w:bdr w:val="none" w:sz="0" w:space="0" w:color="auto" w:frame="1"/>
        </w:rPr>
        <w:t>vcorrected</w:t>
      </w:r>
      <w:proofErr w:type="spellEnd"/>
      <w:r w:rsidRPr="00B2027F">
        <w:rPr>
          <w:rFonts w:ascii="Helvetica" w:eastAsia="Times New Roman" w:hAnsi="Helvetica" w:cs="Helvetica"/>
          <w:color w:val="000000"/>
          <w:sz w:val="21"/>
          <w:szCs w:val="21"/>
        </w:rPr>
        <w:t> (with bias correction).</w:t>
      </w:r>
    </w:p>
    <w:p w:rsidR="00B2027F" w:rsidRPr="00B2027F" w:rsidRDefault="00B2027F" w:rsidP="00B2027F">
      <w:pPr>
        <w:numPr>
          <w:ilvl w:val="0"/>
          <w:numId w:val="7"/>
        </w:numPr>
        <w:shd w:val="clear" w:color="auto" w:fill="FFFFFF"/>
        <w:spacing w:beforeAutospacing="1" w:after="0" w:afterAutospacing="1" w:line="240" w:lineRule="auto"/>
        <w:rPr>
          <w:rFonts w:ascii="Helvetica" w:eastAsia="Times New Roman" w:hAnsi="Helvetica" w:cs="Helvetica"/>
          <w:color w:val="000000"/>
          <w:sz w:val="21"/>
          <w:szCs w:val="21"/>
        </w:rPr>
      </w:pPr>
      <w:r w:rsidRPr="00B2027F">
        <w:rPr>
          <w:rFonts w:ascii="Helvetica" w:eastAsia="Times New Roman" w:hAnsi="Helvetica" w:cs="Helvetica"/>
          <w:color w:val="000000"/>
          <w:sz w:val="21"/>
          <w:szCs w:val="21"/>
        </w:rPr>
        <w:t>It calculates an exponentially weighted average of the squares of the past gradients, and stores it in variables </w:t>
      </w:r>
      <w:proofErr w:type="spellStart"/>
      <w:r w:rsidRPr="00B2027F">
        <w:rPr>
          <w:rFonts w:ascii="STIXMathJax_Main-italic" w:eastAsia="Times New Roman" w:hAnsi="STIXMathJax_Main-italic" w:cs="Helvetica"/>
          <w:color w:val="000000"/>
          <w:sz w:val="25"/>
          <w:szCs w:val="25"/>
          <w:bdr w:val="none" w:sz="0" w:space="0" w:color="auto" w:frame="1"/>
        </w:rPr>
        <w:t>s</w:t>
      </w:r>
      <w:r w:rsidRPr="00B2027F">
        <w:rPr>
          <w:rFonts w:ascii="Helvetica" w:eastAsia="Times New Roman" w:hAnsi="Helvetica" w:cs="Helvetica"/>
          <w:color w:val="000000"/>
          <w:sz w:val="21"/>
          <w:szCs w:val="21"/>
          <w:bdr w:val="none" w:sz="0" w:space="0" w:color="auto" w:frame="1"/>
        </w:rPr>
        <w:t>s</w:t>
      </w:r>
      <w:proofErr w:type="spellEnd"/>
      <w:r w:rsidRPr="00B2027F">
        <w:rPr>
          <w:rFonts w:ascii="Helvetica" w:eastAsia="Times New Roman" w:hAnsi="Helvetica" w:cs="Helvetica"/>
          <w:color w:val="000000"/>
          <w:sz w:val="21"/>
          <w:szCs w:val="21"/>
        </w:rPr>
        <w:t> (before bias correction) and </w:t>
      </w:r>
      <w:proofErr w:type="spellStart"/>
      <w:r w:rsidRPr="00B2027F">
        <w:rPr>
          <w:rFonts w:ascii="STIXMathJax_Main-italic" w:eastAsia="Times New Roman" w:hAnsi="STIXMathJax_Main-italic" w:cs="Helvetica"/>
          <w:color w:val="000000"/>
          <w:sz w:val="25"/>
          <w:szCs w:val="25"/>
          <w:bdr w:val="none" w:sz="0" w:space="0" w:color="auto" w:frame="1"/>
        </w:rPr>
        <w:t>s</w:t>
      </w:r>
      <w:r w:rsidRPr="00B2027F">
        <w:rPr>
          <w:rFonts w:ascii="STIXMathJax_Main-italic" w:eastAsia="Times New Roman" w:hAnsi="STIXMathJax_Main-italic" w:cs="Helvetica"/>
          <w:color w:val="000000"/>
          <w:sz w:val="18"/>
          <w:szCs w:val="18"/>
          <w:bdr w:val="none" w:sz="0" w:space="0" w:color="auto" w:frame="1"/>
        </w:rPr>
        <w:t>corrected</w:t>
      </w:r>
      <w:r w:rsidRPr="00B2027F">
        <w:rPr>
          <w:rFonts w:ascii="Helvetica" w:eastAsia="Times New Roman" w:hAnsi="Helvetica" w:cs="Helvetica"/>
          <w:color w:val="000000"/>
          <w:sz w:val="21"/>
          <w:szCs w:val="21"/>
          <w:bdr w:val="none" w:sz="0" w:space="0" w:color="auto" w:frame="1"/>
        </w:rPr>
        <w:t>scorrected</w:t>
      </w:r>
      <w:proofErr w:type="spellEnd"/>
      <w:r w:rsidRPr="00B2027F">
        <w:rPr>
          <w:rFonts w:ascii="Helvetica" w:eastAsia="Times New Roman" w:hAnsi="Helvetica" w:cs="Helvetica"/>
          <w:color w:val="000000"/>
          <w:sz w:val="21"/>
          <w:szCs w:val="21"/>
        </w:rPr>
        <w:t> (with bias correction).</w:t>
      </w:r>
    </w:p>
    <w:p w:rsidR="00B2027F" w:rsidRPr="00B2027F" w:rsidRDefault="00B2027F" w:rsidP="00B2027F">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B2027F">
        <w:rPr>
          <w:rFonts w:ascii="Helvetica" w:eastAsia="Times New Roman" w:hAnsi="Helvetica" w:cs="Helvetica"/>
          <w:color w:val="000000"/>
          <w:sz w:val="21"/>
          <w:szCs w:val="21"/>
        </w:rPr>
        <w:t>It updates parameters in a direction based on combining information from "1" and "2".</w:t>
      </w:r>
    </w:p>
    <w:p w:rsidR="00B2027F" w:rsidRPr="00B2027F" w:rsidRDefault="00B2027F" w:rsidP="00B2027F">
      <w:pPr>
        <w:shd w:val="clear" w:color="auto" w:fill="FFFFFF"/>
        <w:spacing w:after="0" w:line="240" w:lineRule="auto"/>
        <w:rPr>
          <w:rFonts w:ascii="Helvetica" w:eastAsia="Times New Roman" w:hAnsi="Helvetica" w:cs="Helvetica"/>
          <w:color w:val="000000"/>
          <w:sz w:val="21"/>
          <w:szCs w:val="21"/>
        </w:rPr>
      </w:pPr>
      <w:r w:rsidRPr="00B2027F">
        <w:rPr>
          <w:rFonts w:ascii="Helvetica" w:eastAsia="Times New Roman" w:hAnsi="Helvetica" w:cs="Helvetica"/>
          <w:color w:val="000000"/>
          <w:sz w:val="21"/>
          <w:szCs w:val="21"/>
        </w:rPr>
        <w:t>The update rule is, for </w:t>
      </w:r>
      <w:r w:rsidRPr="00B2027F">
        <w:rPr>
          <w:rFonts w:ascii="STIXMathJax_Main-italic" w:eastAsia="Times New Roman" w:hAnsi="STIXMathJax_Main-italic" w:cs="Helvetica"/>
          <w:color w:val="000000"/>
          <w:sz w:val="25"/>
          <w:szCs w:val="25"/>
          <w:bdr w:val="none" w:sz="0" w:space="0" w:color="auto" w:frame="1"/>
        </w:rPr>
        <w:t>l</w:t>
      </w:r>
      <w:r w:rsidRPr="00B2027F">
        <w:rPr>
          <w:rFonts w:ascii="STIXMathJax_Main" w:eastAsia="Times New Roman" w:hAnsi="STIXMathJax_Main" w:cs="Helvetica"/>
          <w:color w:val="000000"/>
          <w:sz w:val="25"/>
          <w:szCs w:val="25"/>
          <w:bdr w:val="none" w:sz="0" w:space="0" w:color="auto" w:frame="1"/>
        </w:rPr>
        <w:t>=1,...</w:t>
      </w:r>
      <w:proofErr w:type="gramStart"/>
      <w:r w:rsidRPr="00B2027F">
        <w:rPr>
          <w:rFonts w:ascii="STIXMathJax_Main" w:eastAsia="Times New Roman" w:hAnsi="STIXMathJax_Main" w:cs="Helvetica"/>
          <w:color w:val="000000"/>
          <w:sz w:val="25"/>
          <w:szCs w:val="25"/>
          <w:bdr w:val="none" w:sz="0" w:space="0" w:color="auto" w:frame="1"/>
        </w:rPr>
        <w:t>,</w:t>
      </w:r>
      <w:proofErr w:type="spellStart"/>
      <w:r w:rsidRPr="00B2027F">
        <w:rPr>
          <w:rFonts w:ascii="STIXMathJax_Main-italic" w:eastAsia="Times New Roman" w:hAnsi="STIXMathJax_Main-italic" w:cs="Helvetica"/>
          <w:color w:val="000000"/>
          <w:sz w:val="25"/>
          <w:szCs w:val="25"/>
          <w:bdr w:val="none" w:sz="0" w:space="0" w:color="auto" w:frame="1"/>
        </w:rPr>
        <w:t>L</w:t>
      </w:r>
      <w:r w:rsidRPr="00B2027F">
        <w:rPr>
          <w:rFonts w:ascii="Helvetica" w:eastAsia="Times New Roman" w:hAnsi="Helvetica" w:cs="Helvetica"/>
          <w:color w:val="000000"/>
          <w:sz w:val="21"/>
          <w:szCs w:val="21"/>
          <w:bdr w:val="none" w:sz="0" w:space="0" w:color="auto" w:frame="1"/>
        </w:rPr>
        <w:t>l</w:t>
      </w:r>
      <w:proofErr w:type="spellEnd"/>
      <w:proofErr w:type="gramEnd"/>
      <w:r w:rsidRPr="00B2027F">
        <w:rPr>
          <w:rFonts w:ascii="Helvetica" w:eastAsia="Times New Roman" w:hAnsi="Helvetica" w:cs="Helvetica"/>
          <w:color w:val="000000"/>
          <w:sz w:val="21"/>
          <w:szCs w:val="21"/>
          <w:bdr w:val="none" w:sz="0" w:space="0" w:color="auto" w:frame="1"/>
        </w:rPr>
        <w:t>=1,...,L</w:t>
      </w:r>
      <w:r w:rsidRPr="00B2027F">
        <w:rPr>
          <w:rFonts w:ascii="Helvetica" w:eastAsia="Times New Roman" w:hAnsi="Helvetica" w:cs="Helvetica"/>
          <w:color w:val="000000"/>
          <w:sz w:val="21"/>
          <w:szCs w:val="21"/>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0"/>
        <w:gridCol w:w="1021"/>
        <w:gridCol w:w="1181"/>
      </w:tblGrid>
      <w:tr w:rsidR="00FF3216" w:rsidRPr="00FF3216" w:rsidTr="00FF321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b/>
                <w:bCs/>
                <w:color w:val="000000"/>
                <w:sz w:val="18"/>
                <w:szCs w:val="18"/>
              </w:rPr>
              <w:t>optimization 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b/>
                <w:bCs/>
                <w:color w:val="000000"/>
                <w:sz w:val="18"/>
                <w:szCs w:val="18"/>
              </w:rPr>
              <w:t>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b/>
                <w:bCs/>
                <w:color w:val="000000"/>
                <w:sz w:val="18"/>
                <w:szCs w:val="18"/>
              </w:rPr>
              <w:t>cost shape</w:t>
            </w:r>
          </w:p>
        </w:tc>
      </w:tr>
      <w:tr w:rsidR="00FF3216" w:rsidRPr="00FF3216" w:rsidTr="00FF321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color w:val="000000"/>
                <w:sz w:val="18"/>
                <w:szCs w:val="18"/>
              </w:rPr>
              <w:t>Gradient descent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color w:val="000000"/>
                <w:sz w:val="18"/>
                <w:szCs w:val="18"/>
              </w:rPr>
              <w:t>79.7%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color w:val="000000"/>
                <w:sz w:val="18"/>
                <w:szCs w:val="18"/>
              </w:rPr>
              <w:t>oscillations</w:t>
            </w:r>
          </w:p>
        </w:tc>
      </w:tr>
      <w:tr w:rsidR="00FF3216" w:rsidRPr="00FF3216" w:rsidTr="00FF321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color w:val="000000"/>
                <w:sz w:val="18"/>
                <w:szCs w:val="18"/>
              </w:rPr>
              <w:t>Momentum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color w:val="000000"/>
                <w:sz w:val="18"/>
                <w:szCs w:val="18"/>
              </w:rPr>
              <w:t>79.7%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color w:val="000000"/>
                <w:sz w:val="18"/>
                <w:szCs w:val="18"/>
              </w:rPr>
              <w:t>oscillations</w:t>
            </w:r>
          </w:p>
        </w:tc>
      </w:tr>
      <w:tr w:rsidR="00FF3216" w:rsidRPr="00FF3216" w:rsidTr="00FF321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color w:val="000000"/>
                <w:sz w:val="18"/>
                <w:szCs w:val="18"/>
              </w:rPr>
              <w:t>Adam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color w:val="000000"/>
                <w:sz w:val="18"/>
                <w:szCs w:val="18"/>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3216" w:rsidRPr="00FF3216" w:rsidRDefault="00FF3216" w:rsidP="00FF3216">
            <w:pPr>
              <w:spacing w:before="240" w:after="0" w:line="240" w:lineRule="auto"/>
              <w:jc w:val="right"/>
              <w:rPr>
                <w:rFonts w:ascii="Helvetica" w:eastAsia="Times New Roman" w:hAnsi="Helvetica" w:cs="Helvetica"/>
                <w:color w:val="000000"/>
                <w:sz w:val="18"/>
                <w:szCs w:val="18"/>
              </w:rPr>
            </w:pPr>
            <w:r w:rsidRPr="00FF3216">
              <w:rPr>
                <w:rFonts w:ascii="Helvetica" w:eastAsia="Times New Roman" w:hAnsi="Helvetica" w:cs="Helvetica"/>
                <w:color w:val="000000"/>
                <w:sz w:val="18"/>
                <w:szCs w:val="18"/>
              </w:rPr>
              <w:t>smoother</w:t>
            </w:r>
          </w:p>
        </w:tc>
      </w:tr>
    </w:tbl>
    <w:p w:rsidR="00FF3216" w:rsidRPr="00FF3216" w:rsidRDefault="00FF3216" w:rsidP="00FF3216">
      <w:pPr>
        <w:shd w:val="clear" w:color="auto" w:fill="FFFFFF"/>
        <w:spacing w:before="240" w:after="0" w:line="240" w:lineRule="auto"/>
        <w:rPr>
          <w:rFonts w:ascii="Helvetica" w:eastAsia="Times New Roman" w:hAnsi="Helvetica" w:cs="Helvetica"/>
          <w:color w:val="000000"/>
          <w:sz w:val="21"/>
          <w:szCs w:val="21"/>
        </w:rPr>
      </w:pPr>
      <w:r w:rsidRPr="00FF3216">
        <w:rPr>
          <w:rFonts w:ascii="Helvetica" w:eastAsia="Times New Roman" w:hAnsi="Helvetica" w:cs="Helvetica"/>
          <w:color w:val="000000"/>
          <w:sz w:val="21"/>
          <w:szCs w:val="21"/>
        </w:rPr>
        <w:t xml:space="preserve">Momentum usually helps, but given the small learning rate and the simplistic dataset, its impact is almost </w:t>
      </w:r>
      <w:proofErr w:type="spellStart"/>
      <w:r w:rsidRPr="00FF3216">
        <w:rPr>
          <w:rFonts w:ascii="Helvetica" w:eastAsia="Times New Roman" w:hAnsi="Helvetica" w:cs="Helvetica"/>
          <w:color w:val="000000"/>
          <w:sz w:val="21"/>
          <w:szCs w:val="21"/>
        </w:rPr>
        <w:t>negligeable</w:t>
      </w:r>
      <w:proofErr w:type="spellEnd"/>
      <w:r w:rsidRPr="00FF3216">
        <w:rPr>
          <w:rFonts w:ascii="Helvetica" w:eastAsia="Times New Roman" w:hAnsi="Helvetica" w:cs="Helvetica"/>
          <w:color w:val="000000"/>
          <w:sz w:val="21"/>
          <w:szCs w:val="21"/>
        </w:rPr>
        <w:t xml:space="preserve">. Also, the huge oscillations you see in the cost come from the fact that some </w:t>
      </w:r>
      <w:proofErr w:type="spellStart"/>
      <w:r w:rsidRPr="00FF3216">
        <w:rPr>
          <w:rFonts w:ascii="Helvetica" w:eastAsia="Times New Roman" w:hAnsi="Helvetica" w:cs="Helvetica"/>
          <w:color w:val="000000"/>
          <w:sz w:val="21"/>
          <w:szCs w:val="21"/>
        </w:rPr>
        <w:t>minibatches</w:t>
      </w:r>
      <w:proofErr w:type="spellEnd"/>
      <w:r w:rsidRPr="00FF3216">
        <w:rPr>
          <w:rFonts w:ascii="Helvetica" w:eastAsia="Times New Roman" w:hAnsi="Helvetica" w:cs="Helvetica"/>
          <w:color w:val="000000"/>
          <w:sz w:val="21"/>
          <w:szCs w:val="21"/>
        </w:rPr>
        <w:t xml:space="preserve"> are more difficult </w:t>
      </w:r>
      <w:proofErr w:type="spellStart"/>
      <w:r w:rsidRPr="00FF3216">
        <w:rPr>
          <w:rFonts w:ascii="Helvetica" w:eastAsia="Times New Roman" w:hAnsi="Helvetica" w:cs="Helvetica"/>
          <w:color w:val="000000"/>
          <w:sz w:val="21"/>
          <w:szCs w:val="21"/>
        </w:rPr>
        <w:t>thans</w:t>
      </w:r>
      <w:proofErr w:type="spellEnd"/>
      <w:r w:rsidRPr="00FF3216">
        <w:rPr>
          <w:rFonts w:ascii="Helvetica" w:eastAsia="Times New Roman" w:hAnsi="Helvetica" w:cs="Helvetica"/>
          <w:color w:val="000000"/>
          <w:sz w:val="21"/>
          <w:szCs w:val="21"/>
        </w:rPr>
        <w:t xml:space="preserve"> others for the optimization algorithm.</w:t>
      </w:r>
    </w:p>
    <w:p w:rsidR="00FF3216" w:rsidRPr="00FF3216" w:rsidRDefault="00FF3216" w:rsidP="00FF3216">
      <w:pPr>
        <w:shd w:val="clear" w:color="auto" w:fill="FFFFFF"/>
        <w:spacing w:before="240" w:after="0" w:line="240" w:lineRule="auto"/>
        <w:rPr>
          <w:rFonts w:ascii="Helvetica" w:eastAsia="Times New Roman" w:hAnsi="Helvetica" w:cs="Helvetica"/>
          <w:color w:val="000000"/>
          <w:sz w:val="21"/>
          <w:szCs w:val="21"/>
        </w:rPr>
      </w:pPr>
      <w:r w:rsidRPr="00FF3216">
        <w:rPr>
          <w:rFonts w:ascii="Helvetica" w:eastAsia="Times New Roman" w:hAnsi="Helvetica" w:cs="Helvetica"/>
          <w:color w:val="000000"/>
          <w:sz w:val="21"/>
          <w:szCs w:val="21"/>
        </w:rPr>
        <w:lastRenderedPageBreak/>
        <w:t>Adam on the other hand, clearly outperforms mini-batch gradient descent and Momentum. If you run the model for more epochs on this simple dataset, all three methods will lead to very good results. However, you've seen that Adam converges a lot faster.</w:t>
      </w:r>
    </w:p>
    <w:p w:rsidR="00FF3216" w:rsidRPr="00FF3216" w:rsidRDefault="00FF3216" w:rsidP="00FF3216">
      <w:pPr>
        <w:shd w:val="clear" w:color="auto" w:fill="FFFFFF"/>
        <w:spacing w:before="240" w:after="0" w:line="240" w:lineRule="auto"/>
        <w:rPr>
          <w:rFonts w:ascii="Helvetica" w:eastAsia="Times New Roman" w:hAnsi="Helvetica" w:cs="Helvetica"/>
          <w:color w:val="000000"/>
          <w:sz w:val="21"/>
          <w:szCs w:val="21"/>
        </w:rPr>
      </w:pPr>
      <w:r w:rsidRPr="00FF3216">
        <w:rPr>
          <w:rFonts w:ascii="Helvetica" w:eastAsia="Times New Roman" w:hAnsi="Helvetica" w:cs="Helvetica"/>
          <w:color w:val="000000"/>
          <w:sz w:val="21"/>
          <w:szCs w:val="21"/>
        </w:rPr>
        <w:t>Some advantages of Adam include:</w:t>
      </w:r>
    </w:p>
    <w:p w:rsidR="00FF3216" w:rsidRPr="00FF3216" w:rsidRDefault="00FF3216" w:rsidP="00FF3216">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F3216">
        <w:rPr>
          <w:rFonts w:ascii="Helvetica" w:eastAsia="Times New Roman" w:hAnsi="Helvetica" w:cs="Helvetica"/>
          <w:color w:val="000000"/>
          <w:sz w:val="21"/>
          <w:szCs w:val="21"/>
        </w:rPr>
        <w:t>Relatively low memory requirements (though higher than gradient descent and gradient descent with momentum)</w:t>
      </w:r>
    </w:p>
    <w:p w:rsidR="00FF3216" w:rsidRPr="00FF3216" w:rsidRDefault="00FF3216" w:rsidP="00FF3216">
      <w:pPr>
        <w:numPr>
          <w:ilvl w:val="0"/>
          <w:numId w:val="8"/>
        </w:numPr>
        <w:shd w:val="clear" w:color="auto" w:fill="FFFFFF"/>
        <w:spacing w:beforeAutospacing="1" w:after="0" w:afterAutospacing="1" w:line="240" w:lineRule="auto"/>
        <w:rPr>
          <w:rFonts w:ascii="Helvetica" w:eastAsia="Times New Roman" w:hAnsi="Helvetica" w:cs="Helvetica"/>
          <w:color w:val="000000"/>
          <w:sz w:val="21"/>
          <w:szCs w:val="21"/>
        </w:rPr>
      </w:pPr>
      <w:r w:rsidRPr="00FF3216">
        <w:rPr>
          <w:rFonts w:ascii="Helvetica" w:eastAsia="Times New Roman" w:hAnsi="Helvetica" w:cs="Helvetica"/>
          <w:color w:val="000000"/>
          <w:sz w:val="21"/>
          <w:szCs w:val="21"/>
        </w:rPr>
        <w:t xml:space="preserve">Usually works well even with little tuning of </w:t>
      </w:r>
      <w:proofErr w:type="spellStart"/>
      <w:r w:rsidRPr="00FF3216">
        <w:rPr>
          <w:rFonts w:ascii="Helvetica" w:eastAsia="Times New Roman" w:hAnsi="Helvetica" w:cs="Helvetica"/>
          <w:color w:val="000000"/>
          <w:sz w:val="21"/>
          <w:szCs w:val="21"/>
        </w:rPr>
        <w:t>hyperparameters</w:t>
      </w:r>
      <w:proofErr w:type="spellEnd"/>
      <w:r w:rsidRPr="00FF3216">
        <w:rPr>
          <w:rFonts w:ascii="Helvetica" w:eastAsia="Times New Roman" w:hAnsi="Helvetica" w:cs="Helvetica"/>
          <w:color w:val="000000"/>
          <w:sz w:val="21"/>
          <w:szCs w:val="21"/>
        </w:rPr>
        <w:t xml:space="preserve"> (except </w:t>
      </w:r>
      <w:r w:rsidRPr="00FF3216">
        <w:rPr>
          <w:rFonts w:ascii="STIXMathJax_Main-italic" w:eastAsia="Times New Roman" w:hAnsi="STIXMathJax_Main-italic" w:cs="Helvetica"/>
          <w:color w:val="000000"/>
          <w:sz w:val="25"/>
          <w:szCs w:val="25"/>
          <w:bdr w:val="none" w:sz="0" w:space="0" w:color="auto" w:frame="1"/>
        </w:rPr>
        <w:t>α</w:t>
      </w:r>
      <w:r w:rsidRPr="00FF3216">
        <w:rPr>
          <w:rFonts w:ascii="Helvetica" w:eastAsia="Times New Roman" w:hAnsi="Helvetica" w:cs="Helvetica"/>
          <w:color w:val="000000"/>
          <w:sz w:val="21"/>
          <w:szCs w:val="21"/>
          <w:bdr w:val="none" w:sz="0" w:space="0" w:color="auto" w:frame="1"/>
        </w:rPr>
        <w:t>α</w:t>
      </w:r>
      <w:r w:rsidRPr="00FF3216">
        <w:rPr>
          <w:rFonts w:ascii="Helvetica" w:eastAsia="Times New Roman" w:hAnsi="Helvetica" w:cs="Helvetica"/>
          <w:color w:val="000000"/>
          <w:sz w:val="21"/>
          <w:szCs w:val="21"/>
        </w:rPr>
        <w:t>)</w:t>
      </w:r>
    </w:p>
    <w:p w:rsidR="00DB489E" w:rsidRDefault="00DB489E" w:rsidP="00D71B60">
      <w:bookmarkStart w:id="0" w:name="_GoBack"/>
      <w:bookmarkEnd w:id="0"/>
    </w:p>
    <w:sectPr w:rsidR="00DB4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IXMathJax_Main-italic">
    <w:altName w:val="Times New Roman"/>
    <w:panose1 w:val="00000000000000000000"/>
    <w:charset w:val="00"/>
    <w:family w:val="roman"/>
    <w:notTrueType/>
    <w:pitch w:val="default"/>
  </w:font>
  <w:font w:name="STIX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25A28"/>
    <w:multiLevelType w:val="multilevel"/>
    <w:tmpl w:val="18AE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015A0"/>
    <w:multiLevelType w:val="multilevel"/>
    <w:tmpl w:val="96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826B7"/>
    <w:multiLevelType w:val="multilevel"/>
    <w:tmpl w:val="F05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CE3277"/>
    <w:multiLevelType w:val="multilevel"/>
    <w:tmpl w:val="7EF2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802CEF"/>
    <w:multiLevelType w:val="multilevel"/>
    <w:tmpl w:val="046C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3C743E"/>
    <w:multiLevelType w:val="multilevel"/>
    <w:tmpl w:val="94DE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100E0D"/>
    <w:multiLevelType w:val="multilevel"/>
    <w:tmpl w:val="7E10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364C31"/>
    <w:multiLevelType w:val="multilevel"/>
    <w:tmpl w:val="55D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3"/>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36"/>
    <w:rsid w:val="005B0E50"/>
    <w:rsid w:val="005B6E80"/>
    <w:rsid w:val="00712736"/>
    <w:rsid w:val="00914072"/>
    <w:rsid w:val="00942F25"/>
    <w:rsid w:val="00B2027F"/>
    <w:rsid w:val="00B51F7A"/>
    <w:rsid w:val="00D71B60"/>
    <w:rsid w:val="00DB489E"/>
    <w:rsid w:val="00FF32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DB68"/>
  <w15:chartTrackingRefBased/>
  <w15:docId w15:val="{8A21FA66-D003-4A74-8C32-9B02ED8F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40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E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E80"/>
    <w:rPr>
      <w:b/>
      <w:bCs/>
    </w:rPr>
  </w:style>
  <w:style w:type="character" w:customStyle="1" w:styleId="mi">
    <w:name w:val="mi"/>
    <w:basedOn w:val="DefaultParagraphFont"/>
    <w:rsid w:val="005B6E80"/>
  </w:style>
  <w:style w:type="character" w:customStyle="1" w:styleId="mjxassistivemathml">
    <w:name w:val="mjx_assistive_mathml"/>
    <w:basedOn w:val="DefaultParagraphFont"/>
    <w:rsid w:val="005B6E80"/>
  </w:style>
  <w:style w:type="character" w:customStyle="1" w:styleId="Heading2Char">
    <w:name w:val="Heading 2 Char"/>
    <w:basedOn w:val="DefaultParagraphFont"/>
    <w:link w:val="Heading2"/>
    <w:uiPriority w:val="9"/>
    <w:rsid w:val="0091407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14072"/>
    <w:rPr>
      <w:rFonts w:ascii="Courier New" w:eastAsia="Times New Roman" w:hAnsi="Courier New" w:cs="Courier New"/>
      <w:sz w:val="20"/>
      <w:szCs w:val="20"/>
    </w:rPr>
  </w:style>
  <w:style w:type="character" w:customStyle="1" w:styleId="mo">
    <w:name w:val="mo"/>
    <w:basedOn w:val="DefaultParagraphFont"/>
    <w:rsid w:val="00942F25"/>
  </w:style>
  <w:style w:type="character" w:customStyle="1" w:styleId="mn">
    <w:name w:val="mn"/>
    <w:basedOn w:val="DefaultParagraphFont"/>
    <w:rsid w:val="00942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78587">
      <w:bodyDiv w:val="1"/>
      <w:marLeft w:val="0"/>
      <w:marRight w:val="0"/>
      <w:marTop w:val="0"/>
      <w:marBottom w:val="0"/>
      <w:divBdr>
        <w:top w:val="none" w:sz="0" w:space="0" w:color="auto"/>
        <w:left w:val="none" w:sz="0" w:space="0" w:color="auto"/>
        <w:bottom w:val="none" w:sz="0" w:space="0" w:color="auto"/>
        <w:right w:val="none" w:sz="0" w:space="0" w:color="auto"/>
      </w:divBdr>
    </w:div>
    <w:div w:id="486289947">
      <w:bodyDiv w:val="1"/>
      <w:marLeft w:val="0"/>
      <w:marRight w:val="0"/>
      <w:marTop w:val="0"/>
      <w:marBottom w:val="0"/>
      <w:divBdr>
        <w:top w:val="none" w:sz="0" w:space="0" w:color="auto"/>
        <w:left w:val="none" w:sz="0" w:space="0" w:color="auto"/>
        <w:bottom w:val="none" w:sz="0" w:space="0" w:color="auto"/>
        <w:right w:val="none" w:sz="0" w:space="0" w:color="auto"/>
      </w:divBdr>
    </w:div>
    <w:div w:id="708801019">
      <w:bodyDiv w:val="1"/>
      <w:marLeft w:val="0"/>
      <w:marRight w:val="0"/>
      <w:marTop w:val="0"/>
      <w:marBottom w:val="0"/>
      <w:divBdr>
        <w:top w:val="none" w:sz="0" w:space="0" w:color="auto"/>
        <w:left w:val="none" w:sz="0" w:space="0" w:color="auto"/>
        <w:bottom w:val="none" w:sz="0" w:space="0" w:color="auto"/>
        <w:right w:val="none" w:sz="0" w:space="0" w:color="auto"/>
      </w:divBdr>
    </w:div>
    <w:div w:id="947352666">
      <w:bodyDiv w:val="1"/>
      <w:marLeft w:val="0"/>
      <w:marRight w:val="0"/>
      <w:marTop w:val="0"/>
      <w:marBottom w:val="0"/>
      <w:divBdr>
        <w:top w:val="none" w:sz="0" w:space="0" w:color="auto"/>
        <w:left w:val="none" w:sz="0" w:space="0" w:color="auto"/>
        <w:bottom w:val="none" w:sz="0" w:space="0" w:color="auto"/>
        <w:right w:val="none" w:sz="0" w:space="0" w:color="auto"/>
      </w:divBdr>
    </w:div>
    <w:div w:id="1036541931">
      <w:bodyDiv w:val="1"/>
      <w:marLeft w:val="0"/>
      <w:marRight w:val="0"/>
      <w:marTop w:val="0"/>
      <w:marBottom w:val="0"/>
      <w:divBdr>
        <w:top w:val="none" w:sz="0" w:space="0" w:color="auto"/>
        <w:left w:val="none" w:sz="0" w:space="0" w:color="auto"/>
        <w:bottom w:val="none" w:sz="0" w:space="0" w:color="auto"/>
        <w:right w:val="none" w:sz="0" w:space="0" w:color="auto"/>
      </w:divBdr>
      <w:divsChild>
        <w:div w:id="443113911">
          <w:marLeft w:val="0"/>
          <w:marRight w:val="0"/>
          <w:marTop w:val="0"/>
          <w:marBottom w:val="0"/>
          <w:divBdr>
            <w:top w:val="single" w:sz="6" w:space="4" w:color="auto"/>
            <w:left w:val="single" w:sz="6" w:space="4" w:color="auto"/>
            <w:bottom w:val="single" w:sz="6" w:space="4" w:color="auto"/>
            <w:right w:val="single" w:sz="6" w:space="4" w:color="auto"/>
          </w:divBdr>
          <w:divsChild>
            <w:div w:id="1244876135">
              <w:marLeft w:val="0"/>
              <w:marRight w:val="0"/>
              <w:marTop w:val="0"/>
              <w:marBottom w:val="0"/>
              <w:divBdr>
                <w:top w:val="none" w:sz="0" w:space="0" w:color="auto"/>
                <w:left w:val="none" w:sz="0" w:space="0" w:color="auto"/>
                <w:bottom w:val="none" w:sz="0" w:space="0" w:color="auto"/>
                <w:right w:val="none" w:sz="0" w:space="0" w:color="auto"/>
              </w:divBdr>
              <w:divsChild>
                <w:div w:id="9626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5586">
          <w:marLeft w:val="0"/>
          <w:marRight w:val="0"/>
          <w:marTop w:val="0"/>
          <w:marBottom w:val="0"/>
          <w:divBdr>
            <w:top w:val="single" w:sz="6" w:space="4" w:color="auto"/>
            <w:left w:val="single" w:sz="6" w:space="4" w:color="auto"/>
            <w:bottom w:val="single" w:sz="6" w:space="4" w:color="auto"/>
            <w:right w:val="single" w:sz="6" w:space="4" w:color="auto"/>
          </w:divBdr>
          <w:divsChild>
            <w:div w:id="1501968244">
              <w:marLeft w:val="0"/>
              <w:marRight w:val="0"/>
              <w:marTop w:val="0"/>
              <w:marBottom w:val="0"/>
              <w:divBdr>
                <w:top w:val="none" w:sz="0" w:space="0" w:color="auto"/>
                <w:left w:val="none" w:sz="0" w:space="0" w:color="auto"/>
                <w:bottom w:val="none" w:sz="0" w:space="0" w:color="auto"/>
                <w:right w:val="none" w:sz="0" w:space="0" w:color="auto"/>
              </w:divBdr>
              <w:divsChild>
                <w:div w:id="19017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4400">
      <w:bodyDiv w:val="1"/>
      <w:marLeft w:val="0"/>
      <w:marRight w:val="0"/>
      <w:marTop w:val="0"/>
      <w:marBottom w:val="0"/>
      <w:divBdr>
        <w:top w:val="none" w:sz="0" w:space="0" w:color="auto"/>
        <w:left w:val="none" w:sz="0" w:space="0" w:color="auto"/>
        <w:bottom w:val="none" w:sz="0" w:space="0" w:color="auto"/>
        <w:right w:val="none" w:sz="0" w:space="0" w:color="auto"/>
      </w:divBdr>
    </w:div>
    <w:div w:id="1626307115">
      <w:bodyDiv w:val="1"/>
      <w:marLeft w:val="0"/>
      <w:marRight w:val="0"/>
      <w:marTop w:val="0"/>
      <w:marBottom w:val="0"/>
      <w:divBdr>
        <w:top w:val="none" w:sz="0" w:space="0" w:color="auto"/>
        <w:left w:val="none" w:sz="0" w:space="0" w:color="auto"/>
        <w:bottom w:val="none" w:sz="0" w:space="0" w:color="auto"/>
        <w:right w:val="none" w:sz="0" w:space="0" w:color="auto"/>
      </w:divBdr>
    </w:div>
    <w:div w:id="16598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783</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COSTAV3</dc:creator>
  <cp:keywords/>
  <dc:description/>
  <cp:lastModifiedBy>COSTAV3</cp:lastModifiedBy>
  <cp:revision>7</cp:revision>
  <dcterms:created xsi:type="dcterms:W3CDTF">2020-01-20T14:28:00Z</dcterms:created>
  <dcterms:modified xsi:type="dcterms:W3CDTF">2020-01-20T15:13:00Z</dcterms:modified>
</cp:coreProperties>
</file>