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rFonts w:ascii="Calibri" w:cs="Calibri" w:eastAsia="Calibri" w:hAnsi="Calibri"/>
          <w:b w:val="1"/>
          <w:bCs w:val="1"/>
          <w:sz w:val="50"/>
          <w:szCs w:val="50"/>
        </w:rPr>
      </w:pPr>
      <w:r w:rsidDel="00000000" w:rsidR="00000000" w:rsidRPr="00000000">
        <w:rPr>
          <w:rFonts w:ascii="Calibri" w:cs="Calibri" w:eastAsia="Calibri" w:hAnsi="Calibri"/>
          <w:b w:val="1"/>
          <w:bCs w:val="1"/>
          <w:sz w:val="76"/>
          <w:szCs w:val="76"/>
          <w:rtl w:val="0"/>
        </w:rPr>
        <w:t xml:space="preserve">The Model Is the System:</w:t>
      </w:r>
      <w:r w:rsidDel="00000000" w:rsidR="00000000" w:rsidRPr="00000000">
        <w:rPr>
          <w:rFonts w:ascii="Calibri" w:cs="Calibri" w:eastAsia="Calibri" w:hAnsi="Calibri"/>
          <w:b w:val="1"/>
          <w:bCs w:val="1"/>
          <w:sz w:val="50"/>
          <w:szCs w:val="50"/>
          <w:rtl w:val="0"/>
        </w:rPr>
        <w:t xml:space="preserve"> </w:t>
      </w:r>
    </w:p>
    <w:p w:rsidR="00000000" w:rsidDel="00000000" w:rsidP="00000000" w:rsidRDefault="00000000" w:rsidRPr="00000000" w14:paraId="00000002">
      <w:pPr>
        <w:ind w:firstLine="720"/>
        <w:jc w:val="center"/>
        <w:rPr>
          <w:rFonts w:ascii="Calibri" w:cs="Calibri" w:eastAsia="Calibri" w:hAnsi="Calibri"/>
          <w:sz w:val="100"/>
          <w:szCs w:val="100"/>
        </w:rPr>
      </w:pPr>
      <w:r w:rsidDel="00000000" w:rsidR="00000000" w:rsidRPr="00000000">
        <w:rPr>
          <w:rFonts w:ascii="Calibri" w:cs="Calibri" w:eastAsia="Calibri" w:hAnsi="Calibri"/>
          <w:sz w:val="40"/>
          <w:szCs w:val="40"/>
          <w:rtl w:val="0"/>
        </w:rPr>
        <w:t xml:space="preserve">Full-Stack Applications via </w:t>
      </w:r>
      <w:r w:rsidDel="00000000" w:rsidR="00000000" w:rsidRPr="00000000">
        <w:rPr>
          <w:rFonts w:ascii="Calibri" w:cs="Calibri" w:eastAsia="Calibri" w:hAnsi="Calibri"/>
          <w:b w:val="1"/>
          <w:bCs w:val="1"/>
          <w:sz w:val="40"/>
          <w:szCs w:val="40"/>
          <w:rtl w:val="0"/>
        </w:rPr>
        <w:t xml:space="preserve">MOSAIC</w:t>
      </w:r>
      <w:r w:rsidDel="00000000" w:rsidR="00000000" w:rsidRPr="00000000">
        <w:rPr>
          <w:rFonts w:ascii="Calibri" w:cs="Calibri" w:eastAsia="Calibri" w:hAnsi="Calibri"/>
          <w:sz w:val="40"/>
          <w:szCs w:val="40"/>
          <w:rtl w:val="0"/>
        </w:rPr>
        <w:t xml:space="preserve"> - </w:t>
        <w:br w:type="textWrapping"/>
        <w:t xml:space="preserve">a </w:t>
      </w:r>
      <w:r w:rsidDel="00000000" w:rsidR="00000000" w:rsidRPr="00000000">
        <w:rPr>
          <w:rFonts w:ascii="Calibri" w:cs="Calibri" w:eastAsia="Calibri" w:hAnsi="Calibri"/>
          <w:b w:val="1"/>
          <w:bCs w:val="1"/>
          <w:sz w:val="40"/>
          <w:szCs w:val="40"/>
          <w:rtl w:val="0"/>
        </w:rPr>
        <w:t xml:space="preserve">M</w:t>
      </w:r>
      <w:r w:rsidDel="00000000" w:rsidR="00000000" w:rsidRPr="00000000">
        <w:rPr>
          <w:rFonts w:ascii="Calibri" w:cs="Calibri" w:eastAsia="Calibri" w:hAnsi="Calibri"/>
          <w:sz w:val="40"/>
          <w:szCs w:val="40"/>
          <w:rtl w:val="0"/>
        </w:rPr>
        <w:t xml:space="preserve">odel-driven, </w:t>
      </w:r>
      <w:r w:rsidDel="00000000" w:rsidR="00000000" w:rsidRPr="00000000">
        <w:rPr>
          <w:rFonts w:ascii="Calibri" w:cs="Calibri" w:eastAsia="Calibri" w:hAnsi="Calibri"/>
          <w:b w:val="1"/>
          <w:bCs w:val="1"/>
          <w:sz w:val="40"/>
          <w:szCs w:val="40"/>
          <w:rtl w:val="0"/>
        </w:rPr>
        <w:t xml:space="preserve">O</w:t>
      </w:r>
      <w:r w:rsidDel="00000000" w:rsidR="00000000" w:rsidRPr="00000000">
        <w:rPr>
          <w:rFonts w:ascii="Calibri" w:cs="Calibri" w:eastAsia="Calibri" w:hAnsi="Calibri"/>
          <w:sz w:val="40"/>
          <w:szCs w:val="40"/>
          <w:rtl w:val="0"/>
        </w:rPr>
        <w:t xml:space="preserve">PM-based </w:t>
      </w:r>
      <w:r w:rsidDel="00000000" w:rsidR="00000000" w:rsidRPr="00000000">
        <w:rPr>
          <w:rFonts w:ascii="Calibri" w:cs="Calibri" w:eastAsia="Calibri" w:hAnsi="Calibri"/>
          <w:b w:val="1"/>
          <w:bCs w:val="1"/>
          <w:sz w:val="40"/>
          <w:szCs w:val="40"/>
          <w:rtl w:val="0"/>
        </w:rPr>
        <w:t xml:space="preserve">S</w:t>
      </w:r>
      <w:r w:rsidDel="00000000" w:rsidR="00000000" w:rsidRPr="00000000">
        <w:rPr>
          <w:rFonts w:ascii="Calibri" w:cs="Calibri" w:eastAsia="Calibri" w:hAnsi="Calibri"/>
          <w:sz w:val="40"/>
          <w:szCs w:val="40"/>
          <w:rtl w:val="0"/>
        </w:rPr>
        <w:t xml:space="preserve">ystem with </w:t>
      </w:r>
      <w:r w:rsidDel="00000000" w:rsidR="00000000" w:rsidRPr="00000000">
        <w:rPr>
          <w:rFonts w:ascii="Calibri" w:cs="Calibri" w:eastAsia="Calibri" w:hAnsi="Calibri"/>
          <w:b w:val="1"/>
          <w:bCs w:val="1"/>
          <w:sz w:val="40"/>
          <w:szCs w:val="40"/>
          <w:rtl w:val="0"/>
        </w:rPr>
        <w:t xml:space="preserve">A</w:t>
      </w:r>
      <w:r w:rsidDel="00000000" w:rsidR="00000000" w:rsidRPr="00000000">
        <w:rPr>
          <w:rFonts w:ascii="Calibri" w:cs="Calibri" w:eastAsia="Calibri" w:hAnsi="Calibri"/>
          <w:sz w:val="40"/>
          <w:szCs w:val="40"/>
          <w:rtl w:val="0"/>
        </w:rPr>
        <w:t xml:space="preserve">gentic </w:t>
      </w:r>
      <w:r w:rsidDel="00000000" w:rsidR="00000000" w:rsidRPr="00000000">
        <w:rPr>
          <w:rFonts w:ascii="Calibri" w:cs="Calibri" w:eastAsia="Calibri" w:hAnsi="Calibri"/>
          <w:b w:val="1"/>
          <w:bCs w:val="1"/>
          <w:sz w:val="40"/>
          <w:szCs w:val="40"/>
          <w:rtl w:val="0"/>
        </w:rPr>
        <w:t xml:space="preserve">I</w:t>
      </w:r>
      <w:r w:rsidDel="00000000" w:rsidR="00000000" w:rsidRPr="00000000">
        <w:rPr>
          <w:rFonts w:ascii="Calibri" w:cs="Calibri" w:eastAsia="Calibri" w:hAnsi="Calibri"/>
          <w:sz w:val="40"/>
          <w:szCs w:val="40"/>
          <w:rtl w:val="0"/>
        </w:rPr>
        <w:t xml:space="preserve">terative </w:t>
      </w:r>
      <w:r w:rsidDel="00000000" w:rsidR="00000000" w:rsidRPr="00000000">
        <w:rPr>
          <w:rFonts w:ascii="Calibri" w:cs="Calibri" w:eastAsia="Calibri" w:hAnsi="Calibri"/>
          <w:b w:val="1"/>
          <w:bCs w:val="1"/>
          <w:sz w:val="40"/>
          <w:szCs w:val="40"/>
          <w:rtl w:val="0"/>
        </w:rPr>
        <w:t xml:space="preserve">C</w:t>
      </w:r>
      <w:r w:rsidDel="00000000" w:rsidR="00000000" w:rsidRPr="00000000">
        <w:rPr>
          <w:rFonts w:ascii="Calibri" w:cs="Calibri" w:eastAsia="Calibri" w:hAnsi="Calibri"/>
          <w:sz w:val="40"/>
          <w:szCs w:val="40"/>
          <w:rtl w:val="0"/>
        </w:rPr>
        <w:t xml:space="preserve">ode generation</w:t>
      </w:r>
      <w:r w:rsidDel="00000000" w:rsidR="00000000" w:rsidRPr="00000000">
        <w:rPr>
          <w:rtl w:val="0"/>
        </w:rPr>
      </w:r>
    </w:p>
    <w:p w:rsidR="00000000" w:rsidDel="00000000" w:rsidP="00000000" w:rsidRDefault="00000000" w:rsidRPr="00000000" w14:paraId="00000003">
      <w:pPr>
        <w:jc w:val="center"/>
        <w:rPr>
          <w:rFonts w:ascii="Calibri" w:cs="Calibri" w:eastAsia="Calibri" w:hAnsi="Calibri"/>
          <w:sz w:val="34"/>
          <w:szCs w:val="34"/>
        </w:rPr>
      </w:pPr>
      <w:r w:rsidDel="00000000" w:rsidR="00000000" w:rsidRPr="00000000">
        <w:rPr>
          <w:rtl w:val="0"/>
        </w:rPr>
      </w:r>
    </w:p>
    <w:p w:rsidR="00000000" w:rsidDel="00000000" w:rsidP="00000000" w:rsidRDefault="00000000" w:rsidRPr="00000000" w14:paraId="00000004">
      <w:pPr>
        <w:spacing w:after="240" w:before="240" w:lineRule="auto"/>
        <w:jc w:val="center"/>
        <w:rPr>
          <w:rFonts w:ascii="Calibri" w:cs="Calibri" w:eastAsia="Calibri" w:hAnsi="Calibri"/>
          <w:sz w:val="38"/>
          <w:szCs w:val="38"/>
        </w:rPr>
      </w:pPr>
      <w:r w:rsidDel="00000000" w:rsidR="00000000" w:rsidRPr="00000000">
        <w:rPr>
          <w:rFonts w:ascii="Calibri" w:cs="Calibri" w:eastAsia="Calibri" w:hAnsi="Calibri"/>
          <w:b w:val="1"/>
          <w:bCs w:val="1"/>
          <w:sz w:val="38"/>
          <w:szCs w:val="38"/>
          <w:rtl w:val="0"/>
        </w:rPr>
        <w:t xml:space="preserve">Advisor:</w:t>
      </w:r>
      <w:r w:rsidDel="00000000" w:rsidR="00000000" w:rsidRPr="00000000">
        <w:rPr>
          <w:rFonts w:ascii="Calibri" w:cs="Calibri" w:eastAsia="Calibri" w:hAnsi="Calibri"/>
          <w:sz w:val="38"/>
          <w:szCs w:val="38"/>
          <w:rtl w:val="0"/>
        </w:rPr>
        <w:t xml:space="preserve"> Natali Levi</w:t>
      </w:r>
    </w:p>
    <w:p w:rsidR="00000000" w:rsidDel="00000000" w:rsidP="00000000" w:rsidRDefault="00000000" w:rsidRPr="00000000" w14:paraId="00000005">
      <w:pPr>
        <w:jc w:val="center"/>
        <w:rPr>
          <w:rFonts w:ascii="Calibri" w:cs="Calibri" w:eastAsia="Calibri" w:hAnsi="Calibri"/>
          <w:sz w:val="38"/>
          <w:szCs w:val="38"/>
        </w:rPr>
      </w:pPr>
      <w:r w:rsidDel="00000000" w:rsidR="00000000" w:rsidRPr="00000000">
        <w:rPr>
          <w:rFonts w:ascii="Calibri" w:cs="Calibri" w:eastAsia="Calibri" w:hAnsi="Calibri"/>
          <w:b w:val="1"/>
          <w:bCs w:val="1"/>
          <w:sz w:val="38"/>
          <w:szCs w:val="38"/>
          <w:rtl w:val="0"/>
        </w:rPr>
        <w:t xml:space="preserve">By</w:t>
      </w:r>
      <w:r w:rsidDel="00000000" w:rsidR="00000000" w:rsidRPr="00000000">
        <w:rPr>
          <w:rFonts w:ascii="Calibri" w:cs="Calibri" w:eastAsia="Calibri" w:hAnsi="Calibri"/>
          <w:sz w:val="38"/>
          <w:szCs w:val="38"/>
          <w:rtl w:val="0"/>
        </w:rPr>
        <w:t xml:space="preserve">: Stav Avraham, Omri Spitzer</w:t>
      </w:r>
    </w:p>
    <w:p w:rsidR="00000000" w:rsidDel="00000000" w:rsidP="00000000" w:rsidRDefault="00000000" w:rsidRPr="00000000" w14:paraId="00000006">
      <w:pPr>
        <w:spacing w:after="240" w:before="240" w:lineRule="auto"/>
        <w:jc w:val="center"/>
        <w:rPr>
          <w:rFonts w:ascii="Calibri" w:cs="Calibri" w:eastAsia="Calibri" w:hAnsi="Calibri"/>
          <w:sz w:val="38"/>
          <w:szCs w:val="38"/>
        </w:rPr>
      </w:pPr>
      <w:r w:rsidDel="00000000" w:rsidR="00000000" w:rsidRPr="00000000">
        <w:rPr>
          <w:rFonts w:ascii="Calibri" w:cs="Calibri" w:eastAsia="Calibri" w:hAnsi="Calibri"/>
          <w:b w:val="1"/>
          <w:bCs w:val="1"/>
          <w:sz w:val="38"/>
          <w:szCs w:val="38"/>
          <w:rtl w:val="0"/>
        </w:rPr>
        <w:t xml:space="preserve">Keywords:</w:t>
      </w:r>
      <w:r w:rsidDel="00000000" w:rsidR="00000000" w:rsidRPr="00000000">
        <w:rPr>
          <w:rFonts w:ascii="Calibri" w:cs="Calibri" w:eastAsia="Calibri" w:hAnsi="Calibri"/>
          <w:sz w:val="38"/>
          <w:szCs w:val="38"/>
          <w:rtl w:val="0"/>
        </w:rPr>
        <w:t xml:space="preserve"> Generative, Artificial Intelligence, OPL, Text-To-Code, Software</w:t>
      </w:r>
    </w:p>
    <w:p w:rsidR="00000000" w:rsidDel="00000000" w:rsidP="00000000" w:rsidRDefault="00000000" w:rsidRPr="00000000" w14:paraId="00000007">
      <w:pPr>
        <w:jc w:val="center"/>
        <w:rPr>
          <w:rFonts w:ascii="Calibri" w:cs="Calibri" w:eastAsia="Calibri" w:hAnsi="Calibri"/>
          <w:sz w:val="38"/>
          <w:szCs w:val="38"/>
        </w:rPr>
      </w:pPr>
      <w:r w:rsidDel="00000000" w:rsidR="00000000" w:rsidRPr="00000000">
        <w:rPr>
          <w:rFonts w:ascii="Calibri" w:cs="Calibri" w:eastAsia="Calibri" w:hAnsi="Calibri"/>
          <w:b w:val="1"/>
          <w:bCs w:val="1"/>
          <w:sz w:val="38"/>
          <w:szCs w:val="38"/>
          <w:rtl w:val="0"/>
        </w:rPr>
        <w:t xml:space="preserve">Project Number</w:t>
      </w:r>
      <w:r w:rsidDel="00000000" w:rsidR="00000000" w:rsidRPr="00000000">
        <w:rPr>
          <w:rFonts w:ascii="Calibri" w:cs="Calibri" w:eastAsia="Calibri" w:hAnsi="Calibri"/>
          <w:sz w:val="38"/>
          <w:szCs w:val="38"/>
          <w:rtl w:val="0"/>
        </w:rPr>
        <w:t xml:space="preserve">: 26-1-R-7 </w:t>
      </w:r>
      <w:r w:rsidDel="00000000" w:rsidR="00000000" w:rsidRPr="00000000">
        <w:rPr>
          <w:rFonts w:ascii="Calibri" w:cs="Calibri" w:eastAsia="Calibri" w:hAnsi="Calibri"/>
          <w:sz w:val="38"/>
          <w:szCs w:val="38"/>
          <w:rtl w:val="0"/>
        </w:rPr>
        <w:t xml:space="preserve">(Capstone Project Phase B)</w:t>
      </w:r>
    </w:p>
    <w:p w:rsidR="00000000" w:rsidDel="00000000" w:rsidP="00000000" w:rsidRDefault="00000000" w:rsidRPr="00000000" w14:paraId="00000008">
      <w:pPr>
        <w:spacing w:after="240" w:before="240"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38"/>
          <w:szCs w:val="38"/>
          <w:rtl w:val="0"/>
        </w:rPr>
        <w:t xml:space="preserve">Repository:</w:t>
      </w:r>
      <w:r w:rsidDel="00000000" w:rsidR="00000000" w:rsidRPr="00000000">
        <w:rPr>
          <w:sz w:val="38"/>
          <w:szCs w:val="38"/>
          <w:rtl w:val="0"/>
        </w:rPr>
        <w:t xml:space="preserve"> </w:t>
      </w:r>
      <w:hyperlink r:id="rId6">
        <w:r w:rsidDel="00000000" w:rsidR="00000000" w:rsidRPr="00000000">
          <w:rPr>
            <w:color w:val="1155cc"/>
            <w:sz w:val="28"/>
            <w:szCs w:val="28"/>
            <w:u w:val="single"/>
            <w:rtl w:val="0"/>
          </w:rPr>
          <w:t xml:space="preserve">https://github.com/Stava06/Model-Based-Code-GenAI</w:t>
        </w:r>
      </w:hyperlink>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A">
      <w:pPr>
        <w:rPr>
          <w:rFonts w:ascii="Calibri" w:cs="Calibri" w:eastAsia="Calibri" w:hAnsi="Calibri"/>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1023938</wp:posOffset>
            </wp:positionH>
            <wp:positionV relativeFrom="paragraph">
              <wp:posOffset>331428</wp:posOffset>
            </wp:positionV>
            <wp:extent cx="3897386" cy="2600356"/>
            <wp:effectExtent b="0" l="0" r="0" t="0"/>
            <wp:wrapNone/>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897386" cy="2600356"/>
                    </a:xfrm>
                    <a:prstGeom prst="rect"/>
                    <a:ln/>
                  </pic:spPr>
                </pic:pic>
              </a:graphicData>
            </a:graphic>
          </wp:anchor>
        </w:drawing>
      </w:r>
    </w:p>
    <w:p w:rsidR="00000000" w:rsidDel="00000000" w:rsidP="00000000" w:rsidRDefault="00000000" w:rsidRPr="00000000" w14:paraId="0000000B">
      <w:pPr>
        <w:rPr>
          <w:b w:val="1"/>
          <w:bCs w:val="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rtl w:val="0"/>
        </w:rPr>
      </w:r>
    </w:p>
    <w:p w:rsidR="00000000" w:rsidDel="00000000" w:rsidP="00000000" w:rsidRDefault="00000000" w:rsidRPr="00000000" w14:paraId="00000010">
      <w:pPr>
        <w:rPr>
          <w:b w:val="1"/>
          <w:bCs w:val="1"/>
          <w:sz w:val="24"/>
          <w:szCs w:val="24"/>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A">
      <w:pPr>
        <w:spacing w:after="240" w:before="240" w:lineRule="auto"/>
        <w:rPr>
          <w:b w:val="1"/>
          <w:bCs w:val="1"/>
          <w:sz w:val="24"/>
          <w:szCs w:val="24"/>
        </w:rPr>
      </w:pPr>
      <w:r w:rsidDel="00000000" w:rsidR="00000000" w:rsidRPr="00000000">
        <w:rPr>
          <w:b w:val="1"/>
          <w:bCs w:val="1"/>
          <w:sz w:val="24"/>
          <w:szCs w:val="24"/>
          <w:rtl w:val="0"/>
        </w:rPr>
        <w:t xml:space="preserve">Table of Contents </w:t>
      </w:r>
      <w:r w:rsidDel="00000000" w:rsidR="00000000" w:rsidRPr="00000000">
        <w:rPr>
          <w:rtl w:val="0"/>
        </w:rPr>
      </w:r>
    </w:p>
    <w:p w:rsidR="00000000" w:rsidDel="00000000" w:rsidP="00000000" w:rsidRDefault="00000000" w:rsidRPr="00000000" w14:paraId="0000001B">
      <w:pPr>
        <w:numPr>
          <w:ilvl w:val="0"/>
          <w:numId w:val="1"/>
        </w:numPr>
        <w:spacing w:after="0" w:afterAutospacing="0" w:before="240" w:lineRule="auto"/>
        <w:ind w:left="720" w:hanging="360"/>
        <w:jc w:val="both"/>
        <w:rPr>
          <w:b w:val="1"/>
          <w:bCs w:val="1"/>
          <w:sz w:val="24"/>
          <w:szCs w:val="24"/>
        </w:rPr>
      </w:pPr>
      <w:hyperlink w:anchor="m1jsexbhnsmj">
        <w:r w:rsidDel="00000000" w:rsidR="00000000" w:rsidRPr="00000000">
          <w:rPr>
            <w:b w:val="1"/>
            <w:bCs w:val="1"/>
            <w:sz w:val="24"/>
            <w:szCs w:val="24"/>
            <w:rtl w:val="0"/>
          </w:rPr>
          <w:t xml:space="preserve">Abstract </w:t>
        </w:r>
      </w:hyperlink>
      <w:r w:rsidDel="00000000" w:rsidR="00000000" w:rsidRPr="00000000">
        <w:rPr>
          <w:b w:val="1"/>
          <w:bCs w:val="1"/>
          <w:sz w:val="24"/>
          <w:szCs w:val="24"/>
          <w:rtl w:val="0"/>
        </w:rPr>
        <w:t xml:space="preserve">.............................................................................................................. 3</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b w:val="1"/>
          <w:bCs w:val="1"/>
          <w:sz w:val="24"/>
          <w:szCs w:val="24"/>
        </w:rPr>
      </w:pPr>
      <w:hyperlink w:anchor="1j0j5lpra3le">
        <w:r w:rsidDel="00000000" w:rsidR="00000000" w:rsidRPr="00000000">
          <w:rPr>
            <w:b w:val="1"/>
            <w:bCs w:val="1"/>
            <w:sz w:val="24"/>
            <w:szCs w:val="24"/>
            <w:rtl w:val="0"/>
          </w:rPr>
          <w:t xml:space="preserve">Introduction </w:t>
        </w:r>
      </w:hyperlink>
      <w:r w:rsidDel="00000000" w:rsidR="00000000" w:rsidRPr="00000000">
        <w:rPr>
          <w:b w:val="1"/>
          <w:bCs w:val="1"/>
          <w:sz w:val="24"/>
          <w:szCs w:val="24"/>
          <w:rtl w:val="0"/>
        </w:rPr>
        <w:t xml:space="preserve">..................................................................................................... 3-4 </w:t>
        <w:br w:type="textWrapping"/>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b w:val="1"/>
          <w:bCs w:val="1"/>
          <w:sz w:val="24"/>
          <w:szCs w:val="24"/>
        </w:rPr>
      </w:pPr>
      <w:hyperlink w:anchor="u43vbqu24ocz">
        <w:r w:rsidDel="00000000" w:rsidR="00000000" w:rsidRPr="00000000">
          <w:rPr>
            <w:b w:val="1"/>
            <w:bCs w:val="1"/>
            <w:sz w:val="24"/>
            <w:szCs w:val="24"/>
            <w:rtl w:val="0"/>
          </w:rPr>
          <w:t xml:space="preserve">Literary Review</w:t>
        </w:r>
      </w:hyperlink>
      <w:r w:rsidDel="00000000" w:rsidR="00000000" w:rsidRPr="00000000">
        <w:rPr>
          <w:b w:val="1"/>
          <w:bCs w:val="1"/>
          <w:sz w:val="24"/>
          <w:szCs w:val="24"/>
          <w:rtl w:val="0"/>
        </w:rPr>
        <w:t xml:space="preserve"> ............................................................................................... 4-6</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b w:val="1"/>
          <w:bCs w:val="1"/>
          <w:sz w:val="24"/>
          <w:szCs w:val="24"/>
        </w:rPr>
      </w:pPr>
      <w:hyperlink w:anchor="buto3uvmzxa">
        <w:r w:rsidDel="00000000" w:rsidR="00000000" w:rsidRPr="00000000">
          <w:rPr>
            <w:b w:val="1"/>
            <w:bCs w:val="1"/>
            <w:sz w:val="24"/>
            <w:szCs w:val="24"/>
            <w:rtl w:val="0"/>
          </w:rPr>
          <w:t xml:space="preserve">Requirements</w:t>
        </w:r>
      </w:hyperlink>
      <w:r w:rsidDel="00000000" w:rsidR="00000000" w:rsidRPr="00000000">
        <w:rPr>
          <w:b w:val="1"/>
          <w:bCs w:val="1"/>
          <w:sz w:val="24"/>
          <w:szCs w:val="24"/>
          <w:rtl w:val="0"/>
        </w:rPr>
        <w:t xml:space="preserve"> .................................................................................................. 6-7</w:t>
        <w:br w:type="textWrapping"/>
      </w:r>
    </w:p>
    <w:p w:rsidR="00000000" w:rsidDel="00000000" w:rsidP="00000000" w:rsidRDefault="00000000" w:rsidRPr="00000000" w14:paraId="0000001F">
      <w:pPr>
        <w:numPr>
          <w:ilvl w:val="0"/>
          <w:numId w:val="1"/>
        </w:numPr>
        <w:spacing w:after="0" w:afterAutospacing="0" w:before="0" w:beforeAutospacing="0" w:lineRule="auto"/>
        <w:ind w:left="720" w:hanging="360"/>
        <w:jc w:val="both"/>
        <w:rPr>
          <w:b w:val="1"/>
          <w:bCs w:val="1"/>
          <w:sz w:val="24"/>
          <w:szCs w:val="24"/>
        </w:rPr>
      </w:pPr>
      <w:hyperlink w:anchor="4b92gumktty0">
        <w:r w:rsidDel="00000000" w:rsidR="00000000" w:rsidRPr="00000000">
          <w:rPr>
            <w:b w:val="1"/>
            <w:bCs w:val="1"/>
            <w:sz w:val="24"/>
            <w:szCs w:val="24"/>
            <w:rtl w:val="0"/>
          </w:rPr>
          <w:t xml:space="preserve">Project Solution</w:t>
        </w:r>
      </w:hyperlink>
      <w:r w:rsidDel="00000000" w:rsidR="00000000" w:rsidRPr="00000000">
        <w:rPr>
          <w:b w:val="1"/>
          <w:bCs w:val="1"/>
          <w:sz w:val="24"/>
          <w:szCs w:val="24"/>
          <w:rtl w:val="0"/>
        </w:rPr>
        <w:t xml:space="preserve"> .............................................................................................. 7-8</w:t>
        <w:br w:type="textWrapping"/>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b w:val="1"/>
          <w:bCs w:val="1"/>
          <w:sz w:val="24"/>
          <w:szCs w:val="24"/>
        </w:rPr>
      </w:pPr>
      <w:hyperlink w:anchor="bgsrcm26bfcn">
        <w:r w:rsidDel="00000000" w:rsidR="00000000" w:rsidRPr="00000000">
          <w:rPr>
            <w:b w:val="1"/>
            <w:bCs w:val="1"/>
            <w:sz w:val="24"/>
            <w:szCs w:val="24"/>
            <w:rtl w:val="0"/>
          </w:rPr>
          <w:t xml:space="preserve">Deployment</w:t>
        </w:r>
      </w:hyperlink>
      <w:r w:rsidDel="00000000" w:rsidR="00000000" w:rsidRPr="00000000">
        <w:rPr>
          <w:b w:val="1"/>
          <w:bCs w:val="1"/>
          <w:sz w:val="24"/>
          <w:szCs w:val="24"/>
          <w:rtl w:val="0"/>
        </w:rPr>
        <w:t xml:space="preserve"> ........................................................................................................ 9 </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jc w:val="both"/>
        <w:rPr>
          <w:b w:val="1"/>
          <w:bCs w:val="1"/>
          <w:sz w:val="24"/>
          <w:szCs w:val="24"/>
        </w:rPr>
      </w:pPr>
      <w:hyperlink w:anchor="exiiujs0r5di">
        <w:r w:rsidDel="00000000" w:rsidR="00000000" w:rsidRPr="00000000">
          <w:rPr>
            <w:b w:val="1"/>
            <w:bCs w:val="1"/>
            <w:sz w:val="24"/>
            <w:szCs w:val="24"/>
            <w:rtl w:val="0"/>
          </w:rPr>
          <w:t xml:space="preserve">Evaluation</w:t>
        </w:r>
      </w:hyperlink>
      <w:r w:rsidDel="00000000" w:rsidR="00000000" w:rsidRPr="00000000">
        <w:rPr>
          <w:b w:val="1"/>
          <w:bCs w:val="1"/>
          <w:sz w:val="24"/>
          <w:szCs w:val="24"/>
          <w:rtl w:val="0"/>
        </w:rPr>
        <w:t xml:space="preserve"> .................................................................................................... 10-11</w:t>
        <w:br w:type="textWrapping"/>
      </w:r>
    </w:p>
    <w:p w:rsidR="00000000" w:rsidDel="00000000" w:rsidP="00000000" w:rsidRDefault="00000000" w:rsidRPr="00000000" w14:paraId="00000022">
      <w:pPr>
        <w:numPr>
          <w:ilvl w:val="0"/>
          <w:numId w:val="1"/>
        </w:numPr>
        <w:spacing w:after="0" w:afterAutospacing="0" w:before="0" w:beforeAutospacing="0" w:lineRule="auto"/>
        <w:ind w:left="720" w:hanging="360"/>
        <w:jc w:val="both"/>
        <w:rPr>
          <w:b w:val="1"/>
          <w:bCs w:val="1"/>
          <w:sz w:val="24"/>
          <w:szCs w:val="24"/>
        </w:rPr>
      </w:pPr>
      <w:hyperlink w:anchor="i0aa3qxgo6pw">
        <w:r w:rsidDel="00000000" w:rsidR="00000000" w:rsidRPr="00000000">
          <w:rPr>
            <w:b w:val="1"/>
            <w:bCs w:val="1"/>
            <w:sz w:val="24"/>
            <w:szCs w:val="24"/>
            <w:rtl w:val="0"/>
          </w:rPr>
          <w:t xml:space="preserve">Discussion</w:t>
        </w:r>
      </w:hyperlink>
      <w:r w:rsidDel="00000000" w:rsidR="00000000" w:rsidRPr="00000000">
        <w:rPr>
          <w:b w:val="1"/>
          <w:bCs w:val="1"/>
          <w:sz w:val="24"/>
          <w:szCs w:val="24"/>
          <w:rtl w:val="0"/>
        </w:rPr>
        <w:t xml:space="preserve"> ........................................................................................................ 12</w:t>
      </w:r>
      <w:r w:rsidDel="00000000" w:rsidR="00000000" w:rsidRPr="00000000">
        <w:rPr>
          <w:b w:val="1"/>
          <w:bCs w:val="1"/>
          <w:sz w:val="24"/>
          <w:szCs w:val="24"/>
          <w:rtl w:val="0"/>
        </w:rPr>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jc w:val="both"/>
        <w:rPr>
          <w:b w:val="1"/>
          <w:bCs w:val="1"/>
          <w:sz w:val="24"/>
          <w:szCs w:val="24"/>
        </w:rPr>
      </w:pPr>
      <w:hyperlink w:anchor="qgrpbl3knguj">
        <w:r w:rsidDel="00000000" w:rsidR="00000000" w:rsidRPr="00000000">
          <w:rPr>
            <w:b w:val="1"/>
            <w:bCs w:val="1"/>
            <w:sz w:val="24"/>
            <w:szCs w:val="24"/>
            <w:rtl w:val="0"/>
          </w:rPr>
          <w:t xml:space="preserve">Success Factors</w:t>
        </w:r>
      </w:hyperlink>
      <w:r w:rsidDel="00000000" w:rsidR="00000000" w:rsidRPr="00000000">
        <w:rPr>
          <w:b w:val="1"/>
          <w:bCs w:val="1"/>
          <w:sz w:val="24"/>
          <w:szCs w:val="24"/>
          <w:rtl w:val="0"/>
        </w:rPr>
        <w:t xml:space="preserve"> ……………………………………………………..…………..… 13</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jc w:val="both"/>
        <w:rPr>
          <w:b w:val="1"/>
          <w:bCs w:val="1"/>
          <w:sz w:val="24"/>
          <w:szCs w:val="24"/>
        </w:rPr>
      </w:pPr>
      <w:hyperlink w:anchor="3399zdcphl9o">
        <w:r w:rsidDel="00000000" w:rsidR="00000000" w:rsidRPr="00000000">
          <w:rPr>
            <w:b w:val="1"/>
            <w:bCs w:val="1"/>
            <w:sz w:val="24"/>
            <w:szCs w:val="24"/>
            <w:rtl w:val="0"/>
          </w:rPr>
          <w:t xml:space="preserve">Tools &amp; Prompts</w:t>
        </w:r>
      </w:hyperlink>
      <w:r w:rsidDel="00000000" w:rsidR="00000000" w:rsidRPr="00000000">
        <w:rPr>
          <w:b w:val="1"/>
          <w:bCs w:val="1"/>
          <w:sz w:val="24"/>
          <w:szCs w:val="24"/>
          <w:rtl w:val="0"/>
        </w:rPr>
        <w:t xml:space="preserve"> ......................................................................................... 13-15</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jc w:val="both"/>
        <w:rPr>
          <w:b w:val="1"/>
          <w:bCs w:val="1"/>
          <w:sz w:val="24"/>
          <w:szCs w:val="24"/>
        </w:rPr>
      </w:pPr>
      <w:hyperlink w:anchor="cenfalg7y5ig">
        <w:r w:rsidDel="00000000" w:rsidR="00000000" w:rsidRPr="00000000">
          <w:rPr>
            <w:b w:val="1"/>
            <w:bCs w:val="1"/>
            <w:sz w:val="24"/>
            <w:szCs w:val="24"/>
            <w:rtl w:val="0"/>
          </w:rPr>
          <w:t xml:space="preserve">Challenges </w:t>
        </w:r>
      </w:hyperlink>
      <w:r w:rsidDel="00000000" w:rsidR="00000000" w:rsidRPr="00000000">
        <w:rPr>
          <w:b w:val="1"/>
          <w:bCs w:val="1"/>
          <w:sz w:val="24"/>
          <w:szCs w:val="24"/>
          <w:rtl w:val="0"/>
        </w:rPr>
        <w:t xml:space="preserve">................................................................................................... 15-16</w:t>
        <w:br w:type="textWrapping"/>
      </w:r>
    </w:p>
    <w:p w:rsidR="00000000" w:rsidDel="00000000" w:rsidP="00000000" w:rsidRDefault="00000000" w:rsidRPr="00000000" w14:paraId="00000026">
      <w:pPr>
        <w:numPr>
          <w:ilvl w:val="0"/>
          <w:numId w:val="1"/>
        </w:numPr>
        <w:spacing w:after="0" w:afterAutospacing="0" w:before="0" w:beforeAutospacing="0" w:lineRule="auto"/>
        <w:ind w:left="720" w:hanging="360"/>
        <w:jc w:val="both"/>
        <w:rPr>
          <w:b w:val="1"/>
          <w:bCs w:val="1"/>
          <w:sz w:val="24"/>
          <w:szCs w:val="24"/>
        </w:rPr>
      </w:pPr>
      <w:hyperlink w:anchor="j5fimn8u7lrm">
        <w:r w:rsidDel="00000000" w:rsidR="00000000" w:rsidRPr="00000000">
          <w:rPr>
            <w:b w:val="1"/>
            <w:bCs w:val="1"/>
            <w:sz w:val="24"/>
            <w:szCs w:val="24"/>
            <w:rtl w:val="0"/>
          </w:rPr>
          <w:t xml:space="preserve">Acceptance Tests</w:t>
        </w:r>
      </w:hyperlink>
      <w:r w:rsidDel="00000000" w:rsidR="00000000" w:rsidRPr="00000000">
        <w:rPr>
          <w:b w:val="1"/>
          <w:bCs w:val="1"/>
          <w:sz w:val="24"/>
          <w:szCs w:val="24"/>
          <w:rtl w:val="0"/>
        </w:rPr>
        <w:t xml:space="preserve"> ........................................................................................ 17-18</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jc w:val="both"/>
        <w:rPr>
          <w:b w:val="1"/>
          <w:bCs w:val="1"/>
          <w:sz w:val="24"/>
          <w:szCs w:val="24"/>
        </w:rPr>
      </w:pPr>
      <w:hyperlink w:anchor="jvbv5hnd3nmt">
        <w:r w:rsidDel="00000000" w:rsidR="00000000" w:rsidRPr="00000000">
          <w:rPr>
            <w:b w:val="1"/>
            <w:bCs w:val="1"/>
            <w:sz w:val="24"/>
            <w:szCs w:val="24"/>
            <w:rtl w:val="0"/>
          </w:rPr>
          <w:t xml:space="preserve">References</w:t>
        </w:r>
      </w:hyperlink>
      <w:r w:rsidDel="00000000" w:rsidR="00000000" w:rsidRPr="00000000">
        <w:rPr>
          <w:b w:val="1"/>
          <w:bCs w:val="1"/>
          <w:sz w:val="24"/>
          <w:szCs w:val="24"/>
          <w:rtl w:val="0"/>
        </w:rPr>
        <w:t xml:space="preserve"> .................................................................................................. 18-20 </w:t>
        <w:br w:type="textWrapping"/>
      </w:r>
    </w:p>
    <w:p w:rsidR="00000000" w:rsidDel="00000000" w:rsidP="00000000" w:rsidRDefault="00000000" w:rsidRPr="00000000" w14:paraId="00000028">
      <w:pPr>
        <w:numPr>
          <w:ilvl w:val="0"/>
          <w:numId w:val="1"/>
        </w:numPr>
        <w:spacing w:after="240" w:before="0" w:beforeAutospacing="0" w:lineRule="auto"/>
        <w:ind w:left="720" w:hanging="360"/>
        <w:jc w:val="both"/>
        <w:rPr>
          <w:b w:val="1"/>
          <w:bCs w:val="1"/>
          <w:sz w:val="24"/>
          <w:szCs w:val="24"/>
          <w:u w:val="none"/>
        </w:rPr>
      </w:pPr>
      <w:hyperlink w:anchor="226cn1lqyb23">
        <w:r w:rsidDel="00000000" w:rsidR="00000000" w:rsidRPr="00000000">
          <w:rPr>
            <w:b w:val="1"/>
            <w:bCs w:val="1"/>
            <w:sz w:val="24"/>
            <w:szCs w:val="24"/>
            <w:rtl w:val="0"/>
          </w:rPr>
          <w:t xml:space="preserve">Appencies</w:t>
        </w:r>
      </w:hyperlink>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 21</w:t>
      </w:r>
    </w:p>
    <w:p w:rsidR="00000000" w:rsidDel="00000000" w:rsidP="00000000" w:rsidRDefault="00000000" w:rsidRPr="00000000" w14:paraId="00000029">
      <w:pPr>
        <w:rPr>
          <w:b w:val="1"/>
          <w:bCs w:val="1"/>
          <w:sz w:val="24"/>
          <w:szCs w:val="24"/>
        </w:rPr>
      </w:pPr>
      <w:r w:rsidDel="00000000" w:rsidR="00000000" w:rsidRPr="00000000">
        <w:rPr>
          <w:rtl w:val="0"/>
        </w:rPr>
      </w:r>
    </w:p>
    <w:p w:rsidR="00000000" w:rsidDel="00000000" w:rsidP="00000000" w:rsidRDefault="00000000" w:rsidRPr="00000000" w14:paraId="0000002A">
      <w:pPr>
        <w:rPr>
          <w:b w:val="1"/>
          <w:bCs w:val="1"/>
          <w:sz w:val="24"/>
          <w:szCs w:val="24"/>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rtl w:val="0"/>
        </w:rPr>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rtl w:val="0"/>
        </w:rPr>
      </w:r>
    </w:p>
    <w:bookmarkStart w:colFirst="0" w:colLast="0" w:name="m1jsexbhnsmj" w:id="0"/>
    <w:bookmarkEnd w:id="0"/>
    <w:p w:rsidR="00000000" w:rsidDel="00000000" w:rsidP="00000000" w:rsidRDefault="00000000" w:rsidRPr="00000000" w14:paraId="00000034">
      <w:pPr>
        <w:numPr>
          <w:ilvl w:val="0"/>
          <w:numId w:val="3"/>
        </w:numPr>
        <w:ind w:left="720" w:hanging="360"/>
        <w:rPr>
          <w:sz w:val="24"/>
          <w:szCs w:val="24"/>
          <w:u w:val="none"/>
        </w:rPr>
      </w:pPr>
      <w:r w:rsidDel="00000000" w:rsidR="00000000" w:rsidRPr="00000000">
        <w:rPr>
          <w:b w:val="1"/>
          <w:bCs w:val="1"/>
          <w:sz w:val="24"/>
          <w:szCs w:val="24"/>
          <w:rtl w:val="0"/>
        </w:rPr>
        <w:t xml:space="preserve">Abstract</w:t>
      </w:r>
      <w:r w:rsidDel="00000000" w:rsidR="00000000" w:rsidRPr="00000000">
        <w:rPr>
          <w:rtl w:val="0"/>
        </w:rPr>
      </w:r>
    </w:p>
    <w:p w:rsidR="00000000" w:rsidDel="00000000" w:rsidP="00000000" w:rsidRDefault="00000000" w:rsidRPr="00000000" w14:paraId="00000035">
      <w:pPr>
        <w:ind w:left="0" w:firstLine="0"/>
        <w:rPr>
          <w:sz w:val="24"/>
          <w:szCs w:val="24"/>
        </w:rPr>
      </w:pPr>
      <w:r w:rsidDel="00000000" w:rsidR="00000000" w:rsidRPr="00000000">
        <w:rPr>
          <w:sz w:val="24"/>
          <w:szCs w:val="24"/>
          <w:rtl w:val="0"/>
        </w:rPr>
        <w:t xml:space="preserve">A central challenge in Model-Driven Engineering (MDE) is the growing divergence between conceptual system models and their corresponding implementations. While modeling languages such as OPM are widely used for system specification and design, the model-code gap tends to widen as development progresses: once implementation begins, the code evolves independently, and the model is gradually reduced to a static artifact that no longer reflects the living system.</w:t>
      </w:r>
    </w:p>
    <w:p w:rsidR="00000000" w:rsidDel="00000000" w:rsidP="00000000" w:rsidRDefault="00000000" w:rsidRPr="00000000" w14:paraId="00000036">
      <w:pPr>
        <w:ind w:left="0" w:firstLine="0"/>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We propose a fundamentally different approach: rather than treating the model as a specification that developers subsequently implement, we use an Object-Process Model (OPM) as the sole and persistent source from which a complete, runnable full-stack application is automatically generated, including backend logic, frontend interface, and software tests. By eliminating the manual translation step between model and code, ensuring that model and code remain consistent throughout the entire development process.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To realize this, we introduce MOSAIC - a Model-driven, OPM-based System with Agentic Iterative Code generation, built on Google's Agent Development Kit (ADK), in which three specialized roles: Supervisor, Generator, and Critic, collaborate iteratively to transform an OPL specification into a deployable software system. We present an initial working implementation of MOSAIC, demonstrated on a representative case study, and discuss directions for further refinement and the implications for MDE:  if OPM can reliably drive full-stack generation, modeling shifts from a front-loaded specification activity to a continuously executable system definition</w:t>
      </w:r>
    </w:p>
    <w:p w:rsidR="00000000" w:rsidDel="00000000" w:rsidP="00000000" w:rsidRDefault="00000000" w:rsidRPr="00000000" w14:paraId="0000003A">
      <w:pPr>
        <w:ind w:left="0" w:firstLine="0"/>
        <w:rPr>
          <w:sz w:val="24"/>
          <w:szCs w:val="24"/>
        </w:rPr>
      </w:pPr>
      <w:r w:rsidDel="00000000" w:rsidR="00000000" w:rsidRPr="00000000">
        <w:rPr>
          <w:rtl w:val="0"/>
        </w:rPr>
      </w:r>
    </w:p>
    <w:bookmarkStart w:colFirst="0" w:colLast="0" w:name="1j0j5lpra3le" w:id="1"/>
    <w:bookmarkEnd w:id="1"/>
    <w:p w:rsidR="00000000" w:rsidDel="00000000" w:rsidP="00000000" w:rsidRDefault="00000000" w:rsidRPr="00000000" w14:paraId="0000003B">
      <w:pPr>
        <w:numPr>
          <w:ilvl w:val="0"/>
          <w:numId w:val="3"/>
        </w:numPr>
        <w:ind w:left="720" w:hanging="360"/>
        <w:rPr>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3C">
      <w:pPr>
        <w:rPr>
          <w:sz w:val="24"/>
          <w:szCs w:val="24"/>
        </w:rPr>
      </w:pPr>
      <w:r w:rsidDel="00000000" w:rsidR="00000000" w:rsidRPr="00000000">
        <w:rPr>
          <w:sz w:val="24"/>
          <w:szCs w:val="24"/>
          <w:rtl w:val="0"/>
        </w:rPr>
        <w:t xml:space="preserve">Developing well-engineered software begins with translating the client’s requirements into a well-structured architecture, designed by a software architecture. This initial phase is crucial for aligning the system to the client's demands. System diagrams, such as - </w:t>
      </w:r>
      <w:r w:rsidDel="00000000" w:rsidR="00000000" w:rsidRPr="00000000">
        <w:rPr>
          <w:sz w:val="24"/>
          <w:szCs w:val="24"/>
          <w:rtl w:val="0"/>
        </w:rPr>
        <w:t xml:space="preserve">UML [16], SysML [17], OPM [15] and mor</w:t>
      </w:r>
      <w:r w:rsidDel="00000000" w:rsidR="00000000" w:rsidRPr="00000000">
        <w:rPr>
          <w:sz w:val="24"/>
          <w:szCs w:val="24"/>
          <w:rtl w:val="0"/>
        </w:rPr>
        <w:t xml:space="preserve">e - aim to design the system’s structure and behavior. For our research, we chose OPM as our basis for the system structure.</w:t>
      </w:r>
    </w:p>
    <w:p w:rsidR="00000000" w:rsidDel="00000000" w:rsidP="00000000" w:rsidRDefault="00000000" w:rsidRPr="00000000" w14:paraId="0000003D">
      <w:pPr>
        <w:rPr>
          <w:sz w:val="24"/>
          <w:szCs w:val="24"/>
        </w:rPr>
      </w:pPr>
      <w:r w:rsidDel="00000000" w:rsidR="00000000" w:rsidRPr="00000000">
        <w:rPr>
          <w:sz w:val="24"/>
          <w:szCs w:val="24"/>
          <w:rtl w:val="0"/>
        </w:rPr>
        <w:br w:type="textWrapping"/>
        <w:t xml:space="preserve">Prof. Dov Dori mentioned in his article [14] that humans have dual-channel understanding mechanisms, image and textual </w:t>
      </w:r>
      <w:r w:rsidDel="00000000" w:rsidR="00000000" w:rsidRPr="00000000">
        <w:rPr>
          <w:sz w:val="24"/>
          <w:szCs w:val="24"/>
          <w:rtl w:val="0"/>
        </w:rPr>
        <w:t xml:space="preserve">representations</w:t>
      </w:r>
      <w:r w:rsidDel="00000000" w:rsidR="00000000" w:rsidRPr="00000000">
        <w:rPr>
          <w:sz w:val="24"/>
          <w:szCs w:val="24"/>
          <w:rtl w:val="0"/>
        </w:rPr>
        <w:t xml:space="preserve">. </w:t>
      </w:r>
      <w:r w:rsidDel="00000000" w:rsidR="00000000" w:rsidRPr="00000000">
        <w:rPr>
          <w:sz w:val="24"/>
          <w:szCs w:val="24"/>
          <w:rtl w:val="0"/>
        </w:rPr>
        <w:t xml:space="preserve">Based on those mechanisms, combining both representations enhances clear comprehension. OPM represents both the objects in a system and the processes that transform them, enabling the expression of behavioral flows between system entities. By capturing structure and behavior within a single model, OPM exposes the system’s architectural layers and the relationships among them. In this context, OPL serves as the derived textual counterpart of the OPM diagram, providing a clear and consistent natural language description of the same objects and processes.</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Generative Artificial Intelligence </w:t>
      </w:r>
      <w:r w:rsidDel="00000000" w:rsidR="00000000" w:rsidRPr="00000000">
        <w:rPr>
          <w:sz w:val="24"/>
          <w:szCs w:val="24"/>
          <w:rtl w:val="0"/>
        </w:rPr>
        <w:t xml:space="preserve">[4]</w:t>
      </w:r>
      <w:r w:rsidDel="00000000" w:rsidR="00000000" w:rsidRPr="00000000">
        <w:rPr>
          <w:sz w:val="24"/>
          <w:szCs w:val="24"/>
          <w:rtl w:val="0"/>
        </w:rPr>
        <w:t xml:space="preserve"> has become widely used, with many advantages. Clients increasingly attempt to create software by describing their needs to an AI tool and expecting it to generate a complete solution. These AI tools are capable of creating the code, but can often lead to system implementation problems.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Relying solely on free-text instructions has significant limitations. Natural language is ambivalent, and often lacks the level of detail required to fully define a system’s structure and behavior. Although GenAI tools can generate code, they may misinterpret requirements, overlook essential constraints, or fill in missing information with assumptions that do not match the client’s intent. </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As a result, the produced software may appear functional but fail to represent the system’s intended architecture or logic. These inconsistencies make it difficult to rely on free-text-driven AI for building executable code that aligns with the client requirements.</w:t>
      </w:r>
    </w:p>
    <w:p w:rsidR="00000000" w:rsidDel="00000000" w:rsidP="00000000" w:rsidRDefault="00000000" w:rsidRPr="00000000" w14:paraId="00000044">
      <w:pPr>
        <w:rPr>
          <w:sz w:val="24"/>
          <w:szCs w:val="24"/>
        </w:rPr>
      </w:pPr>
      <w:r w:rsidDel="00000000" w:rsidR="00000000" w:rsidRPr="00000000">
        <w:rPr>
          <w:rtl w:val="0"/>
        </w:rPr>
      </w:r>
    </w:p>
    <w:bookmarkStart w:colFirst="0" w:colLast="0" w:name="d58mod64f71s" w:id="2"/>
    <w:bookmarkEnd w:id="2"/>
    <w:p w:rsidR="00000000" w:rsidDel="00000000" w:rsidP="00000000" w:rsidRDefault="00000000" w:rsidRPr="00000000" w14:paraId="00000045">
      <w:pPr>
        <w:rPr>
          <w:sz w:val="24"/>
          <w:szCs w:val="24"/>
        </w:rPr>
      </w:pPr>
      <w:r w:rsidDel="00000000" w:rsidR="00000000" w:rsidRPr="00000000">
        <w:rPr>
          <w:sz w:val="24"/>
          <w:szCs w:val="24"/>
          <w:u w:val="single"/>
          <w:rtl w:val="0"/>
        </w:rPr>
        <w:t xml:space="preserve">RQ1</w:t>
      </w:r>
      <w:r w:rsidDel="00000000" w:rsidR="00000000" w:rsidRPr="00000000">
        <w:rPr>
          <w:sz w:val="24"/>
          <w:szCs w:val="24"/>
          <w:rtl w:val="0"/>
        </w:rPr>
        <w:t xml:space="preserve">: Does code generated by an AI agent pre-trained on OPL logic, is more consistent with client requirements, compared to code developed manually by human programmers?</w:t>
      </w:r>
    </w:p>
    <w:p w:rsidR="00000000" w:rsidDel="00000000" w:rsidP="00000000" w:rsidRDefault="00000000" w:rsidRPr="00000000" w14:paraId="00000046">
      <w:pPr>
        <w:rPr>
          <w:sz w:val="24"/>
          <w:szCs w:val="24"/>
        </w:rPr>
      </w:pPr>
      <w:r w:rsidDel="00000000" w:rsidR="00000000" w:rsidRPr="00000000">
        <w:rPr>
          <w:rtl w:val="0"/>
        </w:rPr>
      </w:r>
    </w:p>
    <w:bookmarkStart w:colFirst="0" w:colLast="0" w:name="jwlrs4v98rj5" w:id="3"/>
    <w:bookmarkEnd w:id="3"/>
    <w:p w:rsidR="00000000" w:rsidDel="00000000" w:rsidP="00000000" w:rsidRDefault="00000000" w:rsidRPr="00000000" w14:paraId="00000047">
      <w:pPr>
        <w:rPr>
          <w:sz w:val="24"/>
          <w:szCs w:val="24"/>
        </w:rPr>
      </w:pPr>
      <w:r w:rsidDel="00000000" w:rsidR="00000000" w:rsidRPr="00000000">
        <w:rPr>
          <w:sz w:val="24"/>
          <w:szCs w:val="24"/>
          <w:u w:val="single"/>
          <w:rtl w:val="0"/>
        </w:rPr>
        <w:t xml:space="preserve">RQ2:</w:t>
      </w:r>
      <w:r w:rsidDel="00000000" w:rsidR="00000000" w:rsidRPr="00000000">
        <w:rPr>
          <w:sz w:val="24"/>
          <w:szCs w:val="24"/>
          <w:rtl w:val="0"/>
        </w:rPr>
        <w:t xml:space="preserve"> </w:t>
      </w:r>
      <w:r w:rsidDel="00000000" w:rsidR="00000000" w:rsidRPr="00000000">
        <w:rPr>
          <w:sz w:val="24"/>
          <w:szCs w:val="24"/>
          <w:rtl w:val="0"/>
        </w:rPr>
        <w:t xml:space="preserve">To what extent do the results generated by the AI agent meet the specified client requirements, while being executable?</w:t>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In the following chapters, we intend to answer the questions beforehand. Chapter 2 shows our review of related solutions and their drawbacks. Chapter 3 explains our project's functional and non-functional requirements. In Chapter 4, we summarize our solution, while in Chapter 5, we explain the architecture. In Chapters 5 and 6 we explain the agents evaluation metrics and our project’s success factors. Chapter 7 explains the tools and prompts used to achieve the solution, and in Chapter 8 we show our challenges in the making of the agent. In the final Chapter we give references used for the Literature Review.</w:t>
      </w:r>
    </w:p>
    <w:p w:rsidR="00000000" w:rsidDel="00000000" w:rsidP="00000000" w:rsidRDefault="00000000" w:rsidRPr="00000000" w14:paraId="0000004A">
      <w:pPr>
        <w:rPr>
          <w:sz w:val="24"/>
          <w:szCs w:val="24"/>
        </w:rPr>
      </w:pPr>
      <w:r w:rsidDel="00000000" w:rsidR="00000000" w:rsidRPr="00000000">
        <w:rPr>
          <w:rtl w:val="0"/>
        </w:rPr>
      </w:r>
    </w:p>
    <w:bookmarkStart w:colFirst="0" w:colLast="0" w:name="u43vbqu24ocz" w:id="4"/>
    <w:bookmarkEnd w:id="4"/>
    <w:p w:rsidR="00000000" w:rsidDel="00000000" w:rsidP="00000000" w:rsidRDefault="00000000" w:rsidRPr="00000000" w14:paraId="0000004B">
      <w:pPr>
        <w:numPr>
          <w:ilvl w:val="0"/>
          <w:numId w:val="3"/>
        </w:numPr>
        <w:ind w:left="720" w:hanging="360"/>
        <w:rPr>
          <w:sz w:val="24"/>
          <w:szCs w:val="24"/>
        </w:rPr>
      </w:pPr>
      <w:r w:rsidDel="00000000" w:rsidR="00000000" w:rsidRPr="00000000">
        <w:rPr>
          <w:b w:val="1"/>
          <w:bCs w:val="1"/>
          <w:sz w:val="24"/>
          <w:szCs w:val="24"/>
          <w:rtl w:val="0"/>
        </w:rPr>
        <w:t xml:space="preserve">Literary Review</w:t>
      </w:r>
    </w:p>
    <w:p w:rsidR="00000000" w:rsidDel="00000000" w:rsidP="00000000" w:rsidRDefault="00000000" w:rsidRPr="00000000" w14:paraId="0000004C">
      <w:pPr>
        <w:rPr>
          <w:sz w:val="24"/>
          <w:szCs w:val="24"/>
        </w:rPr>
      </w:pPr>
      <w:r w:rsidDel="00000000" w:rsidR="00000000" w:rsidRPr="00000000">
        <w:rPr>
          <w:sz w:val="24"/>
          <w:szCs w:val="24"/>
          <w:rtl w:val="0"/>
        </w:rPr>
        <w:t xml:space="preserve">Software systems went through a significant evolution over the past decades, growing from small, one-purpose programs into large, complex, and highly connected systems.  Modern software development typically follows a multi-stage lifecycle that includes requirement definition, system design, implementation, testing, deployment, and long-term maintenance [1][2]. Therefore, each of these stages demands more time and resources, as to the size of the system programmed. In particular, the gap between meeting client requirements and executable implementations has widened, making it increasingly difficult to ensure correctness, consistency, and traceability throughout the development process [3].</w:t>
      </w:r>
    </w:p>
    <w:p w:rsidR="00000000" w:rsidDel="00000000" w:rsidP="00000000" w:rsidRDefault="00000000" w:rsidRPr="00000000" w14:paraId="0000004D">
      <w:pPr>
        <w:rPr>
          <w:color w:val="980000"/>
          <w:sz w:val="24"/>
          <w:szCs w:val="24"/>
        </w:rPr>
      </w:pPr>
      <w:r w:rsidDel="00000000" w:rsidR="00000000" w:rsidRPr="00000000">
        <w:rPr>
          <w:sz w:val="24"/>
          <w:szCs w:val="24"/>
          <w:rtl w:val="0"/>
        </w:rPr>
        <w:br w:type="textWrapping"/>
        <w:t xml:space="preserve">In recent years, generative artificial intelligence (GenAI) [4], and in particular Large Language Models (LLMs), have become increasingly accessible for individual use [5]. Various GenAI agents have demonstrated the ability to process natural-language inputs, model systems, and generate software code [6], thereby enabling partial automation of the system design and implementation stages within the software lifecycle. As a result, employing such agents as instruments for code generation presents a significant advantage in software development, especially by accelerating development processes and reducing manual effort.</w:t>
      </w: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ChatGPT [7] is an example of a user-friendly generative AI system that provides high-level capabilities such as natural-language interaction and automated task execution [8]. A key strength of ChatGPT lies in its ability to translate textual user requests into executable code, enabling users to generate software directly from natural-language descriptions [8]. Similar capabilities have been demonstrated in applications using LLMs for software and systems engineering, where natural-language requirements are automatically transformed into models, test scenarios, and implementation code [9]. These approaches support faster prototyping and reduce the gap between high-level user intent and formal software artifacts, particularly in early development phases.</w:t>
      </w:r>
      <w:r w:rsidDel="00000000" w:rsidR="00000000" w:rsidRPr="00000000">
        <w:rPr>
          <w:rtl w:val="0"/>
        </w:rPr>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Despite these advantages, the generated responses are insufficient and are not reliable for software development tasks [8]. They may produce outputs that are syntactically correct yet semantically incorrect or misaligned with the original requirements [9]. This phenomenon, commonly referred to as </w:t>
      </w:r>
      <w:r w:rsidDel="00000000" w:rsidR="00000000" w:rsidRPr="00000000">
        <w:rPr>
          <w:sz w:val="24"/>
          <w:szCs w:val="24"/>
          <w:rtl w:val="0"/>
        </w:rPr>
        <w:t xml:space="preserve">hallucination</w:t>
      </w:r>
      <w:r w:rsidDel="00000000" w:rsidR="00000000" w:rsidRPr="00000000">
        <w:rPr>
          <w:sz w:val="24"/>
          <w:szCs w:val="24"/>
          <w:rtl w:val="0"/>
        </w:rPr>
        <w:t xml:space="preserve">, becomes particularly problematic in complex or safety-critical systems, where subtle semantic errors can lead to incorrect system behavior. Consequently, these limitations highlight the need for additional validation layers, such as model-based approaches (e.g., OPM), to enforce correctness, consistency, and traceability between requirements, models, and generated implementations.</w:t>
      </w:r>
      <w:r w:rsidDel="00000000" w:rsidR="00000000" w:rsidRPr="00000000">
        <w:rPr>
          <w:rtl w:val="0"/>
        </w:rPr>
      </w:r>
    </w:p>
    <w:p w:rsidR="00000000" w:rsidDel="00000000" w:rsidP="00000000" w:rsidRDefault="00000000" w:rsidRPr="00000000" w14:paraId="00000051">
      <w:pPr>
        <w:spacing w:after="240" w:before="240" w:lineRule="auto"/>
        <w:rPr>
          <w:b w:val="1"/>
          <w:bCs w:val="1"/>
          <w:sz w:val="24"/>
          <w:szCs w:val="24"/>
        </w:rPr>
      </w:pPr>
      <w:r w:rsidDel="00000000" w:rsidR="00000000" w:rsidRPr="00000000">
        <w:rPr>
          <w:sz w:val="24"/>
          <w:szCs w:val="24"/>
          <w:rtl w:val="0"/>
        </w:rPr>
        <w:t xml:space="preserve">AI-driven application builders like Base44 [10], allow users to describe an application in natural language and automatically generate full-stack solutions, including UI, backend, and data management. However, Base44 offers no formal guarantees of correctness, consistency, or traceability, relying on unstructured prompts and iterative refinement. While useful for rapid AI-assisted development, it does not support structured, validated transformation from formal requirements (e.g., OPL/OPM) to reliable software.</w:t>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Another software solution is MAXIM via OPCloud [11][12]. To demonstrate its capabilities, the authors present a</w:t>
      </w:r>
      <w:r w:rsidDel="00000000" w:rsidR="00000000" w:rsidRPr="00000000">
        <w:rPr>
          <w:sz w:val="24"/>
          <w:szCs w:val="24"/>
          <w:rtl w:val="0"/>
        </w:rPr>
        <w:t xml:space="preserve"> ‘Cockpit Display System’</w:t>
      </w:r>
      <w:r w:rsidDel="00000000" w:rsidR="00000000" w:rsidRPr="00000000">
        <w:rPr>
          <w:sz w:val="24"/>
          <w:szCs w:val="24"/>
          <w:rtl w:val="0"/>
        </w:rPr>
        <w:t xml:space="preserve"> [11], which serves as a realistic example of a complex system, composed of multiple interacting components and layers. When executed using OPCloud [12][13], the model shows the interaction between objects and processes. With inputs to object states, the client can validate system logic early in the design phase, reason about behavior, and demonstrate computability [11], without the assistance of a software architect.</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Despite demonstrating executable models, MAXIM does not support automatic code generation [11][12]. Although architects can precisely capture client requirements and validate system behavior at the modeling level, the transition to implementation remains largely manual, which prolongs development and increases the likelihood of production errors [3].</w:t>
      </w:r>
    </w:p>
    <w:p w:rsidR="00000000" w:rsidDel="00000000" w:rsidP="00000000" w:rsidRDefault="00000000" w:rsidRPr="00000000" w14:paraId="00000054">
      <w:pPr>
        <w:rPr>
          <w:sz w:val="24"/>
          <w:szCs w:val="24"/>
        </w:rPr>
      </w:pPr>
      <w:r w:rsidDel="00000000" w:rsidR="00000000" w:rsidRPr="00000000">
        <w:rPr>
          <w:sz w:val="24"/>
          <w:szCs w:val="24"/>
          <w:rtl w:val="0"/>
        </w:rPr>
        <w:t xml:space="preserve">These limitations motivate the adoption of a generative AI–based approach, which seeks to lower the expertise barrier, enabling the direct translation of natural-language requirements into software artifacts, and minimize the manual effort required to bridge the gap between design models and fully executable code. Due to economic constraints, the use of existing code generation agents was not considered in this research. Instead, we developed and fully implemented a dedicated agent specific to the objectives of this study.</w:t>
      </w:r>
    </w:p>
    <w:p w:rsidR="00000000" w:rsidDel="00000000" w:rsidP="00000000" w:rsidRDefault="00000000" w:rsidRPr="00000000" w14:paraId="00000055">
      <w:pPr>
        <w:rPr>
          <w:b w:val="1"/>
          <w:bCs w:val="1"/>
          <w:sz w:val="24"/>
          <w:szCs w:val="24"/>
        </w:rPr>
      </w:pPr>
      <w:r w:rsidDel="00000000" w:rsidR="00000000" w:rsidRPr="00000000">
        <w:rPr>
          <w:rtl w:val="0"/>
        </w:rPr>
      </w:r>
    </w:p>
    <w:bookmarkStart w:colFirst="0" w:colLast="0" w:name="buto3uvmzxa" w:id="5"/>
    <w:bookmarkEnd w:id="5"/>
    <w:p w:rsidR="00000000" w:rsidDel="00000000" w:rsidP="00000000" w:rsidRDefault="00000000" w:rsidRPr="00000000" w14:paraId="00000056">
      <w:pPr>
        <w:numPr>
          <w:ilvl w:val="0"/>
          <w:numId w:val="3"/>
        </w:numPr>
        <w:ind w:left="720" w:hanging="360"/>
        <w:rPr>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057">
      <w:pPr>
        <w:spacing w:line="360" w:lineRule="auto"/>
        <w:rPr>
          <w:sz w:val="24"/>
          <w:szCs w:val="24"/>
        </w:rPr>
      </w:pPr>
      <w:r w:rsidDel="00000000" w:rsidR="00000000" w:rsidRPr="00000000">
        <w:rPr>
          <w:sz w:val="24"/>
          <w:szCs w:val="24"/>
          <w:rtl w:val="0"/>
        </w:rPr>
        <w:t xml:space="preserve">Functional requirements:</w:t>
      </w:r>
    </w:p>
    <w:p w:rsidR="00000000" w:rsidDel="00000000" w:rsidP="00000000" w:rsidRDefault="00000000" w:rsidRPr="00000000" w14:paraId="00000058">
      <w:pPr>
        <w:numPr>
          <w:ilvl w:val="0"/>
          <w:numId w:val="9"/>
        </w:numPr>
        <w:spacing w:line="360" w:lineRule="auto"/>
        <w:ind w:left="720" w:hanging="360"/>
        <w:rPr>
          <w:sz w:val="24"/>
          <w:szCs w:val="24"/>
        </w:rPr>
      </w:pPr>
      <w:r w:rsidDel="00000000" w:rsidR="00000000" w:rsidRPr="00000000">
        <w:rPr>
          <w:sz w:val="24"/>
          <w:szCs w:val="24"/>
          <w:rtl w:val="0"/>
        </w:rPr>
        <w:t xml:space="preserve">The system shall enable code generation.</w:t>
      </w:r>
    </w:p>
    <w:p w:rsidR="00000000" w:rsidDel="00000000" w:rsidP="00000000" w:rsidRDefault="00000000" w:rsidRPr="00000000" w14:paraId="00000059">
      <w:pPr>
        <w:numPr>
          <w:ilvl w:val="0"/>
          <w:numId w:val="9"/>
        </w:numPr>
        <w:spacing w:line="360" w:lineRule="auto"/>
        <w:ind w:left="720" w:hanging="360"/>
        <w:rPr>
          <w:sz w:val="24"/>
          <w:szCs w:val="24"/>
        </w:rPr>
      </w:pPr>
      <w:r w:rsidDel="00000000" w:rsidR="00000000" w:rsidRPr="00000000">
        <w:rPr>
          <w:sz w:val="24"/>
          <w:szCs w:val="24"/>
          <w:rtl w:val="0"/>
        </w:rPr>
        <w:t xml:space="preserve">The system shall understand the OPL syntax.</w:t>
      </w:r>
    </w:p>
    <w:p w:rsidR="00000000" w:rsidDel="00000000" w:rsidP="00000000" w:rsidRDefault="00000000" w:rsidRPr="00000000" w14:paraId="0000005A">
      <w:pPr>
        <w:numPr>
          <w:ilvl w:val="0"/>
          <w:numId w:val="9"/>
        </w:numPr>
        <w:spacing w:line="360" w:lineRule="auto"/>
        <w:ind w:left="720" w:hanging="360"/>
        <w:rPr>
          <w:sz w:val="24"/>
          <w:szCs w:val="24"/>
        </w:rPr>
      </w:pPr>
      <w:r w:rsidDel="00000000" w:rsidR="00000000" w:rsidRPr="00000000">
        <w:rPr>
          <w:sz w:val="24"/>
          <w:szCs w:val="24"/>
          <w:rtl w:val="0"/>
        </w:rPr>
        <w:t xml:space="preserve">The system shall produce an executable code file.</w:t>
      </w:r>
    </w:p>
    <w:p w:rsidR="00000000" w:rsidDel="00000000" w:rsidP="00000000" w:rsidRDefault="00000000" w:rsidRPr="00000000" w14:paraId="0000005B">
      <w:pPr>
        <w:numPr>
          <w:ilvl w:val="0"/>
          <w:numId w:val="9"/>
        </w:numPr>
        <w:spacing w:line="360" w:lineRule="auto"/>
        <w:ind w:left="720" w:hanging="360"/>
        <w:rPr>
          <w:sz w:val="24"/>
          <w:szCs w:val="24"/>
        </w:rPr>
      </w:pPr>
      <w:r w:rsidDel="00000000" w:rsidR="00000000" w:rsidRPr="00000000">
        <w:rPr>
          <w:sz w:val="24"/>
          <w:szCs w:val="24"/>
          <w:rtl w:val="0"/>
        </w:rPr>
        <w:t xml:space="preserve">The system shall receive OPL text or html as input.</w:t>
      </w:r>
    </w:p>
    <w:p w:rsidR="00000000" w:rsidDel="00000000" w:rsidP="00000000" w:rsidRDefault="00000000" w:rsidRPr="00000000" w14:paraId="0000005C">
      <w:pPr>
        <w:numPr>
          <w:ilvl w:val="0"/>
          <w:numId w:val="9"/>
        </w:numPr>
        <w:spacing w:line="360" w:lineRule="auto"/>
        <w:ind w:left="720" w:hanging="360"/>
        <w:rPr>
          <w:sz w:val="24"/>
          <w:szCs w:val="24"/>
        </w:rPr>
      </w:pPr>
      <w:r w:rsidDel="00000000" w:rsidR="00000000" w:rsidRPr="00000000">
        <w:rPr>
          <w:sz w:val="24"/>
          <w:szCs w:val="24"/>
          <w:rtl w:val="0"/>
        </w:rPr>
        <w:t xml:space="preserve">The system shall evaluate the generated code.</w:t>
      </w:r>
    </w:p>
    <w:p w:rsidR="00000000" w:rsidDel="00000000" w:rsidP="00000000" w:rsidRDefault="00000000" w:rsidRPr="00000000" w14:paraId="0000005D">
      <w:pPr>
        <w:numPr>
          <w:ilvl w:val="0"/>
          <w:numId w:val="9"/>
        </w:numPr>
        <w:spacing w:line="360" w:lineRule="auto"/>
        <w:ind w:left="720" w:hanging="360"/>
        <w:rPr>
          <w:sz w:val="24"/>
          <w:szCs w:val="24"/>
        </w:rPr>
      </w:pPr>
      <w:r w:rsidDel="00000000" w:rsidR="00000000" w:rsidRPr="00000000">
        <w:rPr>
          <w:sz w:val="24"/>
          <w:szCs w:val="24"/>
          <w:rtl w:val="0"/>
        </w:rPr>
        <w:t xml:space="preserve">The system shall have a user interface.</w:t>
      </w:r>
    </w:p>
    <w:p w:rsidR="00000000" w:rsidDel="00000000" w:rsidP="00000000" w:rsidRDefault="00000000" w:rsidRPr="00000000" w14:paraId="0000005E">
      <w:pPr>
        <w:numPr>
          <w:ilvl w:val="0"/>
          <w:numId w:val="9"/>
        </w:numPr>
        <w:spacing w:line="360" w:lineRule="auto"/>
        <w:ind w:left="720" w:hanging="360"/>
        <w:rPr>
          <w:sz w:val="24"/>
          <w:szCs w:val="24"/>
        </w:rPr>
      </w:pPr>
      <w:r w:rsidDel="00000000" w:rsidR="00000000" w:rsidRPr="00000000">
        <w:rPr>
          <w:sz w:val="24"/>
          <w:szCs w:val="24"/>
          <w:rtl w:val="0"/>
        </w:rPr>
        <w:t xml:space="preserve">The system shall fetch and insert data into a database.</w:t>
      </w:r>
    </w:p>
    <w:p w:rsidR="00000000" w:rsidDel="00000000" w:rsidP="00000000" w:rsidRDefault="00000000" w:rsidRPr="00000000" w14:paraId="0000005F">
      <w:pPr>
        <w:spacing w:line="360" w:lineRule="auto"/>
        <w:rPr>
          <w:sz w:val="24"/>
          <w:szCs w:val="24"/>
        </w:rPr>
      </w:pPr>
      <w:r w:rsidDel="00000000" w:rsidR="00000000" w:rsidRPr="00000000">
        <w:rPr>
          <w:rtl w:val="0"/>
        </w:rPr>
      </w:r>
    </w:p>
    <w:p w:rsidR="00000000" w:rsidDel="00000000" w:rsidP="00000000" w:rsidRDefault="00000000" w:rsidRPr="00000000" w14:paraId="00000060">
      <w:pPr>
        <w:spacing w:line="360" w:lineRule="auto"/>
        <w:rPr>
          <w:sz w:val="24"/>
          <w:szCs w:val="24"/>
        </w:rPr>
      </w:pPr>
      <w:r w:rsidDel="00000000" w:rsidR="00000000" w:rsidRPr="00000000">
        <w:rPr>
          <w:rtl w:val="0"/>
        </w:rPr>
      </w:r>
    </w:p>
    <w:p w:rsidR="00000000" w:rsidDel="00000000" w:rsidP="00000000" w:rsidRDefault="00000000" w:rsidRPr="00000000" w14:paraId="00000061">
      <w:pPr>
        <w:spacing w:line="360" w:lineRule="auto"/>
        <w:rPr>
          <w:sz w:val="24"/>
          <w:szCs w:val="24"/>
        </w:rPr>
      </w:pPr>
      <w:r w:rsidDel="00000000" w:rsidR="00000000" w:rsidRPr="00000000">
        <w:rPr>
          <w:rtl w:val="0"/>
        </w:rPr>
      </w:r>
    </w:p>
    <w:p w:rsidR="00000000" w:rsidDel="00000000" w:rsidP="00000000" w:rsidRDefault="00000000" w:rsidRPr="00000000" w14:paraId="00000062">
      <w:pPr>
        <w:spacing w:line="360" w:lineRule="auto"/>
        <w:rPr>
          <w:sz w:val="24"/>
          <w:szCs w:val="24"/>
        </w:rPr>
      </w:pPr>
      <w:r w:rsidDel="00000000" w:rsidR="00000000" w:rsidRPr="00000000">
        <w:rPr>
          <w:rtl w:val="0"/>
        </w:rPr>
      </w:r>
    </w:p>
    <w:p w:rsidR="00000000" w:rsidDel="00000000" w:rsidP="00000000" w:rsidRDefault="00000000" w:rsidRPr="00000000" w14:paraId="00000063">
      <w:pPr>
        <w:spacing w:line="360" w:lineRule="auto"/>
        <w:rPr>
          <w:sz w:val="24"/>
          <w:szCs w:val="24"/>
        </w:rPr>
      </w:pPr>
      <w:r w:rsidDel="00000000" w:rsidR="00000000" w:rsidRPr="00000000">
        <w:rPr>
          <w:rtl w:val="0"/>
        </w:rPr>
      </w:r>
    </w:p>
    <w:p w:rsidR="00000000" w:rsidDel="00000000" w:rsidP="00000000" w:rsidRDefault="00000000" w:rsidRPr="00000000" w14:paraId="00000064">
      <w:pPr>
        <w:spacing w:line="360" w:lineRule="auto"/>
        <w:rPr>
          <w:sz w:val="24"/>
          <w:szCs w:val="24"/>
        </w:rPr>
      </w:pPr>
      <w:r w:rsidDel="00000000" w:rsidR="00000000" w:rsidRPr="00000000">
        <w:rPr>
          <w:rtl w:val="0"/>
        </w:rPr>
      </w:r>
    </w:p>
    <w:p w:rsidR="00000000" w:rsidDel="00000000" w:rsidP="00000000" w:rsidRDefault="00000000" w:rsidRPr="00000000" w14:paraId="00000065">
      <w:pPr>
        <w:spacing w:line="360" w:lineRule="auto"/>
        <w:rPr>
          <w:sz w:val="24"/>
          <w:szCs w:val="24"/>
        </w:rPr>
      </w:pPr>
      <w:r w:rsidDel="00000000" w:rsidR="00000000" w:rsidRPr="00000000">
        <w:rPr>
          <w:sz w:val="24"/>
          <w:szCs w:val="24"/>
          <w:rtl w:val="0"/>
        </w:rPr>
        <w:t xml:space="preserve">Non-functional requirements:</w:t>
      </w:r>
    </w:p>
    <w:p w:rsidR="00000000" w:rsidDel="00000000" w:rsidP="00000000" w:rsidRDefault="00000000" w:rsidRPr="00000000" w14:paraId="00000066">
      <w:pPr>
        <w:numPr>
          <w:ilvl w:val="0"/>
          <w:numId w:val="10"/>
        </w:numPr>
        <w:spacing w:line="360" w:lineRule="auto"/>
        <w:ind w:left="720" w:hanging="360"/>
        <w:rPr>
          <w:sz w:val="24"/>
          <w:szCs w:val="24"/>
        </w:rPr>
      </w:pPr>
      <w:r w:rsidDel="00000000" w:rsidR="00000000" w:rsidRPr="00000000">
        <w:rPr>
          <w:sz w:val="24"/>
          <w:szCs w:val="24"/>
          <w:rtl w:val="0"/>
        </w:rPr>
        <w:t xml:space="preserve">The interface shall show the progress of the system.</w:t>
      </w:r>
    </w:p>
    <w:p w:rsidR="00000000" w:rsidDel="00000000" w:rsidP="00000000" w:rsidRDefault="00000000" w:rsidRPr="00000000" w14:paraId="00000067">
      <w:pPr>
        <w:numPr>
          <w:ilvl w:val="0"/>
          <w:numId w:val="10"/>
        </w:numPr>
        <w:spacing w:line="360" w:lineRule="auto"/>
        <w:ind w:left="720" w:hanging="360"/>
        <w:rPr>
          <w:sz w:val="24"/>
          <w:szCs w:val="24"/>
        </w:rPr>
      </w:pPr>
      <w:r w:rsidDel="00000000" w:rsidR="00000000" w:rsidRPr="00000000">
        <w:rPr>
          <w:sz w:val="24"/>
          <w:szCs w:val="24"/>
          <w:rtl w:val="0"/>
        </w:rPr>
        <w:t xml:space="preserve">The interface shall receive one OPL at a time.</w:t>
      </w:r>
    </w:p>
    <w:p w:rsidR="00000000" w:rsidDel="00000000" w:rsidP="00000000" w:rsidRDefault="00000000" w:rsidRPr="00000000" w14:paraId="00000068">
      <w:pPr>
        <w:numPr>
          <w:ilvl w:val="0"/>
          <w:numId w:val="10"/>
        </w:numPr>
        <w:spacing w:line="360" w:lineRule="auto"/>
        <w:ind w:left="720" w:hanging="360"/>
        <w:rPr>
          <w:sz w:val="24"/>
          <w:szCs w:val="24"/>
        </w:rPr>
      </w:pPr>
      <w:r w:rsidDel="00000000" w:rsidR="00000000" w:rsidRPr="00000000">
        <w:rPr>
          <w:sz w:val="24"/>
          <w:szCs w:val="24"/>
          <w:rtl w:val="0"/>
        </w:rPr>
        <w:t xml:space="preserve">Error messages shall be shown for invalid OPL inputs.</w:t>
      </w:r>
    </w:p>
    <w:p w:rsidR="00000000" w:rsidDel="00000000" w:rsidP="00000000" w:rsidRDefault="00000000" w:rsidRPr="00000000" w14:paraId="00000069">
      <w:pPr>
        <w:numPr>
          <w:ilvl w:val="0"/>
          <w:numId w:val="10"/>
        </w:numPr>
        <w:spacing w:line="360" w:lineRule="auto"/>
        <w:ind w:left="720" w:hanging="360"/>
        <w:rPr>
          <w:sz w:val="24"/>
          <w:szCs w:val="24"/>
        </w:rPr>
      </w:pPr>
      <w:r w:rsidDel="00000000" w:rsidR="00000000" w:rsidRPr="00000000">
        <w:rPr>
          <w:sz w:val="24"/>
          <w:szCs w:val="24"/>
          <w:rtl w:val="0"/>
        </w:rPr>
        <w:t xml:space="preserve">Detailed logs shall be shown to help developers fix errors.</w:t>
      </w:r>
    </w:p>
    <w:p w:rsidR="00000000" w:rsidDel="00000000" w:rsidP="00000000" w:rsidRDefault="00000000" w:rsidRPr="00000000" w14:paraId="0000006A">
      <w:pPr>
        <w:numPr>
          <w:ilvl w:val="0"/>
          <w:numId w:val="10"/>
        </w:numPr>
        <w:spacing w:line="360" w:lineRule="auto"/>
        <w:ind w:left="720" w:hanging="360"/>
        <w:rPr>
          <w:sz w:val="24"/>
          <w:szCs w:val="24"/>
        </w:rPr>
      </w:pPr>
      <w:r w:rsidDel="00000000" w:rsidR="00000000" w:rsidRPr="00000000">
        <w:rPr>
          <w:sz w:val="24"/>
          <w:szCs w:val="24"/>
          <w:rtl w:val="0"/>
        </w:rPr>
        <w:t xml:space="preserve">The interface shall provide a clear and intuitive graphical user interface (GUI).</w:t>
      </w:r>
    </w:p>
    <w:p w:rsidR="00000000" w:rsidDel="00000000" w:rsidP="00000000" w:rsidRDefault="00000000" w:rsidRPr="00000000" w14:paraId="0000006B">
      <w:pPr>
        <w:numPr>
          <w:ilvl w:val="0"/>
          <w:numId w:val="10"/>
        </w:numPr>
        <w:spacing w:line="360" w:lineRule="auto"/>
        <w:ind w:left="720" w:hanging="360"/>
        <w:rPr>
          <w:sz w:val="24"/>
          <w:szCs w:val="24"/>
        </w:rPr>
      </w:pPr>
      <w:r w:rsidDel="00000000" w:rsidR="00000000" w:rsidRPr="00000000">
        <w:rPr>
          <w:sz w:val="24"/>
          <w:szCs w:val="24"/>
          <w:rtl w:val="0"/>
        </w:rPr>
        <w:t xml:space="preserve">The interface shall allow users to load and save OPL files locally.</w:t>
      </w:r>
    </w:p>
    <w:p w:rsidR="00000000" w:rsidDel="00000000" w:rsidP="00000000" w:rsidRDefault="00000000" w:rsidRPr="00000000" w14:paraId="0000006C">
      <w:pPr>
        <w:numPr>
          <w:ilvl w:val="0"/>
          <w:numId w:val="10"/>
        </w:numPr>
        <w:spacing w:line="360" w:lineRule="auto"/>
        <w:ind w:left="720" w:hanging="360"/>
        <w:rPr>
          <w:sz w:val="24"/>
          <w:szCs w:val="24"/>
        </w:rPr>
      </w:pPr>
      <w:r w:rsidDel="00000000" w:rsidR="00000000" w:rsidRPr="00000000">
        <w:rPr>
          <w:sz w:val="24"/>
          <w:szCs w:val="24"/>
          <w:rtl w:val="0"/>
        </w:rPr>
        <w:t xml:space="preserve">The system shall provide clear internal documentation for all major modules.</w:t>
      </w:r>
    </w:p>
    <w:p w:rsidR="00000000" w:rsidDel="00000000" w:rsidP="00000000" w:rsidRDefault="00000000" w:rsidRPr="00000000" w14:paraId="0000006D">
      <w:pPr>
        <w:numPr>
          <w:ilvl w:val="0"/>
          <w:numId w:val="10"/>
        </w:numPr>
        <w:spacing w:line="360" w:lineRule="auto"/>
        <w:ind w:left="720" w:hanging="360"/>
        <w:rPr>
          <w:sz w:val="24"/>
          <w:szCs w:val="24"/>
        </w:rPr>
      </w:pPr>
      <w:r w:rsidDel="00000000" w:rsidR="00000000" w:rsidRPr="00000000">
        <w:rPr>
          <w:sz w:val="24"/>
          <w:szCs w:val="24"/>
          <w:rtl w:val="0"/>
        </w:rPr>
        <w:t xml:space="preserve">The system shall separate the GUI code from the backend logic.</w:t>
      </w:r>
    </w:p>
    <w:p w:rsidR="00000000" w:rsidDel="00000000" w:rsidP="00000000" w:rsidRDefault="00000000" w:rsidRPr="00000000" w14:paraId="0000006E">
      <w:pPr>
        <w:numPr>
          <w:ilvl w:val="0"/>
          <w:numId w:val="10"/>
        </w:numPr>
        <w:spacing w:line="360" w:lineRule="auto"/>
        <w:ind w:left="720" w:hanging="360"/>
        <w:rPr>
          <w:sz w:val="24"/>
          <w:szCs w:val="24"/>
        </w:rPr>
      </w:pPr>
      <w:r w:rsidDel="00000000" w:rsidR="00000000" w:rsidRPr="00000000">
        <w:rPr>
          <w:sz w:val="24"/>
          <w:szCs w:val="24"/>
          <w:rtl w:val="0"/>
        </w:rPr>
        <w:t xml:space="preserve">The system shall use an AI agent.</w:t>
      </w:r>
      <w:r w:rsidDel="00000000" w:rsidR="00000000" w:rsidRPr="00000000">
        <w:rPr>
          <w:rtl w:val="0"/>
        </w:rPr>
      </w:r>
    </w:p>
    <w:p w:rsidR="00000000" w:rsidDel="00000000" w:rsidP="00000000" w:rsidRDefault="00000000" w:rsidRPr="00000000" w14:paraId="0000006F">
      <w:pPr>
        <w:numPr>
          <w:ilvl w:val="0"/>
          <w:numId w:val="10"/>
        </w:numPr>
        <w:spacing w:line="360" w:lineRule="auto"/>
        <w:ind w:left="720" w:hanging="360"/>
        <w:rPr>
          <w:sz w:val="24"/>
          <w:szCs w:val="24"/>
        </w:rPr>
      </w:pPr>
      <w:r w:rsidDel="00000000" w:rsidR="00000000" w:rsidRPr="00000000">
        <w:rPr>
          <w:sz w:val="24"/>
          <w:szCs w:val="24"/>
          <w:rtl w:val="0"/>
        </w:rPr>
        <w:t xml:space="preserve">The system shall train the AI agent when in the building phase.</w:t>
      </w: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bookmarkStart w:colFirst="0" w:colLast="0" w:name="4b92gumktty0" w:id="6"/>
    <w:bookmarkEnd w:id="6"/>
    <w:p w:rsidR="00000000" w:rsidDel="00000000" w:rsidP="00000000" w:rsidRDefault="00000000" w:rsidRPr="00000000" w14:paraId="00000071">
      <w:pPr>
        <w:numPr>
          <w:ilvl w:val="0"/>
          <w:numId w:val="3"/>
        </w:numPr>
        <w:ind w:left="720" w:hanging="360"/>
        <w:rPr>
          <w:sz w:val="24"/>
          <w:szCs w:val="24"/>
        </w:rPr>
      </w:pPr>
      <w:r w:rsidDel="00000000" w:rsidR="00000000" w:rsidRPr="00000000">
        <w:rPr>
          <w:b w:val="1"/>
          <w:bCs w:val="1"/>
          <w:sz w:val="24"/>
          <w:szCs w:val="24"/>
          <w:rtl w:val="0"/>
        </w:rPr>
        <w:t xml:space="preserve">Project Solution</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1528763</wp:posOffset>
                </wp:positionH>
                <wp:positionV relativeFrom="paragraph">
                  <wp:posOffset>276225</wp:posOffset>
                </wp:positionV>
                <wp:extent cx="2881313" cy="2280701"/>
                <wp:effectExtent b="0" l="0" r="0" t="0"/>
                <wp:wrapNone/>
                <wp:docPr id="3" name=""/>
                <a:graphic>
                  <a:graphicData uri="http://schemas.microsoft.com/office/word/2010/wordprocessingGroup">
                    <wpg:wgp>
                      <wpg:cNvGrpSpPr/>
                      <wpg:grpSpPr>
                        <a:xfrm>
                          <a:off x="106950" y="352925"/>
                          <a:ext cx="2881313" cy="2280701"/>
                          <a:chOff x="106950" y="352925"/>
                          <a:chExt cx="5615950" cy="4435375"/>
                        </a:xfrm>
                      </wpg:grpSpPr>
                      <wps:wsp>
                        <wps:cNvSpPr txBox="1"/>
                        <wps:cNvPr id="28" name="Shape 28"/>
                        <wps:spPr>
                          <a:xfrm>
                            <a:off x="136340" y="352935"/>
                            <a:ext cx="5577000" cy="401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1"/>
                                  <w:i w:val="0"/>
                                  <w:smallCaps w:val="0"/>
                                  <w:strike w:val="0"/>
                                  <w:color w:val="0b5394"/>
                                  <w:sz w:val="34"/>
                                  <w:vertAlign w:val="baseline"/>
                                </w:rPr>
                                <w:t xml:space="preserve">Environment - User</w:t>
                              </w:r>
                            </w:p>
                          </w:txbxContent>
                        </wps:txbx>
                        <wps:bodyPr anchorCtr="0" anchor="ctr" bIns="91425" lIns="91425" spcFirstLastPara="1" rIns="91425" wrap="square" tIns="91425">
                          <a:noAutofit/>
                        </wps:bodyPr>
                      </wps:wsp>
                      <wpg:grpSp>
                        <wpg:cNvGrpSpPr/>
                        <wpg:grpSpPr>
                          <a:xfrm>
                            <a:off x="116490" y="781300"/>
                            <a:ext cx="5577135" cy="785700"/>
                            <a:chOff x="136377" y="534650"/>
                            <a:chExt cx="5577135" cy="785700"/>
                          </a:xfrm>
                        </wpg:grpSpPr>
                        <wps:wsp>
                          <wps:cNvSpPr/>
                          <wps:cNvPr id="30" name="Shape 30"/>
                          <wps:spPr>
                            <a:xfrm>
                              <a:off x="136377" y="534650"/>
                              <a:ext cx="5577135" cy="785700"/>
                            </a:xfrm>
                            <a:prstGeom prst="roundRect">
                              <a:avLst>
                                <a:gd fmla="val 16667" name="adj"/>
                              </a:avLst>
                            </a:prstGeom>
                            <a:noFill/>
                            <a:ln cap="flat" cmpd="sng" w="19050">
                              <a:solidFill>
                                <a:srgbClr val="9FC5E8"/>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57825" lIns="57825" spcFirstLastPara="1" rIns="57825" wrap="square" tIns="57825">
                            <a:noAutofit/>
                          </wps:bodyPr>
                        </wps:wsp>
                        <wps:wsp>
                          <wps:cNvSpPr/>
                          <wps:cNvPr id="31" name="Shape 31"/>
                          <wps:spPr>
                            <a:xfrm>
                              <a:off x="289800" y="646100"/>
                              <a:ext cx="2338212" cy="562800"/>
                            </a:xfrm>
                            <a:prstGeom prst="roundRect">
                              <a:avLst>
                                <a:gd fmla="val 16667" name="adj"/>
                              </a:avLst>
                            </a:prstGeom>
                            <a:solidFill>
                              <a:srgbClr val="CFE2F3"/>
                            </a:solidFill>
                            <a:ln cap="flat" cmpd="sng" w="19050">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1"/>
                                    <w:i w:val="0"/>
                                    <w:smallCaps w:val="0"/>
                                    <w:strike w:val="0"/>
                                    <w:color w:val="0b5394"/>
                                    <w:sz w:val="20.222999572753906"/>
                                    <w:vertAlign w:val="baseline"/>
                                  </w:rPr>
                                  <w:t xml:space="preserve">Input : HTML / Text file</w:t>
                                </w:r>
                              </w:p>
                            </w:txbxContent>
                          </wps:txbx>
                          <wps:bodyPr anchorCtr="0" anchor="ctr" bIns="57825" lIns="57825" spcFirstLastPara="1" rIns="57825" wrap="square" tIns="57825">
                            <a:noAutofit/>
                          </wps:bodyPr>
                        </wps:wsp>
                        <wps:wsp>
                          <wps:cNvSpPr/>
                          <wps:cNvPr id="32" name="Shape 32"/>
                          <wps:spPr>
                            <a:xfrm>
                              <a:off x="3192298" y="646100"/>
                              <a:ext cx="2338212" cy="562800"/>
                            </a:xfrm>
                            <a:prstGeom prst="roundRect">
                              <a:avLst>
                                <a:gd fmla="val 16667" name="adj"/>
                              </a:avLst>
                            </a:prstGeom>
                            <a:solidFill>
                              <a:srgbClr val="CFE2F3"/>
                            </a:solidFill>
                            <a:ln cap="flat" cmpd="sng" w="19050">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1"/>
                                    <w:i w:val="0"/>
                                    <w:smallCaps w:val="0"/>
                                    <w:strike w:val="0"/>
                                    <w:color w:val="0b5394"/>
                                    <w:sz w:val="20.222999572753906"/>
                                    <w:vertAlign w:val="baseline"/>
                                  </w:rPr>
                                  <w:t xml:space="preserve">Output : ZIP file</w:t>
                                </w:r>
                              </w:p>
                            </w:txbxContent>
                          </wps:txbx>
                          <wps:bodyPr anchorCtr="0" anchor="ctr" bIns="57825" lIns="57825" spcFirstLastPara="1" rIns="57825" wrap="square" tIns="57825">
                            <a:noAutofit/>
                          </wps:bodyPr>
                        </wps:wsp>
                      </wpg:grpSp>
                      <wps:wsp>
                        <wps:cNvSpPr/>
                        <wps:cNvPr id="33" name="Shape 33"/>
                        <wps:spPr>
                          <a:xfrm>
                            <a:off x="136350" y="1956075"/>
                            <a:ext cx="5577000" cy="2822700"/>
                          </a:xfrm>
                          <a:prstGeom prst="roundRect">
                            <a:avLst>
                              <a:gd fmla="val 3346" name="adj"/>
                            </a:avLst>
                          </a:prstGeom>
                          <a:solidFill>
                            <a:srgbClr val="CFE2F3"/>
                          </a:solidFill>
                          <a:ln cap="flat" cmpd="sng" w="19050">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1"/>
                                  <w:i w:val="0"/>
                                  <w:smallCaps w:val="0"/>
                                  <w:strike w:val="0"/>
                                  <w:color w:val="0b5394"/>
                                  <w:sz w:val="20.222999572753906"/>
                                  <w:vertAlign w:val="baseline"/>
                                </w:rPr>
                                <w:t xml:space="preserve">Agent - Google ADK</w:t>
                              </w:r>
                            </w:p>
                          </w:txbxContent>
                        </wps:txbx>
                        <wps:bodyPr anchorCtr="0" anchor="t" bIns="57825" lIns="57825" spcFirstLastPara="1" rIns="57825" wrap="square" tIns="57825">
                          <a:noAutofit/>
                        </wps:bodyPr>
                      </wps:wsp>
                      <wps:wsp>
                        <wps:cNvSpPr/>
                        <wps:cNvPr id="34" name="Shape 34"/>
                        <wps:spPr>
                          <a:xfrm>
                            <a:off x="299850" y="2316350"/>
                            <a:ext cx="5230500" cy="287700"/>
                          </a:xfrm>
                          <a:prstGeom prst="roundRect">
                            <a:avLst>
                              <a:gd fmla="val 16667" name="adj"/>
                            </a:avLst>
                          </a:prstGeom>
                          <a:solidFill>
                            <a:srgbClr val="0B5394"/>
                          </a:solidFill>
                          <a:ln cap="flat" cmpd="sng" w="1207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1"/>
                                  <w:i w:val="0"/>
                                  <w:smallCaps w:val="0"/>
                                  <w:strike w:val="0"/>
                                  <w:color w:val="ffffff"/>
                                  <w:sz w:val="20.222999572753906"/>
                                  <w:vertAlign w:val="baseline"/>
                                </w:rPr>
                                <w:t xml:space="preserve">LLM - Gemini</w:t>
                              </w:r>
                            </w:p>
                          </w:txbxContent>
                        </wps:txbx>
                        <wps:bodyPr anchorCtr="0" anchor="t" bIns="57825" lIns="57825" spcFirstLastPara="1" rIns="57825" wrap="square" tIns="57825">
                          <a:noAutofit/>
                        </wps:bodyPr>
                      </wps:wsp>
                      <wps:wsp>
                        <wps:cNvSpPr/>
                        <wps:cNvPr id="35" name="Shape 35"/>
                        <wps:spPr>
                          <a:xfrm>
                            <a:off x="299950" y="2677425"/>
                            <a:ext cx="5230500" cy="785700"/>
                          </a:xfrm>
                          <a:prstGeom prst="roundRect">
                            <a:avLst>
                              <a:gd fmla="val 16667" name="adj"/>
                            </a:avLst>
                          </a:prstGeom>
                          <a:solidFill>
                            <a:srgbClr val="EDF6FF"/>
                          </a:solidFill>
                          <a:ln cap="flat" cmpd="sng" w="19050">
                            <a:solidFill>
                              <a:srgbClr val="A4C2F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1"/>
                                  <w:i w:val="1"/>
                                  <w:smallCaps w:val="0"/>
                                  <w:strike w:val="0"/>
                                  <w:color w:val="000000"/>
                                  <w:sz w:val="20.222999572753906"/>
                                  <w:vertAlign w:val="baseline"/>
                                </w:rPr>
                                <w:t xml:space="preserve">Roles - Instructions</w:t>
                              </w:r>
                            </w:p>
                          </w:txbxContent>
                        </wps:txbx>
                        <wps:bodyPr anchorCtr="0" anchor="t" bIns="57825" lIns="57825" spcFirstLastPara="1" rIns="57825" wrap="square" tIns="57825">
                          <a:noAutofit/>
                        </wps:bodyPr>
                      </wps:wsp>
                      <wps:wsp>
                        <wps:cNvSpPr/>
                        <wps:cNvPr id="36" name="Shape 36"/>
                        <wps:spPr>
                          <a:xfrm>
                            <a:off x="289800" y="4370275"/>
                            <a:ext cx="5240700" cy="287700"/>
                          </a:xfrm>
                          <a:prstGeom prst="roundRect">
                            <a:avLst>
                              <a:gd fmla="val 16667" name="adj"/>
                            </a:avLst>
                          </a:prstGeom>
                          <a:solidFill>
                            <a:srgbClr val="073763"/>
                          </a:solidFill>
                          <a:ln cap="flat" cmpd="sng" w="12075">
                            <a:solidFill>
                              <a:srgbClr val="07376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1"/>
                                  <w:i w:val="0"/>
                                  <w:smallCaps w:val="0"/>
                                  <w:strike w:val="0"/>
                                  <w:color w:val="ffffff"/>
                                  <w:sz w:val="20.222999572753906"/>
                                  <w:vertAlign w:val="baseline"/>
                                </w:rPr>
                                <w:t xml:space="preserve">Memory </w:t>
                              </w:r>
                              <w:r w:rsidDel="00000000" w:rsidR="00000000" w:rsidRPr="00000000">
                                <w:rPr>
                                  <w:rFonts w:ascii="Lato" w:cs="Lato" w:eastAsia="Lato" w:hAnsi="Lato"/>
                                  <w:b w:val="1"/>
                                  <w:i w:val="0"/>
                                  <w:smallCaps w:val="0"/>
                                  <w:strike w:val="0"/>
                                  <w:color w:val="ffffff"/>
                                  <w:sz w:val="20.222999572753906"/>
                                  <w:vertAlign w:val="baseline"/>
                                </w:rPr>
                                <w:t xml:space="preserve">- MongoDB</w:t>
                              </w:r>
                            </w:p>
                          </w:txbxContent>
                        </wps:txbx>
                        <wps:bodyPr anchorCtr="0" anchor="t" bIns="57825" lIns="57825" spcFirstLastPara="1" rIns="57825" wrap="square" tIns="57825">
                          <a:noAutofit/>
                        </wps:bodyPr>
                      </wps:wsp>
                      <wps:wsp>
                        <wps:cNvSpPr/>
                        <wps:cNvPr id="37" name="Shape 37"/>
                        <wps:spPr>
                          <a:xfrm>
                            <a:off x="289800" y="3566300"/>
                            <a:ext cx="5230500" cy="700800"/>
                          </a:xfrm>
                          <a:prstGeom prst="roundRect">
                            <a:avLst>
                              <a:gd fmla="val 16667" name="adj"/>
                            </a:avLst>
                          </a:prstGeom>
                          <a:solidFill>
                            <a:srgbClr val="EDF6FF"/>
                          </a:solidFill>
                          <a:ln cap="flat" cmpd="sng" w="19050">
                            <a:solidFill>
                              <a:srgbClr val="A4C2F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1"/>
                                  <w:i w:val="1"/>
                                  <w:smallCaps w:val="0"/>
                                  <w:strike w:val="0"/>
                                  <w:color w:val="000000"/>
                                  <w:sz w:val="20.222999572753906"/>
                                  <w:vertAlign w:val="baseline"/>
                                </w:rPr>
                                <w:t xml:space="preserve">Tools</w:t>
                              </w:r>
                            </w:p>
                          </w:txbxContent>
                        </wps:txbx>
                        <wps:bodyPr anchorCtr="0" anchor="t" bIns="57825" lIns="57825" spcFirstLastPara="1" rIns="57825" wrap="square" tIns="57825">
                          <a:noAutofit/>
                        </wps:bodyPr>
                      </wps:wsp>
                      <wpg:grpSp>
                        <wpg:cNvGrpSpPr/>
                        <wpg:grpSpPr>
                          <a:xfrm>
                            <a:off x="546214" y="3084375"/>
                            <a:ext cx="4729700" cy="249013"/>
                            <a:chOff x="536414" y="4064438"/>
                            <a:chExt cx="4729700" cy="249013"/>
                          </a:xfrm>
                        </wpg:grpSpPr>
                        <wps:wsp>
                          <wps:cNvSpPr/>
                          <wps:cNvPr id="39" name="Shape 39"/>
                          <wps:spPr>
                            <a:xfrm>
                              <a:off x="3777214" y="4064438"/>
                              <a:ext cx="1488900" cy="249000"/>
                            </a:xfrm>
                            <a:prstGeom prst="roundRect">
                              <a:avLst>
                                <a:gd fmla="val 16667" name="adj"/>
                              </a:avLst>
                            </a:prstGeom>
                            <a:solidFill>
                              <a:srgbClr val="FDFDFD"/>
                            </a:solidFill>
                            <a:ln cap="flat" cmpd="sng" w="19050">
                              <a:solidFill>
                                <a:srgbClr val="A4C2F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666666"/>
                                    <w:sz w:val="20.222999572753906"/>
                                    <w:vertAlign w:val="baseline"/>
                                  </w:rPr>
                                  <w:t xml:space="preserve">Critic</w:t>
                                </w:r>
                              </w:p>
                            </w:txbxContent>
                          </wps:txbx>
                          <wps:bodyPr anchorCtr="0" anchor="ctr" bIns="57825" lIns="57825" spcFirstLastPara="1" rIns="57825" wrap="square" tIns="57825">
                            <a:noAutofit/>
                          </wps:bodyPr>
                        </wps:wsp>
                        <wps:wsp>
                          <wps:cNvSpPr/>
                          <wps:cNvPr id="40" name="Shape 40"/>
                          <wps:spPr>
                            <a:xfrm>
                              <a:off x="536414" y="4064450"/>
                              <a:ext cx="1488900" cy="249000"/>
                            </a:xfrm>
                            <a:prstGeom prst="roundRect">
                              <a:avLst>
                                <a:gd fmla="val 16667" name="adj"/>
                              </a:avLst>
                            </a:prstGeom>
                            <a:solidFill>
                              <a:srgbClr val="FDFDFD"/>
                            </a:solidFill>
                            <a:ln cap="flat" cmpd="sng" w="19050">
                              <a:solidFill>
                                <a:srgbClr val="A4C2F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666666"/>
                                    <w:sz w:val="20.222999572753906"/>
                                    <w:vertAlign w:val="baseline"/>
                                  </w:rPr>
                                  <w:t xml:space="preserve">Supervisor</w:t>
                                </w:r>
                              </w:p>
                            </w:txbxContent>
                          </wps:txbx>
                          <wps:bodyPr anchorCtr="0" anchor="ctr" bIns="57825" lIns="57825" spcFirstLastPara="1" rIns="57825" wrap="square" tIns="57825">
                            <a:noAutofit/>
                          </wps:bodyPr>
                        </wps:wsp>
                        <wps:wsp>
                          <wps:cNvSpPr/>
                          <wps:cNvPr id="41" name="Shape 41"/>
                          <wps:spPr>
                            <a:xfrm>
                              <a:off x="2156814" y="4064450"/>
                              <a:ext cx="1488900" cy="249000"/>
                            </a:xfrm>
                            <a:prstGeom prst="roundRect">
                              <a:avLst>
                                <a:gd fmla="val 16667" name="adj"/>
                              </a:avLst>
                            </a:prstGeom>
                            <a:solidFill>
                              <a:srgbClr val="FDFDFD"/>
                            </a:solidFill>
                            <a:ln cap="flat" cmpd="sng" w="19050">
                              <a:solidFill>
                                <a:srgbClr val="A4C2F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666666"/>
                                    <w:sz w:val="20.222999572753906"/>
                                    <w:vertAlign w:val="baseline"/>
                                  </w:rPr>
                                  <w:t xml:space="preserve">Generator</w:t>
                                </w:r>
                              </w:p>
                            </w:txbxContent>
                          </wps:txbx>
                          <wps:bodyPr anchorCtr="0" anchor="ctr" bIns="57825" lIns="57825" spcFirstLastPara="1" rIns="57825" wrap="square" tIns="57825">
                            <a:noAutofit/>
                          </wps:bodyPr>
                        </wps:wsp>
                      </wpg:grpSp>
                      <wpg:grpSp>
                        <wpg:cNvGrpSpPr/>
                        <wpg:grpSpPr>
                          <a:xfrm>
                            <a:off x="550339" y="3920475"/>
                            <a:ext cx="4729700" cy="249013"/>
                            <a:chOff x="536414" y="4064438"/>
                            <a:chExt cx="4729700" cy="249013"/>
                          </a:xfrm>
                        </wpg:grpSpPr>
                        <wps:wsp>
                          <wps:cNvSpPr/>
                          <wps:cNvPr id="43" name="Shape 43"/>
                          <wps:spPr>
                            <a:xfrm>
                              <a:off x="3777214" y="4064438"/>
                              <a:ext cx="1488900" cy="249000"/>
                            </a:xfrm>
                            <a:prstGeom prst="roundRect">
                              <a:avLst>
                                <a:gd fmla="val 16667" name="adj"/>
                              </a:avLst>
                            </a:prstGeom>
                            <a:solidFill>
                              <a:srgbClr val="FDFDFD"/>
                            </a:solidFill>
                            <a:ln cap="flat" cmpd="sng" w="19050">
                              <a:solidFill>
                                <a:srgbClr val="A4C2F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666666"/>
                                    <w:sz w:val="20.222999572753906"/>
                                    <w:vertAlign w:val="baseline"/>
                                  </w:rPr>
                                  <w:t xml:space="preserve">Critic Tools</w:t>
                                </w:r>
                              </w:p>
                            </w:txbxContent>
                          </wps:txbx>
                          <wps:bodyPr anchorCtr="0" anchor="ctr" bIns="57825" lIns="57825" spcFirstLastPara="1" rIns="57825" wrap="square" tIns="57825">
                            <a:noAutofit/>
                          </wps:bodyPr>
                        </wps:wsp>
                        <wps:wsp>
                          <wps:cNvSpPr/>
                          <wps:cNvPr id="44" name="Shape 44"/>
                          <wps:spPr>
                            <a:xfrm>
                              <a:off x="536414" y="4064450"/>
                              <a:ext cx="1488900" cy="249000"/>
                            </a:xfrm>
                            <a:prstGeom prst="roundRect">
                              <a:avLst>
                                <a:gd fmla="val 16667" name="adj"/>
                              </a:avLst>
                            </a:prstGeom>
                            <a:solidFill>
                              <a:srgbClr val="FDFDFD"/>
                            </a:solidFill>
                            <a:ln cap="flat" cmpd="sng" w="19050">
                              <a:solidFill>
                                <a:srgbClr val="A4C2F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666666"/>
                                    <w:sz w:val="20.222999572753906"/>
                                    <w:vertAlign w:val="baseline"/>
                                  </w:rPr>
                                  <w:t xml:space="preserve">Supervisor Tools</w:t>
                                </w:r>
                              </w:p>
                            </w:txbxContent>
                          </wps:txbx>
                          <wps:bodyPr anchorCtr="0" anchor="ctr" bIns="57825" lIns="57825" spcFirstLastPara="1" rIns="57825" wrap="square" tIns="57825">
                            <a:noAutofit/>
                          </wps:bodyPr>
                        </wps:wsp>
                        <wps:wsp>
                          <wps:cNvSpPr/>
                          <wps:cNvPr id="45" name="Shape 45"/>
                          <wps:spPr>
                            <a:xfrm>
                              <a:off x="2156814" y="4064450"/>
                              <a:ext cx="1488900" cy="249000"/>
                            </a:xfrm>
                            <a:prstGeom prst="roundRect">
                              <a:avLst>
                                <a:gd fmla="val 16667" name="adj"/>
                              </a:avLst>
                            </a:prstGeom>
                            <a:solidFill>
                              <a:srgbClr val="FDFDFD"/>
                            </a:solidFill>
                            <a:ln cap="flat" cmpd="sng" w="19050">
                              <a:solidFill>
                                <a:srgbClr val="A4C2F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ato" w:cs="Lato" w:eastAsia="Lato" w:hAnsi="Lato"/>
                                    <w:b w:val="0"/>
                                    <w:i w:val="0"/>
                                    <w:smallCaps w:val="0"/>
                                    <w:strike w:val="0"/>
                                    <w:color w:val="666666"/>
                                    <w:sz w:val="20.222999572753906"/>
                                    <w:vertAlign w:val="baseline"/>
                                  </w:rPr>
                                  <w:t xml:space="preserve">Generator Tools</w:t>
                                </w:r>
                              </w:p>
                            </w:txbxContent>
                          </wps:txbx>
                          <wps:bodyPr anchorCtr="0" anchor="ctr" bIns="57825" lIns="57825" spcFirstLastPara="1" rIns="57825" wrap="square" tIns="57825">
                            <a:noAutofit/>
                          </wps:bodyPr>
                        </wps:wsp>
                      </wpg:grpSp>
                      <wps:wsp>
                        <wps:cNvCnPr/>
                        <wps:spPr>
                          <a:xfrm flipH="1" rot="10800000">
                            <a:off x="1402357" y="1565550"/>
                            <a:ext cx="300" cy="387900"/>
                          </a:xfrm>
                          <a:prstGeom prst="straightConnector1">
                            <a:avLst/>
                          </a:prstGeom>
                          <a:noFill/>
                          <a:ln cap="flat" cmpd="sng" w="19050">
                            <a:solidFill>
                              <a:srgbClr val="000000"/>
                            </a:solidFill>
                            <a:prstDash val="solid"/>
                            <a:round/>
                            <a:headEnd len="med" w="med" type="stealth"/>
                            <a:tailEnd len="med" w="med" type="none"/>
                          </a:ln>
                        </wps:spPr>
                        <wps:bodyPr anchorCtr="0" anchor="ctr" bIns="91425" lIns="91425" spcFirstLastPara="1" rIns="91425" wrap="square" tIns="91425">
                          <a:noAutofit/>
                        </wps:bodyPr>
                      </wps:wsp>
                      <wps:wsp>
                        <wps:cNvCnPr/>
                        <wps:spPr>
                          <a:xfrm flipH="1">
                            <a:off x="4350747" y="1564600"/>
                            <a:ext cx="3300" cy="384000"/>
                          </a:xfrm>
                          <a:prstGeom prst="straightConnector1">
                            <a:avLst/>
                          </a:prstGeom>
                          <a:noFill/>
                          <a:ln cap="flat" cmpd="sng" w="19050">
                            <a:solidFill>
                              <a:srgbClr val="000000"/>
                            </a:solidFill>
                            <a:prstDash val="solid"/>
                            <a:round/>
                            <a:headEnd len="med" w="med" type="stealth"/>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1528763</wp:posOffset>
                </wp:positionH>
                <wp:positionV relativeFrom="paragraph">
                  <wp:posOffset>276225</wp:posOffset>
                </wp:positionV>
                <wp:extent cx="2881313" cy="2280701"/>
                <wp:effectExtent b="0" l="0" r="0" t="0"/>
                <wp:wrapNone/>
                <wp:docPr id="3"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2881313" cy="2280701"/>
                        </a:xfrm>
                        <a:prstGeom prst="rect"/>
                        <a:ln/>
                      </pic:spPr>
                    </pic:pic>
                  </a:graphicData>
                </a:graphic>
              </wp:anchor>
            </w:drawing>
          </mc:Fallback>
        </mc:AlternateContent>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b w:val="1"/>
          <w:bCs w:val="1"/>
          <w:sz w:val="24"/>
          <w:szCs w:val="24"/>
          <w:highlight w:val="yellow"/>
        </w:rPr>
      </w:pPr>
      <w:r w:rsidDel="00000000" w:rsidR="00000000" w:rsidRPr="00000000">
        <w:rPr>
          <w:rtl w:val="0"/>
        </w:rPr>
      </w:r>
    </w:p>
    <w:p w:rsidR="00000000" w:rsidDel="00000000" w:rsidP="00000000" w:rsidRDefault="00000000" w:rsidRPr="00000000" w14:paraId="00000074">
      <w:pPr>
        <w:rPr>
          <w:b w:val="1"/>
          <w:bCs w:val="1"/>
          <w:sz w:val="24"/>
          <w:szCs w:val="24"/>
          <w:highlight w:val="yellow"/>
        </w:rPr>
      </w:pPr>
      <w:r w:rsidDel="00000000" w:rsidR="00000000" w:rsidRPr="00000000">
        <w:rPr>
          <w:rtl w:val="0"/>
        </w:rPr>
      </w:r>
    </w:p>
    <w:p w:rsidR="00000000" w:rsidDel="00000000" w:rsidP="00000000" w:rsidRDefault="00000000" w:rsidRPr="00000000" w14:paraId="00000075">
      <w:pPr>
        <w:rPr>
          <w:b w:val="1"/>
          <w:bCs w:val="1"/>
          <w:sz w:val="24"/>
          <w:szCs w:val="24"/>
          <w:highlight w:val="yellow"/>
        </w:rPr>
      </w:pPr>
      <w:r w:rsidDel="00000000" w:rsidR="00000000" w:rsidRPr="00000000">
        <w:rPr>
          <w:rtl w:val="0"/>
        </w:rPr>
      </w:r>
    </w:p>
    <w:p w:rsidR="00000000" w:rsidDel="00000000" w:rsidP="00000000" w:rsidRDefault="00000000" w:rsidRPr="00000000" w14:paraId="00000076">
      <w:pPr>
        <w:rPr>
          <w:b w:val="1"/>
          <w:bCs w:val="1"/>
          <w:sz w:val="24"/>
          <w:szCs w:val="24"/>
          <w:highlight w:val="yellow"/>
        </w:rPr>
      </w:pPr>
      <w:r w:rsidDel="00000000" w:rsidR="00000000" w:rsidRPr="00000000">
        <w:rPr>
          <w:rtl w:val="0"/>
        </w:rPr>
      </w:r>
    </w:p>
    <w:p w:rsidR="00000000" w:rsidDel="00000000" w:rsidP="00000000" w:rsidRDefault="00000000" w:rsidRPr="00000000" w14:paraId="00000077">
      <w:pPr>
        <w:rPr>
          <w:b w:val="1"/>
          <w:bCs w:val="1"/>
          <w:sz w:val="24"/>
          <w:szCs w:val="24"/>
          <w:highlight w:val="yellow"/>
        </w:rPr>
      </w:pPr>
      <w:r w:rsidDel="00000000" w:rsidR="00000000" w:rsidRPr="00000000">
        <w:rPr>
          <w:rtl w:val="0"/>
        </w:rPr>
      </w:r>
    </w:p>
    <w:p w:rsidR="00000000" w:rsidDel="00000000" w:rsidP="00000000" w:rsidRDefault="00000000" w:rsidRPr="00000000" w14:paraId="00000078">
      <w:pPr>
        <w:rPr>
          <w:b w:val="1"/>
          <w:bCs w:val="1"/>
          <w:sz w:val="24"/>
          <w:szCs w:val="24"/>
          <w:highlight w:val="yellow"/>
        </w:rPr>
      </w:pPr>
      <w:r w:rsidDel="00000000" w:rsidR="00000000" w:rsidRPr="00000000">
        <w:rPr>
          <w:rtl w:val="0"/>
        </w:rPr>
      </w:r>
    </w:p>
    <w:p w:rsidR="00000000" w:rsidDel="00000000" w:rsidP="00000000" w:rsidRDefault="00000000" w:rsidRPr="00000000" w14:paraId="00000079">
      <w:pPr>
        <w:rPr>
          <w:b w:val="1"/>
          <w:bCs w:val="1"/>
          <w:sz w:val="24"/>
          <w:szCs w:val="24"/>
          <w:highlight w:val="yellow"/>
        </w:rPr>
      </w:pPr>
      <w:r w:rsidDel="00000000" w:rsidR="00000000" w:rsidRPr="00000000">
        <w:rPr>
          <w:rtl w:val="0"/>
        </w:rPr>
      </w:r>
    </w:p>
    <w:p w:rsidR="00000000" w:rsidDel="00000000" w:rsidP="00000000" w:rsidRDefault="00000000" w:rsidRPr="00000000" w14:paraId="0000007A">
      <w:pPr>
        <w:rPr>
          <w:b w:val="1"/>
          <w:bCs w:val="1"/>
          <w:sz w:val="24"/>
          <w:szCs w:val="24"/>
          <w:highlight w:val="yellow"/>
        </w:rPr>
      </w:pPr>
      <w:r w:rsidDel="00000000" w:rsidR="00000000" w:rsidRPr="00000000">
        <w:rPr>
          <w:rtl w:val="0"/>
        </w:rPr>
      </w:r>
    </w:p>
    <w:p w:rsidR="00000000" w:rsidDel="00000000" w:rsidP="00000000" w:rsidRDefault="00000000" w:rsidRPr="00000000" w14:paraId="0000007B">
      <w:pPr>
        <w:rPr>
          <w:b w:val="1"/>
          <w:bCs w:val="1"/>
          <w:sz w:val="24"/>
          <w:szCs w:val="24"/>
          <w:highlight w:val="yellow"/>
        </w:rPr>
      </w:pPr>
      <w:r w:rsidDel="00000000" w:rsidR="00000000" w:rsidRPr="00000000">
        <w:rPr>
          <w:rtl w:val="0"/>
        </w:rPr>
      </w:r>
    </w:p>
    <w:p w:rsidR="00000000" w:rsidDel="00000000" w:rsidP="00000000" w:rsidRDefault="00000000" w:rsidRPr="00000000" w14:paraId="0000007C">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7D">
      <w:pPr>
        <w:ind w:left="0" w:firstLine="0"/>
        <w:rPr>
          <w:b w:val="1"/>
          <w:bCs w:val="1"/>
          <w:sz w:val="24"/>
          <w:szCs w:val="24"/>
          <w:highlight w:val="yellow"/>
        </w:rPr>
      </w:pPr>
      <w:r w:rsidDel="00000000" w:rsidR="00000000" w:rsidRPr="00000000">
        <w:rPr>
          <w:rtl w:val="0"/>
        </w:rPr>
      </w:r>
    </w:p>
    <w:bookmarkStart w:colFirst="0" w:colLast="0" w:name="fftiijwgq2l8" w:id="7"/>
    <w:bookmarkEnd w:id="7"/>
    <w:p w:rsidR="00000000" w:rsidDel="00000000" w:rsidP="00000000" w:rsidRDefault="00000000" w:rsidRPr="00000000" w14:paraId="0000007E">
      <w:pPr>
        <w:widowControl w:val="0"/>
        <w:spacing w:line="240" w:lineRule="auto"/>
        <w:jc w:val="center"/>
        <w:rPr>
          <w:b w:val="1"/>
          <w:bCs w:val="1"/>
          <w:sz w:val="24"/>
          <w:szCs w:val="24"/>
          <w:highlight w:val="yellow"/>
        </w:rPr>
      </w:pPr>
      <w:r w:rsidDel="00000000" w:rsidR="00000000" w:rsidRPr="00000000">
        <w:rPr>
          <w:b w:val="1"/>
          <w:bCs w:val="1"/>
          <w:sz w:val="18"/>
          <w:szCs w:val="18"/>
          <w:rtl w:val="0"/>
        </w:rPr>
        <w:t xml:space="preserve">Figure 1: </w:t>
      </w:r>
      <w:r w:rsidDel="00000000" w:rsidR="00000000" w:rsidRPr="00000000">
        <w:rPr>
          <w:sz w:val="18"/>
          <w:szCs w:val="18"/>
          <w:rtl w:val="0"/>
        </w:rPr>
        <w:t xml:space="preserve">High-level architecture of our proposed MOSAIC agent, illustrating the overall workflow, internal components, and data flow. </w:t>
      </w:r>
      <w:r w:rsidDel="00000000" w:rsidR="00000000" w:rsidRPr="00000000">
        <w:rPr>
          <w:rtl w:val="0"/>
        </w:rPr>
      </w:r>
    </w:p>
    <w:p w:rsidR="00000000" w:rsidDel="00000000" w:rsidP="00000000" w:rsidRDefault="00000000" w:rsidRPr="00000000" w14:paraId="0000007F">
      <w:pPr>
        <w:ind w:left="0" w:firstLine="0"/>
        <w:rPr>
          <w:b w:val="1"/>
          <w:bCs w:val="1"/>
          <w:sz w:val="24"/>
          <w:szCs w:val="24"/>
          <w:highlight w:val="yellow"/>
        </w:rPr>
      </w:pPr>
      <w:r w:rsidDel="00000000" w:rsidR="00000000" w:rsidRPr="00000000">
        <w:rPr>
          <w:rtl w:val="0"/>
        </w:rPr>
      </w:r>
    </w:p>
    <w:p w:rsidR="00000000" w:rsidDel="00000000" w:rsidP="00000000" w:rsidRDefault="00000000" w:rsidRPr="00000000" w14:paraId="00000080">
      <w:pPr>
        <w:ind w:left="0" w:firstLine="0"/>
        <w:rPr>
          <w:sz w:val="24"/>
          <w:szCs w:val="24"/>
        </w:rPr>
      </w:pPr>
      <w:r w:rsidDel="00000000" w:rsidR="00000000" w:rsidRPr="00000000">
        <w:rPr>
          <w:rtl w:val="0"/>
        </w:rPr>
      </w:r>
    </w:p>
    <w:p w:rsidR="00000000" w:rsidDel="00000000" w:rsidP="00000000" w:rsidRDefault="00000000" w:rsidRPr="00000000" w14:paraId="00000081">
      <w:pPr>
        <w:ind w:left="0" w:firstLine="0"/>
        <w:rPr>
          <w:sz w:val="24"/>
          <w:szCs w:val="24"/>
        </w:rPr>
      </w:pPr>
      <w:r w:rsidDel="00000000" w:rsidR="00000000" w:rsidRPr="00000000">
        <w:rPr>
          <w:sz w:val="24"/>
          <w:szCs w:val="24"/>
          <w:rtl w:val="0"/>
        </w:rPr>
        <w:t xml:space="preserve">Our solution, as shown in </w:t>
      </w:r>
      <w:hyperlink w:anchor="fftiijwgq2l8">
        <w:r w:rsidDel="00000000" w:rsidR="00000000" w:rsidRPr="00000000">
          <w:rPr>
            <w:color w:val="1155cc"/>
            <w:sz w:val="24"/>
            <w:szCs w:val="24"/>
            <w:u w:val="single"/>
            <w:rtl w:val="0"/>
          </w:rPr>
          <w:t xml:space="preserve">Figure 1</w:t>
        </w:r>
      </w:hyperlink>
      <w:r w:rsidDel="00000000" w:rsidR="00000000" w:rsidRPr="00000000">
        <w:rPr>
          <w:sz w:val="24"/>
          <w:szCs w:val="24"/>
          <w:rtl w:val="0"/>
        </w:rPr>
        <w:t xml:space="preserve"> is a generative agent that uses Gemini’s LLM API to map OPL logic into executable code through a structured, multi-step workflow built with Google’s Agent Development Kit (ADK). The agent processes OPL input through defined roles, where each stage contributes to transforming the input into correct and executable code, with iterative refinement based on evaluation feedback. On initializing, the agent creates the OPL logic map using definitions retrieved from various sources, which later may be changed by the agent’s decision.</w:t>
      </w:r>
    </w:p>
    <w:p w:rsidR="00000000" w:rsidDel="00000000" w:rsidP="00000000" w:rsidRDefault="00000000" w:rsidRPr="00000000" w14:paraId="00000082">
      <w:pPr>
        <w:ind w:left="0" w:firstLine="0"/>
        <w:rPr>
          <w:sz w:val="24"/>
          <w:szCs w:val="24"/>
        </w:rPr>
      </w:pPr>
      <w:r w:rsidDel="00000000" w:rsidR="00000000" w:rsidRPr="00000000">
        <w:rPr>
          <w:rtl w:val="0"/>
        </w:rPr>
      </w:r>
    </w:p>
    <w:p w:rsidR="00000000" w:rsidDel="00000000" w:rsidP="00000000" w:rsidRDefault="00000000" w:rsidRPr="00000000" w14:paraId="00000083">
      <w:pPr>
        <w:ind w:left="0" w:firstLine="0"/>
        <w:rPr>
          <w:sz w:val="24"/>
          <w:szCs w:val="24"/>
        </w:rPr>
      </w:pPr>
      <w:r w:rsidDel="00000000" w:rsidR="00000000" w:rsidRPr="00000000">
        <w:rPr>
          <w:sz w:val="24"/>
          <w:szCs w:val="24"/>
          <w:rtl w:val="0"/>
        </w:rPr>
        <w:t xml:space="preserve">In the following pages, we define the agent’s roles as a set of structured instructions, illustrated by diagrams for clarity: </w:t>
      </w:r>
    </w:p>
    <w:p w:rsidR="00000000" w:rsidDel="00000000" w:rsidP="00000000" w:rsidRDefault="00000000" w:rsidRPr="00000000" w14:paraId="00000084">
      <w:pPr>
        <w:numPr>
          <w:ilvl w:val="0"/>
          <w:numId w:val="2"/>
        </w:numPr>
        <w:ind w:left="720" w:hanging="360"/>
        <w:rPr>
          <w:sz w:val="24"/>
          <w:szCs w:val="24"/>
          <w:u w:val="none"/>
        </w:rPr>
      </w:pPr>
      <w:r w:rsidDel="00000000" w:rsidR="00000000" w:rsidRPr="00000000">
        <w:rPr>
          <w:sz w:val="24"/>
          <w:szCs w:val="24"/>
          <w:rtl w:val="0"/>
        </w:rPr>
        <w:t xml:space="preserve">The </w:t>
      </w:r>
      <w:r w:rsidDel="00000000" w:rsidR="00000000" w:rsidRPr="00000000">
        <w:rPr>
          <w:b w:val="1"/>
          <w:bCs w:val="1"/>
          <w:sz w:val="24"/>
          <w:szCs w:val="24"/>
          <w:rtl w:val="0"/>
        </w:rPr>
        <w:t xml:space="preserve">Supervisor</w:t>
      </w:r>
      <w:r w:rsidDel="00000000" w:rsidR="00000000" w:rsidRPr="00000000">
        <w:rPr>
          <w:sz w:val="24"/>
          <w:szCs w:val="24"/>
          <w:rtl w:val="0"/>
        </w:rPr>
        <w:t xml:space="preserve"> acts as the central controller, selecting the appropriate role for each step based on the current objective. It is the only role that interacts with the user interface and operates under a defined iteration limit despite being able to invoke roles multiple times. On problem detection, the Supervisor generates a solution for it and may terminate the process early.</w:t>
      </w:r>
    </w:p>
    <w:p w:rsidR="00000000" w:rsidDel="00000000" w:rsidP="00000000" w:rsidRDefault="00000000" w:rsidRPr="00000000" w14:paraId="00000085">
      <w:pPr>
        <w:numPr>
          <w:ilvl w:val="0"/>
          <w:numId w:val="2"/>
        </w:numPr>
        <w:ind w:left="720" w:hanging="360"/>
        <w:rPr>
          <w:sz w:val="24"/>
          <w:szCs w:val="24"/>
          <w:u w:val="none"/>
        </w:rPr>
      </w:pPr>
      <w:r w:rsidDel="00000000" w:rsidR="00000000" w:rsidRPr="00000000">
        <w:rPr>
          <w:sz w:val="24"/>
          <w:szCs w:val="24"/>
          <w:rtl w:val="0"/>
        </w:rPr>
        <w:t xml:space="preserve">The </w:t>
      </w:r>
      <w:r w:rsidDel="00000000" w:rsidR="00000000" w:rsidRPr="00000000">
        <w:rPr>
          <w:b w:val="1"/>
          <w:bCs w:val="1"/>
          <w:sz w:val="24"/>
          <w:szCs w:val="24"/>
          <w:rtl w:val="0"/>
        </w:rPr>
        <w:t xml:space="preserve">Generator</w:t>
      </w:r>
      <w:r w:rsidDel="00000000" w:rsidR="00000000" w:rsidRPr="00000000">
        <w:rPr>
          <w:sz w:val="24"/>
          <w:szCs w:val="24"/>
          <w:rtl w:val="0"/>
        </w:rPr>
        <w:t xml:space="preserve"> reads the generated OPL logic map, and is responsible for producing syntactically valid code from a given OPL input and returning the result to the Supervisor, also operating under iteration constraints.</w:t>
      </w:r>
    </w:p>
    <w:p w:rsidR="00000000" w:rsidDel="00000000" w:rsidP="00000000" w:rsidRDefault="00000000" w:rsidRPr="00000000" w14:paraId="00000086">
      <w:pPr>
        <w:numPr>
          <w:ilvl w:val="0"/>
          <w:numId w:val="2"/>
        </w:numPr>
        <w:ind w:left="720" w:hanging="360"/>
        <w:rPr>
          <w:sz w:val="24"/>
          <w:szCs w:val="24"/>
          <w:u w:val="none"/>
        </w:rPr>
      </w:pPr>
      <w:r w:rsidDel="00000000" w:rsidR="00000000" w:rsidRPr="00000000">
        <w:rPr>
          <w:sz w:val="24"/>
          <w:szCs w:val="24"/>
          <w:rtl w:val="0"/>
        </w:rPr>
        <w:t xml:space="preserve">The </w:t>
      </w:r>
      <w:r w:rsidDel="00000000" w:rsidR="00000000" w:rsidRPr="00000000">
        <w:rPr>
          <w:b w:val="1"/>
          <w:bCs w:val="1"/>
          <w:sz w:val="24"/>
          <w:szCs w:val="24"/>
          <w:rtl w:val="0"/>
        </w:rPr>
        <w:t xml:space="preserve">Critic</w:t>
      </w:r>
      <w:r w:rsidDel="00000000" w:rsidR="00000000" w:rsidRPr="00000000">
        <w:rPr>
          <w:sz w:val="24"/>
          <w:szCs w:val="24"/>
          <w:rtl w:val="0"/>
        </w:rPr>
        <w:t xml:space="preserve"> evaluates the generated code according to predefined metrics, assessing its correctness and quality.</w:t>
      </w:r>
    </w:p>
    <w:p w:rsidR="00000000" w:rsidDel="00000000" w:rsidP="00000000" w:rsidRDefault="00000000" w:rsidRPr="00000000" w14:paraId="00000087">
      <w:pPr>
        <w:ind w:left="0" w:firstLine="0"/>
        <w:rPr>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2094028" cy="2367930"/>
                <wp:effectExtent b="0" l="0" r="0" t="0"/>
                <wp:wrapNone/>
                <wp:docPr id="2" name=""/>
                <a:graphic>
                  <a:graphicData uri="http://schemas.microsoft.com/office/word/2010/wordprocessingGroup">
                    <wpg:wgp>
                      <wpg:cNvGrpSpPr/>
                      <wpg:grpSpPr>
                        <a:xfrm>
                          <a:off x="0" y="122600"/>
                          <a:ext cx="2094028" cy="2367930"/>
                          <a:chOff x="0" y="122600"/>
                          <a:chExt cx="4095675" cy="4660175"/>
                        </a:xfrm>
                      </wpg:grpSpPr>
                      <wps:wsp>
                        <wps:cNvSpPr txBox="1"/>
                        <wps:cNvPr id="4" name="Shape 4"/>
                        <wps:spPr>
                          <a:xfrm>
                            <a:off x="83575" y="122600"/>
                            <a:ext cx="2200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Generator - Instruction</w:t>
                              </w:r>
                            </w:p>
                          </w:txbxContent>
                        </wps:txbx>
                        <wps:bodyPr anchorCtr="0" anchor="t" bIns="91425" lIns="91425" spcFirstLastPara="1" rIns="91425" wrap="square" tIns="91425">
                          <a:spAutoFit/>
                        </wps:bodyPr>
                      </wps:wsp>
                      <wps:wsp>
                        <wps:cNvSpPr/>
                        <wps:cNvPr id="5" name="Shape 5"/>
                        <wps:spPr>
                          <a:xfrm>
                            <a:off x="2" y="3380223"/>
                            <a:ext cx="1005000" cy="400200"/>
                          </a:xfrm>
                          <a:prstGeom prst="parallelogram">
                            <a:avLst>
                              <a:gd fmla="val 25000"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Handoff to Supervisor</w:t>
                              </w:r>
                            </w:p>
                          </w:txbxContent>
                        </wps:txbx>
                        <wps:bodyPr anchorCtr="0" anchor="ctr" bIns="91425" lIns="91425" spcFirstLastPara="1" rIns="91425" wrap="square" tIns="91425">
                          <a:noAutofit/>
                        </wps:bodyPr>
                      </wps:wsp>
                      <wps:wsp>
                        <wps:cNvSpPr/>
                        <wps:cNvPr id="6" name="Shape 6"/>
                        <wps:spPr>
                          <a:xfrm>
                            <a:off x="2716750" y="232550"/>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Get OPL Logic Map</w:t>
                              </w:r>
                            </w:p>
                          </w:txbxContent>
                        </wps:txbx>
                        <wps:bodyPr anchorCtr="0" anchor="ctr" bIns="91425" lIns="91425" spcFirstLastPara="1" rIns="91425" wrap="square" tIns="91425">
                          <a:noAutofit/>
                        </wps:bodyPr>
                      </wps:wsp>
                      <wps:wsp>
                        <wps:cNvCnPr/>
                        <wps:spPr>
                          <a:xfrm>
                            <a:off x="3368800" y="479450"/>
                            <a:ext cx="0" cy="315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8" name="Shape 8"/>
                        <wps:spPr>
                          <a:xfrm>
                            <a:off x="2716892" y="795165"/>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Read OPL</w:t>
                              </w:r>
                            </w:p>
                          </w:txbxContent>
                        </wps:txbx>
                        <wps:bodyPr anchorCtr="0" anchor="ctr" bIns="91425" lIns="91425" spcFirstLastPara="1" rIns="91425" wrap="square" tIns="91425">
                          <a:noAutofit/>
                        </wps:bodyPr>
                      </wps:wsp>
                      <wps:wsp>
                        <wps:cNvSpPr/>
                        <wps:cNvPr id="9" name="Shape 9"/>
                        <wps:spPr>
                          <a:xfrm>
                            <a:off x="2716742" y="2629444"/>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Generate Code</w:t>
                              </w:r>
                            </w:p>
                          </w:txbxContent>
                        </wps:txbx>
                        <wps:bodyPr anchorCtr="0" anchor="ctr" bIns="91425" lIns="91425" spcFirstLastPara="1" rIns="91425" wrap="square" tIns="91425">
                          <a:noAutofit/>
                        </wps:bodyPr>
                      </wps:wsp>
                      <wps:wsp>
                        <wps:cNvSpPr/>
                        <wps:cNvPr id="10" name="Shape 10"/>
                        <wps:spPr>
                          <a:xfrm>
                            <a:off x="1588913" y="4531109"/>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Report a problem</w:t>
                              </w:r>
                            </w:p>
                          </w:txbxContent>
                        </wps:txbx>
                        <wps:bodyPr anchorCtr="0" anchor="ctr" bIns="91425" lIns="91425" spcFirstLastPara="1" rIns="91425" wrap="square" tIns="91425">
                          <a:noAutofit/>
                        </wps:bodyPr>
                      </wps:wsp>
                      <wps:wsp>
                        <wps:cNvCnPr/>
                        <wps:spPr>
                          <a:xfrm rot="5400000">
                            <a:off x="2775399" y="4061075"/>
                            <a:ext cx="711000" cy="4758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3" name="Shape 13"/>
                        <wps:spPr>
                          <a:xfrm>
                            <a:off x="2646699" y="1221413"/>
                            <a:ext cx="14442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Project name exist?</w:t>
                              </w:r>
                            </w:p>
                          </w:txbxContent>
                        </wps:txbx>
                        <wps:bodyPr anchorCtr="0" anchor="ctr" bIns="91425" lIns="91425" spcFirstLastPara="1" rIns="91425" wrap="square" tIns="91425">
                          <a:noAutofit/>
                        </wps:bodyPr>
                      </wps:wsp>
                      <wps:wsp>
                        <wps:cNvCnPr/>
                        <wps:spPr>
                          <a:xfrm flipH="1" rot="-5400000">
                            <a:off x="3279542" y="1131465"/>
                            <a:ext cx="179400" cy="600"/>
                          </a:xfrm>
                          <a:prstGeom prst="bentConnector3">
                            <a:avLst>
                              <a:gd fmla="val 49986"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5" name="Shape 15"/>
                        <wps:spPr>
                          <a:xfrm>
                            <a:off x="667917" y="1881357"/>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Set new project name</w:t>
                              </w:r>
                            </w:p>
                          </w:txbxContent>
                        </wps:txbx>
                        <wps:bodyPr anchorCtr="0" anchor="ctr" bIns="91425" lIns="91425" spcFirstLastPara="1" rIns="91425" wrap="square" tIns="91425">
                          <a:noAutofit/>
                        </wps:bodyPr>
                      </wps:wsp>
                      <wps:wsp>
                        <wps:cNvSpPr txBox="1"/>
                        <wps:cNvPr id="16" name="Shape 16"/>
                        <wps:spPr>
                          <a:xfrm>
                            <a:off x="1816725" y="1311580"/>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CnPr/>
                        <wps:spPr>
                          <a:xfrm flipH="1">
                            <a:off x="1320099" y="1584563"/>
                            <a:ext cx="1326600" cy="2967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2093667" y="1354557"/>
                            <a:ext cx="501300" cy="2048700"/>
                          </a:xfrm>
                          <a:prstGeom prst="bentConnector3">
                            <a:avLst>
                              <a:gd fmla="val 49989"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5400000">
                            <a:off x="3028299" y="2288213"/>
                            <a:ext cx="681600" cy="600"/>
                          </a:xfrm>
                          <a:prstGeom prst="bentConnector3">
                            <a:avLst>
                              <a:gd fmla="val 50010"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2" name="Shape 12"/>
                        <wps:spPr>
                          <a:xfrm>
                            <a:off x="2646699" y="3217175"/>
                            <a:ext cx="14442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Success?</w:t>
                              </w:r>
                            </w:p>
                          </w:txbxContent>
                        </wps:txbx>
                        <wps:bodyPr anchorCtr="0" anchor="ctr" bIns="91425" lIns="91425" spcFirstLastPara="1" rIns="91425" wrap="square" tIns="91425">
                          <a:noAutofit/>
                        </wps:bodyPr>
                      </wps:wsp>
                      <wps:wsp>
                        <wps:cNvCnPr/>
                        <wps:spPr>
                          <a:xfrm flipH="1" rot="-5400000">
                            <a:off x="3198692" y="3046444"/>
                            <a:ext cx="340800" cy="600"/>
                          </a:xfrm>
                          <a:prstGeom prst="bentConnector3">
                            <a:avLst>
                              <a:gd fmla="val 50004"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1" name="Shape 21"/>
                        <wps:spPr>
                          <a:xfrm>
                            <a:off x="3332124" y="4109226"/>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SpPr txBox="1"/>
                        <wps:cNvPr id="22" name="Shape 22"/>
                        <wps:spPr>
                          <a:xfrm>
                            <a:off x="2592762" y="3036831"/>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CnPr/>
                        <wps:spPr>
                          <a:xfrm rot="10800000">
                            <a:off x="2328399" y="3580325"/>
                            <a:ext cx="3183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502613" y="3780359"/>
                            <a:ext cx="1086300" cy="8742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26" name="Shape 26"/>
                        <wps:spPr>
                          <a:xfrm>
                            <a:off x="3369524" y="1960276"/>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SpPr/>
                        <wps:cNvPr id="24" name="Shape 24"/>
                        <wps:spPr>
                          <a:xfrm>
                            <a:off x="1323348" y="3456875"/>
                            <a:ext cx="10050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Save generated code</w:t>
                              </w:r>
                            </w:p>
                          </w:txbxContent>
                        </wps:txbx>
                        <wps:bodyPr anchorCtr="0" anchor="ctr" bIns="91425" lIns="91425" spcFirstLastPara="1" rIns="91425" wrap="square" tIns="91425">
                          <a:noAutofit/>
                        </wps:bodyPr>
                      </wps:wsp>
                      <wps:wsp>
                        <wps:cNvCnPr/>
                        <wps:spPr>
                          <a:xfrm rot="10800000">
                            <a:off x="954948" y="3580325"/>
                            <a:ext cx="3684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2094028" cy="2367930"/>
                <wp:effectExtent b="0" l="0" r="0" t="0"/>
                <wp:wrapNone/>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2094028" cy="236793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190500</wp:posOffset>
                </wp:positionV>
                <wp:extent cx="2938107" cy="2371725"/>
                <wp:effectExtent b="0" l="0" r="0" t="0"/>
                <wp:wrapNone/>
                <wp:docPr id="4" name=""/>
                <a:graphic>
                  <a:graphicData uri="http://schemas.microsoft.com/office/word/2010/wordprocessingGroup">
                    <wpg:wgp>
                      <wpg:cNvGrpSpPr/>
                      <wpg:grpSpPr>
                        <a:xfrm>
                          <a:off x="83575" y="122600"/>
                          <a:ext cx="2938107" cy="2371725"/>
                          <a:chOff x="83575" y="122600"/>
                          <a:chExt cx="5990425" cy="4856350"/>
                        </a:xfrm>
                      </wpg:grpSpPr>
                      <wps:wsp>
                        <wps:cNvSpPr txBox="1"/>
                        <wps:cNvPr id="4" name="Shape 4"/>
                        <wps:spPr>
                          <a:xfrm>
                            <a:off x="83575" y="122600"/>
                            <a:ext cx="2160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Supervisor - Instruction</w:t>
                              </w:r>
                            </w:p>
                          </w:txbxContent>
                        </wps:txbx>
                        <wps:bodyPr anchorCtr="0" anchor="t" bIns="91425" lIns="91425" spcFirstLastPara="1" rIns="91425" wrap="square" tIns="91425">
                          <a:spAutoFit/>
                        </wps:bodyPr>
                      </wps:wsp>
                      <wps:wsp>
                        <wps:cNvSpPr/>
                        <wps:cNvPr id="48" name="Shape 48"/>
                        <wps:spPr>
                          <a:xfrm>
                            <a:off x="1701250" y="4444666"/>
                            <a:ext cx="1273200" cy="529500"/>
                          </a:xfrm>
                          <a:prstGeom prst="parallelogram">
                            <a:avLst>
                              <a:gd fmla="val 25000"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Handoff to generator / critic</w:t>
                              </w:r>
                            </w:p>
                          </w:txbxContent>
                        </wps:txbx>
                        <wps:bodyPr anchorCtr="0" anchor="ctr" bIns="91425" lIns="91425" spcFirstLastPara="1" rIns="91425" wrap="square" tIns="91425">
                          <a:noAutofit/>
                        </wps:bodyPr>
                      </wps:wsp>
                      <wps:wsp>
                        <wps:cNvCnPr/>
                        <wps:spPr>
                          <a:xfrm>
                            <a:off x="1966249" y="2749050"/>
                            <a:ext cx="819600" cy="623400"/>
                          </a:xfrm>
                          <a:prstGeom prst="bentConnector3">
                            <a:avLst>
                              <a:gd fmla="val 50002"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52" name="Shape 52"/>
                        <wps:spPr>
                          <a:xfrm>
                            <a:off x="1896212" y="2465869"/>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CnPr/>
                        <wps:spPr>
                          <a:xfrm rot="5400000">
                            <a:off x="2678612" y="3880066"/>
                            <a:ext cx="1059000" cy="5997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507974" y="997975"/>
                            <a:ext cx="0" cy="413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6" name="Shape 56"/>
                        <wps:spPr>
                          <a:xfrm>
                            <a:off x="2785874" y="271675"/>
                            <a:ext cx="14442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OPL Logic Map exists?</w:t>
                              </w:r>
                            </w:p>
                          </w:txbxContent>
                        </wps:txbx>
                        <wps:bodyPr anchorCtr="0" anchor="ctr" bIns="91425" lIns="91425" spcFirstLastPara="1" rIns="91425" wrap="square" tIns="91425">
                          <a:noAutofit/>
                        </wps:bodyPr>
                      </wps:wsp>
                      <wps:wsp>
                        <wps:cNvSpPr/>
                        <wps:cNvPr id="57" name="Shape 57"/>
                        <wps:spPr>
                          <a:xfrm>
                            <a:off x="2785874" y="1411263"/>
                            <a:ext cx="14442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Initial Start?</w:t>
                              </w:r>
                            </w:p>
                          </w:txbxContent>
                        </wps:txbx>
                        <wps:bodyPr anchorCtr="0" anchor="ctr" bIns="91425" lIns="91425" spcFirstLastPara="1" rIns="91425" wrap="square" tIns="91425">
                          <a:noAutofit/>
                        </wps:bodyPr>
                      </wps:wsp>
                      <wps:wsp>
                        <wps:cNvSpPr txBox="1"/>
                        <wps:cNvPr id="58" name="Shape 58"/>
                        <wps:spPr>
                          <a:xfrm>
                            <a:off x="3052843" y="1035269"/>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SpPr/>
                        <wps:cNvPr id="59" name="Shape 59"/>
                        <wps:spPr>
                          <a:xfrm>
                            <a:off x="4765125" y="940175"/>
                            <a:ext cx="1304100" cy="4002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Get Training files and re-generate OPL Logic Map</w:t>
                              </w:r>
                            </w:p>
                          </w:txbxContent>
                        </wps:txbx>
                        <wps:bodyPr anchorCtr="0" anchor="ctr" bIns="91425" lIns="91425" spcFirstLastPara="1" rIns="91425" wrap="square" tIns="91425">
                          <a:noAutofit/>
                        </wps:bodyPr>
                      </wps:wsp>
                      <wps:wsp>
                        <wps:cNvCnPr/>
                        <wps:spPr>
                          <a:xfrm>
                            <a:off x="4230074" y="634825"/>
                            <a:ext cx="1187100" cy="3054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1" name="Shape 61"/>
                        <wps:spPr>
                          <a:xfrm>
                            <a:off x="4579737" y="369501"/>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CnPr/>
                        <wps:spPr>
                          <a:xfrm rot="5400000">
                            <a:off x="4606575" y="963875"/>
                            <a:ext cx="434100" cy="1187100"/>
                          </a:xfrm>
                          <a:prstGeom prst="bentConnector2">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63" name="Shape 63"/>
                        <wps:spPr>
                          <a:xfrm>
                            <a:off x="2856225" y="2448297"/>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Supervisor First Step</w:t>
                              </w:r>
                            </w:p>
                          </w:txbxContent>
                        </wps:txbx>
                        <wps:bodyPr anchorCtr="0" anchor="ctr" bIns="91425" lIns="91425" spcFirstLastPara="1" rIns="91425" wrap="square" tIns="91425">
                          <a:noAutofit/>
                        </wps:bodyPr>
                      </wps:wsp>
                      <wps:wsp>
                        <wps:cNvSpPr/>
                        <wps:cNvPr id="64" name="Shape 64"/>
                        <wps:spPr>
                          <a:xfrm>
                            <a:off x="4698841" y="2310379"/>
                            <a:ext cx="1273200" cy="529500"/>
                          </a:xfrm>
                          <a:prstGeom prst="parallelogram">
                            <a:avLst>
                              <a:gd fmla="val 25000"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Handoff to Generator</w:t>
                              </w:r>
                            </w:p>
                          </w:txbxContent>
                        </wps:txbx>
                        <wps:bodyPr anchorCtr="0" anchor="ctr" bIns="91425" lIns="91425" spcFirstLastPara="1" rIns="91425" wrap="square" tIns="91425">
                          <a:noAutofit/>
                        </wps:bodyPr>
                      </wps:wsp>
                      <wps:wsp>
                        <wps:cNvSpPr txBox="1"/>
                        <wps:cNvPr id="65" name="Shape 65"/>
                        <wps:spPr>
                          <a:xfrm>
                            <a:off x="3036980" y="2127186"/>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CnPr/>
                        <wps:spPr>
                          <a:xfrm flipH="1" rot="-5400000">
                            <a:off x="3352874" y="2292663"/>
                            <a:ext cx="310800" cy="600"/>
                          </a:xfrm>
                          <a:prstGeom prst="bentConnector3">
                            <a:avLst>
                              <a:gd fmla="val 49989"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160325" y="2571747"/>
                            <a:ext cx="604800" cy="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8" name="Shape 68"/>
                        <wps:spPr>
                          <a:xfrm>
                            <a:off x="2134512" y="1478919"/>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CnPr/>
                        <wps:spPr>
                          <a:xfrm rot="10800000">
                            <a:off x="1965974" y="1774413"/>
                            <a:ext cx="8199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0" name="Shape 70"/>
                        <wps:spPr>
                          <a:xfrm>
                            <a:off x="521749" y="1411275"/>
                            <a:ext cx="14442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Reached max iterations?</w:t>
                              </w:r>
                            </w:p>
                          </w:txbxContent>
                        </wps:txbx>
                        <wps:bodyPr anchorCtr="0" anchor="ctr" bIns="91425" lIns="91425" spcFirstLastPara="1" rIns="91425" wrap="square" tIns="91425">
                          <a:noAutofit/>
                        </wps:bodyPr>
                      </wps:wsp>
                      <wps:wsp>
                        <wps:cNvSpPr/>
                        <wps:cNvPr id="71" name="Shape 71"/>
                        <wps:spPr>
                          <a:xfrm>
                            <a:off x="607250" y="590649"/>
                            <a:ext cx="1273200" cy="529500"/>
                          </a:xfrm>
                          <a:prstGeom prst="parallelogram">
                            <a:avLst>
                              <a:gd fmla="val 25000"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Finish</w:t>
                              </w:r>
                            </w:p>
                          </w:txbxContent>
                        </wps:txbx>
                        <wps:bodyPr anchorCtr="0" anchor="ctr" bIns="91425" lIns="91425" spcFirstLastPara="1" rIns="91425" wrap="square" tIns="91425">
                          <a:noAutofit/>
                        </wps:bodyPr>
                      </wps:wsp>
                      <wps:wsp>
                        <wps:cNvSpPr txBox="1"/>
                        <wps:cNvPr id="72" name="Shape 72"/>
                        <wps:spPr>
                          <a:xfrm>
                            <a:off x="816729" y="1120274"/>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CnPr/>
                        <wps:spPr>
                          <a:xfrm rot="-5400000">
                            <a:off x="1098649" y="1265475"/>
                            <a:ext cx="291000" cy="600"/>
                          </a:xfrm>
                          <a:prstGeom prst="bentConnector3">
                            <a:avLst>
                              <a:gd fmla="val 50022"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50" name="Shape 50"/>
                        <wps:spPr>
                          <a:xfrm>
                            <a:off x="522049" y="2385900"/>
                            <a:ext cx="14442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Problem exists?</w:t>
                              </w:r>
                            </w:p>
                          </w:txbxContent>
                        </wps:txbx>
                        <wps:bodyPr anchorCtr="0" anchor="ctr" bIns="91425" lIns="91425" spcFirstLastPara="1" rIns="91425" wrap="square" tIns="91425">
                          <a:noAutofit/>
                        </wps:bodyPr>
                      </wps:wsp>
                      <wps:wsp>
                        <wps:cNvCnPr/>
                        <wps:spPr>
                          <a:xfrm>
                            <a:off x="1243849" y="2137575"/>
                            <a:ext cx="300" cy="248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75" name="Shape 75"/>
                        <wps:spPr>
                          <a:xfrm>
                            <a:off x="742962" y="2092419"/>
                            <a:ext cx="5739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False</w:t>
                              </w:r>
                            </w:p>
                          </w:txbxContent>
                        </wps:txbx>
                        <wps:bodyPr anchorCtr="0" anchor="t" bIns="91425" lIns="91425" spcFirstLastPara="1" rIns="91425" wrap="square" tIns="91425">
                          <a:spAutoFit/>
                        </wps:bodyPr>
                      </wps:wsp>
                      <wps:wsp>
                        <wps:cNvCnPr/>
                        <wps:spPr>
                          <a:xfrm>
                            <a:off x="1244149" y="3112200"/>
                            <a:ext cx="0" cy="508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8" name="Shape 78"/>
                        <wps:spPr>
                          <a:xfrm>
                            <a:off x="166225" y="4502725"/>
                            <a:ext cx="787800" cy="413400"/>
                          </a:xfrm>
                          <a:prstGeom prst="parallelogram">
                            <a:avLst>
                              <a:gd fmla="val 25000"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Finish</w:t>
                              </w:r>
                            </w:p>
                          </w:txbxContent>
                        </wps:txbx>
                        <wps:bodyPr anchorCtr="0" anchor="ctr" bIns="91425" lIns="91425" spcFirstLastPara="1" rIns="91425" wrap="square" tIns="91425">
                          <a:noAutofit/>
                        </wps:bodyPr>
                      </wps:wsp>
                      <wps:wsp>
                        <wps:cNvSpPr txBox="1"/>
                        <wps:cNvPr id="79" name="Shape 79"/>
                        <wps:spPr>
                          <a:xfrm>
                            <a:off x="742949" y="3112200"/>
                            <a:ext cx="4887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True</w:t>
                              </w:r>
                            </w:p>
                          </w:txbxContent>
                        </wps:txbx>
                        <wps:bodyPr anchorCtr="0" anchor="t" bIns="91425" lIns="91425" spcFirstLastPara="1" rIns="91425" wrap="square" tIns="91425">
                          <a:spAutoFit/>
                        </wps:bodyPr>
                      </wps:wsp>
                      <wps:wsp>
                        <wps:cNvSpPr/>
                        <wps:cNvPr id="77" name="Shape 77"/>
                        <wps:spPr>
                          <a:xfrm>
                            <a:off x="650600" y="3620875"/>
                            <a:ext cx="1187100" cy="2484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*Problem Workflow</w:t>
                              </w:r>
                            </w:p>
                          </w:txbxContent>
                        </wps:txbx>
                        <wps:bodyPr anchorCtr="0" anchor="ctr" bIns="91425" lIns="91425" spcFirstLastPara="1" rIns="91425" wrap="square" tIns="91425">
                          <a:noAutofit/>
                        </wps:bodyPr>
                      </wps:wsp>
                      <wps:wsp>
                        <wps:cNvCnPr/>
                        <wps:spPr>
                          <a:xfrm rot="5400000">
                            <a:off x="585500" y="3843925"/>
                            <a:ext cx="633300" cy="684000"/>
                          </a:xfrm>
                          <a:prstGeom prst="bentConnector3">
                            <a:avLst>
                              <a:gd fmla="val 50012"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4230074" y="3372375"/>
                            <a:ext cx="586800" cy="600"/>
                          </a:xfrm>
                          <a:prstGeom prst="bentConnector3">
                            <a:avLst>
                              <a:gd fmla="val 45591"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82" name="Shape 82"/>
                        <wps:spPr>
                          <a:xfrm>
                            <a:off x="4765125" y="3165675"/>
                            <a:ext cx="787800" cy="413400"/>
                          </a:xfrm>
                          <a:prstGeom prst="parallelogram">
                            <a:avLst>
                              <a:gd fmla="val 25000"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Finish</w:t>
                              </w:r>
                            </w:p>
                          </w:txbxContent>
                        </wps:txbx>
                        <wps:bodyPr anchorCtr="0" anchor="ctr" bIns="91425" lIns="91425" spcFirstLastPara="1" rIns="91425" wrap="square" tIns="91425">
                          <a:noAutofit/>
                        </wps:bodyPr>
                      </wps:wsp>
                      <wps:wsp>
                        <wps:cNvSpPr/>
                        <wps:cNvPr id="51" name="Shape 51"/>
                        <wps:spPr>
                          <a:xfrm>
                            <a:off x="2785874" y="3009225"/>
                            <a:ext cx="1444200" cy="726300"/>
                          </a:xfrm>
                          <a:prstGeom prst="diamond">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Decide Next Role</w:t>
                              </w:r>
                            </w:p>
                          </w:txbxContent>
                        </wps:txbx>
                        <wps:bodyPr anchorCtr="0" anchor="ctr" bIns="91425" lIns="91425" spcFirstLastPara="1" rIns="91425" wrap="square" tIns="91425">
                          <a:noAutofit/>
                        </wps:bodyPr>
                      </wps:wsp>
                      <wps:wsp>
                        <wps:cNvCnPr/>
                        <wps:spPr>
                          <a:xfrm flipH="1" rot="-5400000">
                            <a:off x="1503350" y="3610075"/>
                            <a:ext cx="575400" cy="1093800"/>
                          </a:xfrm>
                          <a:prstGeom prst="bentConnector3">
                            <a:avLst>
                              <a:gd fmla="val 54753" name="adj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3419475</wp:posOffset>
                </wp:positionH>
                <wp:positionV relativeFrom="paragraph">
                  <wp:posOffset>190500</wp:posOffset>
                </wp:positionV>
                <wp:extent cx="2938107" cy="2371725"/>
                <wp:effectExtent b="0" l="0" r="0" t="0"/>
                <wp:wrapNone/>
                <wp:docPr id="4"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938107" cy="2371725"/>
                        </a:xfrm>
                        <a:prstGeom prst="rect"/>
                        <a:ln/>
                      </pic:spPr>
                    </pic:pic>
                  </a:graphicData>
                </a:graphic>
              </wp:anchor>
            </w:drawing>
          </mc:Fallback>
        </mc:AlternateContent>
      </w:r>
    </w:p>
    <w:p w:rsidR="00000000" w:rsidDel="00000000" w:rsidP="00000000" w:rsidRDefault="00000000" w:rsidRPr="00000000" w14:paraId="00000088">
      <w:pPr>
        <w:ind w:left="0" w:firstLine="0"/>
        <w:rPr>
          <w:sz w:val="24"/>
          <w:szCs w:val="24"/>
        </w:rPr>
      </w:pPr>
      <w:r w:rsidDel="00000000" w:rsidR="00000000" w:rsidRPr="00000000">
        <w:rPr>
          <w:rtl w:val="0"/>
        </w:rPr>
      </w:r>
    </w:p>
    <w:p w:rsidR="00000000" w:rsidDel="00000000" w:rsidP="00000000" w:rsidRDefault="00000000" w:rsidRPr="00000000" w14:paraId="00000089">
      <w:pPr>
        <w:ind w:left="0" w:firstLine="0"/>
        <w:rPr>
          <w:sz w:val="24"/>
          <w:szCs w:val="24"/>
        </w:rPr>
      </w:pPr>
      <w:r w:rsidDel="00000000" w:rsidR="00000000" w:rsidRPr="00000000">
        <w:rPr>
          <w:rtl w:val="0"/>
        </w:rPr>
      </w:r>
    </w:p>
    <w:p w:rsidR="00000000" w:rsidDel="00000000" w:rsidP="00000000" w:rsidRDefault="00000000" w:rsidRPr="00000000" w14:paraId="0000008A">
      <w:pPr>
        <w:ind w:left="0" w:firstLine="0"/>
        <w:rPr>
          <w:sz w:val="24"/>
          <w:szCs w:val="24"/>
        </w:rPr>
      </w:pPr>
      <w:r w:rsidDel="00000000" w:rsidR="00000000" w:rsidRPr="00000000">
        <w:rPr>
          <w:rtl w:val="0"/>
        </w:rPr>
      </w:r>
    </w:p>
    <w:p w:rsidR="00000000" w:rsidDel="00000000" w:rsidP="00000000" w:rsidRDefault="00000000" w:rsidRPr="00000000" w14:paraId="0000008B">
      <w:pPr>
        <w:ind w:left="0" w:firstLine="0"/>
        <w:rPr>
          <w:sz w:val="24"/>
          <w:szCs w:val="24"/>
        </w:rPr>
      </w:pPr>
      <w:r w:rsidDel="00000000" w:rsidR="00000000" w:rsidRPr="00000000">
        <w:rPr>
          <w:rtl w:val="0"/>
        </w:rPr>
      </w:r>
    </w:p>
    <w:p w:rsidR="00000000" w:rsidDel="00000000" w:rsidP="00000000" w:rsidRDefault="00000000" w:rsidRPr="00000000" w14:paraId="0000008C">
      <w:pPr>
        <w:rPr>
          <w:b w:val="1"/>
          <w:bCs w:val="1"/>
          <w:sz w:val="24"/>
          <w:szCs w:val="24"/>
          <w:highlight w:val="yellow"/>
        </w:rPr>
      </w:pPr>
      <w:r w:rsidDel="00000000" w:rsidR="00000000" w:rsidRPr="00000000">
        <w:rPr>
          <w:rtl w:val="0"/>
        </w:rPr>
      </w:r>
    </w:p>
    <w:p w:rsidR="00000000" w:rsidDel="00000000" w:rsidP="00000000" w:rsidRDefault="00000000" w:rsidRPr="00000000" w14:paraId="0000008D">
      <w:pPr>
        <w:rPr>
          <w:b w:val="1"/>
          <w:bCs w:val="1"/>
          <w:sz w:val="24"/>
          <w:szCs w:val="24"/>
          <w:highlight w:val="yellow"/>
        </w:rPr>
      </w:pPr>
      <w:r w:rsidDel="00000000" w:rsidR="00000000" w:rsidRPr="00000000">
        <w:rPr>
          <w:rtl w:val="0"/>
        </w:rPr>
      </w:r>
    </w:p>
    <w:p w:rsidR="00000000" w:rsidDel="00000000" w:rsidP="00000000" w:rsidRDefault="00000000" w:rsidRPr="00000000" w14:paraId="0000008E">
      <w:pPr>
        <w:rPr>
          <w:b w:val="1"/>
          <w:bCs w:val="1"/>
          <w:sz w:val="24"/>
          <w:szCs w:val="24"/>
          <w:highlight w:val="yellow"/>
        </w:rPr>
      </w:pPr>
      <w:r w:rsidDel="00000000" w:rsidR="00000000" w:rsidRPr="00000000">
        <w:rPr>
          <w:rtl w:val="0"/>
        </w:rPr>
      </w:r>
    </w:p>
    <w:p w:rsidR="00000000" w:rsidDel="00000000" w:rsidP="00000000" w:rsidRDefault="00000000" w:rsidRPr="00000000" w14:paraId="0000008F">
      <w:pPr>
        <w:rPr>
          <w:b w:val="1"/>
          <w:bCs w:val="1"/>
          <w:sz w:val="24"/>
          <w:szCs w:val="24"/>
          <w:highlight w:val="yellow"/>
        </w:rPr>
      </w:pPr>
      <w:r w:rsidDel="00000000" w:rsidR="00000000" w:rsidRPr="00000000">
        <w:rPr>
          <w:rtl w:val="0"/>
        </w:rPr>
      </w:r>
    </w:p>
    <w:p w:rsidR="00000000" w:rsidDel="00000000" w:rsidP="00000000" w:rsidRDefault="00000000" w:rsidRPr="00000000" w14:paraId="00000090">
      <w:pPr>
        <w:rPr>
          <w:b w:val="1"/>
          <w:bCs w:val="1"/>
          <w:sz w:val="24"/>
          <w:szCs w:val="24"/>
          <w:highlight w:val="yellow"/>
        </w:rPr>
      </w:pPr>
      <w:r w:rsidDel="00000000" w:rsidR="00000000" w:rsidRPr="00000000">
        <w:rPr>
          <w:rtl w:val="0"/>
        </w:rPr>
      </w:r>
    </w:p>
    <w:p w:rsidR="00000000" w:rsidDel="00000000" w:rsidP="00000000" w:rsidRDefault="00000000" w:rsidRPr="00000000" w14:paraId="00000091">
      <w:pPr>
        <w:rPr>
          <w:b w:val="1"/>
          <w:bCs w:val="1"/>
          <w:sz w:val="24"/>
          <w:szCs w:val="24"/>
          <w:highlight w:val="yellow"/>
        </w:rPr>
      </w:pPr>
      <w:r w:rsidDel="00000000" w:rsidR="00000000" w:rsidRPr="00000000">
        <w:rPr>
          <w:rtl w:val="0"/>
        </w:rPr>
      </w:r>
    </w:p>
    <w:p w:rsidR="00000000" w:rsidDel="00000000" w:rsidP="00000000" w:rsidRDefault="00000000" w:rsidRPr="00000000" w14:paraId="00000092">
      <w:pPr>
        <w:rPr>
          <w:b w:val="1"/>
          <w:bCs w:val="1"/>
          <w:sz w:val="24"/>
          <w:szCs w:val="24"/>
          <w:highlight w:val="yellow"/>
        </w:rPr>
      </w:pPr>
      <w:r w:rsidDel="00000000" w:rsidR="00000000" w:rsidRPr="00000000">
        <w:rPr>
          <w:rtl w:val="0"/>
        </w:rPr>
      </w:r>
    </w:p>
    <w:p w:rsidR="00000000" w:rsidDel="00000000" w:rsidP="00000000" w:rsidRDefault="00000000" w:rsidRPr="00000000" w14:paraId="00000093">
      <w:pPr>
        <w:rPr>
          <w:b w:val="1"/>
          <w:bCs w:val="1"/>
          <w:sz w:val="24"/>
          <w:szCs w:val="24"/>
          <w:highlight w:val="yellow"/>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3118681</wp:posOffset>
                </wp:positionH>
                <wp:positionV relativeFrom="paragraph">
                  <wp:posOffset>304800</wp:posOffset>
                </wp:positionV>
                <wp:extent cx="3234494" cy="2283172"/>
                <wp:effectExtent b="0" l="0" r="0" t="0"/>
                <wp:wrapNone/>
                <wp:docPr id="1" name=""/>
                <a:graphic>
                  <a:graphicData uri="http://schemas.microsoft.com/office/word/2010/wordprocessingGroup">
                    <wpg:wgp>
                      <wpg:cNvGrpSpPr/>
                      <wpg:grpSpPr>
                        <a:xfrm>
                          <a:off x="0" y="0"/>
                          <a:ext cx="3234494" cy="2283172"/>
                          <a:chOff x="0" y="0"/>
                          <a:chExt cx="6858000" cy="4852375"/>
                        </a:xfrm>
                      </wpg:grpSpPr>
                      <pic:pic>
                        <pic:nvPicPr>
                          <pic:cNvPr id="2" name="Shape 2"/>
                          <pic:cNvPicPr preferRelativeResize="0"/>
                        </pic:nvPicPr>
                        <pic:blipFill>
                          <a:blip r:embed="rId9">
                            <a:alphaModFix/>
                          </a:blip>
                          <a:stretch>
                            <a:fillRect/>
                          </a:stretch>
                        </pic:blipFill>
                        <pic:spPr>
                          <a:xfrm>
                            <a:off x="0" y="0"/>
                            <a:ext cx="6858000" cy="4852354"/>
                          </a:xfrm>
                          <a:prstGeom prst="rect">
                            <a:avLst/>
                          </a:prstGeom>
                          <a:noFill/>
                          <a:ln>
                            <a:noFill/>
                          </a:ln>
                        </pic:spPr>
                      </pic:pic>
                      <wps:wsp>
                        <wps:cNvSpPr txBox="1"/>
                        <wps:cNvPr id="3" name="Shape 3"/>
                        <wps:spPr>
                          <a:xfrm>
                            <a:off x="83575" y="122600"/>
                            <a:ext cx="21603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Problem Workflow</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3118681</wp:posOffset>
                </wp:positionH>
                <wp:positionV relativeFrom="paragraph">
                  <wp:posOffset>304800</wp:posOffset>
                </wp:positionV>
                <wp:extent cx="3234494" cy="2283172"/>
                <wp:effectExtent b="0" l="0" r="0" t="0"/>
                <wp:wrapNone/>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3234494" cy="2283172"/>
                        </a:xfrm>
                        <a:prstGeom prst="rect"/>
                        <a:ln/>
                      </pic:spPr>
                    </pic:pic>
                  </a:graphicData>
                </a:graphic>
              </wp:anchor>
            </w:drawing>
          </mc:Fallback>
        </mc:AlternateContent>
      </w:r>
    </w:p>
    <w:p w:rsidR="00000000" w:rsidDel="00000000" w:rsidP="00000000" w:rsidRDefault="00000000" w:rsidRPr="00000000" w14:paraId="00000094">
      <w:pPr>
        <w:rPr>
          <w:b w:val="1"/>
          <w:bCs w:val="1"/>
          <w:sz w:val="24"/>
          <w:szCs w:val="24"/>
          <w:highlight w:val="yellow"/>
        </w:rPr>
      </w:pPr>
      <w:r w:rsidDel="00000000" w:rsidR="00000000" w:rsidRPr="00000000">
        <w:rPr>
          <w:rtl w:val="0"/>
        </w:rPr>
      </w:r>
    </w:p>
    <w:p w:rsidR="00000000" w:rsidDel="00000000" w:rsidP="00000000" w:rsidRDefault="00000000" w:rsidRPr="00000000" w14:paraId="00000095">
      <w:pPr>
        <w:rPr>
          <w:b w:val="1"/>
          <w:bCs w:val="1"/>
          <w:sz w:val="24"/>
          <w:szCs w:val="24"/>
          <w:highlight w:val="yellow"/>
        </w:rPr>
      </w:pPr>
      <w:r w:rsidDel="00000000" w:rsidR="00000000" w:rsidRPr="00000000">
        <w:rPr>
          <w:rtl w:val="0"/>
        </w:rPr>
      </w:r>
    </w:p>
    <w:p w:rsidR="00000000" w:rsidDel="00000000" w:rsidP="00000000" w:rsidRDefault="00000000" w:rsidRPr="00000000" w14:paraId="00000096">
      <w:pPr>
        <w:rPr>
          <w:b w:val="1"/>
          <w:bCs w:val="1"/>
          <w:sz w:val="24"/>
          <w:szCs w:val="24"/>
          <w:highlight w:val="yellow"/>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176213</wp:posOffset>
                </wp:positionH>
                <wp:positionV relativeFrom="paragraph">
                  <wp:posOffset>171692</wp:posOffset>
                </wp:positionV>
                <wp:extent cx="1743075" cy="1339989"/>
                <wp:effectExtent b="0" l="0" r="0" t="0"/>
                <wp:wrapNone/>
                <wp:docPr id="5" name=""/>
                <a:graphic>
                  <a:graphicData uri="http://schemas.microsoft.com/office/word/2010/wordprocessingGroup">
                    <wpg:wgp>
                      <wpg:cNvGrpSpPr/>
                      <wpg:grpSpPr>
                        <a:xfrm>
                          <a:off x="1647375" y="576650"/>
                          <a:ext cx="1743075" cy="1339989"/>
                          <a:chOff x="1647375" y="576650"/>
                          <a:chExt cx="2438450" cy="1873975"/>
                        </a:xfrm>
                      </wpg:grpSpPr>
                      <wps:wsp>
                        <wps:cNvSpPr txBox="1"/>
                        <wps:cNvPr id="4" name="Shape 4"/>
                        <wps:spPr>
                          <a:xfrm>
                            <a:off x="1647375" y="576650"/>
                            <a:ext cx="1577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Critic - Instruction</w:t>
                              </w:r>
                            </w:p>
                          </w:txbxContent>
                        </wps:txbx>
                        <wps:bodyPr anchorCtr="0" anchor="t" bIns="91425" lIns="91425" spcFirstLastPara="1" rIns="91425" wrap="square" tIns="91425">
                          <a:spAutoFit/>
                        </wps:bodyPr>
                      </wps:wsp>
                      <wps:wsp>
                        <wps:cNvSpPr/>
                        <wps:cNvPr id="84" name="Shape 84"/>
                        <wps:spPr>
                          <a:xfrm>
                            <a:off x="2792400" y="1916350"/>
                            <a:ext cx="1273200" cy="529500"/>
                          </a:xfrm>
                          <a:prstGeom prst="parallelogram">
                            <a:avLst>
                              <a:gd fmla="val 25000" name="adj"/>
                            </a:avLst>
                          </a:prstGeom>
                          <a:solidFill>
                            <a:srgbClr val="B6D7A8"/>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Handoff to Supervisor</w:t>
                              </w:r>
                            </w:p>
                          </w:txbxContent>
                        </wps:txbx>
                        <wps:bodyPr anchorCtr="0" anchor="ctr" bIns="91425" lIns="91425" spcFirstLastPara="1" rIns="91425" wrap="square" tIns="91425">
                          <a:noAutofit/>
                        </wps:bodyPr>
                      </wps:wsp>
                      <wps:wsp>
                        <wps:cNvSpPr/>
                        <wps:cNvPr id="85" name="Shape 85"/>
                        <wps:spPr>
                          <a:xfrm>
                            <a:off x="2776950" y="915338"/>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Get Evaluation Metrics</w:t>
                              </w:r>
                            </w:p>
                          </w:txbxContent>
                        </wps:txbx>
                        <wps:bodyPr anchorCtr="0" anchor="ctr" bIns="91425" lIns="91425" spcFirstLastPara="1" rIns="91425" wrap="square" tIns="91425">
                          <a:noAutofit/>
                        </wps:bodyPr>
                      </wps:wsp>
                      <wps:wsp>
                        <wps:cNvSpPr/>
                        <wps:cNvPr id="86" name="Shape 86"/>
                        <wps:spPr>
                          <a:xfrm>
                            <a:off x="2776950" y="1359438"/>
                            <a:ext cx="1304100" cy="246900"/>
                          </a:xfrm>
                          <a:prstGeom prst="rect">
                            <a:avLst/>
                          </a:prstGeom>
                          <a:solidFill>
                            <a:srgbClr val="999999"/>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14"/>
                                  <w:vertAlign w:val="baseline"/>
                                </w:rPr>
                                <w:t xml:space="preserve">Generate Code Evaluation</w:t>
                              </w:r>
                            </w:p>
                          </w:txbxContent>
                        </wps:txbx>
                        <wps:bodyPr anchorCtr="0" anchor="ctr" bIns="91425" lIns="91425" spcFirstLastPara="1" rIns="91425" wrap="square" tIns="91425">
                          <a:noAutofit/>
                        </wps:bodyPr>
                      </wps:wsp>
                      <wps:wsp>
                        <wps:cNvCnPr/>
                        <wps:spPr>
                          <a:xfrm>
                            <a:off x="3429000" y="1162238"/>
                            <a:ext cx="0" cy="1971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29000" y="1606338"/>
                            <a:ext cx="0" cy="3099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176213</wp:posOffset>
                </wp:positionH>
                <wp:positionV relativeFrom="paragraph">
                  <wp:posOffset>171692</wp:posOffset>
                </wp:positionV>
                <wp:extent cx="1743075" cy="1339989"/>
                <wp:effectExtent b="0" l="0" r="0" t="0"/>
                <wp:wrapNone/>
                <wp:docPr id="5"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743075" cy="1339989"/>
                        </a:xfrm>
                        <a:prstGeom prst="rect"/>
                        <a:ln/>
                      </pic:spPr>
                    </pic:pic>
                  </a:graphicData>
                </a:graphic>
              </wp:anchor>
            </w:drawing>
          </mc:Fallback>
        </mc:AlternateContent>
      </w:r>
    </w:p>
    <w:p w:rsidR="00000000" w:rsidDel="00000000" w:rsidP="00000000" w:rsidRDefault="00000000" w:rsidRPr="00000000" w14:paraId="00000097">
      <w:pPr>
        <w:rPr>
          <w:b w:val="1"/>
          <w:bCs w:val="1"/>
          <w:sz w:val="24"/>
          <w:szCs w:val="24"/>
          <w:highlight w:val="yellow"/>
        </w:rPr>
      </w:pPr>
      <w:r w:rsidDel="00000000" w:rsidR="00000000" w:rsidRPr="00000000">
        <w:rPr>
          <w:rtl w:val="0"/>
        </w:rPr>
      </w:r>
    </w:p>
    <w:p w:rsidR="00000000" w:rsidDel="00000000" w:rsidP="00000000" w:rsidRDefault="00000000" w:rsidRPr="00000000" w14:paraId="00000098">
      <w:pPr>
        <w:rPr>
          <w:b w:val="1"/>
          <w:bCs w:val="1"/>
          <w:sz w:val="24"/>
          <w:szCs w:val="24"/>
          <w:highlight w:val="yellow"/>
        </w:rPr>
      </w:pPr>
      <w:r w:rsidDel="00000000" w:rsidR="00000000" w:rsidRPr="00000000">
        <w:rPr>
          <w:rtl w:val="0"/>
        </w:rPr>
      </w:r>
    </w:p>
    <w:p w:rsidR="00000000" w:rsidDel="00000000" w:rsidP="00000000" w:rsidRDefault="00000000" w:rsidRPr="00000000" w14:paraId="00000099">
      <w:pPr>
        <w:rPr>
          <w:b w:val="1"/>
          <w:bCs w:val="1"/>
          <w:sz w:val="24"/>
          <w:szCs w:val="24"/>
          <w:highlight w:val="yellow"/>
        </w:rPr>
      </w:pPr>
      <w:r w:rsidDel="00000000" w:rsidR="00000000" w:rsidRPr="00000000">
        <w:rPr>
          <w:rtl w:val="0"/>
        </w:rPr>
      </w:r>
    </w:p>
    <w:p w:rsidR="00000000" w:rsidDel="00000000" w:rsidP="00000000" w:rsidRDefault="00000000" w:rsidRPr="00000000" w14:paraId="0000009A">
      <w:pPr>
        <w:spacing w:after="240" w:before="240" w:lineRule="auto"/>
        <w:rPr>
          <w:sz w:val="24"/>
          <w:szCs w:val="24"/>
        </w:rPr>
      </w:pPr>
      <w:r w:rsidDel="00000000" w:rsidR="00000000" w:rsidRPr="00000000">
        <w:rPr>
          <w:rtl w:val="0"/>
        </w:rPr>
      </w:r>
    </w:p>
    <w:p w:rsidR="00000000" w:rsidDel="00000000" w:rsidP="00000000" w:rsidRDefault="00000000" w:rsidRPr="00000000" w14:paraId="0000009B">
      <w:pPr>
        <w:spacing w:after="240" w:before="240" w:lineRule="auto"/>
        <w:rPr>
          <w:sz w:val="24"/>
          <w:szCs w:val="24"/>
        </w:rPr>
      </w:pPr>
      <w:r w:rsidDel="00000000" w:rsidR="00000000" w:rsidRPr="00000000">
        <w:rPr>
          <w:rtl w:val="0"/>
        </w:rPr>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br w:type="textWrapping"/>
      </w:r>
    </w:p>
    <w:bookmarkStart w:colFirst="0" w:colLast="0" w:name="kp05g1tmf1f2" w:id="8"/>
    <w:bookmarkEnd w:id="8"/>
    <w:p w:rsidR="00000000" w:rsidDel="00000000" w:rsidP="00000000" w:rsidRDefault="00000000" w:rsidRPr="00000000" w14:paraId="0000009D">
      <w:pPr>
        <w:widowControl w:val="0"/>
        <w:spacing w:line="240" w:lineRule="auto"/>
        <w:jc w:val="center"/>
        <w:rPr>
          <w:sz w:val="24"/>
          <w:szCs w:val="24"/>
        </w:rPr>
      </w:pPr>
      <w:r w:rsidDel="00000000" w:rsidR="00000000" w:rsidRPr="00000000">
        <w:rPr>
          <w:b w:val="1"/>
          <w:bCs w:val="1"/>
          <w:sz w:val="18"/>
          <w:szCs w:val="18"/>
          <w:rtl w:val="0"/>
        </w:rPr>
        <w:t xml:space="preserve">Figure 2: </w:t>
      </w:r>
      <w:r w:rsidDel="00000000" w:rsidR="00000000" w:rsidRPr="00000000">
        <w:rPr>
          <w:sz w:val="18"/>
          <w:szCs w:val="18"/>
          <w:rtl w:val="0"/>
        </w:rPr>
        <w:t xml:space="preserve">Flow diagrams illustrating the decision-making and interaction between the Supervisor, Generator, Critic, and problem workflow components of the proposed MOSAIC agent. </w:t>
      </w:r>
      <w:r w:rsidDel="00000000" w:rsidR="00000000" w:rsidRPr="00000000">
        <w:rPr>
          <w:rtl w:val="0"/>
        </w:rPr>
      </w:r>
    </w:p>
    <w:p w:rsidR="00000000" w:rsidDel="00000000" w:rsidP="00000000" w:rsidRDefault="00000000" w:rsidRPr="00000000" w14:paraId="0000009E">
      <w:pPr>
        <w:widowControl w:val="0"/>
        <w:spacing w:line="240" w:lineRule="auto"/>
        <w:jc w:val="center"/>
        <w:rPr>
          <w:sz w:val="24"/>
          <w:szCs w:val="24"/>
        </w:rPr>
      </w:pPr>
      <w:r w:rsidDel="00000000" w:rsidR="00000000" w:rsidRPr="00000000">
        <w:rPr>
          <w:rtl w:val="0"/>
        </w:rPr>
      </w:r>
    </w:p>
    <w:bookmarkStart w:colFirst="0" w:colLast="0" w:name="bgsrcm26bfcn" w:id="9"/>
    <w:bookmarkEnd w:id="9"/>
    <w:p w:rsidR="00000000" w:rsidDel="00000000" w:rsidP="00000000" w:rsidRDefault="00000000" w:rsidRPr="00000000" w14:paraId="0000009F">
      <w:pPr>
        <w:numPr>
          <w:ilvl w:val="0"/>
          <w:numId w:val="3"/>
        </w:numPr>
        <w:ind w:left="720" w:hanging="360"/>
        <w:rPr>
          <w:sz w:val="24"/>
          <w:szCs w:val="24"/>
        </w:rPr>
      </w:pPr>
      <w:r w:rsidDel="00000000" w:rsidR="00000000" w:rsidRPr="00000000">
        <w:rPr>
          <w:b w:val="1"/>
          <w:bCs w:val="1"/>
          <w:sz w:val="24"/>
          <w:szCs w:val="24"/>
          <w:rtl w:val="0"/>
        </w:rPr>
        <w:t xml:space="preserve">Deployment</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190500</wp:posOffset>
            </wp:positionV>
            <wp:extent cx="4052888" cy="4041904"/>
            <wp:effectExtent b="0" l="0" r="0" t="0"/>
            <wp:wrapNone/>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052888" cy="4041904"/>
                    </a:xfrm>
                    <a:prstGeom prst="rect"/>
                    <a:ln/>
                  </pic:spPr>
                </pic:pic>
              </a:graphicData>
            </a:graphic>
          </wp:anchor>
        </w:drawing>
      </w:r>
    </w:p>
    <w:p w:rsidR="00000000" w:rsidDel="00000000" w:rsidP="00000000" w:rsidRDefault="00000000" w:rsidRPr="00000000" w14:paraId="000000A0">
      <w:pPr>
        <w:spacing w:after="240" w:before="240" w:lineRule="auto"/>
        <w:rPr>
          <w:sz w:val="24"/>
          <w:szCs w:val="24"/>
        </w:rPr>
      </w:pPr>
      <w:r w:rsidDel="00000000" w:rsidR="00000000" w:rsidRPr="00000000">
        <w:rPr>
          <w:rtl w:val="0"/>
        </w:rPr>
      </w:r>
    </w:p>
    <w:p w:rsidR="00000000" w:rsidDel="00000000" w:rsidP="00000000" w:rsidRDefault="00000000" w:rsidRPr="00000000" w14:paraId="000000A1">
      <w:pPr>
        <w:spacing w:after="240" w:before="240" w:lineRule="auto"/>
        <w:rPr>
          <w:sz w:val="24"/>
          <w:szCs w:val="24"/>
        </w:rPr>
      </w:pPr>
      <w:r w:rsidDel="00000000" w:rsidR="00000000" w:rsidRPr="00000000">
        <w:rPr>
          <w:rtl w:val="0"/>
        </w:rPr>
      </w:r>
    </w:p>
    <w:p w:rsidR="00000000" w:rsidDel="00000000" w:rsidP="00000000" w:rsidRDefault="00000000" w:rsidRPr="00000000" w14:paraId="000000A2">
      <w:pPr>
        <w:spacing w:after="240" w:before="240" w:lineRule="auto"/>
        <w:rPr>
          <w:sz w:val="24"/>
          <w:szCs w:val="24"/>
        </w:rPr>
      </w:pPr>
      <w:r w:rsidDel="00000000" w:rsidR="00000000" w:rsidRPr="00000000">
        <w:rPr>
          <w:rtl w:val="0"/>
        </w:rPr>
      </w:r>
    </w:p>
    <w:p w:rsidR="00000000" w:rsidDel="00000000" w:rsidP="00000000" w:rsidRDefault="00000000" w:rsidRPr="00000000" w14:paraId="000000A3">
      <w:pPr>
        <w:spacing w:after="240" w:before="240" w:lineRule="auto"/>
        <w:rPr>
          <w:sz w:val="24"/>
          <w:szCs w:val="24"/>
        </w:rPr>
      </w:pPr>
      <w:r w:rsidDel="00000000" w:rsidR="00000000" w:rsidRPr="00000000">
        <w:rPr>
          <w:rtl w:val="0"/>
        </w:rPr>
      </w:r>
    </w:p>
    <w:p w:rsidR="00000000" w:rsidDel="00000000" w:rsidP="00000000" w:rsidRDefault="00000000" w:rsidRPr="00000000" w14:paraId="000000A4">
      <w:pPr>
        <w:spacing w:after="240" w:before="240" w:lineRule="auto"/>
        <w:rPr>
          <w:sz w:val="24"/>
          <w:szCs w:val="24"/>
        </w:rPr>
      </w:pPr>
      <w:r w:rsidDel="00000000" w:rsidR="00000000" w:rsidRPr="00000000">
        <w:rPr>
          <w:rtl w:val="0"/>
        </w:rPr>
      </w:r>
    </w:p>
    <w:p w:rsidR="00000000" w:rsidDel="00000000" w:rsidP="00000000" w:rsidRDefault="00000000" w:rsidRPr="00000000" w14:paraId="000000A5">
      <w:pPr>
        <w:spacing w:after="240" w:before="240" w:lineRule="auto"/>
        <w:rPr>
          <w:sz w:val="24"/>
          <w:szCs w:val="24"/>
        </w:rPr>
      </w:pPr>
      <w:r w:rsidDel="00000000" w:rsidR="00000000" w:rsidRPr="00000000">
        <w:rPr>
          <w:rtl w:val="0"/>
        </w:rPr>
      </w:r>
    </w:p>
    <w:p w:rsidR="00000000" w:rsidDel="00000000" w:rsidP="00000000" w:rsidRDefault="00000000" w:rsidRPr="00000000" w14:paraId="000000A6">
      <w:pPr>
        <w:spacing w:after="240" w:before="240" w:lineRule="auto"/>
        <w:rPr>
          <w:sz w:val="24"/>
          <w:szCs w:val="24"/>
        </w:rPr>
      </w:pPr>
      <w:r w:rsidDel="00000000" w:rsidR="00000000" w:rsidRPr="00000000">
        <w:rPr>
          <w:rtl w:val="0"/>
        </w:rPr>
      </w:r>
    </w:p>
    <w:p w:rsidR="00000000" w:rsidDel="00000000" w:rsidP="00000000" w:rsidRDefault="00000000" w:rsidRPr="00000000" w14:paraId="000000A7">
      <w:pPr>
        <w:spacing w:after="240" w:before="240" w:lineRule="auto"/>
        <w:rPr>
          <w:sz w:val="24"/>
          <w:szCs w:val="24"/>
        </w:rPr>
      </w:pPr>
      <w:r w:rsidDel="00000000" w:rsidR="00000000" w:rsidRPr="00000000">
        <w:rPr>
          <w:rtl w:val="0"/>
        </w:rPr>
      </w:r>
    </w:p>
    <w:p w:rsidR="00000000" w:rsidDel="00000000" w:rsidP="00000000" w:rsidRDefault="00000000" w:rsidRPr="00000000" w14:paraId="000000A8">
      <w:pPr>
        <w:spacing w:after="240" w:before="240" w:lineRule="auto"/>
        <w:rPr>
          <w:sz w:val="24"/>
          <w:szCs w:val="24"/>
        </w:rPr>
      </w:pPr>
      <w:r w:rsidDel="00000000" w:rsidR="00000000" w:rsidRPr="00000000">
        <w:rPr>
          <w:rtl w:val="0"/>
        </w:rPr>
      </w:r>
    </w:p>
    <w:p w:rsidR="00000000" w:rsidDel="00000000" w:rsidP="00000000" w:rsidRDefault="00000000" w:rsidRPr="00000000" w14:paraId="000000A9">
      <w:pPr>
        <w:spacing w:after="240" w:before="240" w:lineRule="auto"/>
        <w:rPr>
          <w:sz w:val="24"/>
          <w:szCs w:val="24"/>
        </w:rPr>
      </w:pPr>
      <w:r w:rsidDel="00000000" w:rsidR="00000000" w:rsidRPr="00000000">
        <w:rPr>
          <w:rtl w:val="0"/>
        </w:rPr>
      </w:r>
    </w:p>
    <w:p w:rsidR="00000000" w:rsidDel="00000000" w:rsidP="00000000" w:rsidRDefault="00000000" w:rsidRPr="00000000" w14:paraId="000000AA">
      <w:pPr>
        <w:spacing w:after="240" w:before="240" w:lineRule="auto"/>
        <w:rPr>
          <w:sz w:val="24"/>
          <w:szCs w:val="24"/>
        </w:rPr>
      </w:pPr>
      <w:r w:rsidDel="00000000" w:rsidR="00000000" w:rsidRPr="00000000">
        <w:rPr>
          <w:rtl w:val="0"/>
        </w:rPr>
      </w:r>
    </w:p>
    <w:bookmarkStart w:colFirst="0" w:colLast="0" w:name="5tv9uioy4a01" w:id="10"/>
    <w:bookmarkEnd w:id="10"/>
    <w:p w:rsidR="00000000" w:rsidDel="00000000" w:rsidP="00000000" w:rsidRDefault="00000000" w:rsidRPr="00000000" w14:paraId="000000AB">
      <w:pPr>
        <w:widowControl w:val="0"/>
        <w:spacing w:line="240" w:lineRule="auto"/>
        <w:jc w:val="center"/>
        <w:rPr>
          <w:sz w:val="24"/>
          <w:szCs w:val="24"/>
        </w:rPr>
      </w:pPr>
      <w:r w:rsidDel="00000000" w:rsidR="00000000" w:rsidRPr="00000000">
        <w:rPr>
          <w:b w:val="1"/>
          <w:bCs w:val="1"/>
          <w:sz w:val="18"/>
          <w:szCs w:val="18"/>
          <w:rtl w:val="0"/>
        </w:rPr>
        <w:t xml:space="preserve">Figure 3 : </w:t>
      </w:r>
      <w:r w:rsidDel="00000000" w:rsidR="00000000" w:rsidRPr="00000000">
        <w:rPr>
          <w:sz w:val="18"/>
          <w:szCs w:val="18"/>
          <w:rtl w:val="0"/>
        </w:rPr>
        <w:t xml:space="preserve">Project Architecture - The project architecture integrates a multi-layer system where users interact through a presentation layer connected to logic, AI agent, and data layers supported by React, RL training, Gemini API, and MongoDB infrastructure.</w:t>
      </w:r>
      <w:r w:rsidDel="00000000" w:rsidR="00000000" w:rsidRPr="00000000">
        <w:rPr>
          <w:rtl w:val="0"/>
        </w:rPr>
      </w:r>
    </w:p>
    <w:p w:rsidR="00000000" w:rsidDel="00000000" w:rsidP="00000000" w:rsidRDefault="00000000" w:rsidRPr="00000000" w14:paraId="000000AC">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AD">
      <w:pPr>
        <w:spacing w:after="240" w:before="240" w:lineRule="auto"/>
        <w:ind w:left="0" w:firstLine="0"/>
        <w:rPr>
          <w:sz w:val="24"/>
          <w:szCs w:val="24"/>
        </w:rPr>
      </w:pPr>
      <w:hyperlink w:anchor="5tv9uioy4a01">
        <w:r w:rsidDel="00000000" w:rsidR="00000000" w:rsidRPr="00000000">
          <w:rPr>
            <w:color w:val="1155cc"/>
            <w:sz w:val="24"/>
            <w:szCs w:val="24"/>
            <w:u w:val="single"/>
            <w:rtl w:val="0"/>
          </w:rPr>
          <w:t xml:space="preserve">Figure </w:t>
        </w:r>
      </w:hyperlink>
      <w:hyperlink w:anchor="5tv9uioy4a01">
        <w:r w:rsidDel="00000000" w:rsidR="00000000" w:rsidRPr="00000000">
          <w:rPr>
            <w:color w:val="1155cc"/>
            <w:sz w:val="24"/>
            <w:szCs w:val="24"/>
            <w:u w:val="single"/>
            <w:rtl w:val="0"/>
          </w:rPr>
          <w:t xml:space="preserve">3</w:t>
        </w:r>
      </w:hyperlink>
      <w:r w:rsidDel="00000000" w:rsidR="00000000" w:rsidRPr="00000000">
        <w:rPr>
          <w:sz w:val="24"/>
          <w:szCs w:val="24"/>
          <w:rtl w:val="0"/>
        </w:rPr>
        <w:t xml:space="preserve"> </w:t>
      </w:r>
      <w:r w:rsidDel="00000000" w:rsidR="00000000" w:rsidRPr="00000000">
        <w:rPr>
          <w:sz w:val="24"/>
          <w:szCs w:val="24"/>
          <w:rtl w:val="0"/>
        </w:rPr>
        <w:t xml:space="preserve">presents the architecture of our project, which consists of four main layers:</w:t>
      </w:r>
    </w:p>
    <w:p w:rsidR="00000000" w:rsidDel="00000000" w:rsidP="00000000" w:rsidRDefault="00000000" w:rsidRPr="00000000" w14:paraId="000000AE">
      <w:pPr>
        <w:numPr>
          <w:ilvl w:val="0"/>
          <w:numId w:val="11"/>
        </w:numPr>
        <w:spacing w:after="0" w:afterAutospacing="0" w:before="240" w:lineRule="auto"/>
        <w:ind w:left="720" w:hanging="360"/>
        <w:rPr>
          <w:sz w:val="24"/>
          <w:szCs w:val="24"/>
        </w:rPr>
      </w:pPr>
      <w:r w:rsidDel="00000000" w:rsidR="00000000" w:rsidRPr="00000000">
        <w:rPr>
          <w:b w:val="1"/>
          <w:bCs w:val="1"/>
          <w:sz w:val="24"/>
          <w:szCs w:val="24"/>
          <w:rtl w:val="0"/>
        </w:rPr>
        <w:t xml:space="preserve">Presentation Layer</w:t>
      </w:r>
      <w:r w:rsidDel="00000000" w:rsidR="00000000" w:rsidRPr="00000000">
        <w:rPr>
          <w:sz w:val="24"/>
          <w:szCs w:val="24"/>
          <w:rtl w:val="0"/>
        </w:rPr>
        <w:t xml:space="preserve"> – This layer represents the user interface of the web application. It is responsible for displaying data retrieved from the Logic Layer and providing users with interactive functionality.</w:t>
      </w:r>
    </w:p>
    <w:p w:rsidR="00000000" w:rsidDel="00000000" w:rsidP="00000000" w:rsidRDefault="00000000" w:rsidRPr="00000000" w14:paraId="000000AF">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Logic Layer</w:t>
      </w:r>
      <w:r w:rsidDel="00000000" w:rsidR="00000000" w:rsidRPr="00000000">
        <w:rPr>
          <w:sz w:val="24"/>
          <w:szCs w:val="24"/>
          <w:rtl w:val="0"/>
        </w:rPr>
        <w:t xml:space="preserve"> – This intermediate layer handles the core processing of the system. It manages communication between the user interface, the database, and the AI agent.</w:t>
      </w:r>
    </w:p>
    <w:p w:rsidR="00000000" w:rsidDel="00000000" w:rsidP="00000000" w:rsidRDefault="00000000" w:rsidRPr="00000000" w14:paraId="000000B0">
      <w:pPr>
        <w:numPr>
          <w:ilvl w:val="0"/>
          <w:numId w:val="1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Layer</w:t>
      </w:r>
      <w:r w:rsidDel="00000000" w:rsidR="00000000" w:rsidRPr="00000000">
        <w:rPr>
          <w:sz w:val="24"/>
          <w:szCs w:val="24"/>
          <w:rtl w:val="0"/>
        </w:rPr>
        <w:t xml:space="preserve"> – This layer manages storage of system data for future retrieval and analysis. We chose MongoDB as our database due to its flexibility with unstructured data.</w:t>
      </w:r>
    </w:p>
    <w:p w:rsidR="00000000" w:rsidDel="00000000" w:rsidP="00000000" w:rsidRDefault="00000000" w:rsidRPr="00000000" w14:paraId="000000B1">
      <w:pPr>
        <w:numPr>
          <w:ilvl w:val="0"/>
          <w:numId w:val="11"/>
        </w:numPr>
        <w:spacing w:after="240" w:before="0" w:beforeAutospacing="0" w:lineRule="auto"/>
        <w:ind w:left="720" w:hanging="360"/>
        <w:rPr>
          <w:sz w:val="24"/>
          <w:szCs w:val="24"/>
        </w:rPr>
      </w:pPr>
      <w:r w:rsidDel="00000000" w:rsidR="00000000" w:rsidRPr="00000000">
        <w:rPr>
          <w:b w:val="1"/>
          <w:bCs w:val="1"/>
          <w:sz w:val="24"/>
          <w:szCs w:val="24"/>
          <w:rtl w:val="0"/>
        </w:rPr>
        <w:t xml:space="preserve">Infrastructure Layer</w:t>
      </w:r>
      <w:r w:rsidDel="00000000" w:rsidR="00000000" w:rsidRPr="00000000">
        <w:rPr>
          <w:sz w:val="24"/>
          <w:szCs w:val="24"/>
          <w:rtl w:val="0"/>
        </w:rPr>
        <w:t xml:space="preserve"> – This layer consists of external services and supporting technologies required for system operation. </w:t>
      </w:r>
    </w:p>
    <w:p w:rsidR="00000000" w:rsidDel="00000000" w:rsidP="00000000" w:rsidRDefault="00000000" w:rsidRPr="00000000" w14:paraId="000000B2">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B3">
      <w:pPr>
        <w:spacing w:after="240" w:before="240" w:lineRule="auto"/>
        <w:ind w:left="0" w:firstLine="0"/>
        <w:rPr>
          <w:sz w:val="24"/>
          <w:szCs w:val="24"/>
        </w:rPr>
      </w:pPr>
      <w:r w:rsidDel="00000000" w:rsidR="00000000" w:rsidRPr="00000000">
        <w:rPr>
          <w:rtl w:val="0"/>
        </w:rPr>
      </w:r>
    </w:p>
    <w:bookmarkStart w:colFirst="0" w:colLast="0" w:name="exiiujs0r5di" w:id="11"/>
    <w:bookmarkEnd w:id="11"/>
    <w:p w:rsidR="00000000" w:rsidDel="00000000" w:rsidP="00000000" w:rsidRDefault="00000000" w:rsidRPr="00000000" w14:paraId="000000B4">
      <w:pPr>
        <w:numPr>
          <w:ilvl w:val="0"/>
          <w:numId w:val="3"/>
        </w:numPr>
        <w:ind w:left="720" w:hanging="360"/>
        <w:rPr>
          <w:sz w:val="24"/>
          <w:szCs w:val="24"/>
        </w:rPr>
      </w:pPr>
      <w:r w:rsidDel="00000000" w:rsidR="00000000" w:rsidRPr="00000000">
        <w:rPr>
          <w:b w:val="1"/>
          <w:bCs w:val="1"/>
          <w:sz w:val="24"/>
          <w:szCs w:val="24"/>
          <w:rtl w:val="0"/>
        </w:rPr>
        <w:t xml:space="preserve">Evaluation</w:t>
      </w:r>
    </w:p>
    <w:p w:rsidR="00000000" w:rsidDel="00000000" w:rsidP="00000000" w:rsidRDefault="00000000" w:rsidRPr="00000000" w14:paraId="000000B5">
      <w:pPr>
        <w:ind w:left="0" w:firstLine="0"/>
        <w:rPr>
          <w:sz w:val="24"/>
          <w:szCs w:val="24"/>
        </w:rPr>
      </w:pPr>
      <w:hyperlink w:anchor="hd0pmcsauad">
        <w:r w:rsidDel="00000000" w:rsidR="00000000" w:rsidRPr="00000000">
          <w:rPr>
            <w:color w:val="1155cc"/>
            <w:sz w:val="24"/>
            <w:szCs w:val="24"/>
            <w:u w:val="single"/>
            <w:rtl w:val="0"/>
          </w:rPr>
          <w:t xml:space="preserve">Table 1</w:t>
        </w:r>
      </w:hyperlink>
      <w:r w:rsidDel="00000000" w:rsidR="00000000" w:rsidRPr="00000000">
        <w:rPr>
          <w:sz w:val="24"/>
          <w:szCs w:val="24"/>
          <w:rtl w:val="0"/>
        </w:rPr>
        <w:t xml:space="preserve"> presents the evaluation conclusions for MOSAIC. To evaluate MOSAIC, the OPL models were classified into </w:t>
      </w:r>
      <w:r w:rsidDel="00000000" w:rsidR="00000000" w:rsidRPr="00000000">
        <w:rPr>
          <w:b w:val="1"/>
          <w:bCs w:val="1"/>
          <w:sz w:val="24"/>
          <w:szCs w:val="24"/>
          <w:rtl w:val="0"/>
        </w:rPr>
        <w:t xml:space="preserve">small-scale (S)</w:t>
      </w:r>
      <w:r w:rsidDel="00000000" w:rsidR="00000000" w:rsidRPr="00000000">
        <w:rPr>
          <w:sz w:val="24"/>
          <w:szCs w:val="24"/>
          <w:rtl w:val="0"/>
        </w:rPr>
        <w:t xml:space="preserve"> and </w:t>
      </w:r>
      <w:r w:rsidDel="00000000" w:rsidR="00000000" w:rsidRPr="00000000">
        <w:rPr>
          <w:b w:val="1"/>
          <w:bCs w:val="1"/>
          <w:sz w:val="24"/>
          <w:szCs w:val="24"/>
          <w:rtl w:val="0"/>
        </w:rPr>
        <w:t xml:space="preserve">large-scale (L)</w:t>
      </w:r>
      <w:r w:rsidDel="00000000" w:rsidR="00000000" w:rsidRPr="00000000">
        <w:rPr>
          <w:sz w:val="24"/>
          <w:szCs w:val="24"/>
          <w:rtl w:val="0"/>
        </w:rPr>
        <w:t xml:space="preserve"> systems based on complexity factors, including the number of entities, processes, relationships, interactions, and overall model size [20]. The classification also considers the number of </w:t>
      </w:r>
      <w:r w:rsidDel="00000000" w:rsidR="00000000" w:rsidRPr="00000000">
        <w:rPr>
          <w:b w:val="1"/>
          <w:bCs w:val="1"/>
          <w:sz w:val="24"/>
          <w:szCs w:val="24"/>
          <w:rtl w:val="0"/>
        </w:rPr>
        <w:t xml:space="preserve">Software Development (SD) layers</w:t>
      </w:r>
      <w:r w:rsidDel="00000000" w:rsidR="00000000" w:rsidRPr="00000000">
        <w:rPr>
          <w:sz w:val="24"/>
          <w:szCs w:val="24"/>
          <w:rtl w:val="0"/>
        </w:rPr>
        <w:t xml:space="preserve"> required for the generated application, where a higher number of layers indicates increased architectural complexity:</w:t>
      </w:r>
    </w:p>
    <w:p w:rsidR="00000000" w:rsidDel="00000000" w:rsidP="00000000" w:rsidRDefault="00000000" w:rsidRPr="00000000" w14:paraId="000000B6">
      <w:pPr>
        <w:ind w:left="0" w:firstLine="0"/>
        <w:rPr>
          <w:sz w:val="24"/>
          <w:szCs w:val="24"/>
        </w:rPr>
      </w:pPr>
      <w:r w:rsidDel="00000000" w:rsidR="00000000" w:rsidRPr="00000000">
        <w:rPr>
          <w:rtl w:val="0"/>
        </w:rPr>
      </w:r>
    </w:p>
    <w:p w:rsidR="00000000" w:rsidDel="00000000" w:rsidP="00000000" w:rsidRDefault="00000000" w:rsidRPr="00000000" w14:paraId="000000B7">
      <w:pPr>
        <w:widowControl w:val="0"/>
        <w:spacing w:line="240" w:lineRule="auto"/>
        <w:jc w:val="center"/>
        <w:rPr>
          <w:b w:val="1"/>
          <w:bCs w:val="1"/>
          <w:sz w:val="18"/>
          <w:szCs w:val="18"/>
        </w:rPr>
      </w:pPr>
      <w:r w:rsidDel="00000000" w:rsidR="00000000" w:rsidRPr="00000000">
        <w:rPr>
          <w:b w:val="1"/>
          <w:bCs w:val="1"/>
          <w:sz w:val="18"/>
          <w:szCs w:val="18"/>
          <w:rtl w:val="0"/>
        </w:rPr>
        <w:t xml:space="preserve">Table</w:t>
      </w:r>
      <w:bookmarkStart w:colFirst="0" w:colLast="0" w:name="hd0pmcsauad" w:id="12"/>
      <w:bookmarkEnd w:id="12"/>
      <w:r w:rsidDel="00000000" w:rsidR="00000000" w:rsidRPr="00000000">
        <w:rPr>
          <w:b w:val="1"/>
          <w:bCs w:val="1"/>
          <w:sz w:val="18"/>
          <w:szCs w:val="18"/>
          <w:rtl w:val="0"/>
        </w:rPr>
        <w:t xml:space="preserve"> 1: </w:t>
      </w:r>
      <w:r w:rsidDel="00000000" w:rsidR="00000000" w:rsidRPr="00000000">
        <w:rPr>
          <w:sz w:val="18"/>
          <w:szCs w:val="18"/>
          <w:rtl w:val="0"/>
        </w:rPr>
        <w:t xml:space="preserve">Evaluation results of MOSAIC</w:t>
      </w:r>
      <w:r w:rsidDel="00000000" w:rsidR="00000000" w:rsidRPr="00000000">
        <w:rPr>
          <w:b w:val="1"/>
          <w:bCs w:val="1"/>
          <w:sz w:val="18"/>
          <w:szCs w:val="18"/>
          <w:rtl w:val="0"/>
        </w:rPr>
        <w:t xml:space="preserve"> </w:t>
        <w:br w:type="textWrapping"/>
      </w:r>
    </w:p>
    <w:tbl>
      <w:tblPr>
        <w:tblStyle w:val="Table1"/>
        <w:tblpPr w:leftFromText="180" w:rightFromText="180" w:topFromText="180" w:bottomFromText="180" w:vertAnchor="text" w:horzAnchor="text" w:tblpX="-840" w:tblpY="0"/>
        <w:tblW w:w="11265.0"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025"/>
        <w:gridCol w:w="2775"/>
        <w:gridCol w:w="3030"/>
        <w:gridCol w:w="2655"/>
        <w:tblGridChange w:id="0">
          <w:tblGrid>
            <w:gridCol w:w="780"/>
            <w:gridCol w:w="2025"/>
            <w:gridCol w:w="2775"/>
            <w:gridCol w:w="3030"/>
            <w:gridCol w:w="2655"/>
          </w:tblGrid>
        </w:tblGridChange>
      </w:tblGrid>
      <w:tr>
        <w:trPr>
          <w:cantSplit w:val="0"/>
          <w:tblHeader w:val="0"/>
        </w:trPr>
        <w:tc>
          <w:tcPr/>
          <w:p w:rsidR="00000000" w:rsidDel="00000000" w:rsidP="00000000" w:rsidRDefault="00000000" w:rsidRPr="00000000" w14:paraId="000000B8">
            <w:pPr>
              <w:widowControl w:val="0"/>
              <w:spacing w:line="240" w:lineRule="auto"/>
              <w:jc w:val="center"/>
              <w:rPr>
                <w:b w:val="1"/>
                <w:bCs w:val="1"/>
                <w:sz w:val="24"/>
                <w:szCs w:val="24"/>
              </w:rPr>
            </w:pPr>
            <w:r w:rsidDel="00000000" w:rsidR="00000000" w:rsidRPr="00000000">
              <w:rPr>
                <w:b w:val="1"/>
                <w:bCs w:val="1"/>
                <w:sz w:val="24"/>
                <w:szCs w:val="24"/>
                <w:rtl w:val="0"/>
              </w:rPr>
              <w:t xml:space="preserve">No.</w:t>
            </w:r>
          </w:p>
        </w:tc>
        <w:tc>
          <w:tcPr/>
          <w:p w:rsidR="00000000" w:rsidDel="00000000" w:rsidP="00000000" w:rsidRDefault="00000000" w:rsidRPr="00000000" w14:paraId="000000B9">
            <w:pPr>
              <w:widowControl w:val="0"/>
              <w:spacing w:line="240" w:lineRule="auto"/>
              <w:jc w:val="center"/>
              <w:rPr>
                <w:b w:val="1"/>
                <w:bCs w:val="1"/>
                <w:sz w:val="24"/>
                <w:szCs w:val="24"/>
              </w:rPr>
            </w:pPr>
            <w:r w:rsidDel="00000000" w:rsidR="00000000" w:rsidRPr="00000000">
              <w:rPr>
                <w:b w:val="1"/>
                <w:bCs w:val="1"/>
                <w:sz w:val="24"/>
                <w:szCs w:val="24"/>
                <w:rtl w:val="0"/>
              </w:rPr>
              <w:t xml:space="preserve">Metric</w:t>
            </w:r>
          </w:p>
        </w:tc>
        <w:tc>
          <w:tcPr/>
          <w:p w:rsidR="00000000" w:rsidDel="00000000" w:rsidP="00000000" w:rsidRDefault="00000000" w:rsidRPr="00000000" w14:paraId="000000BA">
            <w:pPr>
              <w:widowControl w:val="0"/>
              <w:spacing w:line="240" w:lineRule="auto"/>
              <w:jc w:val="center"/>
              <w:rPr>
                <w:b w:val="1"/>
                <w:bCs w:val="1"/>
                <w:sz w:val="24"/>
                <w:szCs w:val="24"/>
              </w:rPr>
            </w:pPr>
            <w:r w:rsidDel="00000000" w:rsidR="00000000" w:rsidRPr="00000000">
              <w:rPr>
                <w:b w:val="1"/>
                <w:bCs w:val="1"/>
                <w:sz w:val="24"/>
                <w:szCs w:val="24"/>
                <w:rtl w:val="0"/>
              </w:rPr>
              <w:t xml:space="preserve">Description</w:t>
            </w:r>
          </w:p>
        </w:tc>
        <w:tc>
          <w:tcPr/>
          <w:p w:rsidR="00000000" w:rsidDel="00000000" w:rsidP="00000000" w:rsidRDefault="00000000" w:rsidRPr="00000000" w14:paraId="000000BB">
            <w:pPr>
              <w:widowControl w:val="0"/>
              <w:spacing w:line="240" w:lineRule="auto"/>
              <w:jc w:val="center"/>
              <w:rPr>
                <w:b w:val="1"/>
                <w:bCs w:val="1"/>
                <w:sz w:val="24"/>
                <w:szCs w:val="24"/>
              </w:rPr>
            </w:pPr>
            <w:r w:rsidDel="00000000" w:rsidR="00000000" w:rsidRPr="00000000">
              <w:rPr>
                <w:b w:val="1"/>
                <w:bCs w:val="1"/>
                <w:sz w:val="24"/>
                <w:szCs w:val="24"/>
                <w:rtl w:val="0"/>
              </w:rPr>
              <w:t xml:space="preserve">Measurement</w:t>
            </w:r>
          </w:p>
        </w:tc>
        <w:tc>
          <w:tcPr/>
          <w:p w:rsidR="00000000" w:rsidDel="00000000" w:rsidP="00000000" w:rsidRDefault="00000000" w:rsidRPr="00000000" w14:paraId="000000BC">
            <w:pPr>
              <w:widowControl w:val="0"/>
              <w:spacing w:line="240" w:lineRule="auto"/>
              <w:jc w:val="center"/>
              <w:rPr>
                <w:b w:val="1"/>
                <w:bCs w:val="1"/>
                <w:sz w:val="24"/>
                <w:szCs w:val="24"/>
              </w:rPr>
            </w:pPr>
            <w:r w:rsidDel="00000000" w:rsidR="00000000" w:rsidRPr="00000000">
              <w:rPr>
                <w:b w:val="1"/>
                <w:bCs w:val="1"/>
                <w:sz w:val="24"/>
                <w:szCs w:val="24"/>
                <w:rtl w:val="0"/>
              </w:rPr>
              <w:t xml:space="preserve">Result</w:t>
            </w:r>
          </w:p>
        </w:tc>
      </w:tr>
      <w:tr>
        <w:trPr>
          <w:cantSplit w:val="0"/>
          <w:tblHeader w:val="0"/>
        </w:trPr>
        <w:tc>
          <w:tcPr/>
          <w:p w:rsidR="00000000" w:rsidDel="00000000" w:rsidP="00000000" w:rsidRDefault="00000000" w:rsidRPr="00000000" w14:paraId="000000BD">
            <w:pPr>
              <w:widowControl w:val="0"/>
              <w:spacing w:line="240" w:lineRule="auto"/>
              <w:jc w:val="cente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BE">
            <w:pPr>
              <w:widowControl w:val="0"/>
              <w:spacing w:line="240" w:lineRule="auto"/>
              <w:rPr>
                <w:sz w:val="24"/>
                <w:szCs w:val="24"/>
              </w:rPr>
            </w:pPr>
            <w:r w:rsidDel="00000000" w:rsidR="00000000" w:rsidRPr="00000000">
              <w:rPr>
                <w:sz w:val="24"/>
                <w:szCs w:val="24"/>
                <w:rtl w:val="0"/>
              </w:rPr>
              <w:t xml:space="preserve">System Usability </w:t>
            </w:r>
          </w:p>
        </w:tc>
        <w:tc>
          <w:tcPr/>
          <w:p w:rsidR="00000000" w:rsidDel="00000000" w:rsidP="00000000" w:rsidRDefault="00000000" w:rsidRPr="00000000" w14:paraId="000000BF">
            <w:pPr>
              <w:widowControl w:val="0"/>
              <w:spacing w:line="240" w:lineRule="auto"/>
              <w:jc w:val="center"/>
              <w:rPr>
                <w:sz w:val="24"/>
                <w:szCs w:val="24"/>
              </w:rPr>
            </w:pPr>
            <w:r w:rsidDel="00000000" w:rsidR="00000000" w:rsidRPr="00000000">
              <w:rPr>
                <w:sz w:val="24"/>
                <w:szCs w:val="24"/>
                <w:rtl w:val="0"/>
              </w:rPr>
              <w:t xml:space="preserve">How easy the MOSAIC system is to learn and operate</w:t>
            </w:r>
          </w:p>
        </w:tc>
        <w:tc>
          <w:tcPr/>
          <w:p w:rsidR="00000000" w:rsidDel="00000000" w:rsidP="00000000" w:rsidRDefault="00000000" w:rsidRPr="00000000" w14:paraId="000000C0">
            <w:pPr>
              <w:widowControl w:val="0"/>
              <w:spacing w:line="240" w:lineRule="auto"/>
              <w:jc w:val="center"/>
              <w:rPr>
                <w:sz w:val="24"/>
                <w:szCs w:val="24"/>
              </w:rPr>
            </w:pPr>
            <w:r w:rsidDel="00000000" w:rsidR="00000000" w:rsidRPr="00000000">
              <w:rPr>
                <w:sz w:val="24"/>
                <w:szCs w:val="24"/>
                <w:rtl w:val="0"/>
              </w:rPr>
              <w:t xml:space="preserve">SUS questionnaire score (0–100) </w:t>
            </w:r>
          </w:p>
        </w:tc>
        <w:tc>
          <w:tcPr/>
          <w:p w:rsidR="00000000" w:rsidDel="00000000" w:rsidP="00000000" w:rsidRDefault="00000000" w:rsidRPr="00000000" w14:paraId="000000C1">
            <w:pPr>
              <w:widowControl w:val="0"/>
              <w:spacing w:line="240" w:lineRule="auto"/>
              <w:jc w:val="center"/>
              <w:rPr>
                <w:sz w:val="24"/>
                <w:szCs w:val="24"/>
              </w:rPr>
            </w:pPr>
            <w:r w:rsidDel="00000000" w:rsidR="00000000" w:rsidRPr="00000000">
              <w:rPr>
                <w:sz w:val="24"/>
                <w:szCs w:val="24"/>
                <w:rtl w:val="0"/>
              </w:rPr>
              <w:t xml:space="preserve">(FTT - </w:t>
            </w:r>
            <w:r w:rsidDel="00000000" w:rsidR="00000000" w:rsidRPr="00000000">
              <w:rPr>
                <w:b w:val="1"/>
                <w:bCs w:val="1"/>
                <w:sz w:val="24"/>
                <w:szCs w:val="24"/>
                <w:rtl w:val="0"/>
              </w:rPr>
              <w:t xml:space="preserve">40</w:t>
            </w:r>
            <w:r w:rsidDel="00000000" w:rsidR="00000000" w:rsidRPr="00000000">
              <w:rPr>
                <w:sz w:val="24"/>
                <w:szCs w:val="24"/>
                <w:rtl w:val="0"/>
              </w:rPr>
              <w:t xml:space="preserve">, ADHD - </w:t>
            </w:r>
            <w:r w:rsidDel="00000000" w:rsidR="00000000" w:rsidRPr="00000000">
              <w:rPr>
                <w:b w:val="1"/>
                <w:bCs w:val="1"/>
                <w:sz w:val="24"/>
                <w:szCs w:val="24"/>
                <w:rtl w:val="0"/>
              </w:rPr>
              <w:t xml:space="preserve">32.5</w:t>
            </w: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0C2">
            <w:pPr>
              <w:widowControl w:val="0"/>
              <w:spacing w:line="240" w:lineRule="auto"/>
              <w:jc w:val="cente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C3">
            <w:pPr>
              <w:widowControl w:val="0"/>
              <w:spacing w:line="240" w:lineRule="auto"/>
              <w:rPr>
                <w:sz w:val="24"/>
                <w:szCs w:val="24"/>
              </w:rPr>
            </w:pPr>
            <w:r w:rsidDel="00000000" w:rsidR="00000000" w:rsidRPr="00000000">
              <w:rPr>
                <w:sz w:val="24"/>
                <w:szCs w:val="24"/>
                <w:rtl w:val="0"/>
              </w:rPr>
              <w:t xml:space="preserve">Scalability </w:t>
            </w:r>
          </w:p>
        </w:tc>
        <w:tc>
          <w:tcPr/>
          <w:p w:rsidR="00000000" w:rsidDel="00000000" w:rsidP="00000000" w:rsidRDefault="00000000" w:rsidRPr="00000000" w14:paraId="000000C4">
            <w:pPr>
              <w:widowControl w:val="0"/>
              <w:spacing w:line="240" w:lineRule="auto"/>
              <w:jc w:val="center"/>
              <w:rPr>
                <w:sz w:val="24"/>
                <w:szCs w:val="24"/>
              </w:rPr>
            </w:pPr>
            <w:r w:rsidDel="00000000" w:rsidR="00000000" w:rsidRPr="00000000">
              <w:rPr>
                <w:sz w:val="24"/>
                <w:szCs w:val="24"/>
                <w:rtl w:val="0"/>
              </w:rPr>
              <w:t xml:space="preserve">How the system performs with larger or more complex OPL models</w:t>
            </w:r>
          </w:p>
        </w:tc>
        <w:tc>
          <w:tcPr/>
          <w:p w:rsidR="00000000" w:rsidDel="00000000" w:rsidP="00000000" w:rsidRDefault="00000000" w:rsidRPr="00000000" w14:paraId="000000C5">
            <w:pPr>
              <w:widowControl w:val="0"/>
              <w:spacing w:line="240" w:lineRule="auto"/>
              <w:jc w:val="center"/>
              <w:rPr>
                <w:sz w:val="24"/>
                <w:szCs w:val="24"/>
              </w:rPr>
            </w:pPr>
            <w:r w:rsidDel="00000000" w:rsidR="00000000" w:rsidRPr="00000000">
              <w:rPr>
                <w:sz w:val="24"/>
                <w:szCs w:val="24"/>
                <w:rtl w:val="0"/>
              </w:rPr>
              <w:t xml:space="preserve">Performance comparison by model size</w:t>
            </w:r>
          </w:p>
          <w:p w:rsidR="00000000" w:rsidDel="00000000" w:rsidP="00000000" w:rsidRDefault="00000000" w:rsidRPr="00000000" w14:paraId="000000C6">
            <w:pPr>
              <w:widowControl w:val="0"/>
              <w:spacing w:line="240" w:lineRule="auto"/>
              <w:jc w:val="center"/>
              <w:rPr>
                <w:sz w:val="24"/>
                <w:szCs w:val="24"/>
              </w:rPr>
            </w:pPr>
            <w:r w:rsidDel="00000000" w:rsidR="00000000" w:rsidRPr="00000000">
              <w:rPr>
                <w:sz w:val="24"/>
                <w:szCs w:val="24"/>
                <w:rtl w:val="0"/>
              </w:rPr>
              <w:t xml:space="preserve">(Success/Fail)</w:t>
            </w:r>
          </w:p>
        </w:tc>
        <w:tc>
          <w:tcPr/>
          <w:p w:rsidR="00000000" w:rsidDel="00000000" w:rsidP="00000000" w:rsidRDefault="00000000" w:rsidRPr="00000000" w14:paraId="000000C7">
            <w:pPr>
              <w:widowControl w:val="0"/>
              <w:spacing w:line="240" w:lineRule="auto"/>
              <w:jc w:val="center"/>
              <w:rPr>
                <w:b w:val="1"/>
                <w:bCs w:val="1"/>
                <w:sz w:val="24"/>
                <w:szCs w:val="24"/>
              </w:rPr>
            </w:pPr>
            <w:r w:rsidDel="00000000" w:rsidR="00000000" w:rsidRPr="00000000">
              <w:rPr>
                <w:sz w:val="24"/>
                <w:szCs w:val="24"/>
                <w:rtl w:val="0"/>
              </w:rPr>
              <w:t xml:space="preserve">(S) - </w:t>
            </w:r>
            <w:r w:rsidDel="00000000" w:rsidR="00000000" w:rsidRPr="00000000">
              <w:rPr>
                <w:b w:val="1"/>
                <w:bCs w:val="1"/>
                <w:sz w:val="24"/>
                <w:szCs w:val="24"/>
                <w:rtl w:val="0"/>
              </w:rPr>
              <w:t xml:space="preserve">Success</w:t>
            </w:r>
          </w:p>
          <w:p w:rsidR="00000000" w:rsidDel="00000000" w:rsidP="00000000" w:rsidRDefault="00000000" w:rsidRPr="00000000" w14:paraId="000000C8">
            <w:pPr>
              <w:widowControl w:val="0"/>
              <w:spacing w:line="240" w:lineRule="auto"/>
              <w:jc w:val="center"/>
              <w:rPr>
                <w:b w:val="1"/>
                <w:bCs w:val="1"/>
                <w:sz w:val="24"/>
                <w:szCs w:val="24"/>
              </w:rPr>
            </w:pPr>
            <w:r w:rsidDel="00000000" w:rsidR="00000000" w:rsidRPr="00000000">
              <w:rPr>
                <w:sz w:val="24"/>
                <w:szCs w:val="24"/>
                <w:rtl w:val="0"/>
              </w:rPr>
              <w:t xml:space="preserve">(L) -</w:t>
            </w:r>
            <w:r w:rsidDel="00000000" w:rsidR="00000000" w:rsidRPr="00000000">
              <w:rPr>
                <w:b w:val="1"/>
                <w:bCs w:val="1"/>
                <w:sz w:val="24"/>
                <w:szCs w:val="24"/>
                <w:rtl w:val="0"/>
              </w:rPr>
              <w:t xml:space="preserve"> Success</w:t>
            </w:r>
          </w:p>
        </w:tc>
      </w:tr>
      <w:tr>
        <w:trPr>
          <w:cantSplit w:val="0"/>
          <w:tblHeader w:val="0"/>
        </w:trPr>
        <w:tc>
          <w:tcPr/>
          <w:p w:rsidR="00000000" w:rsidDel="00000000" w:rsidP="00000000" w:rsidRDefault="00000000" w:rsidRPr="00000000" w14:paraId="000000C9">
            <w:pPr>
              <w:widowControl w:val="0"/>
              <w:spacing w:line="240" w:lineRule="auto"/>
              <w:jc w:val="cente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Generation Time </w:t>
            </w:r>
          </w:p>
        </w:tc>
        <w:tc>
          <w:tcPr/>
          <w:p w:rsidR="00000000" w:rsidDel="00000000" w:rsidP="00000000" w:rsidRDefault="00000000" w:rsidRPr="00000000" w14:paraId="000000CB">
            <w:pPr>
              <w:widowControl w:val="0"/>
              <w:spacing w:line="240" w:lineRule="auto"/>
              <w:jc w:val="center"/>
              <w:rPr>
                <w:sz w:val="24"/>
                <w:szCs w:val="24"/>
              </w:rPr>
            </w:pPr>
            <w:r w:rsidDel="00000000" w:rsidR="00000000" w:rsidRPr="00000000">
              <w:rPr>
                <w:sz w:val="24"/>
                <w:szCs w:val="24"/>
                <w:rtl w:val="0"/>
              </w:rPr>
              <w:t xml:space="preserve">Time required to generate a complete full-stack application</w:t>
            </w:r>
          </w:p>
        </w:tc>
        <w:tc>
          <w:tcPr/>
          <w:p w:rsidR="00000000" w:rsidDel="00000000" w:rsidP="00000000" w:rsidRDefault="00000000" w:rsidRPr="00000000" w14:paraId="000000CC">
            <w:pPr>
              <w:widowControl w:val="0"/>
              <w:spacing w:line="240" w:lineRule="auto"/>
              <w:jc w:val="center"/>
              <w:rPr>
                <w:sz w:val="24"/>
                <w:szCs w:val="24"/>
              </w:rPr>
            </w:pPr>
            <w:r w:rsidDel="00000000" w:rsidR="00000000" w:rsidRPr="00000000">
              <w:rPr>
                <w:sz w:val="24"/>
                <w:szCs w:val="24"/>
                <w:rtl w:val="0"/>
              </w:rPr>
              <w:t xml:space="preserve">Time duration (seconds/minutes) </w:t>
            </w:r>
          </w:p>
        </w:tc>
        <w:tc>
          <w:tcPr/>
          <w:p w:rsidR="00000000" w:rsidDel="00000000" w:rsidP="00000000" w:rsidRDefault="00000000" w:rsidRPr="00000000" w14:paraId="000000CD">
            <w:pPr>
              <w:widowControl w:val="0"/>
              <w:spacing w:line="240" w:lineRule="auto"/>
              <w:jc w:val="center"/>
              <w:rPr>
                <w:b w:val="1"/>
                <w:bCs w:val="1"/>
                <w:sz w:val="24"/>
                <w:szCs w:val="24"/>
              </w:rPr>
            </w:pPr>
            <w:r w:rsidDel="00000000" w:rsidR="00000000" w:rsidRPr="00000000">
              <w:rPr>
                <w:sz w:val="24"/>
                <w:szCs w:val="24"/>
                <w:rtl w:val="0"/>
              </w:rPr>
              <w:t xml:space="preserve">(S) - </w:t>
            </w:r>
            <w:r w:rsidDel="00000000" w:rsidR="00000000" w:rsidRPr="00000000">
              <w:rPr>
                <w:b w:val="1"/>
                <w:bCs w:val="1"/>
                <w:sz w:val="24"/>
                <w:szCs w:val="24"/>
                <w:rtl w:val="0"/>
              </w:rPr>
              <w:t xml:space="preserve">2:47</w:t>
            </w:r>
          </w:p>
          <w:p w:rsidR="00000000" w:rsidDel="00000000" w:rsidP="00000000" w:rsidRDefault="00000000" w:rsidRPr="00000000" w14:paraId="000000CE">
            <w:pPr>
              <w:widowControl w:val="0"/>
              <w:spacing w:line="240" w:lineRule="auto"/>
              <w:jc w:val="center"/>
              <w:rPr>
                <w:b w:val="1"/>
                <w:bCs w:val="1"/>
                <w:sz w:val="24"/>
                <w:szCs w:val="24"/>
              </w:rPr>
            </w:pPr>
            <w:r w:rsidDel="00000000" w:rsidR="00000000" w:rsidRPr="00000000">
              <w:rPr>
                <w:sz w:val="24"/>
                <w:szCs w:val="24"/>
                <w:rtl w:val="0"/>
              </w:rPr>
              <w:t xml:space="preserve">(L) -</w:t>
            </w:r>
            <w:r w:rsidDel="00000000" w:rsidR="00000000" w:rsidRPr="00000000">
              <w:rPr>
                <w:b w:val="1"/>
                <w:bCs w:val="1"/>
                <w:sz w:val="24"/>
                <w:szCs w:val="24"/>
                <w:rtl w:val="0"/>
              </w:rPr>
              <w:t xml:space="preserve"> 5:28</w:t>
            </w:r>
          </w:p>
        </w:tc>
      </w:tr>
      <w:tr>
        <w:trPr>
          <w:cantSplit w:val="0"/>
          <w:tblHeader w:val="0"/>
        </w:trPr>
        <w:tc>
          <w:tcPr/>
          <w:p w:rsidR="00000000" w:rsidDel="00000000" w:rsidP="00000000" w:rsidRDefault="00000000" w:rsidRPr="00000000" w14:paraId="000000CF">
            <w:pPr>
              <w:widowControl w:val="0"/>
              <w:spacing w:line="240" w:lineRule="auto"/>
              <w:jc w:val="cente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D0">
            <w:pPr>
              <w:widowControl w:val="0"/>
              <w:spacing w:line="240" w:lineRule="auto"/>
              <w:rPr>
                <w:sz w:val="24"/>
                <w:szCs w:val="24"/>
              </w:rPr>
            </w:pPr>
            <w:r w:rsidDel="00000000" w:rsidR="00000000" w:rsidRPr="00000000">
              <w:rPr>
                <w:sz w:val="24"/>
                <w:szCs w:val="24"/>
                <w:rtl w:val="0"/>
              </w:rPr>
              <w:t xml:space="preserve">Executability</w:t>
            </w:r>
          </w:p>
        </w:tc>
        <w:tc>
          <w:tcPr/>
          <w:p w:rsidR="00000000" w:rsidDel="00000000" w:rsidP="00000000" w:rsidRDefault="00000000" w:rsidRPr="00000000" w14:paraId="000000D1">
            <w:pPr>
              <w:widowControl w:val="0"/>
              <w:spacing w:line="240" w:lineRule="auto"/>
              <w:jc w:val="center"/>
              <w:rPr>
                <w:sz w:val="24"/>
                <w:szCs w:val="24"/>
              </w:rPr>
            </w:pPr>
            <w:r w:rsidDel="00000000" w:rsidR="00000000" w:rsidRPr="00000000">
              <w:rPr>
                <w:sz w:val="24"/>
                <w:szCs w:val="24"/>
                <w:rtl w:val="0"/>
              </w:rPr>
              <w:t xml:space="preserve">Percentage of generated applications that run successfully without runtime errors and manual interference</w:t>
            </w:r>
          </w:p>
        </w:tc>
        <w:tc>
          <w:tcPr/>
          <w:p w:rsidR="00000000" w:rsidDel="00000000" w:rsidP="00000000" w:rsidRDefault="00000000" w:rsidRPr="00000000" w14:paraId="000000D2">
            <w:pPr>
              <w:widowControl w:val="0"/>
              <w:spacing w:line="240" w:lineRule="auto"/>
              <w:jc w:val="center"/>
              <w:rPr>
                <w:sz w:val="24"/>
                <w:szCs w:val="24"/>
              </w:rPr>
            </w:pPr>
            <w:r w:rsidDel="00000000" w:rsidR="00000000" w:rsidRPr="00000000">
              <w:rPr>
                <w:sz w:val="24"/>
                <w:szCs w:val="24"/>
                <w:rtl w:val="0"/>
              </w:rPr>
              <w:t xml:space="preserve">Successful executions (%) </w:t>
            </w:r>
          </w:p>
        </w:tc>
        <w:tc>
          <w:tcPr/>
          <w:p w:rsidR="00000000" w:rsidDel="00000000" w:rsidP="00000000" w:rsidRDefault="00000000" w:rsidRPr="00000000" w14:paraId="000000D3">
            <w:pPr>
              <w:widowControl w:val="0"/>
              <w:spacing w:line="240" w:lineRule="auto"/>
              <w:jc w:val="center"/>
              <w:rPr>
                <w:sz w:val="24"/>
                <w:szCs w:val="24"/>
              </w:rPr>
            </w:pPr>
            <w:r w:rsidDel="00000000" w:rsidR="00000000" w:rsidRPr="00000000">
              <w:rPr>
                <w:sz w:val="24"/>
                <w:szCs w:val="24"/>
                <w:rtl w:val="0"/>
              </w:rPr>
              <w:t xml:space="preserve">10/12 (</w:t>
            </w:r>
            <w:r w:rsidDel="00000000" w:rsidR="00000000" w:rsidRPr="00000000">
              <w:rPr>
                <w:b w:val="1"/>
                <w:bCs w:val="1"/>
                <w:sz w:val="24"/>
                <w:szCs w:val="24"/>
                <w:rtl w:val="0"/>
              </w:rPr>
              <w:t xml:space="preserve">~83%</w:t>
            </w: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0D4">
            <w:pPr>
              <w:widowControl w:val="0"/>
              <w:spacing w:line="240" w:lineRule="auto"/>
              <w:jc w:val="cente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Requirement Coverage </w:t>
            </w:r>
          </w:p>
        </w:tc>
        <w:tc>
          <w:tcPr/>
          <w:p w:rsidR="00000000" w:rsidDel="00000000" w:rsidP="00000000" w:rsidRDefault="00000000" w:rsidRPr="00000000" w14:paraId="000000D6">
            <w:pPr>
              <w:widowControl w:val="0"/>
              <w:spacing w:line="240" w:lineRule="auto"/>
              <w:jc w:val="center"/>
              <w:rPr>
                <w:sz w:val="24"/>
                <w:szCs w:val="24"/>
              </w:rPr>
            </w:pPr>
            <w:r w:rsidDel="00000000" w:rsidR="00000000" w:rsidRPr="00000000">
              <w:rPr>
                <w:sz w:val="24"/>
                <w:szCs w:val="24"/>
                <w:rtl w:val="0"/>
              </w:rPr>
              <w:t xml:space="preserve">Percentage of described requirements that are successfully implemented </w:t>
            </w:r>
          </w:p>
        </w:tc>
        <w:tc>
          <w:tcPr/>
          <w:p w:rsidR="00000000" w:rsidDel="00000000" w:rsidP="00000000" w:rsidRDefault="00000000" w:rsidRPr="00000000" w14:paraId="000000D7">
            <w:pPr>
              <w:widowControl w:val="0"/>
              <w:spacing w:line="240" w:lineRule="auto"/>
              <w:jc w:val="center"/>
              <w:rPr>
                <w:sz w:val="24"/>
                <w:szCs w:val="24"/>
              </w:rPr>
            </w:pPr>
            <w:r w:rsidDel="00000000" w:rsidR="00000000" w:rsidRPr="00000000">
              <w:rPr>
                <w:sz w:val="24"/>
                <w:szCs w:val="24"/>
                <w:rtl w:val="0"/>
              </w:rPr>
              <w:t xml:space="preserve">Successful requirements (%)</w:t>
            </w:r>
          </w:p>
        </w:tc>
        <w:tc>
          <w:tcPr/>
          <w:p w:rsidR="00000000" w:rsidDel="00000000" w:rsidP="00000000" w:rsidRDefault="00000000" w:rsidRPr="00000000" w14:paraId="000000D8">
            <w:pPr>
              <w:widowControl w:val="0"/>
              <w:spacing w:line="240" w:lineRule="auto"/>
              <w:jc w:val="center"/>
              <w:rPr>
                <w:sz w:val="24"/>
                <w:szCs w:val="24"/>
              </w:rPr>
            </w:pPr>
            <w:r w:rsidDel="00000000" w:rsidR="00000000" w:rsidRPr="00000000">
              <w:rPr>
                <w:sz w:val="24"/>
                <w:szCs w:val="24"/>
                <w:rtl w:val="0"/>
              </w:rPr>
              <w:t xml:space="preserve">16/17 (</w:t>
            </w:r>
            <w:r w:rsidDel="00000000" w:rsidR="00000000" w:rsidRPr="00000000">
              <w:rPr>
                <w:b w:val="1"/>
                <w:bCs w:val="1"/>
                <w:sz w:val="24"/>
                <w:szCs w:val="24"/>
                <w:rtl w:val="0"/>
              </w:rPr>
              <w:t xml:space="preserve">~94%</w:t>
            </w:r>
            <w:r w:rsidDel="00000000" w:rsidR="00000000" w:rsidRPr="00000000">
              <w:rPr>
                <w:sz w:val="24"/>
                <w:szCs w:val="24"/>
                <w:rtl w:val="0"/>
              </w:rPr>
              <w:t xml:space="preserve">) requirements met (the agent doesn’t conduct training)</w:t>
            </w:r>
          </w:p>
        </w:tc>
      </w:tr>
    </w:tbl>
    <w:p w:rsidR="00000000" w:rsidDel="00000000" w:rsidP="00000000" w:rsidRDefault="00000000" w:rsidRPr="00000000" w14:paraId="000000D9">
      <w:pPr>
        <w:spacing w:after="240" w:before="240" w:lineRule="auto"/>
        <w:rPr>
          <w:sz w:val="24"/>
          <w:szCs w:val="24"/>
        </w:rPr>
      </w:pPr>
      <w:r w:rsidDel="00000000" w:rsidR="00000000" w:rsidRPr="00000000">
        <w:rPr>
          <w:rtl w:val="0"/>
        </w:rPr>
      </w:r>
    </w:p>
    <w:p w:rsidR="00000000" w:rsidDel="00000000" w:rsidP="00000000" w:rsidRDefault="00000000" w:rsidRPr="00000000" w14:paraId="000000DA">
      <w:pPr>
        <w:spacing w:after="240" w:before="240" w:lineRule="auto"/>
        <w:rPr>
          <w:sz w:val="24"/>
          <w:szCs w:val="24"/>
        </w:rPr>
      </w:pPr>
      <w:r w:rsidDel="00000000" w:rsidR="00000000" w:rsidRPr="00000000">
        <w:rPr>
          <w:rtl w:val="0"/>
        </w:rPr>
      </w:r>
    </w:p>
    <w:p w:rsidR="00000000" w:rsidDel="00000000" w:rsidP="00000000" w:rsidRDefault="00000000" w:rsidRPr="00000000" w14:paraId="000000DB">
      <w:pPr>
        <w:spacing w:after="240" w:before="240" w:lineRule="auto"/>
        <w:rPr>
          <w:sz w:val="24"/>
          <w:szCs w:val="24"/>
        </w:rPr>
      </w:pPr>
      <w:r w:rsidDel="00000000" w:rsidR="00000000" w:rsidRPr="00000000">
        <w:rPr>
          <w:rtl w:val="0"/>
        </w:rPr>
      </w:r>
    </w:p>
    <w:p w:rsidR="00000000" w:rsidDel="00000000" w:rsidP="00000000" w:rsidRDefault="00000000" w:rsidRPr="00000000" w14:paraId="000000DC">
      <w:pPr>
        <w:spacing w:after="240" w:before="240" w:lineRule="auto"/>
        <w:rPr>
          <w:sz w:val="24"/>
          <w:szCs w:val="24"/>
        </w:rPr>
      </w:pPr>
      <w:r w:rsidDel="00000000" w:rsidR="00000000" w:rsidRPr="00000000">
        <w:rPr>
          <w:rtl w:val="0"/>
        </w:rPr>
      </w:r>
    </w:p>
    <w:p w:rsidR="00000000" w:rsidDel="00000000" w:rsidP="00000000" w:rsidRDefault="00000000" w:rsidRPr="00000000" w14:paraId="000000DD">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DE">
      <w:pPr>
        <w:spacing w:after="240" w:before="24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114300</wp:posOffset>
            </wp:positionV>
            <wp:extent cx="2933700" cy="1190625"/>
            <wp:effectExtent b="0" l="0" r="0" t="0"/>
            <wp:wrapNone/>
            <wp:docPr id="8" name="image2.png"/>
            <a:graphic>
              <a:graphicData uri="http://schemas.openxmlformats.org/drawingml/2006/picture">
                <pic:pic>
                  <pic:nvPicPr>
                    <pic:cNvPr id="0" name="image2.png"/>
                    <pic:cNvPicPr preferRelativeResize="0"/>
                  </pic:nvPicPr>
                  <pic:blipFill>
                    <a:blip r:embed="rId11"/>
                    <a:srcRect b="33934" l="1603" r="1763" t="6607"/>
                    <a:stretch>
                      <a:fillRect/>
                    </a:stretch>
                  </pic:blipFill>
                  <pic:spPr>
                    <a:xfrm>
                      <a:off x="0" y="0"/>
                      <a:ext cx="2933700" cy="1190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2928938" cy="1190625"/>
            <wp:effectExtent b="0" l="0" r="0" t="0"/>
            <wp:wrapNone/>
            <wp:docPr id="12" name="image3.png"/>
            <a:graphic>
              <a:graphicData uri="http://schemas.openxmlformats.org/drawingml/2006/picture">
                <pic:pic>
                  <pic:nvPicPr>
                    <pic:cNvPr id="0" name="image3.png"/>
                    <pic:cNvPicPr preferRelativeResize="0"/>
                  </pic:nvPicPr>
                  <pic:blipFill>
                    <a:blip r:embed="rId12"/>
                    <a:srcRect b="12353" l="1763" r="2885" t="9118"/>
                    <a:stretch>
                      <a:fillRect/>
                    </a:stretch>
                  </pic:blipFill>
                  <pic:spPr>
                    <a:xfrm>
                      <a:off x="0" y="0"/>
                      <a:ext cx="2928938" cy="1190625"/>
                    </a:xfrm>
                    <a:prstGeom prst="rect"/>
                    <a:ln/>
                  </pic:spPr>
                </pic:pic>
              </a:graphicData>
            </a:graphic>
          </wp:anchor>
        </w:drawing>
      </w:r>
    </w:p>
    <w:p w:rsidR="00000000" w:rsidDel="00000000" w:rsidP="00000000" w:rsidRDefault="00000000" w:rsidRPr="00000000" w14:paraId="000000DF">
      <w:pPr>
        <w:spacing w:after="240" w:before="240" w:lineRule="auto"/>
        <w:rPr>
          <w:sz w:val="24"/>
          <w:szCs w:val="24"/>
        </w:rPr>
      </w:pPr>
      <w:r w:rsidDel="00000000" w:rsidR="00000000" w:rsidRPr="00000000">
        <w:rPr>
          <w:rtl w:val="0"/>
        </w:rPr>
      </w:r>
    </w:p>
    <w:p w:rsidR="00000000" w:rsidDel="00000000" w:rsidP="00000000" w:rsidRDefault="00000000" w:rsidRPr="00000000" w14:paraId="000000E0">
      <w:pPr>
        <w:spacing w:after="240" w:before="240" w:lineRule="auto"/>
        <w:rPr>
          <w:sz w:val="24"/>
          <w:szCs w:val="24"/>
        </w:rPr>
      </w:pPr>
      <w:r w:rsidDel="00000000" w:rsidR="00000000" w:rsidRPr="00000000">
        <w:rPr>
          <w:rtl w:val="0"/>
        </w:rPr>
      </w:r>
    </w:p>
    <w:p w:rsidR="00000000" w:rsidDel="00000000" w:rsidP="00000000" w:rsidRDefault="00000000" w:rsidRPr="00000000" w14:paraId="000000E1">
      <w:pPr>
        <w:spacing w:after="240" w:before="240" w:lineRule="auto"/>
        <w:rPr>
          <w:sz w:val="24"/>
          <w:szCs w:val="24"/>
        </w:rPr>
      </w:pPr>
      <w:r w:rsidDel="00000000" w:rsidR="00000000" w:rsidRPr="00000000">
        <w:rPr>
          <w:rtl w:val="0"/>
        </w:rPr>
      </w:r>
    </w:p>
    <w:bookmarkStart w:colFirst="0" w:colLast="0" w:name="ge68q579ukab" w:id="13"/>
    <w:bookmarkEnd w:id="13"/>
    <w:p w:rsidR="00000000" w:rsidDel="00000000" w:rsidP="00000000" w:rsidRDefault="00000000" w:rsidRPr="00000000" w14:paraId="000000E2">
      <w:pPr>
        <w:widowControl w:val="0"/>
        <w:spacing w:line="240" w:lineRule="auto"/>
        <w:jc w:val="center"/>
        <w:rPr>
          <w:sz w:val="18"/>
          <w:szCs w:val="18"/>
        </w:rPr>
      </w:pPr>
      <w:r w:rsidDel="00000000" w:rsidR="00000000" w:rsidRPr="00000000">
        <w:rPr>
          <w:b w:val="1"/>
          <w:bCs w:val="1"/>
          <w:sz w:val="18"/>
          <w:szCs w:val="18"/>
          <w:rtl w:val="0"/>
        </w:rPr>
        <w:t xml:space="preserve">Figure 4 : </w:t>
      </w:r>
      <w:r w:rsidDel="00000000" w:rsidR="00000000" w:rsidRPr="00000000">
        <w:rPr>
          <w:sz w:val="18"/>
          <w:szCs w:val="18"/>
          <w:rtl w:val="0"/>
        </w:rPr>
        <w:t xml:space="preserve">MOSAIC validation output for the invalid Scheduler OPL model. The system detects circular dependencies and bidirectional process definitions, preventing code generation and providing corrective feedback. </w:t>
      </w:r>
    </w:p>
    <w:p w:rsidR="00000000" w:rsidDel="00000000" w:rsidP="00000000" w:rsidRDefault="00000000" w:rsidRPr="00000000" w14:paraId="000000E3">
      <w:pPr>
        <w:widowControl w:val="0"/>
        <w:spacing w:line="240" w:lineRule="auto"/>
        <w:jc w:val="center"/>
        <w:rPr>
          <w:sz w:val="18"/>
          <w:szCs w:val="18"/>
        </w:rPr>
      </w:pPr>
      <w:r w:rsidDel="00000000" w:rsidR="00000000" w:rsidRPr="00000000">
        <w:rPr>
          <w:rtl w:val="0"/>
        </w:rPr>
      </w:r>
    </w:p>
    <w:p w:rsidR="00000000" w:rsidDel="00000000" w:rsidP="00000000" w:rsidRDefault="00000000" w:rsidRPr="00000000" w14:paraId="000000E4">
      <w:pPr>
        <w:spacing w:after="240" w:before="240" w:lineRule="auto"/>
        <w:rPr>
          <w:sz w:val="24"/>
          <w:szCs w:val="24"/>
          <w:u w:val="singl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1076325</wp:posOffset>
            </wp:positionH>
            <wp:positionV relativeFrom="paragraph">
              <wp:posOffset>257175</wp:posOffset>
            </wp:positionV>
            <wp:extent cx="3786750" cy="1620000"/>
            <wp:effectExtent b="0" l="0" r="0" t="0"/>
            <wp:wrapNone/>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786750" cy="1620000"/>
                    </a:xfrm>
                    <a:prstGeom prst="rect"/>
                    <a:ln/>
                  </pic:spPr>
                </pic:pic>
              </a:graphicData>
            </a:graphic>
          </wp:anchor>
        </w:drawing>
      </w:r>
    </w:p>
    <w:p w:rsidR="00000000" w:rsidDel="00000000" w:rsidP="00000000" w:rsidRDefault="00000000" w:rsidRPr="00000000" w14:paraId="000000E5">
      <w:pPr>
        <w:spacing w:after="240" w:before="240" w:lineRule="auto"/>
        <w:rPr>
          <w:sz w:val="24"/>
          <w:szCs w:val="24"/>
          <w:u w:val="single"/>
        </w:rPr>
      </w:pPr>
      <w:r w:rsidDel="00000000" w:rsidR="00000000" w:rsidRPr="00000000">
        <w:rPr>
          <w:rtl w:val="0"/>
        </w:rPr>
      </w:r>
    </w:p>
    <w:p w:rsidR="00000000" w:rsidDel="00000000" w:rsidP="00000000" w:rsidRDefault="00000000" w:rsidRPr="00000000" w14:paraId="000000E6">
      <w:pPr>
        <w:spacing w:after="240" w:before="240" w:lineRule="auto"/>
        <w:rPr>
          <w:sz w:val="24"/>
          <w:szCs w:val="24"/>
          <w:u w:val="single"/>
        </w:rPr>
      </w:pPr>
      <w:r w:rsidDel="00000000" w:rsidR="00000000" w:rsidRPr="00000000">
        <w:rPr>
          <w:rtl w:val="0"/>
        </w:rPr>
      </w:r>
    </w:p>
    <w:p w:rsidR="00000000" w:rsidDel="00000000" w:rsidP="00000000" w:rsidRDefault="00000000" w:rsidRPr="00000000" w14:paraId="000000E7">
      <w:pPr>
        <w:spacing w:after="240" w:before="240" w:lineRule="auto"/>
        <w:rPr>
          <w:sz w:val="24"/>
          <w:szCs w:val="24"/>
          <w:u w:val="single"/>
        </w:rPr>
      </w:pPr>
      <w:r w:rsidDel="00000000" w:rsidR="00000000" w:rsidRPr="00000000">
        <w:rPr>
          <w:rtl w:val="0"/>
        </w:rPr>
      </w:r>
    </w:p>
    <w:p w:rsidR="00000000" w:rsidDel="00000000" w:rsidP="00000000" w:rsidRDefault="00000000" w:rsidRPr="00000000" w14:paraId="000000E8">
      <w:pPr>
        <w:spacing w:after="240" w:before="240" w:lineRule="auto"/>
        <w:rPr>
          <w:sz w:val="24"/>
          <w:szCs w:val="24"/>
          <w:u w:val="single"/>
        </w:rPr>
      </w:pPr>
      <w:r w:rsidDel="00000000" w:rsidR="00000000" w:rsidRPr="00000000">
        <w:rPr>
          <w:rtl w:val="0"/>
        </w:rPr>
      </w:r>
    </w:p>
    <w:bookmarkStart w:colFirst="0" w:colLast="0" w:name="c097esovgr1o" w:id="14"/>
    <w:bookmarkEnd w:id="14"/>
    <w:p w:rsidR="00000000" w:rsidDel="00000000" w:rsidP="00000000" w:rsidRDefault="00000000" w:rsidRPr="00000000" w14:paraId="000000E9">
      <w:pPr>
        <w:widowControl w:val="0"/>
        <w:spacing w:line="240" w:lineRule="auto"/>
        <w:jc w:val="center"/>
        <w:rPr>
          <w:sz w:val="24"/>
          <w:szCs w:val="24"/>
          <w:u w:val="single"/>
        </w:rPr>
      </w:pPr>
      <w:r w:rsidDel="00000000" w:rsidR="00000000" w:rsidRPr="00000000">
        <w:rPr>
          <w:b w:val="1"/>
          <w:bCs w:val="1"/>
          <w:sz w:val="18"/>
          <w:szCs w:val="18"/>
          <w:rtl w:val="0"/>
        </w:rPr>
        <w:t xml:space="preserve">Figure 5 : </w:t>
      </w:r>
      <w:r w:rsidDel="00000000" w:rsidR="00000000" w:rsidRPr="00000000">
        <w:rPr>
          <w:sz w:val="18"/>
          <w:szCs w:val="18"/>
          <w:rtl w:val="0"/>
        </w:rPr>
        <w:t xml:space="preserve">Successful validation and code generation of the revised Schedular OPL model by MOSAIC.  </w:t>
      </w:r>
      <w:r w:rsidDel="00000000" w:rsidR="00000000" w:rsidRPr="00000000">
        <w:rPr>
          <w:rtl w:val="0"/>
        </w:rPr>
      </w:r>
    </w:p>
    <w:p w:rsidR="00000000" w:rsidDel="00000000" w:rsidP="00000000" w:rsidRDefault="00000000" w:rsidRPr="00000000" w14:paraId="000000EA">
      <w:pPr>
        <w:spacing w:after="240" w:before="240" w:lineRule="auto"/>
        <w:rPr>
          <w:sz w:val="24"/>
          <w:szCs w:val="24"/>
        </w:rPr>
      </w:pPr>
      <w:r w:rsidDel="00000000" w:rsidR="00000000" w:rsidRPr="00000000">
        <w:rPr>
          <w:sz w:val="24"/>
          <w:szCs w:val="24"/>
          <w:u w:val="single"/>
          <w:rtl w:val="0"/>
        </w:rPr>
        <w:t xml:space="preserve">Demonstration:</w:t>
      </w:r>
      <w:r w:rsidDel="00000000" w:rsidR="00000000" w:rsidRPr="00000000">
        <w:rPr>
          <w:sz w:val="24"/>
          <w:szCs w:val="24"/>
          <w:rtl w:val="0"/>
        </w:rPr>
        <w:t xml:space="preserve"> To evaluate MOSAIC’s ability to identify and handle problematic OPL models, we intentionally provided it with the Scheduler OPL model containing inconsistencies and circular relationships [SCHEDULAR_OPL]. For example, the model contains circular relationships such as “Scheduler consists of Time” and “Time consists of Scheduler,” as well as conflicting relationships such as “Scheduler creates User” and “User deletes Scheduler.”</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Figure 4</w:t>
        </w:r>
      </w:hyperlink>
      <w:r w:rsidDel="00000000" w:rsidR="00000000" w:rsidRPr="00000000">
        <w:rPr>
          <w:sz w:val="24"/>
          <w:szCs w:val="24"/>
          <w:rtl w:val="0"/>
        </w:rPr>
        <w:t xml:space="preserve"> presents the message generated by the agent, which identified the inconsistencies, rejected the problematic model, and provided corrective suggestions to the user. </w:t>
      </w:r>
    </w:p>
    <w:p w:rsidR="00000000" w:rsidDel="00000000" w:rsidP="00000000" w:rsidRDefault="00000000" w:rsidRPr="00000000" w14:paraId="000000EB">
      <w:pPr>
        <w:spacing w:after="240" w:before="240" w:lineRule="auto"/>
        <w:rPr>
          <w:sz w:val="24"/>
          <w:szCs w:val="24"/>
        </w:rPr>
      </w:pPr>
      <w:r w:rsidDel="00000000" w:rsidR="00000000" w:rsidRPr="00000000">
        <w:rPr>
          <w:sz w:val="24"/>
          <w:szCs w:val="24"/>
          <w:rtl w:val="0"/>
        </w:rPr>
        <w:t xml:space="preserve">We then applied the suggested changes to the OPL model, including removing circular relationships and correcting inconsistent object and process relationships.</w:t>
      </w:r>
      <w:hyperlink r:id="rId16">
        <w:r w:rsidDel="00000000" w:rsidR="00000000" w:rsidRPr="00000000">
          <w:rPr>
            <w:sz w:val="24"/>
            <w:szCs w:val="24"/>
            <w:rtl w:val="0"/>
          </w:rPr>
          <w:t xml:space="preserve"> </w:t>
        </w:r>
      </w:hyperlink>
      <w:hyperlink w:anchor="c097esovgr1o">
        <w:r w:rsidDel="00000000" w:rsidR="00000000" w:rsidRPr="00000000">
          <w:rPr>
            <w:color w:val="1155cc"/>
            <w:sz w:val="24"/>
            <w:szCs w:val="24"/>
            <w:u w:val="single"/>
            <w:rtl w:val="0"/>
          </w:rPr>
          <w:t xml:space="preserve">Figure 5</w:t>
        </w:r>
      </w:hyperlink>
      <w:r w:rsidDel="00000000" w:rsidR="00000000" w:rsidRPr="00000000">
        <w:rPr>
          <w:sz w:val="24"/>
          <w:szCs w:val="24"/>
          <w:rtl w:val="0"/>
        </w:rPr>
        <w:t xml:space="preserve"> presents the agent’s final confirmation message for the revised Scheduler OPL model after the inconsistencies were resolved. The confirmation indicated that the revised model was successfully processed and that the website generation process was completed successfully. This demonstration shows MOSAIC’s ability to detect problematic OPL models, provide actionable corrective suggestions, and successfully generate an executable website after the identified inconsistencies are addressed.</w:t>
      </w:r>
    </w:p>
    <w:p w:rsidR="00000000" w:rsidDel="00000000" w:rsidP="00000000" w:rsidRDefault="00000000" w:rsidRPr="00000000" w14:paraId="000000EC">
      <w:pPr>
        <w:spacing w:after="240" w:before="240" w:lineRule="auto"/>
        <w:rPr>
          <w:sz w:val="24"/>
          <w:szCs w:val="24"/>
          <w:u w:val="single"/>
        </w:rPr>
      </w:pPr>
      <w:r w:rsidDel="00000000" w:rsidR="00000000" w:rsidRPr="00000000">
        <w:rPr>
          <w:rtl w:val="0"/>
        </w:rPr>
      </w:r>
    </w:p>
    <w:p w:rsidR="00000000" w:rsidDel="00000000" w:rsidP="00000000" w:rsidRDefault="00000000" w:rsidRPr="00000000" w14:paraId="000000ED">
      <w:pPr>
        <w:spacing w:after="240" w:before="240" w:lineRule="auto"/>
        <w:rPr>
          <w:sz w:val="24"/>
          <w:szCs w:val="24"/>
        </w:rPr>
      </w:pPr>
      <w:r w:rsidDel="00000000" w:rsidR="00000000" w:rsidRPr="00000000">
        <w:rPr>
          <w:rtl w:val="0"/>
        </w:rPr>
      </w:r>
    </w:p>
    <w:bookmarkStart w:colFirst="0" w:colLast="0" w:name="i0aa3qxgo6pw" w:id="15"/>
    <w:bookmarkEnd w:id="15"/>
    <w:p w:rsidR="00000000" w:rsidDel="00000000" w:rsidP="00000000" w:rsidRDefault="00000000" w:rsidRPr="00000000" w14:paraId="000000EE">
      <w:pPr>
        <w:numPr>
          <w:ilvl w:val="0"/>
          <w:numId w:val="3"/>
        </w:numPr>
        <w:ind w:left="720" w:hanging="360"/>
        <w:rPr>
          <w:sz w:val="24"/>
          <w:szCs w:val="24"/>
        </w:rPr>
      </w:pPr>
      <w:r w:rsidDel="00000000" w:rsidR="00000000" w:rsidRPr="00000000">
        <w:rPr>
          <w:b w:val="1"/>
          <w:bCs w:val="1"/>
          <w:sz w:val="24"/>
          <w:szCs w:val="24"/>
          <w:rtl w:val="0"/>
        </w:rPr>
        <w:t xml:space="preserve">Discussion</w:t>
      </w:r>
      <w:r w:rsidDel="00000000" w:rsidR="00000000" w:rsidRPr="00000000">
        <w:rPr>
          <w:rtl w:val="0"/>
        </w:rPr>
      </w:r>
    </w:p>
    <w:p w:rsidR="00000000" w:rsidDel="00000000" w:rsidP="00000000" w:rsidRDefault="00000000" w:rsidRPr="00000000" w14:paraId="000000EF">
      <w:pPr>
        <w:ind w:left="0" w:firstLine="0"/>
        <w:rPr>
          <w:sz w:val="24"/>
          <w:szCs w:val="24"/>
        </w:rPr>
      </w:pPr>
      <w:r w:rsidDel="00000000" w:rsidR="00000000" w:rsidRPr="00000000">
        <w:rPr>
          <w:sz w:val="24"/>
          <w:szCs w:val="24"/>
          <w:rtl w:val="0"/>
        </w:rPr>
        <w:t xml:space="preserve">To answer the research questions, we conducted an evaluation on two case studies by comparing applications generated by MOSAIC against their corresponding manually developed systems: </w:t>
      </w:r>
      <w:r w:rsidDel="00000000" w:rsidR="00000000" w:rsidRPr="00000000">
        <w:rPr>
          <w:b w:val="1"/>
          <w:bCs w:val="1"/>
          <w:sz w:val="24"/>
          <w:szCs w:val="24"/>
          <w:rtl w:val="0"/>
        </w:rPr>
        <w:t xml:space="preserve">FTT (ThrivePath)</w:t>
      </w:r>
      <w:r w:rsidDel="00000000" w:rsidR="00000000" w:rsidRPr="00000000">
        <w:rPr>
          <w:sz w:val="24"/>
          <w:szCs w:val="24"/>
          <w:rtl w:val="0"/>
        </w:rPr>
        <w:t xml:space="preserve"> [18] and </w:t>
      </w:r>
      <w:r w:rsidDel="00000000" w:rsidR="00000000" w:rsidRPr="00000000">
        <w:rPr>
          <w:b w:val="1"/>
          <w:bCs w:val="1"/>
          <w:sz w:val="24"/>
          <w:szCs w:val="24"/>
          <w:rtl w:val="0"/>
        </w:rPr>
        <w:t xml:space="preserve">ADHD (BrainB)</w:t>
      </w:r>
      <w:r w:rsidDel="00000000" w:rsidR="00000000" w:rsidRPr="00000000">
        <w:rPr>
          <w:sz w:val="24"/>
          <w:szCs w:val="24"/>
          <w:rtl w:val="0"/>
        </w:rPr>
        <w:t xml:space="preserve"> [19]. </w:t>
      </w:r>
    </w:p>
    <w:p w:rsidR="00000000" w:rsidDel="00000000" w:rsidP="00000000" w:rsidRDefault="00000000" w:rsidRPr="00000000" w14:paraId="000000F0">
      <w:pPr>
        <w:pStyle w:val="Heading3"/>
        <w:keepNext w:val="0"/>
        <w:keepLines w:val="0"/>
        <w:spacing w:after="240" w:before="240" w:lineRule="auto"/>
        <w:rPr>
          <w:color w:val="000000"/>
          <w:sz w:val="24"/>
          <w:szCs w:val="24"/>
        </w:rPr>
      </w:pPr>
      <w:bookmarkStart w:colFirst="0" w:colLast="0" w:name="_x2r4es3biz6p" w:id="16"/>
      <w:bookmarkEnd w:id="16"/>
      <w:r w:rsidDel="00000000" w:rsidR="00000000" w:rsidRPr="00000000">
        <w:rPr>
          <w:b w:val="1"/>
          <w:bCs w:val="1"/>
          <w:color w:val="000000"/>
          <w:sz w:val="24"/>
          <w:szCs w:val="24"/>
          <w:rtl w:val="0"/>
        </w:rPr>
        <w:t xml:space="preserve">[RQ1]:</w:t>
      </w:r>
      <w:r w:rsidDel="00000000" w:rsidR="00000000" w:rsidRPr="00000000">
        <w:rPr>
          <w:color w:val="000000"/>
          <w:sz w:val="24"/>
          <w:szCs w:val="24"/>
          <w:rtl w:val="0"/>
        </w:rPr>
        <w:t xml:space="preserve"> The results indicate that MOSAIC effectively preserves requirements defined in the OPL model. For the FTT case study, MOSAIC achieved </w:t>
      </w:r>
      <w:r w:rsidDel="00000000" w:rsidR="00000000" w:rsidRPr="00000000">
        <w:rPr>
          <w:b w:val="1"/>
          <w:bCs w:val="1"/>
          <w:color w:val="000000"/>
          <w:sz w:val="24"/>
          <w:szCs w:val="24"/>
          <w:rtl w:val="0"/>
        </w:rPr>
        <w:t xml:space="preserve">135/166 (~81.3%)</w:t>
      </w:r>
      <w:r w:rsidDel="00000000" w:rsidR="00000000" w:rsidRPr="00000000">
        <w:rPr>
          <w:color w:val="000000"/>
          <w:sz w:val="24"/>
          <w:szCs w:val="24"/>
          <w:rtl w:val="0"/>
        </w:rPr>
        <w:t xml:space="preserve"> requirement coverage, compared to </w:t>
      </w:r>
      <w:r w:rsidDel="00000000" w:rsidR="00000000" w:rsidRPr="00000000">
        <w:rPr>
          <w:b w:val="1"/>
          <w:bCs w:val="1"/>
          <w:color w:val="000000"/>
          <w:sz w:val="24"/>
          <w:szCs w:val="24"/>
          <w:rtl w:val="0"/>
        </w:rPr>
        <w:t xml:space="preserve">41/166 (~24.7%)</w:t>
      </w:r>
      <w:r w:rsidDel="00000000" w:rsidR="00000000" w:rsidRPr="00000000">
        <w:rPr>
          <w:color w:val="000000"/>
          <w:sz w:val="24"/>
          <w:szCs w:val="24"/>
          <w:rtl w:val="0"/>
        </w:rPr>
        <w:t xml:space="preserve"> for the manually developed system. For the ADHD case study, both systems performed similarly, with MOSAIC achieving </w:t>
      </w:r>
      <w:r w:rsidDel="00000000" w:rsidR="00000000" w:rsidRPr="00000000">
        <w:rPr>
          <w:b w:val="1"/>
          <w:bCs w:val="1"/>
          <w:color w:val="000000"/>
          <w:sz w:val="24"/>
          <w:szCs w:val="24"/>
          <w:rtl w:val="0"/>
        </w:rPr>
        <w:t xml:space="preserve">40/59 (~67.8%)</w:t>
      </w:r>
      <w:r w:rsidDel="00000000" w:rsidR="00000000" w:rsidRPr="00000000">
        <w:rPr>
          <w:color w:val="000000"/>
          <w:sz w:val="24"/>
          <w:szCs w:val="24"/>
          <w:rtl w:val="0"/>
        </w:rPr>
        <w:t xml:space="preserve"> and the manual implementation </w:t>
      </w:r>
      <w:r w:rsidDel="00000000" w:rsidR="00000000" w:rsidRPr="00000000">
        <w:rPr>
          <w:b w:val="1"/>
          <w:bCs w:val="1"/>
          <w:color w:val="000000"/>
          <w:sz w:val="24"/>
          <w:szCs w:val="24"/>
          <w:rtl w:val="0"/>
        </w:rPr>
        <w:t xml:space="preserve">41/59 (~69.5%)</w:t>
      </w:r>
      <w:r w:rsidDel="00000000" w:rsidR="00000000" w:rsidRPr="00000000">
        <w:rPr>
          <w:color w:val="000000"/>
          <w:sz w:val="24"/>
          <w:szCs w:val="24"/>
          <w:rtl w:val="0"/>
        </w:rPr>
        <w:t xml:space="preserve">.</w:t>
      </w:r>
    </w:p>
    <w:p w:rsidR="00000000" w:rsidDel="00000000" w:rsidP="00000000" w:rsidRDefault="00000000" w:rsidRPr="00000000" w14:paraId="000000F1">
      <w:pPr>
        <w:pStyle w:val="Heading3"/>
        <w:keepNext w:val="0"/>
        <w:keepLines w:val="0"/>
        <w:spacing w:after="240" w:before="240" w:lineRule="auto"/>
        <w:rPr>
          <w:color w:val="000000"/>
          <w:sz w:val="24"/>
          <w:szCs w:val="24"/>
        </w:rPr>
      </w:pPr>
      <w:bookmarkStart w:colFirst="0" w:colLast="0" w:name="_8mm2aptmool1" w:id="17"/>
      <w:bookmarkEnd w:id="17"/>
      <w:r w:rsidDel="00000000" w:rsidR="00000000" w:rsidRPr="00000000">
        <w:rPr>
          <w:color w:val="000000"/>
          <w:sz w:val="24"/>
          <w:szCs w:val="24"/>
          <w:rtl w:val="0"/>
        </w:rPr>
        <w:t xml:space="preserve">Overall, MOSAIC satisfied </w:t>
      </w:r>
      <w:r w:rsidDel="00000000" w:rsidR="00000000" w:rsidRPr="00000000">
        <w:rPr>
          <w:b w:val="1"/>
          <w:bCs w:val="1"/>
          <w:color w:val="000000"/>
          <w:sz w:val="24"/>
          <w:szCs w:val="24"/>
          <w:rtl w:val="0"/>
        </w:rPr>
        <w:t xml:space="preserve">16 of 17 (~94%)</w:t>
      </w:r>
      <w:r w:rsidDel="00000000" w:rsidR="00000000" w:rsidRPr="00000000">
        <w:rPr>
          <w:color w:val="000000"/>
          <w:sz w:val="24"/>
          <w:szCs w:val="24"/>
          <w:rtl w:val="0"/>
        </w:rPr>
        <w:t xml:space="preserve"> requirements presented to achieve. The only unmet requirement was machine-learning model training, which was not implemented due to time constraints of the research. Therefore, the achieved requirement coverage demonstrates that MOSAIC successfully implemented nearly all intended functionality despite excluding an entire feature category. These findings support RQ1, suggesting that OPL-guided code generation can produce software that is as consistent as, or more consistent than, manual development.</w:t>
      </w:r>
    </w:p>
    <w:p w:rsidR="00000000" w:rsidDel="00000000" w:rsidP="00000000" w:rsidRDefault="00000000" w:rsidRPr="00000000" w14:paraId="000000F2">
      <w:pPr>
        <w:pStyle w:val="Heading3"/>
        <w:keepNext w:val="0"/>
        <w:keepLines w:val="0"/>
        <w:spacing w:before="280" w:lineRule="auto"/>
        <w:rPr>
          <w:color w:val="000000"/>
          <w:sz w:val="24"/>
          <w:szCs w:val="24"/>
        </w:rPr>
      </w:pPr>
      <w:bookmarkStart w:colFirst="0" w:colLast="0" w:name="_qrlqwdxbs6f6" w:id="18"/>
      <w:bookmarkEnd w:id="18"/>
      <w:r w:rsidDel="00000000" w:rsidR="00000000" w:rsidRPr="00000000">
        <w:rPr>
          <w:color w:val="000000"/>
          <w:sz w:val="24"/>
          <w:szCs w:val="24"/>
          <w:rtl w:val="0"/>
        </w:rPr>
        <w:t xml:space="preserve">[</w:t>
      </w:r>
      <w:hyperlink w:anchor="jwlrs4v98rj5">
        <w:r w:rsidDel="00000000" w:rsidR="00000000" w:rsidRPr="00000000">
          <w:rPr>
            <w:color w:val="000000"/>
            <w:sz w:val="24"/>
            <w:szCs w:val="24"/>
            <w:u w:val="single"/>
            <w:rtl w:val="0"/>
          </w:rPr>
          <w:t xml:space="preserve">RQ2</w:t>
        </w:r>
      </w:hyperlink>
      <w:r w:rsidDel="00000000" w:rsidR="00000000" w:rsidRPr="00000000">
        <w:rPr>
          <w:color w:val="000000"/>
          <w:sz w:val="24"/>
          <w:szCs w:val="24"/>
          <w:u w:val="single"/>
          <w:rtl w:val="0"/>
        </w:rPr>
        <w:t xml:space="preserve">]</w:t>
      </w:r>
      <w:r w:rsidDel="00000000" w:rsidR="00000000" w:rsidRPr="00000000">
        <w:rPr>
          <w:color w:val="000000"/>
          <w:sz w:val="24"/>
          <w:szCs w:val="24"/>
          <w:rtl w:val="0"/>
        </w:rPr>
        <w:t xml:space="preserve">:</w:t>
      </w:r>
      <w:r w:rsidDel="00000000" w:rsidR="00000000" w:rsidRPr="00000000">
        <w:rPr>
          <w:color w:val="000000"/>
          <w:sz w:val="24"/>
          <w:szCs w:val="24"/>
          <w:rtl w:val="0"/>
        </w:rPr>
        <w:t xml:space="preserve"> MOSAIC successfully executed </w:t>
      </w:r>
      <w:r w:rsidDel="00000000" w:rsidR="00000000" w:rsidRPr="00000000">
        <w:rPr>
          <w:b w:val="1"/>
          <w:bCs w:val="1"/>
          <w:color w:val="000000"/>
          <w:sz w:val="24"/>
          <w:szCs w:val="24"/>
          <w:rtl w:val="0"/>
        </w:rPr>
        <w:t xml:space="preserve">10 of 12 (~83%) </w:t>
      </w:r>
      <w:r w:rsidDel="00000000" w:rsidR="00000000" w:rsidRPr="00000000">
        <w:rPr>
          <w:color w:val="000000"/>
          <w:sz w:val="24"/>
          <w:szCs w:val="24"/>
          <w:rtl w:val="0"/>
        </w:rPr>
        <w:t xml:space="preserve">generated applications without manual intervention, demonstrating that most generated systems were functional. The framework also scaled successfully across multiple OPL models. Generation time increased with model complexity while remaining practical.</w:t>
        <w:br w:type="textWrapping"/>
        <w:t xml:space="preserve">Usability scores were relatively low (</w:t>
      </w:r>
      <w:r w:rsidDel="00000000" w:rsidR="00000000" w:rsidRPr="00000000">
        <w:rPr>
          <w:b w:val="1"/>
          <w:bCs w:val="1"/>
          <w:color w:val="000000"/>
          <w:sz w:val="24"/>
          <w:szCs w:val="24"/>
          <w:rtl w:val="0"/>
        </w:rPr>
        <w:t xml:space="preserve">40</w:t>
      </w:r>
      <w:r w:rsidDel="00000000" w:rsidR="00000000" w:rsidRPr="00000000">
        <w:rPr>
          <w:color w:val="000000"/>
          <w:sz w:val="24"/>
          <w:szCs w:val="24"/>
          <w:rtl w:val="0"/>
        </w:rPr>
        <w:t xml:space="preserve"> for FTT and </w:t>
      </w:r>
      <w:r w:rsidDel="00000000" w:rsidR="00000000" w:rsidRPr="00000000">
        <w:rPr>
          <w:b w:val="1"/>
          <w:bCs w:val="1"/>
          <w:color w:val="000000"/>
          <w:sz w:val="24"/>
          <w:szCs w:val="24"/>
          <w:rtl w:val="0"/>
        </w:rPr>
        <w:t xml:space="preserve">32.5</w:t>
      </w:r>
      <w:r w:rsidDel="00000000" w:rsidR="00000000" w:rsidRPr="00000000">
        <w:rPr>
          <w:color w:val="000000"/>
          <w:sz w:val="24"/>
          <w:szCs w:val="24"/>
          <w:rtl w:val="0"/>
        </w:rPr>
        <w:t xml:space="preserve"> for ADHD) compared to the manually developed systems (</w:t>
      </w:r>
      <w:r w:rsidDel="00000000" w:rsidR="00000000" w:rsidRPr="00000000">
        <w:rPr>
          <w:b w:val="1"/>
          <w:bCs w:val="1"/>
          <w:color w:val="000000"/>
          <w:sz w:val="24"/>
          <w:szCs w:val="24"/>
          <w:rtl w:val="0"/>
        </w:rPr>
        <w:t xml:space="preserve">82</w:t>
      </w:r>
      <w:r w:rsidDel="00000000" w:rsidR="00000000" w:rsidRPr="00000000">
        <w:rPr>
          <w:color w:val="000000"/>
          <w:sz w:val="24"/>
          <w:szCs w:val="24"/>
          <w:rtl w:val="0"/>
        </w:rPr>
        <w:t xml:space="preserve"> and </w:t>
      </w:r>
      <w:r w:rsidDel="00000000" w:rsidR="00000000" w:rsidRPr="00000000">
        <w:rPr>
          <w:b w:val="1"/>
          <w:bCs w:val="1"/>
          <w:color w:val="000000"/>
          <w:sz w:val="24"/>
          <w:szCs w:val="24"/>
          <w:rtl w:val="0"/>
        </w:rPr>
        <w:t xml:space="preserve">83.75</w:t>
      </w:r>
      <w:r w:rsidDel="00000000" w:rsidR="00000000" w:rsidRPr="00000000">
        <w:rPr>
          <w:color w:val="000000"/>
          <w:sz w:val="24"/>
          <w:szCs w:val="24"/>
          <w:rtl w:val="0"/>
        </w:rPr>
        <w:t xml:space="preserve">, respectively). This is expected because MOSAIC is a research prototype focused on automated code generation rather than polished user interfaces.</w:t>
      </w:r>
    </w:p>
    <w:p w:rsidR="00000000" w:rsidDel="00000000" w:rsidP="00000000" w:rsidRDefault="00000000" w:rsidRPr="00000000" w14:paraId="000000F3">
      <w:pPr>
        <w:pStyle w:val="Heading3"/>
        <w:keepNext w:val="0"/>
        <w:keepLines w:val="0"/>
        <w:spacing w:before="280" w:lineRule="auto"/>
        <w:rPr>
          <w:color w:val="000000"/>
          <w:sz w:val="24"/>
          <w:szCs w:val="24"/>
        </w:rPr>
      </w:pPr>
      <w:bookmarkStart w:colFirst="0" w:colLast="0" w:name="_3khnge3oc7su" w:id="19"/>
      <w:bookmarkEnd w:id="19"/>
      <w:r w:rsidDel="00000000" w:rsidR="00000000" w:rsidRPr="00000000">
        <w:rPr>
          <w:color w:val="000000"/>
          <w:sz w:val="24"/>
          <w:szCs w:val="24"/>
          <w:rtl w:val="0"/>
        </w:rPr>
        <w:t xml:space="preserve">The results demonstrate that integrating formal OPL models into the generation process enables MOSAIC to produce full-stack applications that closely follow client requirements while maintaining a high executability rate. Although improvements are needed in interface usability and generation robustness, the findings show that OPL-guided AI code generation is a </w:t>
      </w:r>
      <w:r w:rsidDel="00000000" w:rsidR="00000000" w:rsidRPr="00000000">
        <w:rPr>
          <w:b w:val="1"/>
          <w:bCs w:val="1"/>
          <w:color w:val="000000"/>
          <w:sz w:val="24"/>
          <w:szCs w:val="24"/>
          <w:rtl w:val="0"/>
        </w:rPr>
        <w:t xml:space="preserve">promising approach</w:t>
      </w:r>
      <w:r w:rsidDel="00000000" w:rsidR="00000000" w:rsidRPr="00000000">
        <w:rPr>
          <w:color w:val="000000"/>
          <w:sz w:val="24"/>
          <w:szCs w:val="24"/>
          <w:rtl w:val="0"/>
        </w:rPr>
        <w:t xml:space="preserve"> for requirement-driven software development.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ind w:left="0" w:firstLine="0"/>
        <w:rPr>
          <w:sz w:val="24"/>
          <w:szCs w:val="24"/>
        </w:rPr>
      </w:pPr>
      <w:r w:rsidDel="00000000" w:rsidR="00000000" w:rsidRPr="00000000">
        <w:rPr>
          <w:rtl w:val="0"/>
        </w:rPr>
      </w:r>
    </w:p>
    <w:bookmarkStart w:colFirst="0" w:colLast="0" w:name="qgrpbl3knguj" w:id="20"/>
    <w:bookmarkEnd w:id="20"/>
    <w:p w:rsidR="00000000" w:rsidDel="00000000" w:rsidP="00000000" w:rsidRDefault="00000000" w:rsidRPr="00000000" w14:paraId="000000FB">
      <w:pPr>
        <w:numPr>
          <w:ilvl w:val="0"/>
          <w:numId w:val="3"/>
        </w:numPr>
        <w:ind w:left="720" w:hanging="360"/>
        <w:rPr>
          <w:b w:val="1"/>
          <w:bCs w:val="1"/>
          <w:sz w:val="24"/>
          <w:szCs w:val="24"/>
        </w:rPr>
      </w:pPr>
      <w:r w:rsidDel="00000000" w:rsidR="00000000" w:rsidRPr="00000000">
        <w:rPr>
          <w:b w:val="1"/>
          <w:bCs w:val="1"/>
          <w:sz w:val="24"/>
          <w:szCs w:val="24"/>
          <w:rtl w:val="0"/>
        </w:rPr>
        <w:t xml:space="preserve">Success Factors</w:t>
      </w:r>
    </w:p>
    <w:p w:rsidR="00000000" w:rsidDel="00000000" w:rsidP="00000000" w:rsidRDefault="00000000" w:rsidRPr="00000000" w14:paraId="000000FC">
      <w:pPr>
        <w:ind w:left="0" w:firstLine="0"/>
        <w:rPr>
          <w:sz w:val="24"/>
          <w:szCs w:val="24"/>
        </w:rPr>
      </w:pPr>
      <w:r w:rsidDel="00000000" w:rsidR="00000000" w:rsidRPr="00000000">
        <w:rPr>
          <w:sz w:val="24"/>
          <w:szCs w:val="24"/>
          <w:rtl w:val="0"/>
        </w:rPr>
        <w:t xml:space="preserve">To answer RQ1, we compare code generated by the OPL-pretrained AI agent with code manually written by human programmers (FTT (ThrivePath) [18] and ADHD (BrainB) [19]). Both outputs are evaluated using the same metric set. The results are then compared to determine which approach is more consistent with the specified client requirements.</w:t>
      </w:r>
    </w:p>
    <w:p w:rsidR="00000000" w:rsidDel="00000000" w:rsidP="00000000" w:rsidRDefault="00000000" w:rsidRPr="00000000" w14:paraId="000000FD">
      <w:pPr>
        <w:ind w:left="720" w:firstLine="0"/>
        <w:rPr>
          <w:b w:val="1"/>
          <w:bCs w:val="1"/>
          <w:sz w:val="24"/>
          <w:szCs w:val="24"/>
        </w:rPr>
      </w:pPr>
      <w:r w:rsidDel="00000000" w:rsidR="00000000" w:rsidRPr="00000000">
        <w:rPr>
          <w:rtl w:val="0"/>
        </w:rPr>
      </w:r>
    </w:p>
    <w:p w:rsidR="00000000" w:rsidDel="00000000" w:rsidP="00000000" w:rsidRDefault="00000000" w:rsidRPr="00000000" w14:paraId="000000FE">
      <w:pPr>
        <w:ind w:left="0" w:firstLine="0"/>
        <w:rPr>
          <w:sz w:val="24"/>
          <w:szCs w:val="24"/>
        </w:rPr>
      </w:pPr>
      <w:r w:rsidDel="00000000" w:rsidR="00000000" w:rsidRPr="00000000">
        <w:rPr>
          <w:sz w:val="24"/>
          <w:szCs w:val="24"/>
          <w:rtl w:val="0"/>
        </w:rPr>
        <w:t xml:space="preserve">To answer RQ2, we evaluate whether the generated code executes successfully and correctly implements the specified requirements. In addition, participants (students and individuals) will then evaluate the generated outputs using a questionnaire [SUS_Test] based on the System Usability Scale (SUS) to assess the usability and effectiveness of the system. </w:t>
      </w:r>
    </w:p>
    <w:p w:rsidR="00000000" w:rsidDel="00000000" w:rsidP="00000000" w:rsidRDefault="00000000" w:rsidRPr="00000000" w14:paraId="000000FF">
      <w:pPr>
        <w:ind w:left="0" w:firstLine="0"/>
        <w:rPr>
          <w:sz w:val="24"/>
          <w:szCs w:val="24"/>
        </w:rPr>
      </w:pPr>
      <w:r w:rsidDel="00000000" w:rsidR="00000000" w:rsidRPr="00000000">
        <w:rPr>
          <w:rtl w:val="0"/>
        </w:rPr>
      </w:r>
    </w:p>
    <w:p w:rsidR="00000000" w:rsidDel="00000000" w:rsidP="00000000" w:rsidRDefault="00000000" w:rsidRPr="00000000" w14:paraId="00000100">
      <w:pPr>
        <w:ind w:left="0" w:firstLine="0"/>
        <w:rPr>
          <w:sz w:val="24"/>
          <w:szCs w:val="24"/>
        </w:rPr>
      </w:pPr>
      <w:r w:rsidDel="00000000" w:rsidR="00000000" w:rsidRPr="00000000">
        <w:rPr>
          <w:sz w:val="24"/>
          <w:szCs w:val="24"/>
          <w:rtl w:val="0"/>
        </w:rPr>
        <w:t xml:space="preserve">We aim to evaluate the agent's success based on achieving an overall score of above 65, while maintaining perfect execution and syntax evaluation scores (100). The graph coverage metric was found to be significantly more challenging to implement accurately due to the complexity of mapping generated code back to the original OPL specification and identifying all implemented entities and relationships. Therefore, the current graph-based evaluation remains an area requiring further refinement and improvement. Despite this limitation, a score above 65 is considered a reasonable target that indicates meaningful alignment between the generated solution and the OPL requirements, while ensuring that the generated application remains syntactically correct and fully executable. </w:t>
      </w:r>
      <w:r w:rsidDel="00000000" w:rsidR="00000000" w:rsidRPr="00000000">
        <w:rPr>
          <w:rtl w:val="0"/>
        </w:rPr>
      </w:r>
    </w:p>
    <w:bookmarkStart w:colFirst="0" w:colLast="0" w:name="3399zdcphl9o" w:id="21"/>
    <w:bookmarkEnd w:id="21"/>
    <w:p w:rsidR="00000000" w:rsidDel="00000000" w:rsidP="00000000" w:rsidRDefault="00000000" w:rsidRPr="00000000" w14:paraId="00000101">
      <w:pPr>
        <w:numPr>
          <w:ilvl w:val="0"/>
          <w:numId w:val="3"/>
        </w:numPr>
        <w:spacing w:after="240" w:before="240" w:lineRule="auto"/>
        <w:ind w:left="720" w:hanging="360"/>
        <w:rPr>
          <w:b w:val="1"/>
          <w:bCs w:val="1"/>
          <w:sz w:val="24"/>
          <w:szCs w:val="24"/>
        </w:rPr>
      </w:pPr>
      <w:r w:rsidDel="00000000" w:rsidR="00000000" w:rsidRPr="00000000">
        <w:rPr>
          <w:b w:val="1"/>
          <w:bCs w:val="1"/>
          <w:sz w:val="24"/>
          <w:szCs w:val="24"/>
          <w:rtl w:val="0"/>
        </w:rPr>
        <w:t xml:space="preserve">Tools &amp; Prompts</w:t>
      </w:r>
    </w:p>
    <w:p w:rsidR="00000000" w:rsidDel="00000000" w:rsidP="00000000" w:rsidRDefault="00000000" w:rsidRPr="00000000" w14:paraId="00000102">
      <w:pPr>
        <w:spacing w:after="240" w:before="240" w:lineRule="auto"/>
        <w:ind w:left="0" w:firstLine="0"/>
        <w:rPr>
          <w:sz w:val="24"/>
          <w:szCs w:val="24"/>
        </w:rPr>
      </w:pPr>
      <w:r w:rsidDel="00000000" w:rsidR="00000000" w:rsidRPr="00000000">
        <w:rPr>
          <w:sz w:val="24"/>
          <w:szCs w:val="24"/>
          <w:rtl w:val="0"/>
        </w:rPr>
        <w:t xml:space="preserve">The following list describes the technology tools used to construct MOSAIC:</w:t>
      </w:r>
      <w:r w:rsidDel="00000000" w:rsidR="00000000" w:rsidRPr="00000000">
        <w:rPr>
          <w:rtl w:val="0"/>
        </w:rPr>
      </w:r>
    </w:p>
    <w:p w:rsidR="00000000" w:rsidDel="00000000" w:rsidP="00000000" w:rsidRDefault="00000000" w:rsidRPr="00000000" w14:paraId="00000103">
      <w:pPr>
        <w:numPr>
          <w:ilvl w:val="0"/>
          <w:numId w:val="12"/>
        </w:numPr>
        <w:ind w:left="720" w:hanging="360"/>
        <w:rPr>
          <w:sz w:val="24"/>
          <w:szCs w:val="24"/>
        </w:rPr>
      </w:pPr>
      <w:r w:rsidDel="00000000" w:rsidR="00000000" w:rsidRPr="00000000">
        <w:rPr>
          <w:b w:val="1"/>
          <w:bCs w:val="1"/>
          <w:sz w:val="24"/>
          <w:szCs w:val="24"/>
          <w:rtl w:val="0"/>
        </w:rPr>
        <w:t xml:space="preserve">Google Agent Development Kit (ADK) </w:t>
      </w:r>
      <w:r w:rsidDel="00000000" w:rsidR="00000000" w:rsidRPr="00000000">
        <w:rPr>
          <w:sz w:val="24"/>
          <w:szCs w:val="24"/>
          <w:rtl w:val="0"/>
        </w:rPr>
        <w:t xml:space="preserve">– Used to build the core AI agent architecture. ADK orchestrates the three specialized roles (Supervisor, Generator, and Critic), manages the workflow between them, and coordinates the iterative code-generation process.</w:t>
      </w:r>
    </w:p>
    <w:p w:rsidR="00000000" w:rsidDel="00000000" w:rsidP="00000000" w:rsidRDefault="00000000" w:rsidRPr="00000000" w14:paraId="00000104">
      <w:pPr>
        <w:numPr>
          <w:ilvl w:val="0"/>
          <w:numId w:val="12"/>
        </w:numPr>
        <w:ind w:left="720" w:hanging="360"/>
        <w:rPr>
          <w:sz w:val="24"/>
          <w:szCs w:val="24"/>
        </w:rPr>
      </w:pPr>
      <w:r w:rsidDel="00000000" w:rsidR="00000000" w:rsidRPr="00000000">
        <w:rPr>
          <w:b w:val="1"/>
          <w:bCs w:val="1"/>
          <w:sz w:val="24"/>
          <w:szCs w:val="24"/>
          <w:rtl w:val="0"/>
        </w:rPr>
        <w:t xml:space="preserve">Gemini API</w:t>
      </w:r>
      <w:r w:rsidDel="00000000" w:rsidR="00000000" w:rsidRPr="00000000">
        <w:rPr>
          <w:sz w:val="24"/>
          <w:szCs w:val="24"/>
          <w:rtl w:val="0"/>
        </w:rPr>
        <w:t xml:space="preserve"> – Used as the Large Language Model (LLM) powering the AI agent. It generates the OPL logic map, creates the application code, evaluates the generated output, and provides solutions when issues are detected during the iterative generation process. </w:t>
      </w:r>
    </w:p>
    <w:p w:rsidR="00000000" w:rsidDel="00000000" w:rsidP="00000000" w:rsidRDefault="00000000" w:rsidRPr="00000000" w14:paraId="00000105">
      <w:pPr>
        <w:numPr>
          <w:ilvl w:val="0"/>
          <w:numId w:val="12"/>
        </w:numPr>
        <w:ind w:left="720" w:hanging="360"/>
        <w:rPr>
          <w:sz w:val="24"/>
          <w:szCs w:val="24"/>
        </w:rPr>
      </w:pPr>
      <w:r w:rsidDel="00000000" w:rsidR="00000000" w:rsidRPr="00000000">
        <w:rPr>
          <w:b w:val="1"/>
          <w:bCs w:val="1"/>
          <w:sz w:val="24"/>
          <w:szCs w:val="24"/>
          <w:rtl w:val="0"/>
        </w:rPr>
        <w:t xml:space="preserve">React </w:t>
      </w:r>
      <w:r w:rsidDel="00000000" w:rsidR="00000000" w:rsidRPr="00000000">
        <w:rPr>
          <w:sz w:val="24"/>
          <w:szCs w:val="24"/>
          <w:rtl w:val="0"/>
        </w:rPr>
        <w:t xml:space="preserve">– Used to develop the web application's user interface. It allows users to upload OPL files, monitor the generation progress, view logs, and download the generated project through an interactive interface.</w:t>
      </w:r>
    </w:p>
    <w:p w:rsidR="00000000" w:rsidDel="00000000" w:rsidP="00000000" w:rsidRDefault="00000000" w:rsidRPr="00000000" w14:paraId="00000106">
      <w:pPr>
        <w:numPr>
          <w:ilvl w:val="0"/>
          <w:numId w:val="12"/>
        </w:numPr>
        <w:ind w:left="720" w:hanging="360"/>
        <w:rPr>
          <w:sz w:val="24"/>
          <w:szCs w:val="24"/>
        </w:rPr>
      </w:pPr>
      <w:r w:rsidDel="00000000" w:rsidR="00000000" w:rsidRPr="00000000">
        <w:rPr>
          <w:b w:val="1"/>
          <w:bCs w:val="1"/>
          <w:sz w:val="24"/>
          <w:szCs w:val="24"/>
          <w:rtl w:val="0"/>
        </w:rPr>
        <w:t xml:space="preserve">MongoDB </w:t>
      </w:r>
      <w:r w:rsidDel="00000000" w:rsidR="00000000" w:rsidRPr="00000000">
        <w:rPr>
          <w:sz w:val="24"/>
          <w:szCs w:val="24"/>
          <w:rtl w:val="0"/>
        </w:rPr>
        <w:t xml:space="preserve">– Used as the project's database to store system information, generated projects, evaluation results, and other data required for future retrieval and analysis.</w:t>
      </w:r>
    </w:p>
    <w:p w:rsidR="00000000" w:rsidDel="00000000" w:rsidP="00000000" w:rsidRDefault="00000000" w:rsidRPr="00000000" w14:paraId="00000107">
      <w:pPr>
        <w:numPr>
          <w:ilvl w:val="0"/>
          <w:numId w:val="12"/>
        </w:numPr>
        <w:ind w:left="720" w:hanging="360"/>
        <w:rPr>
          <w:b w:val="1"/>
          <w:bCs w:val="1"/>
          <w:sz w:val="24"/>
          <w:szCs w:val="24"/>
        </w:rPr>
      </w:pPr>
      <w:r w:rsidDel="00000000" w:rsidR="00000000" w:rsidRPr="00000000">
        <w:rPr>
          <w:b w:val="1"/>
          <w:bCs w:val="1"/>
          <w:sz w:val="24"/>
          <w:szCs w:val="24"/>
          <w:rtl w:val="0"/>
        </w:rPr>
        <w:t xml:space="preserve">FastAPI</w:t>
      </w:r>
      <w:r w:rsidDel="00000000" w:rsidR="00000000" w:rsidRPr="00000000">
        <w:rPr>
          <w:sz w:val="24"/>
          <w:szCs w:val="24"/>
          <w:rtl w:val="0"/>
        </w:rPr>
        <w:t xml:space="preserve"> – Used to develop the backend of the MOSAIC web application. It manages communication between the React frontend, the AI agent, the Gemini API, and MongoDB, handling user requests and orchestrating the code-generation workflow.</w:t>
      </w:r>
    </w:p>
    <w:p w:rsidR="00000000" w:rsidDel="00000000" w:rsidP="00000000" w:rsidRDefault="00000000" w:rsidRPr="00000000" w14:paraId="00000108">
      <w:pPr>
        <w:numPr>
          <w:ilvl w:val="0"/>
          <w:numId w:val="12"/>
        </w:numPr>
        <w:ind w:left="720" w:hanging="360"/>
        <w:rPr>
          <w:b w:val="1"/>
          <w:bCs w:val="1"/>
          <w:sz w:val="24"/>
          <w:szCs w:val="24"/>
        </w:rPr>
      </w:pPr>
      <w:r w:rsidDel="00000000" w:rsidR="00000000" w:rsidRPr="00000000">
        <w:rPr>
          <w:b w:val="1"/>
          <w:bCs w:val="1"/>
          <w:sz w:val="24"/>
          <w:szCs w:val="24"/>
          <w:rtl w:val="0"/>
        </w:rPr>
        <w:t xml:space="preserve">Flask</w:t>
      </w:r>
      <w:r w:rsidDel="00000000" w:rsidR="00000000" w:rsidRPr="00000000">
        <w:rPr>
          <w:sz w:val="24"/>
          <w:szCs w:val="24"/>
          <w:rtl w:val="0"/>
        </w:rPr>
        <w:t xml:space="preserve"> – Used as the backend framework for the applications generated by MOSAIC. Each generated full-stack project includes a Flask API that provides routing, business logic, and communication between the generated frontend and its database.</w:t>
      </w:r>
      <w:r w:rsidDel="00000000" w:rsidR="00000000" w:rsidRPr="00000000">
        <w:rPr>
          <w:rtl w:val="0"/>
        </w:rPr>
      </w:r>
    </w:p>
    <w:p w:rsidR="00000000" w:rsidDel="00000000" w:rsidP="00000000" w:rsidRDefault="00000000" w:rsidRPr="00000000" w14:paraId="00000109">
      <w:pPr>
        <w:numPr>
          <w:ilvl w:val="0"/>
          <w:numId w:val="12"/>
        </w:numPr>
        <w:ind w:left="720" w:hanging="360"/>
        <w:rPr>
          <w:sz w:val="24"/>
          <w:szCs w:val="24"/>
        </w:rPr>
      </w:pPr>
      <w:r w:rsidDel="00000000" w:rsidR="00000000" w:rsidRPr="00000000">
        <w:rPr>
          <w:b w:val="1"/>
          <w:bCs w:val="1"/>
          <w:sz w:val="24"/>
          <w:szCs w:val="24"/>
          <w:rtl w:val="0"/>
        </w:rPr>
        <w:t xml:space="preserve">Git &amp; GitHub</w:t>
      </w:r>
      <w:r w:rsidDel="00000000" w:rsidR="00000000" w:rsidRPr="00000000">
        <w:rPr>
          <w:sz w:val="24"/>
          <w:szCs w:val="24"/>
          <w:rtl w:val="0"/>
        </w:rPr>
        <w:t xml:space="preserve"> – Used for version control and collaboration throughout the project. Git tracked code changes, while GitHub hosted the repository, enabling team collaboration, backup, and source code management.</w:t>
      </w:r>
    </w:p>
    <w:p w:rsidR="00000000" w:rsidDel="00000000" w:rsidP="00000000" w:rsidRDefault="00000000" w:rsidRPr="00000000" w14:paraId="0000010A">
      <w:pPr>
        <w:numPr>
          <w:ilvl w:val="0"/>
          <w:numId w:val="12"/>
        </w:numPr>
        <w:ind w:left="720" w:hanging="360"/>
        <w:rPr>
          <w:sz w:val="24"/>
          <w:szCs w:val="24"/>
        </w:rPr>
      </w:pPr>
      <w:r w:rsidDel="00000000" w:rsidR="00000000" w:rsidRPr="00000000">
        <w:rPr>
          <w:b w:val="1"/>
          <w:bCs w:val="1"/>
          <w:sz w:val="24"/>
          <w:szCs w:val="24"/>
          <w:rtl w:val="0"/>
        </w:rPr>
        <w:t xml:space="preserve">Node.js</w:t>
      </w:r>
      <w:r w:rsidDel="00000000" w:rsidR="00000000" w:rsidRPr="00000000">
        <w:rPr>
          <w:sz w:val="24"/>
          <w:szCs w:val="24"/>
          <w:rtl w:val="0"/>
        </w:rPr>
        <w:t xml:space="preserve"> – Used as the runtime environment for the React frontend. It provides the development environment and package management (via npm) required to build, run, and deploy the user interface.</w:t>
      </w:r>
    </w:p>
    <w:p w:rsidR="00000000" w:rsidDel="00000000" w:rsidP="00000000" w:rsidRDefault="00000000" w:rsidRPr="00000000" w14:paraId="0000010B">
      <w:pPr>
        <w:numPr>
          <w:ilvl w:val="0"/>
          <w:numId w:val="12"/>
        </w:numPr>
        <w:ind w:left="720" w:hanging="360"/>
        <w:rPr>
          <w:sz w:val="24"/>
          <w:szCs w:val="24"/>
        </w:rPr>
      </w:pPr>
      <w:r w:rsidDel="00000000" w:rsidR="00000000" w:rsidRPr="00000000">
        <w:rPr>
          <w:b w:val="1"/>
          <w:bCs w:val="1"/>
          <w:sz w:val="24"/>
          <w:szCs w:val="24"/>
          <w:rtl w:val="0"/>
        </w:rPr>
        <w:t xml:space="preserve">OPCloud </w:t>
      </w:r>
      <w:r w:rsidDel="00000000" w:rsidR="00000000" w:rsidRPr="00000000">
        <w:rPr>
          <w:sz w:val="24"/>
          <w:szCs w:val="24"/>
          <w:rtl w:val="0"/>
        </w:rPr>
        <w:t xml:space="preserve">– Used to create and validate the Object-Process Models (OPM) and generate the corresponding OPL descriptions. These OPL specifications serve as the structured input that the AI agent transforms into a complete executable full-stack application.</w:t>
      </w:r>
      <w:r w:rsidDel="00000000" w:rsidR="00000000" w:rsidRPr="00000000">
        <w:rPr>
          <w:rtl w:val="0"/>
        </w:rPr>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Due to the considerable length of the prompts used in the system, they are not included in this document. Readers interested in the complete prompt implementations are encouraged to refer to the project's repository. The following list provides a brief description of each prompt used by the agent:</w:t>
      </w:r>
    </w:p>
    <w:p w:rsidR="00000000" w:rsidDel="00000000" w:rsidP="00000000" w:rsidRDefault="00000000" w:rsidRPr="00000000" w14:paraId="0000010D">
      <w:pPr>
        <w:numPr>
          <w:ilvl w:val="0"/>
          <w:numId w:val="4"/>
        </w:numPr>
        <w:ind w:left="720" w:hanging="360"/>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_problem_resolution_prompt</w:t>
      </w:r>
      <w:r w:rsidDel="00000000" w:rsidR="00000000" w:rsidRPr="00000000">
        <w:rPr>
          <w:sz w:val="24"/>
          <w:szCs w:val="24"/>
          <w:rtl w:val="0"/>
        </w:rPr>
        <w:t xml:space="preserve"> - determines the best recovery action when a workflow issue occurs. It can update the OPL logic map, rerun the Generator or Critic, correct session data, or return a user-facing error, producing a structured JSON response with the required action. </w:t>
        <w:br w:type="textWrapping"/>
      </w:r>
      <w:r w:rsidDel="00000000" w:rsidR="00000000" w:rsidRPr="00000000">
        <w:rPr>
          <w:rtl w:val="0"/>
        </w:rPr>
      </w:r>
    </w:p>
    <w:p w:rsidR="00000000" w:rsidDel="00000000" w:rsidP="00000000" w:rsidRDefault="00000000" w:rsidRPr="00000000" w14:paraId="0000010E">
      <w:pPr>
        <w:numPr>
          <w:ilvl w:val="0"/>
          <w:numId w:val="4"/>
        </w:numPr>
        <w:ind w:left="720" w:hanging="360"/>
        <w:rPr/>
      </w:pPr>
      <w:r w:rsidDel="00000000" w:rsidR="00000000" w:rsidRPr="00000000">
        <w:rPr>
          <w:rFonts w:ascii="Courier New" w:cs="Courier New" w:eastAsia="Courier New" w:hAnsi="Courier New"/>
          <w:b w:val="1"/>
          <w:bCs w:val="1"/>
          <w:sz w:val="24"/>
          <w:szCs w:val="24"/>
          <w:rtl w:val="0"/>
        </w:rPr>
        <w:t xml:space="preserve">_generate_opl_logic_map_prompt</w:t>
      </w:r>
      <w:r w:rsidDel="00000000" w:rsidR="00000000" w:rsidRPr="00000000">
        <w:rPr>
          <w:sz w:val="24"/>
          <w:szCs w:val="24"/>
          <w:rtl w:val="0"/>
        </w:rPr>
        <w:t xml:space="preserve"> - generates an OPL logic map from the provided files by identifying the system's objects, processes, and relations. The output is returned as a structured JSON object following the required schema. </w:t>
        <w:br w:type="textWrapping"/>
      </w:r>
      <w:r w:rsidDel="00000000" w:rsidR="00000000" w:rsidRPr="00000000">
        <w:rPr>
          <w:rtl w:val="0"/>
        </w:rPr>
      </w:r>
    </w:p>
    <w:p w:rsidR="00000000" w:rsidDel="00000000" w:rsidP="00000000" w:rsidRDefault="00000000" w:rsidRPr="00000000" w14:paraId="0000010F">
      <w:pPr>
        <w:numPr>
          <w:ilvl w:val="0"/>
          <w:numId w:val="4"/>
        </w:numPr>
        <w:ind w:left="720" w:hanging="360"/>
        <w:rPr/>
      </w:pPr>
      <w:r w:rsidDel="00000000" w:rsidR="00000000" w:rsidRPr="00000000">
        <w:rPr>
          <w:rFonts w:ascii="Courier New" w:cs="Courier New" w:eastAsia="Courier New" w:hAnsi="Courier New"/>
          <w:b w:val="1"/>
          <w:bCs w:val="1"/>
          <w:sz w:val="24"/>
          <w:szCs w:val="24"/>
          <w:rtl w:val="0"/>
        </w:rPr>
        <w:t xml:space="preserve">generate_project_prompt</w:t>
      </w:r>
      <w:r w:rsidDel="00000000" w:rsidR="00000000" w:rsidRPr="00000000">
        <w:rPr>
          <w:sz w:val="24"/>
          <w:szCs w:val="24"/>
          <w:rtl w:val="0"/>
        </w:rPr>
        <w:t xml:space="preserve"> - generates a complete, runnable full-stack application from the OPL specification and logic map. It creates a React frontend and Flask backend, ensuring all OPL objects and processes are implemented, connected through REST APIs, and returned as a structured JSON project with a code coverage graph. </w:t>
        <w:br w:type="textWrapping"/>
      </w:r>
      <w:r w:rsidDel="00000000" w:rsidR="00000000" w:rsidRPr="00000000">
        <w:rPr>
          <w:rtl w:val="0"/>
        </w:rPr>
      </w:r>
    </w:p>
    <w:p w:rsidR="00000000" w:rsidDel="00000000" w:rsidP="00000000" w:rsidRDefault="00000000" w:rsidRPr="00000000" w14:paraId="00000110">
      <w:pPr>
        <w:numPr>
          <w:ilvl w:val="0"/>
          <w:numId w:val="4"/>
        </w:numPr>
        <w:ind w:left="720" w:hanging="360"/>
        <w:rPr/>
      </w:pPr>
      <w:r w:rsidDel="00000000" w:rsidR="00000000" w:rsidRPr="00000000">
        <w:rPr>
          <w:rFonts w:ascii="Courier New" w:cs="Courier New" w:eastAsia="Courier New" w:hAnsi="Courier New"/>
          <w:b w:val="1"/>
          <w:bCs w:val="1"/>
          <w:sz w:val="24"/>
          <w:szCs w:val="24"/>
          <w:rtl w:val="0"/>
        </w:rPr>
        <w:t xml:space="preserve">_gemini_reference_graph_prompt</w:t>
      </w:r>
      <w:r w:rsidDel="00000000" w:rsidR="00000000" w:rsidRPr="00000000">
        <w:rPr>
          <w:sz w:val="24"/>
          <w:szCs w:val="24"/>
          <w:rtl w:val="0"/>
        </w:rPr>
        <w:t xml:space="preserve"> - generates a reference coverage graph from the OPL specification by extracting all objects, processes, states, and their relationships. The output follows a structured schema and serves as the reference model for evaluating code coverage.</w:t>
        <w:br w:type="textWrapping"/>
      </w:r>
      <w:r w:rsidDel="00000000" w:rsidR="00000000" w:rsidRPr="00000000">
        <w:rPr>
          <w:rtl w:val="0"/>
        </w:rPr>
      </w:r>
    </w:p>
    <w:p w:rsidR="00000000" w:rsidDel="00000000" w:rsidP="00000000" w:rsidRDefault="00000000" w:rsidRPr="00000000" w14:paraId="00000111">
      <w:pPr>
        <w:numPr>
          <w:ilvl w:val="0"/>
          <w:numId w:val="4"/>
        </w:numPr>
        <w:ind w:left="720" w:hanging="360"/>
        <w:rPr/>
      </w:pPr>
      <w:r w:rsidDel="00000000" w:rsidR="00000000" w:rsidRPr="00000000">
        <w:rPr>
          <w:rFonts w:ascii="Courier New" w:cs="Courier New" w:eastAsia="Courier New" w:hAnsi="Courier New"/>
          <w:b w:val="1"/>
          <w:bCs w:val="1"/>
          <w:sz w:val="24"/>
          <w:szCs w:val="24"/>
          <w:rtl w:val="0"/>
        </w:rPr>
        <w:t xml:space="preserve">_generator_role</w:t>
      </w:r>
      <w:r w:rsidDel="00000000" w:rsidR="00000000" w:rsidRPr="00000000">
        <w:rPr>
          <w:sz w:val="24"/>
          <w:szCs w:val="24"/>
          <w:rtl w:val="0"/>
        </w:rPr>
        <w:t xml:space="preserve"> - defines the Generator role workflow for creating the project code. It enforces the required tool sequence to load the OPL logic map, generate a domain-specific full-stack application, save the generated code, and hand control back to the Supervisor while ensuring the generated zip exists. </w:t>
      </w:r>
    </w:p>
    <w:p w:rsidR="00000000" w:rsidDel="00000000" w:rsidP="00000000" w:rsidRDefault="00000000" w:rsidRPr="00000000" w14:paraId="00000112">
      <w:pPr>
        <w:ind w:left="0" w:firstLine="0"/>
        <w:rPr>
          <w:rFonts w:ascii="Courier New" w:cs="Courier New" w:eastAsia="Courier New" w:hAnsi="Courier New"/>
          <w:b w:val="1"/>
          <w:bCs w:val="1"/>
          <w:sz w:val="24"/>
          <w:szCs w:val="24"/>
        </w:rPr>
      </w:pP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113">
      <w:pPr>
        <w:numPr>
          <w:ilvl w:val="0"/>
          <w:numId w:val="4"/>
        </w:numPr>
        <w:ind w:left="720" w:hanging="360"/>
        <w:rPr/>
      </w:pPr>
      <w:r w:rsidDel="00000000" w:rsidR="00000000" w:rsidRPr="00000000">
        <w:rPr>
          <w:rFonts w:ascii="Courier New" w:cs="Courier New" w:eastAsia="Courier New" w:hAnsi="Courier New"/>
          <w:b w:val="1"/>
          <w:bCs w:val="1"/>
          <w:sz w:val="24"/>
          <w:szCs w:val="24"/>
          <w:rtl w:val="0"/>
        </w:rPr>
        <w:t xml:space="preserve">_critic_role</w:t>
      </w:r>
      <w:r w:rsidDel="00000000" w:rsidR="00000000" w:rsidRPr="00000000">
        <w:rPr>
          <w:sz w:val="24"/>
          <w:szCs w:val="24"/>
          <w:rtl w:val="0"/>
        </w:rPr>
        <w:t xml:space="preserve"> - defines the Critic role workflow for evaluating generated code against the OPL specification. It retrieves evaluation metrics, performs code evaluation using coverage and quality checks, stores the results, and hands control back to the Supervisor without modifying the generated project. </w:t>
        <w:br w:type="textWrapping"/>
      </w:r>
      <w:r w:rsidDel="00000000" w:rsidR="00000000" w:rsidRPr="00000000">
        <w:rPr>
          <w:rtl w:val="0"/>
        </w:rPr>
      </w:r>
    </w:p>
    <w:p w:rsidR="00000000" w:rsidDel="00000000" w:rsidP="00000000" w:rsidRDefault="00000000" w:rsidRPr="00000000" w14:paraId="00000114">
      <w:pPr>
        <w:numPr>
          <w:ilvl w:val="0"/>
          <w:numId w:val="4"/>
        </w:numPr>
        <w:ind w:left="720" w:hanging="360"/>
        <w:rPr/>
      </w:pPr>
      <w:r w:rsidDel="00000000" w:rsidR="00000000" w:rsidRPr="00000000">
        <w:rPr>
          <w:rFonts w:ascii="Courier New" w:cs="Courier New" w:eastAsia="Courier New" w:hAnsi="Courier New"/>
          <w:b w:val="1"/>
          <w:bCs w:val="1"/>
          <w:sz w:val="24"/>
          <w:szCs w:val="24"/>
          <w:rtl w:val="0"/>
        </w:rPr>
        <w:t xml:space="preserve">supervisor_role</w:t>
      </w:r>
      <w:r w:rsidDel="00000000" w:rsidR="00000000" w:rsidRPr="00000000">
        <w:rPr>
          <w:sz w:val="24"/>
          <w:szCs w:val="24"/>
          <w:rtl w:val="0"/>
        </w:rPr>
        <w:t xml:space="preserve"> - defines the Supervisor role workflow for orchestrating the OPL-to-code generation process. It manages role handoffs, OPL logic map creation, iteration control, problem resolution, and final delivery by coordinating the Generator and Critic roles. </w:t>
      </w:r>
      <w:r w:rsidDel="00000000" w:rsidR="00000000" w:rsidRPr="00000000">
        <w:rPr>
          <w:rtl w:val="0"/>
        </w:rPr>
      </w:r>
    </w:p>
    <w:p w:rsidR="00000000" w:rsidDel="00000000" w:rsidP="00000000" w:rsidRDefault="00000000" w:rsidRPr="00000000" w14:paraId="00000115">
      <w:pPr>
        <w:ind w:left="0" w:firstLine="0"/>
        <w:rPr>
          <w:sz w:val="24"/>
          <w:szCs w:val="24"/>
          <w:u w:val="single"/>
        </w:rPr>
      </w:pPr>
      <w:r w:rsidDel="00000000" w:rsidR="00000000" w:rsidRPr="00000000">
        <w:rPr>
          <w:rtl w:val="0"/>
        </w:rPr>
      </w:r>
    </w:p>
    <w:bookmarkStart w:colFirst="0" w:colLast="0" w:name="cenfalg7y5ig" w:id="22"/>
    <w:bookmarkEnd w:id="22"/>
    <w:p w:rsidR="00000000" w:rsidDel="00000000" w:rsidP="00000000" w:rsidRDefault="00000000" w:rsidRPr="00000000" w14:paraId="00000116">
      <w:pPr>
        <w:numPr>
          <w:ilvl w:val="0"/>
          <w:numId w:val="3"/>
        </w:numPr>
        <w:ind w:left="720" w:hanging="360"/>
        <w:rPr>
          <w:b w:val="1"/>
          <w:bCs w:val="1"/>
          <w:sz w:val="24"/>
          <w:szCs w:val="24"/>
          <w:u w:val="none"/>
        </w:rPr>
      </w:pPr>
      <w:r w:rsidDel="00000000" w:rsidR="00000000" w:rsidRPr="00000000">
        <w:rPr>
          <w:b w:val="1"/>
          <w:bCs w:val="1"/>
          <w:sz w:val="24"/>
          <w:szCs w:val="24"/>
          <w:rtl w:val="0"/>
        </w:rPr>
        <w:t xml:space="preserve">Challenges</w:t>
      </w:r>
      <w:r w:rsidDel="00000000" w:rsidR="00000000" w:rsidRPr="00000000">
        <w:rPr>
          <w:rtl w:val="0"/>
        </w:rPr>
      </w:r>
    </w:p>
    <w:p w:rsidR="00000000" w:rsidDel="00000000" w:rsidP="00000000" w:rsidRDefault="00000000" w:rsidRPr="00000000" w14:paraId="00000117">
      <w:pPr>
        <w:ind w:left="0" w:firstLine="0"/>
        <w:rPr>
          <w:sz w:val="24"/>
          <w:szCs w:val="24"/>
        </w:rPr>
      </w:pPr>
      <w:r w:rsidDel="00000000" w:rsidR="00000000" w:rsidRPr="00000000">
        <w:rPr>
          <w:sz w:val="24"/>
          <w:szCs w:val="24"/>
          <w:rtl w:val="0"/>
        </w:rPr>
        <w:t xml:space="preserve">The following bullet points summarize the key challenges addressed during the development of MOSAIC:</w:t>
      </w:r>
    </w:p>
    <w:p w:rsidR="00000000" w:rsidDel="00000000" w:rsidP="00000000" w:rsidRDefault="00000000" w:rsidRPr="00000000" w14:paraId="00000118">
      <w:pPr>
        <w:numPr>
          <w:ilvl w:val="0"/>
          <w:numId w:val="5"/>
        </w:numPr>
        <w:spacing w:after="0" w:afterAutospacing="0"/>
        <w:ind w:left="720" w:hanging="360"/>
        <w:rPr>
          <w:sz w:val="24"/>
          <w:szCs w:val="24"/>
          <w:u w:val="none"/>
        </w:rPr>
      </w:pPr>
      <w:r w:rsidDel="00000000" w:rsidR="00000000" w:rsidRPr="00000000">
        <w:rPr>
          <w:b w:val="1"/>
          <w:bCs w:val="1"/>
          <w:sz w:val="24"/>
          <w:szCs w:val="24"/>
          <w:rtl w:val="0"/>
        </w:rPr>
        <w:t xml:space="preserve">Data availability -</w:t>
      </w:r>
      <w:r w:rsidDel="00000000" w:rsidR="00000000" w:rsidRPr="00000000">
        <w:rPr>
          <w:sz w:val="24"/>
          <w:szCs w:val="24"/>
          <w:rtl w:val="0"/>
        </w:rPr>
        <w:t xml:space="preserve"> A potential challenge that could be is lack of sufficient datasets. Without enough high-quality data, the accuracy and reliability of the results may be significantly compromised, which could undermine the effectiveness of the solution.</w:t>
        <w:br w:type="textWrapping"/>
      </w:r>
    </w:p>
    <w:p w:rsidR="00000000" w:rsidDel="00000000" w:rsidP="00000000" w:rsidRDefault="00000000" w:rsidRPr="00000000" w14:paraId="00000119">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Technical expertise</w:t>
      </w:r>
      <w:r w:rsidDel="00000000" w:rsidR="00000000" w:rsidRPr="00000000">
        <w:rPr>
          <w:sz w:val="24"/>
          <w:szCs w:val="24"/>
          <w:rtl w:val="0"/>
        </w:rPr>
        <w:t xml:space="preserve"> </w:t>
      </w:r>
      <w:r w:rsidDel="00000000" w:rsidR="00000000" w:rsidRPr="00000000">
        <w:rPr>
          <w:b w:val="1"/>
          <w:bCs w:val="1"/>
          <w:sz w:val="24"/>
          <w:szCs w:val="24"/>
          <w:rtl w:val="0"/>
        </w:rPr>
        <w:t xml:space="preserve">-</w:t>
      </w:r>
      <w:r w:rsidDel="00000000" w:rsidR="00000000" w:rsidRPr="00000000">
        <w:rPr>
          <w:sz w:val="24"/>
          <w:szCs w:val="24"/>
          <w:rtl w:val="0"/>
        </w:rPr>
        <w:t xml:space="preserve"> Another limitation is our current level of technological knowledge. Implementing this solution may require specialized skills that we do not possess, making it difficult to develop and maintain the system properly.</w:t>
        <w:br w:type="textWrapping"/>
      </w:r>
    </w:p>
    <w:p w:rsidR="00000000" w:rsidDel="00000000" w:rsidP="00000000" w:rsidRDefault="00000000" w:rsidRPr="00000000" w14:paraId="0000011A">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Technological environment -</w:t>
      </w:r>
      <w:r w:rsidDel="00000000" w:rsidR="00000000" w:rsidRPr="00000000">
        <w:rPr>
          <w:sz w:val="24"/>
          <w:szCs w:val="24"/>
          <w:rtl w:val="0"/>
        </w:rPr>
        <w:t xml:space="preserve"> The project may also demand a technological infrastructure that is beyond our reach. For instance, running the system might require high-performance servers or cloud resources that are not accessible due to budget constraints or hardware limitations.</w:t>
        <w:br w:type="textWrapping"/>
      </w:r>
    </w:p>
    <w:p w:rsidR="00000000" w:rsidDel="00000000" w:rsidP="00000000" w:rsidRDefault="00000000" w:rsidRPr="00000000" w14:paraId="0000011B">
      <w:pPr>
        <w:numPr>
          <w:ilvl w:val="0"/>
          <w:numId w:val="5"/>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Evaluation metrics -</w:t>
      </w:r>
      <w:r w:rsidDel="00000000" w:rsidR="00000000" w:rsidRPr="00000000">
        <w:rPr>
          <w:sz w:val="24"/>
          <w:szCs w:val="24"/>
          <w:rtl w:val="0"/>
        </w:rPr>
        <w:t xml:space="preserve"> The defined evaluation metrics may tune for the worse, and lead to un-real results.</w:t>
        <w:br w:type="textWrapping"/>
      </w:r>
    </w:p>
    <w:p w:rsidR="00000000" w:rsidDel="00000000" w:rsidP="00000000" w:rsidRDefault="00000000" w:rsidRPr="00000000" w14:paraId="0000011C">
      <w:pPr>
        <w:numPr>
          <w:ilvl w:val="0"/>
          <w:numId w:val="5"/>
        </w:numPr>
        <w:spacing w:after="240" w:before="0" w:beforeAutospacing="0" w:lineRule="auto"/>
        <w:ind w:left="720" w:hanging="360"/>
        <w:rPr>
          <w:sz w:val="24"/>
          <w:szCs w:val="24"/>
        </w:rPr>
      </w:pPr>
      <w:r w:rsidDel="00000000" w:rsidR="00000000" w:rsidRPr="00000000">
        <w:rPr>
          <w:b w:val="1"/>
          <w:bCs w:val="1"/>
          <w:sz w:val="24"/>
          <w:szCs w:val="24"/>
          <w:rtl w:val="0"/>
        </w:rPr>
        <w:t xml:space="preserve">Requirements Coverage</w:t>
      </w:r>
      <w:r w:rsidDel="00000000" w:rsidR="00000000" w:rsidRPr="00000000">
        <w:rPr>
          <w:sz w:val="24"/>
          <w:szCs w:val="24"/>
          <w:rtl w:val="0"/>
        </w:rPr>
        <w:t xml:space="preserve"> - There is no clear deterministic way to measure how many OPL requirements were actually implemented in the generated code. Our solution was to build a graph from the OPL objects, relations, and processes, compare it with a similar graph built from the generated code, and use the result as an estimated coverage score. </w:t>
      </w:r>
      <w:r w:rsidDel="00000000" w:rsidR="00000000" w:rsidRPr="00000000">
        <w:rPr>
          <w:rtl w:val="0"/>
        </w:rPr>
      </w:r>
    </w:p>
    <w:p w:rsidR="00000000" w:rsidDel="00000000" w:rsidP="00000000" w:rsidRDefault="00000000" w:rsidRPr="00000000" w14:paraId="0000011D">
      <w:pPr>
        <w:spacing w:after="240" w:before="240" w:lineRule="auto"/>
        <w:rPr>
          <w:sz w:val="24"/>
          <w:szCs w:val="24"/>
        </w:rPr>
      </w:pPr>
      <w:r w:rsidDel="00000000" w:rsidR="00000000" w:rsidRPr="00000000">
        <w:rPr>
          <w:b w:val="1"/>
          <w:bCs w:val="1"/>
          <w:sz w:val="24"/>
          <w:szCs w:val="24"/>
          <w:rtl w:val="0"/>
        </w:rPr>
        <w:t xml:space="preserve">How We Addressed the Challenges</w:t>
        <w:br w:type="textWrapping"/>
      </w:r>
      <w:r w:rsidDel="00000000" w:rsidR="00000000" w:rsidRPr="00000000">
        <w:rPr>
          <w:sz w:val="24"/>
          <w:szCs w:val="24"/>
          <w:rtl w:val="0"/>
        </w:rPr>
        <w:t xml:space="preserve">For each challenge, we first tried to understand the root cause and choose the most suitable solution. Our main challenge was finding a reliable way to build and evaluate graph coverage.</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Generated code can use different names, structures, or indirect implementations, which often cause lower coverage scores than expected. We explored comparing manually built graphs with agent-generated graphs, but due to time and technical constraints, we did not reach the optimal solution. This affected our ability to fully achieve the 80% overall score goal.</w:t>
      </w:r>
    </w:p>
    <w:p w:rsidR="00000000" w:rsidDel="00000000" w:rsidP="00000000" w:rsidRDefault="00000000" w:rsidRPr="00000000" w14:paraId="0000011F">
      <w:pPr>
        <w:spacing w:after="240" w:before="240" w:lineRule="auto"/>
        <w:rPr>
          <w:sz w:val="24"/>
          <w:szCs w:val="24"/>
        </w:rPr>
      </w:pPr>
      <w:r w:rsidDel="00000000" w:rsidR="00000000" w:rsidRPr="00000000">
        <w:rPr>
          <w:b w:val="1"/>
          <w:bCs w:val="1"/>
          <w:sz w:val="24"/>
          <w:szCs w:val="24"/>
          <w:rtl w:val="0"/>
        </w:rPr>
        <w:t xml:space="preserve">Insights Derived </w:t>
        <w:br w:type="textWrapping"/>
      </w:r>
      <w:r w:rsidDel="00000000" w:rsidR="00000000" w:rsidRPr="00000000">
        <w:rPr>
          <w:sz w:val="24"/>
          <w:szCs w:val="24"/>
          <w:rtl w:val="0"/>
        </w:rPr>
        <w:t xml:space="preserve">Deep research and a strong understanding of the problem helped us the most throughout the project. However, we learned that research on AI agents should continue throughout the entire development process, since the field changes quickly. Within the available time and tools, we reached a result that answers our research goals and satisfies us. </w:t>
      </w:r>
    </w:p>
    <w:p w:rsidR="00000000" w:rsidDel="00000000" w:rsidP="00000000" w:rsidRDefault="00000000" w:rsidRPr="00000000" w14:paraId="00000120">
      <w:pPr>
        <w:spacing w:after="240" w:before="240" w:lineRule="auto"/>
        <w:rPr>
          <w:sz w:val="24"/>
          <w:szCs w:val="24"/>
        </w:rPr>
      </w:pPr>
      <w:r w:rsidDel="00000000" w:rsidR="00000000" w:rsidRPr="00000000">
        <w:rPr>
          <w:rtl w:val="0"/>
        </w:rPr>
      </w:r>
    </w:p>
    <w:p w:rsidR="00000000" w:rsidDel="00000000" w:rsidP="00000000" w:rsidRDefault="00000000" w:rsidRPr="00000000" w14:paraId="00000121">
      <w:pPr>
        <w:spacing w:after="240" w:before="240" w:lineRule="auto"/>
        <w:rPr>
          <w:sz w:val="24"/>
          <w:szCs w:val="24"/>
        </w:rPr>
      </w:pPr>
      <w:r w:rsidDel="00000000" w:rsidR="00000000" w:rsidRPr="00000000">
        <w:rPr>
          <w:rtl w:val="0"/>
        </w:rPr>
      </w:r>
    </w:p>
    <w:p w:rsidR="00000000" w:rsidDel="00000000" w:rsidP="00000000" w:rsidRDefault="00000000" w:rsidRPr="00000000" w14:paraId="00000122">
      <w:pPr>
        <w:spacing w:after="240" w:before="240" w:lineRule="auto"/>
        <w:rPr>
          <w:sz w:val="24"/>
          <w:szCs w:val="24"/>
        </w:rPr>
      </w:pPr>
      <w:r w:rsidDel="00000000" w:rsidR="00000000" w:rsidRPr="00000000">
        <w:rPr>
          <w:rtl w:val="0"/>
        </w:rPr>
      </w:r>
    </w:p>
    <w:p w:rsidR="00000000" w:rsidDel="00000000" w:rsidP="00000000" w:rsidRDefault="00000000" w:rsidRPr="00000000" w14:paraId="00000123">
      <w:pPr>
        <w:spacing w:after="240" w:before="240" w:lineRule="auto"/>
        <w:rPr>
          <w:sz w:val="24"/>
          <w:szCs w:val="24"/>
        </w:rPr>
      </w:pPr>
      <w:r w:rsidDel="00000000" w:rsidR="00000000" w:rsidRPr="00000000">
        <w:rPr>
          <w:rtl w:val="0"/>
        </w:rPr>
      </w:r>
    </w:p>
    <w:p w:rsidR="00000000" w:rsidDel="00000000" w:rsidP="00000000" w:rsidRDefault="00000000" w:rsidRPr="00000000" w14:paraId="00000124">
      <w:pPr>
        <w:spacing w:after="240" w:before="240" w:lineRule="auto"/>
        <w:rPr>
          <w:sz w:val="24"/>
          <w:szCs w:val="24"/>
        </w:rPr>
      </w:pPr>
      <w:r w:rsidDel="00000000" w:rsidR="00000000" w:rsidRPr="00000000">
        <w:rPr>
          <w:rtl w:val="0"/>
        </w:rPr>
      </w:r>
    </w:p>
    <w:p w:rsidR="00000000" w:rsidDel="00000000" w:rsidP="00000000" w:rsidRDefault="00000000" w:rsidRPr="00000000" w14:paraId="00000125">
      <w:pPr>
        <w:spacing w:after="240" w:before="240" w:lineRule="auto"/>
        <w:rPr>
          <w:sz w:val="24"/>
          <w:szCs w:val="24"/>
        </w:rPr>
      </w:pPr>
      <w:r w:rsidDel="00000000" w:rsidR="00000000" w:rsidRPr="00000000">
        <w:rPr>
          <w:rtl w:val="0"/>
        </w:rPr>
      </w:r>
    </w:p>
    <w:p w:rsidR="00000000" w:rsidDel="00000000" w:rsidP="00000000" w:rsidRDefault="00000000" w:rsidRPr="00000000" w14:paraId="00000126">
      <w:pPr>
        <w:spacing w:after="240" w:before="240" w:lineRule="auto"/>
        <w:rPr>
          <w:sz w:val="24"/>
          <w:szCs w:val="24"/>
        </w:rPr>
      </w:pPr>
      <w:r w:rsidDel="00000000" w:rsidR="00000000" w:rsidRPr="00000000">
        <w:rPr>
          <w:rtl w:val="0"/>
        </w:rPr>
      </w:r>
    </w:p>
    <w:p w:rsidR="00000000" w:rsidDel="00000000" w:rsidP="00000000" w:rsidRDefault="00000000" w:rsidRPr="00000000" w14:paraId="00000127">
      <w:pPr>
        <w:spacing w:after="240" w:before="240" w:lineRule="auto"/>
        <w:rPr>
          <w:sz w:val="24"/>
          <w:szCs w:val="24"/>
        </w:rPr>
      </w:pPr>
      <w:r w:rsidDel="00000000" w:rsidR="00000000" w:rsidRPr="00000000">
        <w:rPr>
          <w:rtl w:val="0"/>
        </w:rPr>
      </w:r>
    </w:p>
    <w:bookmarkStart w:colFirst="0" w:colLast="0" w:name="j5fimn8u7lrm" w:id="23"/>
    <w:bookmarkEnd w:id="23"/>
    <w:p w:rsidR="00000000" w:rsidDel="00000000" w:rsidP="00000000" w:rsidRDefault="00000000" w:rsidRPr="00000000" w14:paraId="00000128">
      <w:pPr>
        <w:numPr>
          <w:ilvl w:val="0"/>
          <w:numId w:val="3"/>
        </w:numPr>
        <w:ind w:left="720" w:hanging="360"/>
        <w:rPr>
          <w:b w:val="1"/>
          <w:bCs w:val="1"/>
          <w:sz w:val="24"/>
          <w:szCs w:val="24"/>
        </w:rPr>
      </w:pPr>
      <w:r w:rsidDel="00000000" w:rsidR="00000000" w:rsidRPr="00000000">
        <w:rPr>
          <w:b w:val="1"/>
          <w:bCs w:val="1"/>
          <w:sz w:val="24"/>
          <w:szCs w:val="24"/>
          <w:rtl w:val="0"/>
        </w:rPr>
        <w:t xml:space="preserve"> Acceptance Tests</w:t>
      </w:r>
    </w:p>
    <w:p w:rsidR="00000000" w:rsidDel="00000000" w:rsidP="00000000" w:rsidRDefault="00000000" w:rsidRPr="00000000" w14:paraId="00000129">
      <w:pPr>
        <w:rPr>
          <w:sz w:val="24"/>
          <w:szCs w:val="24"/>
        </w:rPr>
      </w:pPr>
      <w:hyperlink w:anchor="mf2541ohfn9l">
        <w:r w:rsidDel="00000000" w:rsidR="00000000" w:rsidRPr="00000000">
          <w:rPr>
            <w:color w:val="1155cc"/>
            <w:sz w:val="24"/>
            <w:szCs w:val="24"/>
            <w:u w:val="single"/>
            <w:rtl w:val="0"/>
          </w:rPr>
          <w:t xml:space="preserve">Table 2</w:t>
        </w:r>
      </w:hyperlink>
      <w:r w:rsidDel="00000000" w:rsidR="00000000" w:rsidRPr="00000000">
        <w:rPr>
          <w:sz w:val="24"/>
          <w:szCs w:val="24"/>
          <w:rtl w:val="0"/>
        </w:rPr>
        <w:t xml:space="preserve"> presents Acceptance Tests for MOSAIC:</w:t>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widowControl w:val="0"/>
        <w:spacing w:line="240" w:lineRule="auto"/>
        <w:jc w:val="center"/>
        <w:rPr>
          <w:sz w:val="18"/>
          <w:szCs w:val="18"/>
        </w:rPr>
      </w:pPr>
      <w:r w:rsidDel="00000000" w:rsidR="00000000" w:rsidRPr="00000000">
        <w:rPr>
          <w:b w:val="1"/>
          <w:bCs w:val="1"/>
          <w:sz w:val="18"/>
          <w:szCs w:val="18"/>
          <w:rtl w:val="0"/>
        </w:rPr>
        <w:t xml:space="preserve">Table</w:t>
      </w:r>
      <w:bookmarkStart w:colFirst="0" w:colLast="0" w:name="mf2541ohfn9l" w:id="24"/>
      <w:bookmarkEnd w:id="24"/>
      <w:r w:rsidDel="00000000" w:rsidR="00000000" w:rsidRPr="00000000">
        <w:rPr>
          <w:b w:val="1"/>
          <w:bCs w:val="1"/>
          <w:sz w:val="18"/>
          <w:szCs w:val="18"/>
          <w:rtl w:val="0"/>
        </w:rPr>
        <w:t xml:space="preserve"> 2: </w:t>
      </w:r>
      <w:r w:rsidDel="00000000" w:rsidR="00000000" w:rsidRPr="00000000">
        <w:rPr>
          <w:sz w:val="18"/>
          <w:szCs w:val="18"/>
          <w:rtl w:val="0"/>
        </w:rPr>
        <w:t xml:space="preserve">Overall application acceptance testing results and validation outcomes</w:t>
      </w:r>
    </w:p>
    <w:p w:rsidR="00000000" w:rsidDel="00000000" w:rsidP="00000000" w:rsidRDefault="00000000" w:rsidRPr="00000000" w14:paraId="0000012C">
      <w:pPr>
        <w:widowControl w:val="0"/>
        <w:spacing w:line="240" w:lineRule="auto"/>
        <w:jc w:val="center"/>
        <w:rPr>
          <w:b w:val="1"/>
          <w:bCs w:val="1"/>
          <w:sz w:val="18"/>
          <w:szCs w:val="18"/>
        </w:rPr>
      </w:pPr>
      <w:r w:rsidDel="00000000" w:rsidR="00000000" w:rsidRPr="00000000">
        <w:rPr>
          <w:rtl w:val="0"/>
        </w:rPr>
      </w:r>
    </w:p>
    <w:tbl>
      <w:tblPr>
        <w:tblStyle w:val="Table2"/>
        <w:tblpPr w:leftFromText="180" w:rightFromText="180" w:topFromText="180" w:bottomFromText="180" w:vertAnchor="text" w:horzAnchor="text" w:tblpX="-1005" w:tblpY="0"/>
        <w:tblW w:w="11430.0" w:type="dxa"/>
        <w:jc w:val="left"/>
        <w:tblInd w:w="-52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785"/>
        <w:gridCol w:w="3705"/>
        <w:gridCol w:w="5040"/>
        <w:tblGridChange w:id="0">
          <w:tblGrid>
            <w:gridCol w:w="900"/>
            <w:gridCol w:w="1785"/>
            <w:gridCol w:w="3705"/>
            <w:gridCol w:w="5040"/>
          </w:tblGrid>
        </w:tblGridChange>
      </w:tblGrid>
      <w:tr>
        <w:trPr>
          <w:cantSplit w:val="0"/>
          <w:trHeight w:val="389.976562499978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jc w:val="center"/>
              <w:rPr>
                <w:b w:val="1"/>
                <w:bCs w:val="1"/>
                <w:sz w:val="24"/>
                <w:szCs w:val="24"/>
              </w:rPr>
            </w:pPr>
            <w:r w:rsidDel="00000000" w:rsidR="00000000" w:rsidRPr="00000000">
              <w:rPr>
                <w:b w:val="1"/>
                <w:bCs w:val="1"/>
                <w:sz w:val="24"/>
                <w:szCs w:val="24"/>
                <w:rtl w:val="0"/>
              </w:rPr>
              <w:t xml:space="preserve">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line="240" w:lineRule="auto"/>
              <w:jc w:val="center"/>
              <w:rPr>
                <w:b w:val="1"/>
                <w:bCs w:val="1"/>
                <w:sz w:val="24"/>
                <w:szCs w:val="24"/>
              </w:rPr>
            </w:pPr>
            <w:r w:rsidDel="00000000" w:rsidR="00000000" w:rsidRPr="00000000">
              <w:rPr>
                <w:b w:val="1"/>
                <w:bCs w:val="1"/>
                <w:sz w:val="24"/>
                <w:szCs w:val="24"/>
                <w:rtl w:val="0"/>
              </w:rPr>
              <w:t xml:space="preserve">Test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jc w:val="center"/>
              <w:rPr>
                <w:b w:val="1"/>
                <w:bCs w:val="1"/>
                <w:sz w:val="24"/>
                <w:szCs w:val="24"/>
              </w:rPr>
            </w:pPr>
            <w:r w:rsidDel="00000000" w:rsidR="00000000" w:rsidRPr="00000000">
              <w:rPr>
                <w:b w:val="1"/>
                <w:bCs w:val="1"/>
                <w:sz w:val="24"/>
                <w:szCs w:val="24"/>
                <w:rtl w:val="0"/>
              </w:rPr>
              <w:t xml:space="preserve">Expected Result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jc w:val="center"/>
              <w:rPr>
                <w:b w:val="1"/>
                <w:bCs w:val="1"/>
                <w:sz w:val="24"/>
                <w:szCs w:val="24"/>
              </w:rPr>
            </w:pPr>
            <w:r w:rsidDel="00000000" w:rsidR="00000000" w:rsidRPr="00000000">
              <w:rPr>
                <w:b w:val="1"/>
                <w:bCs w:val="1"/>
                <w:sz w:val="24"/>
                <w:szCs w:val="24"/>
                <w:rtl w:val="0"/>
              </w:rPr>
              <w:t xml:space="preserve">Actual Result</w:t>
            </w:r>
          </w:p>
        </w:tc>
      </w:tr>
      <w:tr>
        <w:trPr>
          <w:cantSplit w:val="0"/>
          <w:tblHeader w:val="0"/>
        </w:trPr>
        <w:tc>
          <w:tcPr>
            <w:vAlign w:val="center"/>
          </w:tcPr>
          <w:p w:rsidR="00000000" w:rsidDel="00000000" w:rsidP="00000000" w:rsidRDefault="00000000" w:rsidRPr="00000000" w14:paraId="00000131">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1</w:t>
            </w:r>
          </w:p>
        </w:tc>
        <w:tc>
          <w:tcPr>
            <w:vAlign w:val="center"/>
          </w:tcPr>
          <w:p w:rsidR="00000000" w:rsidDel="00000000" w:rsidP="00000000" w:rsidRDefault="00000000" w:rsidRPr="00000000" w14:paraId="00000132">
            <w:pPr>
              <w:widowControl w:val="0"/>
              <w:spacing w:line="240" w:lineRule="auto"/>
              <w:rPr>
                <w:sz w:val="24"/>
                <w:szCs w:val="24"/>
              </w:rPr>
            </w:pPr>
            <w:r w:rsidDel="00000000" w:rsidR="00000000" w:rsidRPr="00000000">
              <w:rPr>
                <w:sz w:val="24"/>
                <w:szCs w:val="24"/>
                <w:rtl w:val="0"/>
              </w:rPr>
              <w:t xml:space="preserve">Full-Stack Code Generation </w:t>
            </w:r>
          </w:p>
        </w:tc>
        <w:tc>
          <w:tcPr>
            <w:vAlign w:val="center"/>
          </w:tcPr>
          <w:p w:rsidR="00000000" w:rsidDel="00000000" w:rsidP="00000000" w:rsidRDefault="00000000" w:rsidRPr="00000000" w14:paraId="00000133">
            <w:pPr>
              <w:widowControl w:val="0"/>
              <w:spacing w:line="240" w:lineRule="auto"/>
              <w:ind w:left="0" w:firstLine="0"/>
              <w:rPr>
                <w:sz w:val="24"/>
                <w:szCs w:val="24"/>
              </w:rPr>
            </w:pPr>
            <w:r w:rsidDel="00000000" w:rsidR="00000000" w:rsidRPr="00000000">
              <w:rPr>
                <w:sz w:val="24"/>
                <w:szCs w:val="24"/>
                <w:rtl w:val="0"/>
              </w:rPr>
              <w:t xml:space="preserve">Generate a complete Flask backend, React frontend, and project structure from an OPL model</w:t>
            </w:r>
          </w:p>
        </w:tc>
        <w:tc>
          <w:tcPr>
            <w:vAlign w:val="center"/>
          </w:tcPr>
          <w:p w:rsidR="00000000" w:rsidDel="00000000" w:rsidP="00000000" w:rsidRDefault="00000000" w:rsidRPr="00000000" w14:paraId="00000134">
            <w:pPr>
              <w:widowControl w:val="0"/>
              <w:spacing w:line="240" w:lineRule="auto"/>
              <w:rPr>
                <w:sz w:val="24"/>
                <w:szCs w:val="24"/>
              </w:rPr>
            </w:pPr>
            <w:r w:rsidDel="00000000" w:rsidR="00000000" w:rsidRPr="00000000">
              <w:rPr>
                <w:sz w:val="24"/>
                <w:szCs w:val="24"/>
                <w:rtl w:val="0"/>
              </w:rPr>
              <w:t xml:space="preserve">The system generated all required project components successfully with no missing files</w:t>
            </w:r>
          </w:p>
        </w:tc>
      </w:tr>
      <w:tr>
        <w:trPr>
          <w:cantSplit w:val="0"/>
          <w:tblHeader w:val="0"/>
        </w:trPr>
        <w:tc>
          <w:tcPr>
            <w:vAlign w:val="center"/>
          </w:tcPr>
          <w:p w:rsidR="00000000" w:rsidDel="00000000" w:rsidP="00000000" w:rsidRDefault="00000000" w:rsidRPr="00000000" w14:paraId="00000135">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2</w:t>
            </w:r>
          </w:p>
        </w:tc>
        <w:tc>
          <w:tcPr>
            <w:vAlign w:val="center"/>
          </w:tcPr>
          <w:p w:rsidR="00000000" w:rsidDel="00000000" w:rsidP="00000000" w:rsidRDefault="00000000" w:rsidRPr="00000000" w14:paraId="00000136">
            <w:pPr>
              <w:widowControl w:val="0"/>
              <w:spacing w:line="240" w:lineRule="auto"/>
              <w:rPr>
                <w:sz w:val="24"/>
                <w:szCs w:val="24"/>
              </w:rPr>
            </w:pPr>
            <w:r w:rsidDel="00000000" w:rsidR="00000000" w:rsidRPr="00000000">
              <w:rPr>
                <w:sz w:val="24"/>
                <w:szCs w:val="24"/>
                <w:rtl w:val="0"/>
              </w:rPr>
              <w:t xml:space="preserve">Executable Generated Application </w:t>
            </w:r>
          </w:p>
        </w:tc>
        <w:tc>
          <w:tcPr>
            <w:vAlign w:val="center"/>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Build and launch the generated application successfully with core functionality operational</w:t>
            </w:r>
          </w:p>
        </w:tc>
        <w:tc>
          <w:tcPr>
            <w:vAlign w:val="center"/>
          </w:tcPr>
          <w:p w:rsidR="00000000" w:rsidDel="00000000" w:rsidP="00000000" w:rsidRDefault="00000000" w:rsidRPr="00000000" w14:paraId="00000138">
            <w:pPr>
              <w:widowControl w:val="0"/>
              <w:spacing w:line="240" w:lineRule="auto"/>
              <w:rPr>
                <w:sz w:val="24"/>
                <w:szCs w:val="24"/>
              </w:rPr>
            </w:pPr>
            <w:r w:rsidDel="00000000" w:rsidR="00000000" w:rsidRPr="00000000">
              <w:rPr>
                <w:sz w:val="24"/>
                <w:szCs w:val="24"/>
                <w:rtl w:val="0"/>
              </w:rPr>
              <w:t xml:space="preserve">The generated application executed successfully after project build</w:t>
            </w:r>
          </w:p>
        </w:tc>
      </w:tr>
      <w:tr>
        <w:trPr>
          <w:cantSplit w:val="0"/>
          <w:tblHeader w:val="0"/>
        </w:trPr>
        <w:tc>
          <w:tcPr>
            <w:vAlign w:val="center"/>
          </w:tcPr>
          <w:p w:rsidR="00000000" w:rsidDel="00000000" w:rsidP="00000000" w:rsidRDefault="00000000" w:rsidRPr="00000000" w14:paraId="00000139">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3</w:t>
            </w:r>
          </w:p>
        </w:tc>
        <w:tc>
          <w:tcPr>
            <w:vAlign w:val="center"/>
          </w:tcPr>
          <w:p w:rsidR="00000000" w:rsidDel="00000000" w:rsidP="00000000" w:rsidRDefault="00000000" w:rsidRPr="00000000" w14:paraId="0000013A">
            <w:pPr>
              <w:widowControl w:val="0"/>
              <w:spacing w:line="240" w:lineRule="auto"/>
              <w:rPr>
                <w:sz w:val="24"/>
                <w:szCs w:val="24"/>
              </w:rPr>
            </w:pPr>
            <w:r w:rsidDel="00000000" w:rsidR="00000000" w:rsidRPr="00000000">
              <w:rPr>
                <w:sz w:val="24"/>
                <w:szCs w:val="24"/>
                <w:rtl w:val="0"/>
              </w:rPr>
              <w:t xml:space="preserve">Requirement Coverage Evaluation </w:t>
            </w:r>
          </w:p>
        </w:tc>
        <w:tc>
          <w:tcPr>
            <w:vAlign w:val="center"/>
          </w:tcPr>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Generate a requirement coverage report and coverage score for the generated solution</w:t>
            </w:r>
          </w:p>
        </w:tc>
        <w:tc>
          <w:tcPr>
            <w:vAlign w:val="center"/>
          </w:tcPr>
          <w:p w:rsidR="00000000" w:rsidDel="00000000" w:rsidP="00000000" w:rsidRDefault="00000000" w:rsidRPr="00000000" w14:paraId="0000013C">
            <w:pPr>
              <w:widowControl w:val="0"/>
              <w:spacing w:line="240" w:lineRule="auto"/>
              <w:rPr>
                <w:sz w:val="24"/>
                <w:szCs w:val="24"/>
              </w:rPr>
            </w:pPr>
            <w:r w:rsidDel="00000000" w:rsidR="00000000" w:rsidRPr="00000000">
              <w:rPr>
                <w:sz w:val="24"/>
                <w:szCs w:val="24"/>
                <w:rtl w:val="0"/>
              </w:rPr>
              <w:t xml:space="preserve">The Critic generates an experimental graph coverage score to evaluate the generated graph, although the score is not fully reliable</w:t>
            </w:r>
          </w:p>
        </w:tc>
      </w:tr>
      <w:tr>
        <w:trPr>
          <w:cantSplit w:val="0"/>
          <w:tblHeader w:val="0"/>
        </w:trPr>
        <w:tc>
          <w:tcPr>
            <w:vAlign w:val="center"/>
          </w:tcPr>
          <w:p w:rsidR="00000000" w:rsidDel="00000000" w:rsidP="00000000" w:rsidRDefault="00000000" w:rsidRPr="00000000" w14:paraId="0000013D">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4</w:t>
            </w:r>
          </w:p>
        </w:tc>
        <w:tc>
          <w:tcPr>
            <w:vAlign w:val="center"/>
          </w:tcPr>
          <w:p w:rsidR="00000000" w:rsidDel="00000000" w:rsidP="00000000" w:rsidRDefault="00000000" w:rsidRPr="00000000" w14:paraId="0000013E">
            <w:pPr>
              <w:widowControl w:val="0"/>
              <w:spacing w:line="240" w:lineRule="auto"/>
              <w:rPr>
                <w:sz w:val="24"/>
                <w:szCs w:val="24"/>
              </w:rPr>
            </w:pPr>
            <w:r w:rsidDel="00000000" w:rsidR="00000000" w:rsidRPr="00000000">
              <w:rPr>
                <w:sz w:val="24"/>
                <w:szCs w:val="24"/>
                <w:rtl w:val="0"/>
              </w:rPr>
              <w:t xml:space="preserve">End-to-End Generation Workflow </w:t>
            </w:r>
          </w:p>
        </w:tc>
        <w:tc>
          <w:tcPr>
            <w:vAlign w:val="center"/>
          </w:tcPr>
          <w:p w:rsidR="00000000" w:rsidDel="00000000" w:rsidP="00000000" w:rsidRDefault="00000000" w:rsidRPr="00000000" w14:paraId="0000013F">
            <w:pPr>
              <w:widowControl w:val="0"/>
              <w:spacing w:line="240" w:lineRule="auto"/>
              <w:rPr>
                <w:sz w:val="24"/>
                <w:szCs w:val="24"/>
              </w:rPr>
            </w:pPr>
            <w:r w:rsidDel="00000000" w:rsidR="00000000" w:rsidRPr="00000000">
              <w:rPr>
                <w:sz w:val="24"/>
                <w:szCs w:val="24"/>
                <w:rtl w:val="0"/>
              </w:rPr>
              <w:t xml:space="preserve">Execute the complete Supervisor–Generator–Critic workflow without missing stages </w:t>
            </w:r>
          </w:p>
        </w:tc>
        <w:tc>
          <w:tcPr>
            <w:vAlign w:val="center"/>
          </w:tcPr>
          <w:p w:rsidR="00000000" w:rsidDel="00000000" w:rsidP="00000000" w:rsidRDefault="00000000" w:rsidRPr="00000000" w14:paraId="00000140">
            <w:pPr>
              <w:widowControl w:val="0"/>
              <w:spacing w:line="240" w:lineRule="auto"/>
              <w:rPr>
                <w:sz w:val="24"/>
                <w:szCs w:val="24"/>
              </w:rPr>
            </w:pPr>
            <w:r w:rsidDel="00000000" w:rsidR="00000000" w:rsidRPr="00000000">
              <w:rPr>
                <w:sz w:val="24"/>
                <w:szCs w:val="24"/>
                <w:rtl w:val="0"/>
              </w:rPr>
              <w:t xml:space="preserve">Strict workflow instructions are implemented to ensure a smooth execution. Although occasional stage skips may occur due to the LLM, the workflow detects and repairs them automatically </w:t>
            </w:r>
          </w:p>
        </w:tc>
      </w:tr>
      <w:tr>
        <w:trPr>
          <w:cantSplit w:val="0"/>
          <w:tblHeader w:val="0"/>
        </w:trPr>
        <w:tc>
          <w:tcPr>
            <w:vAlign w:val="center"/>
          </w:tcPr>
          <w:p w:rsidR="00000000" w:rsidDel="00000000" w:rsidP="00000000" w:rsidRDefault="00000000" w:rsidRPr="00000000" w14:paraId="00000141">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 5</w:t>
            </w:r>
          </w:p>
        </w:tc>
        <w:tc>
          <w:tcPr>
            <w:vAlign w:val="center"/>
          </w:tcPr>
          <w:p w:rsidR="00000000" w:rsidDel="00000000" w:rsidP="00000000" w:rsidRDefault="00000000" w:rsidRPr="00000000" w14:paraId="00000142">
            <w:pPr>
              <w:widowControl w:val="0"/>
              <w:spacing w:line="240" w:lineRule="auto"/>
              <w:rPr>
                <w:sz w:val="24"/>
                <w:szCs w:val="24"/>
              </w:rPr>
            </w:pPr>
            <w:r w:rsidDel="00000000" w:rsidR="00000000" w:rsidRPr="00000000">
              <w:rPr>
                <w:sz w:val="24"/>
                <w:szCs w:val="24"/>
                <w:rtl w:val="0"/>
              </w:rPr>
              <w:t xml:space="preserve">OPL Logic Map Generation </w:t>
            </w:r>
          </w:p>
        </w:tc>
        <w:tc>
          <w:tcPr>
            <w:vAlign w:val="center"/>
          </w:tcPr>
          <w:p w:rsidR="00000000" w:rsidDel="00000000" w:rsidP="00000000" w:rsidRDefault="00000000" w:rsidRPr="00000000" w14:paraId="00000143">
            <w:pPr>
              <w:widowControl w:val="0"/>
              <w:spacing w:line="240" w:lineRule="auto"/>
              <w:rPr>
                <w:sz w:val="24"/>
                <w:szCs w:val="24"/>
              </w:rPr>
            </w:pPr>
            <w:r w:rsidDel="00000000" w:rsidR="00000000" w:rsidRPr="00000000">
              <w:rPr>
                <w:sz w:val="24"/>
                <w:szCs w:val="24"/>
                <w:rtl w:val="0"/>
              </w:rPr>
              <w:t xml:space="preserve">Generate and iteratively refine a logic map for code generation from the uploaded OPL model</w:t>
            </w:r>
          </w:p>
        </w:tc>
        <w:tc>
          <w:tcPr>
            <w:vAlign w:val="center"/>
          </w:tcPr>
          <w:p w:rsidR="00000000" w:rsidDel="00000000" w:rsidP="00000000" w:rsidRDefault="00000000" w:rsidRPr="00000000" w14:paraId="00000144">
            <w:pPr>
              <w:widowControl w:val="0"/>
              <w:spacing w:line="240" w:lineRule="auto"/>
              <w:rPr>
                <w:sz w:val="24"/>
                <w:szCs w:val="24"/>
              </w:rPr>
            </w:pPr>
            <w:r w:rsidDel="00000000" w:rsidR="00000000" w:rsidRPr="00000000">
              <w:rPr>
                <w:sz w:val="24"/>
                <w:szCs w:val="24"/>
                <w:rtl w:val="0"/>
              </w:rPr>
              <w:t xml:space="preserve">The logic map was generated successfully and the Supervisor role refines it when the evaluation score is insufficient</w:t>
            </w:r>
          </w:p>
        </w:tc>
      </w:tr>
      <w:tr>
        <w:trPr>
          <w:cantSplit w:val="0"/>
          <w:tblHeader w:val="0"/>
        </w:trPr>
        <w:tc>
          <w:tcPr>
            <w:tcMar>
              <w:top w:w="99.36" w:type="dxa"/>
              <w:left w:w="99.36" w:type="dxa"/>
              <w:bottom w:w="99.36" w:type="dxa"/>
              <w:right w:w="99.36" w:type="dxa"/>
            </w:tcMar>
            <w:vAlign w:val="center"/>
          </w:tcPr>
          <w:p w:rsidR="00000000" w:rsidDel="00000000" w:rsidP="00000000" w:rsidRDefault="00000000" w:rsidRPr="00000000" w14:paraId="0000014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6</w:t>
            </w:r>
          </w:p>
        </w:tc>
        <w:tc>
          <w:tcPr>
            <w:tcMar>
              <w:top w:w="99.36" w:type="dxa"/>
              <w:left w:w="99.36" w:type="dxa"/>
              <w:bottom w:w="99.36" w:type="dxa"/>
              <w:right w:w="99.36" w:type="dxa"/>
            </w:tcMar>
            <w:vAlign w:val="center"/>
          </w:tcPr>
          <w:p w:rsidR="00000000" w:rsidDel="00000000" w:rsidP="00000000" w:rsidRDefault="00000000" w:rsidRPr="00000000" w14:paraId="00000146">
            <w:pPr>
              <w:widowControl w:val="0"/>
              <w:spacing w:line="240" w:lineRule="auto"/>
              <w:rPr>
                <w:sz w:val="24"/>
                <w:szCs w:val="24"/>
              </w:rPr>
            </w:pPr>
            <w:r w:rsidDel="00000000" w:rsidR="00000000" w:rsidRPr="00000000">
              <w:rPr>
                <w:sz w:val="24"/>
                <w:szCs w:val="24"/>
                <w:rtl w:val="0"/>
              </w:rPr>
              <w:t xml:space="preserve">Login Validity and Edge Cases</w:t>
            </w:r>
          </w:p>
        </w:tc>
        <w:tc>
          <w:tcPr>
            <w:tcMar>
              <w:top w:w="99.36" w:type="dxa"/>
              <w:left w:w="99.36" w:type="dxa"/>
              <w:bottom w:w="99.36" w:type="dxa"/>
              <w:right w:w="99.36" w:type="dxa"/>
            </w:tcMar>
            <w:vAlign w:val="center"/>
          </w:tcPr>
          <w:p w:rsidR="00000000" w:rsidDel="00000000" w:rsidP="00000000" w:rsidRDefault="00000000" w:rsidRPr="00000000" w14:paraId="00000147">
            <w:pPr>
              <w:widowControl w:val="0"/>
              <w:spacing w:line="240" w:lineRule="auto"/>
              <w:rPr>
                <w:sz w:val="24"/>
                <w:szCs w:val="24"/>
              </w:rPr>
            </w:pPr>
            <w:r w:rsidDel="00000000" w:rsidR="00000000" w:rsidRPr="00000000">
              <w:rPr>
                <w:sz w:val="24"/>
                <w:szCs w:val="24"/>
                <w:rtl w:val="0"/>
              </w:rPr>
              <w:t xml:space="preserve">Authenticate a registered user successfully, and reject missing credentials, wrong password, and unregistered email with the correct error flags</w:t>
            </w:r>
          </w:p>
        </w:tc>
        <w:tc>
          <w:tcPr>
            <w:tcMar>
              <w:top w:w="99.36" w:type="dxa"/>
              <w:left w:w="99.36" w:type="dxa"/>
              <w:bottom w:w="99.36" w:type="dxa"/>
              <w:right w:w="99.36" w:type="dxa"/>
            </w:tcMar>
            <w:vAlign w:val="center"/>
          </w:tcPr>
          <w:p w:rsidR="00000000" w:rsidDel="00000000" w:rsidP="00000000" w:rsidRDefault="00000000" w:rsidRPr="00000000" w14:paraId="00000148">
            <w:pPr>
              <w:widowControl w:val="0"/>
              <w:spacing w:line="240" w:lineRule="auto"/>
              <w:rPr>
                <w:sz w:val="24"/>
                <w:szCs w:val="24"/>
              </w:rPr>
            </w:pPr>
            <w:r w:rsidDel="00000000" w:rsidR="00000000" w:rsidRPr="00000000">
              <w:rPr>
                <w:sz w:val="24"/>
                <w:szCs w:val="24"/>
                <w:rtl w:val="0"/>
              </w:rPr>
              <w:t xml:space="preserve">Valid login returns the fixture user; missing/empty fields return 400, and wrong password / unregistered email return 401 with the expected field flags</w:t>
            </w:r>
          </w:p>
        </w:tc>
      </w:tr>
      <w:tr>
        <w:trPr>
          <w:cantSplit w:val="0"/>
          <w:tblHeader w:val="0"/>
        </w:trPr>
        <w:tc>
          <w:tcPr>
            <w:tcMar>
              <w:top w:w="99.36" w:type="dxa"/>
              <w:left w:w="99.36" w:type="dxa"/>
              <w:bottom w:w="99.36" w:type="dxa"/>
              <w:right w:w="99.36" w:type="dxa"/>
            </w:tcMar>
            <w:vAlign w:val="center"/>
          </w:tcPr>
          <w:p w:rsidR="00000000" w:rsidDel="00000000" w:rsidP="00000000" w:rsidRDefault="00000000" w:rsidRPr="00000000" w14:paraId="00000149">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7</w:t>
            </w:r>
          </w:p>
        </w:tc>
        <w:tc>
          <w:tcPr>
            <w:tcMar>
              <w:top w:w="99.36" w:type="dxa"/>
              <w:left w:w="99.36" w:type="dxa"/>
              <w:bottom w:w="99.36" w:type="dxa"/>
              <w:right w:w="99.36" w:type="dxa"/>
            </w:tcMar>
            <w:vAlign w:val="center"/>
          </w:tcPr>
          <w:p w:rsidR="00000000" w:rsidDel="00000000" w:rsidP="00000000" w:rsidRDefault="00000000" w:rsidRPr="00000000" w14:paraId="0000014A">
            <w:pPr>
              <w:widowControl w:val="0"/>
              <w:spacing w:line="240" w:lineRule="auto"/>
              <w:rPr>
                <w:sz w:val="24"/>
                <w:szCs w:val="24"/>
              </w:rPr>
            </w:pPr>
            <w:r w:rsidDel="00000000" w:rsidR="00000000" w:rsidRPr="00000000">
              <w:rPr>
                <w:sz w:val="24"/>
                <w:szCs w:val="24"/>
                <w:rtl w:val="0"/>
              </w:rPr>
              <w:t xml:space="preserve">Null / Empty OPL Text Rejection</w:t>
            </w:r>
          </w:p>
        </w:tc>
        <w:tc>
          <w:tcPr>
            <w:tcMar>
              <w:top w:w="99.36" w:type="dxa"/>
              <w:left w:w="99.36" w:type="dxa"/>
              <w:bottom w:w="99.36" w:type="dxa"/>
              <w:right w:w="99.36" w:type="dxa"/>
            </w:tcMar>
            <w:vAlign w:val="center"/>
          </w:tcPr>
          <w:p w:rsidR="00000000" w:rsidDel="00000000" w:rsidP="00000000" w:rsidRDefault="00000000" w:rsidRPr="00000000" w14:paraId="0000014B">
            <w:pPr>
              <w:widowControl w:val="0"/>
              <w:spacing w:line="240" w:lineRule="auto"/>
              <w:rPr>
                <w:sz w:val="24"/>
                <w:szCs w:val="24"/>
              </w:rPr>
            </w:pPr>
            <w:r w:rsidDel="00000000" w:rsidR="00000000" w:rsidRPr="00000000">
              <w:rPr>
                <w:sz w:val="24"/>
                <w:szCs w:val="24"/>
                <w:rtl w:val="0"/>
              </w:rPr>
              <w:t xml:space="preserve">Reject save requests when OPL text is null, empty, whitespace-only, or missing</w:t>
            </w:r>
          </w:p>
        </w:tc>
        <w:tc>
          <w:tcPr>
            <w:tcMar>
              <w:top w:w="99.36" w:type="dxa"/>
              <w:left w:w="99.36" w:type="dxa"/>
              <w:bottom w:w="99.36" w:type="dxa"/>
              <w:right w:w="99.36" w:type="dxa"/>
            </w:tcMar>
            <w:vAlign w:val="center"/>
          </w:tcPr>
          <w:p w:rsidR="00000000" w:rsidDel="00000000" w:rsidP="00000000" w:rsidRDefault="00000000" w:rsidRPr="00000000" w14:paraId="0000014C">
            <w:pPr>
              <w:widowControl w:val="0"/>
              <w:spacing w:line="240" w:lineRule="auto"/>
              <w:rPr>
                <w:sz w:val="24"/>
                <w:szCs w:val="24"/>
              </w:rPr>
            </w:pPr>
            <w:r w:rsidDel="00000000" w:rsidR="00000000" w:rsidRPr="00000000">
              <w:rPr>
                <w:sz w:val="24"/>
                <w:szCs w:val="24"/>
                <w:rtl w:val="0"/>
              </w:rPr>
              <w:t xml:space="preserve">All invalid OPL save payloads return HTTP 400 with an OPL-related error message</w:t>
            </w:r>
          </w:p>
        </w:tc>
      </w:tr>
      <w:tr>
        <w:trPr>
          <w:cantSplit w:val="0"/>
          <w:tblHeader w:val="0"/>
        </w:trPr>
        <w:tc>
          <w:tcPr>
            <w:tcMar>
              <w:top w:w="99.36" w:type="dxa"/>
              <w:left w:w="99.36" w:type="dxa"/>
              <w:bottom w:w="99.36" w:type="dxa"/>
              <w:right w:w="99.36" w:type="dxa"/>
            </w:tcMar>
            <w:vAlign w:val="center"/>
          </w:tcPr>
          <w:p w:rsidR="00000000" w:rsidDel="00000000" w:rsidP="00000000" w:rsidRDefault="00000000" w:rsidRPr="00000000" w14:paraId="0000014D">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8</w:t>
            </w:r>
          </w:p>
        </w:tc>
        <w:tc>
          <w:tcPr>
            <w:tcMar>
              <w:top w:w="99.36" w:type="dxa"/>
              <w:left w:w="99.36" w:type="dxa"/>
              <w:bottom w:w="99.36" w:type="dxa"/>
              <w:right w:w="99.36" w:type="dxa"/>
            </w:tcMar>
            <w:vAlign w:val="center"/>
          </w:tcPr>
          <w:p w:rsidR="00000000" w:rsidDel="00000000" w:rsidP="00000000" w:rsidRDefault="00000000" w:rsidRPr="00000000" w14:paraId="0000014E">
            <w:pPr>
              <w:widowControl w:val="0"/>
              <w:spacing w:line="240" w:lineRule="auto"/>
              <w:rPr>
                <w:sz w:val="24"/>
                <w:szCs w:val="24"/>
              </w:rPr>
            </w:pPr>
            <w:r w:rsidDel="00000000" w:rsidR="00000000" w:rsidRPr="00000000">
              <w:rPr>
                <w:sz w:val="24"/>
                <w:szCs w:val="24"/>
                <w:rtl w:val="0"/>
              </w:rPr>
              <w:t xml:space="preserve">Register Incomplete Payloads</w:t>
            </w:r>
          </w:p>
        </w:tc>
        <w:tc>
          <w:tcPr>
            <w:tcMar>
              <w:top w:w="99.36" w:type="dxa"/>
              <w:left w:w="99.36" w:type="dxa"/>
              <w:bottom w:w="99.36" w:type="dxa"/>
              <w:right w:w="99.36" w:type="dxa"/>
            </w:tcMar>
            <w:vAlign w:val="center"/>
          </w:tcPr>
          <w:p w:rsidR="00000000" w:rsidDel="00000000" w:rsidP="00000000" w:rsidRDefault="00000000" w:rsidRPr="00000000" w14:paraId="0000014F">
            <w:pPr>
              <w:widowControl w:val="0"/>
              <w:spacing w:line="240" w:lineRule="auto"/>
              <w:rPr>
                <w:sz w:val="24"/>
                <w:szCs w:val="24"/>
              </w:rPr>
            </w:pPr>
            <w:r w:rsidDel="00000000" w:rsidR="00000000" w:rsidRPr="00000000">
              <w:rPr>
                <w:sz w:val="24"/>
                <w:szCs w:val="24"/>
                <w:rtl w:val="0"/>
              </w:rPr>
              <w:t xml:space="preserve">Reject registration when name, email, or password is missing or empty</w:t>
            </w:r>
          </w:p>
        </w:tc>
        <w:tc>
          <w:tcPr>
            <w:tcMar>
              <w:top w:w="99.36" w:type="dxa"/>
              <w:left w:w="99.36" w:type="dxa"/>
              <w:bottom w:w="99.36" w:type="dxa"/>
              <w:right w:w="99.36" w:type="dxa"/>
            </w:tcMar>
            <w:vAlign w:val="center"/>
          </w:tcPr>
          <w:p w:rsidR="00000000" w:rsidDel="00000000" w:rsidP="00000000" w:rsidRDefault="00000000" w:rsidRPr="00000000" w14:paraId="00000150">
            <w:pPr>
              <w:widowControl w:val="0"/>
              <w:spacing w:line="240" w:lineRule="auto"/>
              <w:rPr>
                <w:sz w:val="24"/>
                <w:szCs w:val="24"/>
              </w:rPr>
            </w:pPr>
            <w:r w:rsidDel="00000000" w:rsidR="00000000" w:rsidRPr="00000000">
              <w:rPr>
                <w:sz w:val="24"/>
                <w:szCs w:val="24"/>
                <w:rtl w:val="0"/>
              </w:rPr>
              <w:t xml:space="preserve">Incomplete registration payloads return HTTP 400 with the corresponding required-field flags</w:t>
            </w:r>
          </w:p>
        </w:tc>
      </w:tr>
      <w:tr>
        <w:trPr>
          <w:cantSplit w:val="0"/>
          <w:tblHeader w:val="0"/>
        </w:trPr>
        <w:tc>
          <w:tcPr>
            <w:tcMar>
              <w:top w:w="99.36" w:type="dxa"/>
              <w:left w:w="99.36" w:type="dxa"/>
              <w:bottom w:w="99.36" w:type="dxa"/>
              <w:right w:w="99.36" w:type="dxa"/>
            </w:tcMar>
            <w:vAlign w:val="center"/>
          </w:tcPr>
          <w:p w:rsidR="00000000" w:rsidDel="00000000" w:rsidP="00000000" w:rsidRDefault="00000000" w:rsidRPr="00000000" w14:paraId="00000151">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9</w:t>
            </w:r>
          </w:p>
        </w:tc>
        <w:tc>
          <w:tcPr>
            <w:tcMar>
              <w:top w:w="99.36" w:type="dxa"/>
              <w:left w:w="99.36" w:type="dxa"/>
              <w:bottom w:w="99.36" w:type="dxa"/>
              <w:right w:w="99.36" w:type="dxa"/>
            </w:tcMar>
            <w:vAlign w:val="center"/>
          </w:tcPr>
          <w:p w:rsidR="00000000" w:rsidDel="00000000" w:rsidP="00000000" w:rsidRDefault="00000000" w:rsidRPr="00000000" w14:paraId="00000152">
            <w:pPr>
              <w:widowControl w:val="0"/>
              <w:spacing w:line="240" w:lineRule="auto"/>
              <w:rPr>
                <w:sz w:val="24"/>
                <w:szCs w:val="24"/>
              </w:rPr>
            </w:pPr>
            <w:r w:rsidDel="00000000" w:rsidR="00000000" w:rsidRPr="00000000">
              <w:rPr>
                <w:sz w:val="24"/>
                <w:szCs w:val="24"/>
                <w:rtl w:val="0"/>
              </w:rPr>
              <w:t xml:space="preserve">Get User by Email</w:t>
            </w:r>
          </w:p>
        </w:tc>
        <w:tc>
          <w:tcPr>
            <w:tcMar>
              <w:top w:w="99.36" w:type="dxa"/>
              <w:left w:w="99.36" w:type="dxa"/>
              <w:bottom w:w="99.36" w:type="dxa"/>
              <w:right w:w="99.36" w:type="dxa"/>
            </w:tcMar>
            <w:vAlign w:val="center"/>
          </w:tcPr>
          <w:p w:rsidR="00000000" w:rsidDel="00000000" w:rsidP="00000000" w:rsidRDefault="00000000" w:rsidRPr="00000000" w14:paraId="00000153">
            <w:pPr>
              <w:widowControl w:val="0"/>
              <w:spacing w:line="240" w:lineRule="auto"/>
              <w:rPr>
                <w:sz w:val="24"/>
                <w:szCs w:val="24"/>
              </w:rPr>
            </w:pPr>
            <w:r w:rsidDel="00000000" w:rsidR="00000000" w:rsidRPr="00000000">
              <w:rPr>
                <w:sz w:val="24"/>
                <w:szCs w:val="24"/>
                <w:rtl w:val="0"/>
              </w:rPr>
              <w:t xml:space="preserve">Resolve a known user by email, and return 404 for an unknown email</w:t>
            </w:r>
          </w:p>
        </w:tc>
        <w:tc>
          <w:tcPr>
            <w:tcMar>
              <w:top w:w="99.36" w:type="dxa"/>
              <w:left w:w="99.36" w:type="dxa"/>
              <w:bottom w:w="99.36" w:type="dxa"/>
              <w:right w:w="99.36" w:type="dxa"/>
            </w:tcMar>
            <w:vAlign w:val="center"/>
          </w:tcPr>
          <w:p w:rsidR="00000000" w:rsidDel="00000000" w:rsidP="00000000" w:rsidRDefault="00000000" w:rsidRPr="00000000" w14:paraId="00000154">
            <w:pPr>
              <w:widowControl w:val="0"/>
              <w:spacing w:line="240" w:lineRule="auto"/>
              <w:rPr>
                <w:sz w:val="24"/>
                <w:szCs w:val="24"/>
              </w:rPr>
            </w:pPr>
            <w:r w:rsidDel="00000000" w:rsidR="00000000" w:rsidRPr="00000000">
              <w:rPr>
                <w:sz w:val="24"/>
                <w:szCs w:val="24"/>
                <w:rtl w:val="0"/>
              </w:rPr>
              <w:t xml:space="preserve">Fixture user is retrieved successfully; unknown email returns HTTP 404</w:t>
            </w:r>
          </w:p>
        </w:tc>
      </w:tr>
      <w:tr>
        <w:trPr>
          <w:cantSplit w:val="0"/>
          <w:tblHeader w:val="0"/>
        </w:trPr>
        <w:tc>
          <w:tcPr>
            <w:tcMar>
              <w:top w:w="99.36" w:type="dxa"/>
              <w:left w:w="99.36" w:type="dxa"/>
              <w:bottom w:w="99.36" w:type="dxa"/>
              <w:right w:w="99.36" w:type="dxa"/>
            </w:tcMar>
            <w:vAlign w:val="center"/>
          </w:tcPr>
          <w:p w:rsidR="00000000" w:rsidDel="00000000" w:rsidP="00000000" w:rsidRDefault="00000000" w:rsidRPr="00000000" w14:paraId="00000155">
            <w:pPr>
              <w:widowControl w:val="0"/>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10</w:t>
            </w:r>
          </w:p>
        </w:tc>
        <w:tc>
          <w:tcPr>
            <w:tcMar>
              <w:top w:w="99.36" w:type="dxa"/>
              <w:left w:w="99.36" w:type="dxa"/>
              <w:bottom w:w="99.36" w:type="dxa"/>
              <w:right w:w="99.36" w:type="dxa"/>
            </w:tcMar>
            <w:vAlign w:val="center"/>
          </w:tcPr>
          <w:p w:rsidR="00000000" w:rsidDel="00000000" w:rsidP="00000000" w:rsidRDefault="00000000" w:rsidRPr="00000000" w14:paraId="00000156">
            <w:pPr>
              <w:widowControl w:val="0"/>
              <w:spacing w:line="240" w:lineRule="auto"/>
              <w:rPr>
                <w:sz w:val="24"/>
                <w:szCs w:val="24"/>
              </w:rPr>
            </w:pPr>
            <w:r w:rsidDel="00000000" w:rsidR="00000000" w:rsidRPr="00000000">
              <w:rPr>
                <w:sz w:val="24"/>
                <w:szCs w:val="24"/>
                <w:rtl w:val="0"/>
              </w:rPr>
              <w:t xml:space="preserve">Save Valid OPL and Unknown Evaluation</w:t>
            </w:r>
          </w:p>
        </w:tc>
        <w:tc>
          <w:tcPr>
            <w:tcMar>
              <w:top w:w="99.36" w:type="dxa"/>
              <w:left w:w="99.36" w:type="dxa"/>
              <w:bottom w:w="99.36" w:type="dxa"/>
              <w:right w:w="99.36" w:type="dxa"/>
            </w:tcMar>
            <w:vAlign w:val="center"/>
          </w:tcPr>
          <w:p w:rsidR="00000000" w:rsidDel="00000000" w:rsidP="00000000" w:rsidRDefault="00000000" w:rsidRPr="00000000" w14:paraId="00000157">
            <w:pPr>
              <w:widowControl w:val="0"/>
              <w:spacing w:line="240" w:lineRule="auto"/>
              <w:rPr>
                <w:sz w:val="24"/>
                <w:szCs w:val="24"/>
              </w:rPr>
            </w:pPr>
            <w:r w:rsidDel="00000000" w:rsidR="00000000" w:rsidRPr="00000000">
              <w:rPr>
                <w:sz w:val="24"/>
                <w:szCs w:val="24"/>
                <w:rtl w:val="0"/>
              </w:rPr>
              <w:t xml:space="preserve">Persist a non-empty OPL and allow retrieval; return 404 for an unknown evaluation id</w:t>
            </w:r>
          </w:p>
        </w:tc>
        <w:tc>
          <w:tcPr>
            <w:tcMar>
              <w:top w:w="99.36" w:type="dxa"/>
              <w:left w:w="99.36" w:type="dxa"/>
              <w:bottom w:w="99.36" w:type="dxa"/>
              <w:right w:w="99.36" w:type="dxa"/>
            </w:tcMar>
            <w:vAlign w:val="center"/>
          </w:tcPr>
          <w:p w:rsidR="00000000" w:rsidDel="00000000" w:rsidP="00000000" w:rsidRDefault="00000000" w:rsidRPr="00000000" w14:paraId="00000158">
            <w:pPr>
              <w:widowControl w:val="0"/>
              <w:spacing w:line="240" w:lineRule="auto"/>
              <w:rPr>
                <w:sz w:val="24"/>
                <w:szCs w:val="24"/>
              </w:rPr>
            </w:pPr>
            <w:r w:rsidDel="00000000" w:rsidR="00000000" w:rsidRPr="00000000">
              <w:rPr>
                <w:sz w:val="24"/>
                <w:szCs w:val="24"/>
                <w:rtl w:val="0"/>
              </w:rPr>
              <w:t xml:space="preserve">Valid OPL saves and is readable for the owning user; unknown evaluation lookup returns HTTP 404</w:t>
            </w:r>
          </w:p>
        </w:tc>
      </w:tr>
    </w:tbl>
    <w:p w:rsidR="00000000" w:rsidDel="00000000" w:rsidP="00000000" w:rsidRDefault="00000000" w:rsidRPr="00000000" w14:paraId="00000159">
      <w:pPr>
        <w:rPr>
          <w:sz w:val="24"/>
          <w:szCs w:val="24"/>
        </w:rPr>
      </w:pPr>
      <w:r w:rsidDel="00000000" w:rsidR="00000000" w:rsidRPr="00000000">
        <w:rPr>
          <w:sz w:val="24"/>
          <w:szCs w:val="24"/>
          <w:rtl w:val="0"/>
        </w:rPr>
        <w:t xml:space="preserve">** All tests were conducted within the </w:t>
      </w:r>
      <w:r w:rsidDel="00000000" w:rsidR="00000000" w:rsidRPr="00000000">
        <w:rPr>
          <w:b w:val="1"/>
          <w:bCs w:val="1"/>
          <w:sz w:val="24"/>
          <w:szCs w:val="24"/>
          <w:rtl w:val="0"/>
        </w:rPr>
        <w:t xml:space="preserve">tests/test_acceptance.py</w:t>
      </w:r>
      <w:r w:rsidDel="00000000" w:rsidR="00000000" w:rsidRPr="00000000">
        <w:rPr>
          <w:sz w:val="24"/>
          <w:szCs w:val="24"/>
          <w:rtl w:val="0"/>
        </w:rPr>
        <w:t xml:space="preserve"> file. For instructions regarding test execution, please refer to the “Maintenance Guide” section located in the Appendices. </w:t>
      </w:r>
    </w:p>
    <w:p w:rsidR="00000000" w:rsidDel="00000000" w:rsidP="00000000" w:rsidRDefault="00000000" w:rsidRPr="00000000" w14:paraId="0000015A">
      <w:pP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-261937</wp:posOffset>
            </wp:positionH>
            <wp:positionV relativeFrom="paragraph">
              <wp:posOffset>190500</wp:posOffset>
            </wp:positionV>
            <wp:extent cx="6583345" cy="2907729"/>
            <wp:effectExtent b="0" l="0" r="0" t="0"/>
            <wp:wrapNone/>
            <wp:docPr id="7" name="image4.png"/>
            <a:graphic>
              <a:graphicData uri="http://schemas.openxmlformats.org/drawingml/2006/picture">
                <pic:pic>
                  <pic:nvPicPr>
                    <pic:cNvPr id="0" name="image4.png"/>
                    <pic:cNvPicPr preferRelativeResize="0"/>
                  </pic:nvPicPr>
                  <pic:blipFill>
                    <a:blip r:embed="rId17"/>
                    <a:srcRect b="3746" l="0" r="4808" t="0"/>
                    <a:stretch>
                      <a:fillRect/>
                    </a:stretch>
                  </pic:blipFill>
                  <pic:spPr>
                    <a:xfrm>
                      <a:off x="0" y="0"/>
                      <a:ext cx="6583345" cy="2907729"/>
                    </a:xfrm>
                    <a:prstGeom prst="rect"/>
                    <a:ln/>
                  </pic:spPr>
                </pic:pic>
              </a:graphicData>
            </a:graphic>
          </wp:anchor>
        </w:drawing>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rtl w:val="0"/>
        </w:rPr>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rtl w:val="0"/>
        </w:rPr>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rtl w:val="0"/>
        </w:rPr>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rtl w:val="0"/>
        </w:rPr>
      </w:r>
    </w:p>
    <w:p w:rsidR="00000000" w:rsidDel="00000000" w:rsidP="00000000" w:rsidRDefault="00000000" w:rsidRPr="00000000" w14:paraId="00000169">
      <w:pPr>
        <w:rPr>
          <w:sz w:val="24"/>
          <w:szCs w:val="24"/>
        </w:rPr>
      </w:pPr>
      <w:r w:rsidDel="00000000" w:rsidR="00000000" w:rsidRPr="00000000">
        <w:rPr>
          <w:rtl w:val="0"/>
        </w:rPr>
      </w:r>
    </w:p>
    <w:bookmarkStart w:colFirst="0" w:colLast="0" w:name="hayc9y9o3v14" w:id="25"/>
    <w:bookmarkEnd w:id="25"/>
    <w:p w:rsidR="00000000" w:rsidDel="00000000" w:rsidP="00000000" w:rsidRDefault="00000000" w:rsidRPr="00000000" w14:paraId="0000016A">
      <w:pPr>
        <w:widowControl w:val="0"/>
        <w:spacing w:line="240" w:lineRule="auto"/>
        <w:jc w:val="center"/>
        <w:rPr>
          <w:sz w:val="24"/>
          <w:szCs w:val="24"/>
        </w:rPr>
      </w:pPr>
      <w:r w:rsidDel="00000000" w:rsidR="00000000" w:rsidRPr="00000000">
        <w:rPr>
          <w:b w:val="1"/>
          <w:bCs w:val="1"/>
          <w:sz w:val="18"/>
          <w:szCs w:val="18"/>
          <w:rtl w:val="0"/>
        </w:rPr>
        <w:t xml:space="preserve">Figure 6 : </w:t>
      </w:r>
      <w:r w:rsidDel="00000000" w:rsidR="00000000" w:rsidRPr="00000000">
        <w:rPr>
          <w:sz w:val="18"/>
          <w:szCs w:val="18"/>
          <w:rtl w:val="0"/>
        </w:rPr>
        <w:t xml:space="preserve">Terminal output showing the successful execution of acceptance tests, with all 5 tests completed and passing. </w:t>
      </w:r>
      <w:r w:rsidDel="00000000" w:rsidR="00000000" w:rsidRPr="00000000">
        <w:rPr>
          <w:rtl w:val="0"/>
        </w:rPr>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rtl w:val="0"/>
        </w:rPr>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rtl w:val="0"/>
        </w:rPr>
      </w:r>
    </w:p>
    <w:p w:rsidR="00000000" w:rsidDel="00000000" w:rsidP="00000000" w:rsidRDefault="00000000" w:rsidRPr="00000000" w14:paraId="00000170">
      <w:pPr>
        <w:rPr>
          <w:sz w:val="24"/>
          <w:szCs w:val="24"/>
        </w:rPr>
      </w:pPr>
      <w:r w:rsidDel="00000000" w:rsidR="00000000" w:rsidRPr="00000000">
        <w:rPr>
          <w:rtl w:val="0"/>
        </w:rPr>
      </w:r>
    </w:p>
    <w:p w:rsidR="00000000" w:rsidDel="00000000" w:rsidP="00000000" w:rsidRDefault="00000000" w:rsidRPr="00000000" w14:paraId="00000171">
      <w:pPr>
        <w:rPr>
          <w:sz w:val="24"/>
          <w:szCs w:val="24"/>
        </w:rPr>
      </w:pPr>
      <w:r w:rsidDel="00000000" w:rsidR="00000000" w:rsidRPr="00000000">
        <w:rPr>
          <w:rtl w:val="0"/>
        </w:rPr>
      </w:r>
    </w:p>
    <w:p w:rsidR="00000000" w:rsidDel="00000000" w:rsidP="00000000" w:rsidRDefault="00000000" w:rsidRPr="00000000" w14:paraId="00000172">
      <w:pPr>
        <w:rPr>
          <w:sz w:val="24"/>
          <w:szCs w:val="24"/>
        </w:rPr>
      </w:pPr>
      <w:r w:rsidDel="00000000" w:rsidR="00000000" w:rsidRPr="00000000">
        <w:rPr>
          <w:rtl w:val="0"/>
        </w:rPr>
      </w:r>
    </w:p>
    <w:p w:rsidR="00000000" w:rsidDel="00000000" w:rsidP="00000000" w:rsidRDefault="00000000" w:rsidRPr="00000000" w14:paraId="00000173">
      <w:pPr>
        <w:rPr>
          <w:sz w:val="24"/>
          <w:szCs w:val="24"/>
        </w:rPr>
      </w:pPr>
      <w:r w:rsidDel="00000000" w:rsidR="00000000" w:rsidRPr="00000000">
        <w:rPr>
          <w:rtl w:val="0"/>
        </w:rPr>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sz w:val="24"/>
          <w:szCs w:val="24"/>
        </w:rPr>
      </w:pPr>
      <w:r w:rsidDel="00000000" w:rsidR="00000000" w:rsidRPr="00000000">
        <w:rPr>
          <w:rtl w:val="0"/>
        </w:rPr>
      </w:r>
    </w:p>
    <w:p w:rsidR="00000000" w:rsidDel="00000000" w:rsidP="00000000" w:rsidRDefault="00000000" w:rsidRPr="00000000" w14:paraId="00000178">
      <w:pPr>
        <w:rPr>
          <w:sz w:val="24"/>
          <w:szCs w:val="24"/>
        </w:rPr>
      </w:pPr>
      <w:r w:rsidDel="00000000" w:rsidR="00000000" w:rsidRPr="00000000">
        <w:rPr>
          <w:rtl w:val="0"/>
        </w:rPr>
      </w:r>
    </w:p>
    <w:p w:rsidR="00000000" w:rsidDel="00000000" w:rsidP="00000000" w:rsidRDefault="00000000" w:rsidRPr="00000000" w14:paraId="00000179">
      <w:pPr>
        <w:rPr>
          <w:sz w:val="24"/>
          <w:szCs w:val="24"/>
        </w:rPr>
      </w:pPr>
      <w:r w:rsidDel="00000000" w:rsidR="00000000" w:rsidRPr="00000000">
        <w:rPr>
          <w:rtl w:val="0"/>
        </w:rPr>
      </w:r>
    </w:p>
    <w:bookmarkStart w:colFirst="0" w:colLast="0" w:name="jvbv5hnd3nmt" w:id="26"/>
    <w:bookmarkEnd w:id="26"/>
    <w:p w:rsidR="00000000" w:rsidDel="00000000" w:rsidP="00000000" w:rsidRDefault="00000000" w:rsidRPr="00000000" w14:paraId="0000017A">
      <w:pPr>
        <w:numPr>
          <w:ilvl w:val="0"/>
          <w:numId w:val="3"/>
        </w:numPr>
        <w:ind w:left="720" w:hanging="360"/>
        <w:rPr>
          <w:b w:val="1"/>
          <w:bCs w:val="1"/>
          <w:sz w:val="24"/>
          <w:szCs w:val="24"/>
          <w:u w:val="none"/>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17B">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7"/>
      <w:bookmarkEnd w:id="27"/>
      <w:r w:rsidDel="00000000" w:rsidR="00000000" w:rsidRPr="00000000">
        <w:rPr>
          <w:sz w:val="24"/>
          <w:szCs w:val="24"/>
          <w:rtl w:val="0"/>
        </w:rPr>
        <w:t xml:space="preserve">[1] Kute, S. S., &amp; Thorat, S. D. (2014). A review on various software development life cycle (SDLC) models. </w:t>
      </w:r>
      <w:r w:rsidDel="00000000" w:rsidR="00000000" w:rsidRPr="00000000">
        <w:rPr>
          <w:i w:val="1"/>
          <w:iCs w:val="1"/>
          <w:sz w:val="24"/>
          <w:szCs w:val="24"/>
          <w:rtl w:val="0"/>
        </w:rPr>
        <w:t xml:space="preserve">International Journal of Research in Computer and Communication Technology, 3</w:t>
      </w:r>
      <w:r w:rsidDel="00000000" w:rsidR="00000000" w:rsidRPr="00000000">
        <w:rPr>
          <w:sz w:val="24"/>
          <w:szCs w:val="24"/>
          <w:rtl w:val="0"/>
        </w:rPr>
        <w:t xml:space="preserve">(7), 776–781.</w:t>
        <w:br w:type="textWrapping"/>
      </w:r>
    </w:p>
    <w:p w:rsidR="00000000" w:rsidDel="00000000" w:rsidP="00000000" w:rsidRDefault="00000000" w:rsidRPr="00000000" w14:paraId="0000017C">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7"/>
      <w:bookmarkEnd w:id="27"/>
      <w:r w:rsidDel="00000000" w:rsidR="00000000" w:rsidRPr="00000000">
        <w:rPr>
          <w:sz w:val="24"/>
          <w:szCs w:val="24"/>
          <w:rtl w:val="0"/>
        </w:rPr>
        <w:t xml:space="preserve">[2] Hossain, M. I. (2023). Software development life cycle (SDLC) methodologies for information systems project management. </w:t>
      </w:r>
      <w:r w:rsidDel="00000000" w:rsidR="00000000" w:rsidRPr="00000000">
        <w:rPr>
          <w:i w:val="1"/>
          <w:iCs w:val="1"/>
          <w:sz w:val="24"/>
          <w:szCs w:val="24"/>
          <w:rtl w:val="0"/>
        </w:rPr>
        <w:t xml:space="preserve">International Journal For Multidisciplinary Research, 5</w:t>
      </w:r>
      <w:r w:rsidDel="00000000" w:rsidR="00000000" w:rsidRPr="00000000">
        <w:rPr>
          <w:sz w:val="24"/>
          <w:szCs w:val="24"/>
          <w:rtl w:val="0"/>
        </w:rPr>
        <w:t xml:space="preserve">(5). </w:t>
      </w:r>
      <w:hyperlink r:id="rId18">
        <w:r w:rsidDel="00000000" w:rsidR="00000000" w:rsidRPr="00000000">
          <w:rPr>
            <w:color w:val="1155cc"/>
            <w:sz w:val="24"/>
            <w:szCs w:val="24"/>
            <w:u w:val="single"/>
            <w:rtl w:val="0"/>
          </w:rPr>
          <w:t xml:space="preserve">https://doi.org/10.36948/ijfmr.2023.v05i05.6223</w:t>
        </w:r>
      </w:hyperlink>
      <w:r w:rsidDel="00000000" w:rsidR="00000000" w:rsidRPr="00000000">
        <w:rPr>
          <w:sz w:val="24"/>
          <w:szCs w:val="24"/>
          <w:rtl w:val="0"/>
        </w:rPr>
        <w:br w:type="textWrapping"/>
      </w:r>
    </w:p>
    <w:p w:rsidR="00000000" w:rsidDel="00000000" w:rsidP="00000000" w:rsidRDefault="00000000" w:rsidRPr="00000000" w14:paraId="0000017D">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7"/>
      <w:bookmarkEnd w:id="27"/>
      <w:r w:rsidDel="00000000" w:rsidR="00000000" w:rsidRPr="00000000">
        <w:rPr>
          <w:sz w:val="24"/>
          <w:szCs w:val="24"/>
          <w:rtl w:val="0"/>
        </w:rPr>
        <w:t xml:space="preserve">[3] Bjarnason, E., Runeson, P., Borg, M., Unterkalmsteiner, M., Engström, E., Regnell, B., Sabaliauskaite, G., Loconsole, A., Gorschek, T., &amp; Feldt, R. (2023). Challenges and practices in aligning requirements with verification and validation: A case study of six companies.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19">
        <w:r w:rsidDel="00000000" w:rsidR="00000000" w:rsidRPr="00000000">
          <w:rPr>
            <w:color w:val="1155cc"/>
            <w:sz w:val="24"/>
            <w:szCs w:val="24"/>
            <w:u w:val="single"/>
            <w:rtl w:val="0"/>
          </w:rPr>
          <w:t xml:space="preserve">https://doi.org/10.48550/arXiv.2307.12489</w:t>
        </w:r>
      </w:hyperlink>
      <w:r w:rsidDel="00000000" w:rsidR="00000000" w:rsidRPr="00000000">
        <w:rPr>
          <w:rtl w:val="0"/>
        </w:rPr>
      </w:r>
    </w:p>
    <w:p w:rsidR="00000000" w:rsidDel="00000000" w:rsidP="00000000" w:rsidRDefault="00000000" w:rsidRPr="00000000" w14:paraId="0000017E">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qxfkxtln6hbj" w:id="28"/>
      <w:bookmarkEnd w:id="28"/>
      <w:r w:rsidDel="00000000" w:rsidR="00000000" w:rsidRPr="00000000">
        <w:rPr>
          <w:rtl w:val="0"/>
        </w:rPr>
      </w:r>
    </w:p>
    <w:p w:rsidR="00000000" w:rsidDel="00000000" w:rsidP="00000000" w:rsidRDefault="00000000" w:rsidRPr="00000000" w14:paraId="0000017F">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84oe2m7z4kpg" w:id="29"/>
      <w:bookmarkEnd w:id="29"/>
      <w:r w:rsidDel="00000000" w:rsidR="00000000" w:rsidRPr="00000000">
        <w:rPr>
          <w:sz w:val="24"/>
          <w:szCs w:val="24"/>
          <w:rtl w:val="0"/>
        </w:rPr>
        <w:t xml:space="preserve">[4] Zhijun Zhang, Jian Zhang, Xiaodong Zhang, Weijian Mai (2025). A comprehensive overview of Generative AI (GAI): Technologies, applications, and challenges. </w:t>
      </w:r>
      <w:r w:rsidDel="00000000" w:rsidR="00000000" w:rsidRPr="00000000">
        <w:rPr>
          <w:i w:val="1"/>
          <w:iCs w:val="1"/>
          <w:sz w:val="24"/>
          <w:szCs w:val="24"/>
          <w:rtl w:val="0"/>
        </w:rPr>
        <w:t xml:space="preserve">Neurocomputing</w:t>
      </w:r>
      <w:r w:rsidDel="00000000" w:rsidR="00000000" w:rsidRPr="00000000">
        <w:rPr>
          <w:sz w:val="24"/>
          <w:szCs w:val="24"/>
          <w:rtl w:val="0"/>
        </w:rPr>
        <w:t xml:space="preserve">, Volume 632, 2025, 129645, ISSN 0925-2312. </w:t>
      </w:r>
      <w:hyperlink r:id="rId20">
        <w:r w:rsidDel="00000000" w:rsidR="00000000" w:rsidRPr="00000000">
          <w:rPr>
            <w:color w:val="1155cc"/>
            <w:sz w:val="24"/>
            <w:szCs w:val="24"/>
            <w:u w:val="single"/>
            <w:rtl w:val="0"/>
          </w:rPr>
          <w:t xml:space="preserve">https://doi.org/10.1016/j.neucom.2025.129645</w:t>
        </w:r>
      </w:hyperlink>
      <w:r w:rsidDel="00000000" w:rsidR="00000000" w:rsidRPr="00000000">
        <w:rPr>
          <w:sz w:val="24"/>
          <w:szCs w:val="24"/>
          <w:rtl w:val="0"/>
        </w:rPr>
        <w:t xml:space="preserve"> </w:t>
      </w:r>
      <w:r w:rsidDel="00000000" w:rsidR="00000000" w:rsidRPr="00000000">
        <w:rPr>
          <w:sz w:val="24"/>
          <w:szCs w:val="24"/>
          <w:rtl w:val="0"/>
        </w:rPr>
        <w:br w:type="textWrapping"/>
      </w:r>
    </w:p>
    <w:p w:rsidR="00000000" w:rsidDel="00000000" w:rsidP="00000000" w:rsidRDefault="00000000" w:rsidRPr="00000000" w14:paraId="00000180">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7"/>
      <w:bookmarkEnd w:id="27"/>
      <w:r w:rsidDel="00000000" w:rsidR="00000000" w:rsidRPr="00000000">
        <w:rPr>
          <w:sz w:val="24"/>
          <w:szCs w:val="24"/>
          <w:rtl w:val="0"/>
        </w:rPr>
        <w:t xml:space="preserve">[5] Chatterji, A., Cunningham, T., Deming, D. J., Hitzig, Z., Ong, C., Yan Shan, C., &amp; Wadman, K. (2025). </w:t>
      </w:r>
      <w:r w:rsidDel="00000000" w:rsidR="00000000" w:rsidRPr="00000000">
        <w:rPr>
          <w:i w:val="1"/>
          <w:iCs w:val="1"/>
          <w:sz w:val="24"/>
          <w:szCs w:val="24"/>
          <w:rtl w:val="0"/>
        </w:rPr>
        <w:t xml:space="preserve">How people use ChatGPT</w:t>
      </w:r>
      <w:r w:rsidDel="00000000" w:rsidR="00000000" w:rsidRPr="00000000">
        <w:rPr>
          <w:sz w:val="24"/>
          <w:szCs w:val="24"/>
          <w:rtl w:val="0"/>
        </w:rPr>
        <w:t xml:space="preserve"> (NBER Working Paper No. 34255). Cambridge, MA: National Bureau of Economic Research.</w:t>
        <w:br w:type="textWrapping"/>
      </w:r>
    </w:p>
    <w:p w:rsidR="00000000" w:rsidDel="00000000" w:rsidP="00000000" w:rsidRDefault="00000000" w:rsidRPr="00000000" w14:paraId="00000181">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7"/>
      <w:bookmarkEnd w:id="27"/>
      <w:r w:rsidDel="00000000" w:rsidR="00000000" w:rsidRPr="00000000">
        <w:rPr>
          <w:sz w:val="24"/>
          <w:szCs w:val="24"/>
          <w:rtl w:val="0"/>
        </w:rPr>
        <w:t xml:space="preserve">[6] Calegario, F., Burégio, V., Erivaldo, F., Andrade, D. M. C., Felix, K., Barbosa, N., Lucena, P. L. S., &amp; França, C. (2023). Exploring the intersection of generative AI and software development [White paper].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21">
        <w:r w:rsidDel="00000000" w:rsidR="00000000" w:rsidRPr="00000000">
          <w:rPr>
            <w:color w:val="1155cc"/>
            <w:sz w:val="24"/>
            <w:szCs w:val="24"/>
            <w:u w:val="single"/>
            <w:rtl w:val="0"/>
          </w:rPr>
          <w:t xml:space="preserve">https://doi.org/10.48550/arXiv.2312.14262</w:t>
        </w:r>
      </w:hyperlink>
      <w:r w:rsidDel="00000000" w:rsidR="00000000" w:rsidRPr="00000000">
        <w:rPr>
          <w:sz w:val="24"/>
          <w:szCs w:val="24"/>
          <w:rtl w:val="0"/>
        </w:rPr>
        <w:br w:type="textWrapping"/>
      </w:r>
    </w:p>
    <w:p w:rsidR="00000000" w:rsidDel="00000000" w:rsidP="00000000" w:rsidRDefault="00000000" w:rsidRPr="00000000" w14:paraId="00000182">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7"/>
      <w:bookmarkEnd w:id="27"/>
      <w:r w:rsidDel="00000000" w:rsidR="00000000" w:rsidRPr="00000000">
        <w:rPr>
          <w:sz w:val="24"/>
          <w:szCs w:val="24"/>
          <w:rtl w:val="0"/>
        </w:rPr>
        <w:t xml:space="preserve">[7] OpenAI. (n.d.). </w:t>
      </w:r>
      <w:r w:rsidDel="00000000" w:rsidR="00000000" w:rsidRPr="00000000">
        <w:rPr>
          <w:i w:val="1"/>
          <w:iCs w:val="1"/>
          <w:sz w:val="24"/>
          <w:szCs w:val="24"/>
          <w:rtl w:val="0"/>
        </w:rPr>
        <w:t xml:space="preserve">ChatGPT</w:t>
      </w:r>
      <w:r w:rsidDel="00000000" w:rsidR="00000000" w:rsidRPr="00000000">
        <w:rPr>
          <w:sz w:val="24"/>
          <w:szCs w:val="24"/>
          <w:rtl w:val="0"/>
        </w:rPr>
        <w:t xml:space="preserve">. </w:t>
      </w:r>
      <w:hyperlink r:id="rId22">
        <w:r w:rsidDel="00000000" w:rsidR="00000000" w:rsidRPr="00000000">
          <w:rPr>
            <w:color w:val="1155cc"/>
            <w:sz w:val="24"/>
            <w:szCs w:val="24"/>
            <w:u w:val="single"/>
            <w:rtl w:val="0"/>
          </w:rPr>
          <w:t xml:space="preserve">https://chatgpt.com/</w:t>
        </w:r>
      </w:hyperlink>
      <w:r w:rsidDel="00000000" w:rsidR="00000000" w:rsidRPr="00000000">
        <w:rPr>
          <w:sz w:val="24"/>
          <w:szCs w:val="24"/>
          <w:rtl w:val="0"/>
        </w:rPr>
        <w:br w:type="textWrapping"/>
      </w:r>
    </w:p>
    <w:p w:rsidR="00000000" w:rsidDel="00000000" w:rsidP="00000000" w:rsidRDefault="00000000" w:rsidRPr="00000000" w14:paraId="00000183">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7"/>
      <w:bookmarkEnd w:id="27"/>
      <w:r w:rsidDel="00000000" w:rsidR="00000000" w:rsidRPr="00000000">
        <w:rPr>
          <w:sz w:val="24"/>
          <w:szCs w:val="24"/>
          <w:rtl w:val="0"/>
        </w:rPr>
        <w:t xml:space="preserve">[8] Rice, S., Winter, S. R., &amp; Rice, C. (2023). The advantages and limitations of using ChatGPT to enhance technological research. </w:t>
      </w:r>
      <w:r w:rsidDel="00000000" w:rsidR="00000000" w:rsidRPr="00000000">
        <w:rPr>
          <w:i w:val="1"/>
          <w:iCs w:val="1"/>
          <w:sz w:val="24"/>
          <w:szCs w:val="24"/>
          <w:rtl w:val="0"/>
        </w:rPr>
        <w:t xml:space="preserve">SSRN Electronic Journal</w:t>
      </w:r>
      <w:r w:rsidDel="00000000" w:rsidR="00000000" w:rsidRPr="00000000">
        <w:rPr>
          <w:sz w:val="24"/>
          <w:szCs w:val="24"/>
          <w:rtl w:val="0"/>
        </w:rPr>
        <w:t xml:space="preserve">. </w:t>
      </w:r>
      <w:hyperlink r:id="rId23">
        <w:r w:rsidDel="00000000" w:rsidR="00000000" w:rsidRPr="00000000">
          <w:rPr>
            <w:color w:val="1155cc"/>
            <w:sz w:val="24"/>
            <w:szCs w:val="24"/>
            <w:u w:val="single"/>
            <w:rtl w:val="0"/>
          </w:rPr>
          <w:t xml:space="preserve">https://doi.org/10.2139/ssrn.4416080</w:t>
        </w:r>
      </w:hyperlink>
      <w:r w:rsidDel="00000000" w:rsidR="00000000" w:rsidRPr="00000000">
        <w:rPr>
          <w:sz w:val="24"/>
          <w:szCs w:val="24"/>
          <w:rtl w:val="0"/>
        </w:rPr>
        <w:br w:type="textWrapping"/>
      </w:r>
    </w:p>
    <w:p w:rsidR="00000000" w:rsidDel="00000000" w:rsidP="00000000" w:rsidRDefault="00000000" w:rsidRPr="00000000" w14:paraId="00000184">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pPr>
      <w:bookmarkStart w:colFirst="0" w:colLast="0" w:name="_m83sk46onllh" w:id="27"/>
      <w:bookmarkEnd w:id="27"/>
      <w:r w:rsidDel="00000000" w:rsidR="00000000" w:rsidRPr="00000000">
        <w:rPr>
          <w:sz w:val="24"/>
          <w:szCs w:val="24"/>
          <w:rtl w:val="0"/>
        </w:rPr>
        <w:t xml:space="preserve">[9] Jin, H., Huang, L., Cai, H., Yan, J., Li, B., &amp; Chen, H. (2024). From LLMs to LLM-based agents for software engineering: A survey of current, challenges and future. </w:t>
      </w:r>
      <w:r w:rsidDel="00000000" w:rsidR="00000000" w:rsidRPr="00000000">
        <w:rPr>
          <w:i w:val="1"/>
          <w:iCs w:val="1"/>
          <w:sz w:val="24"/>
          <w:szCs w:val="24"/>
          <w:rtl w:val="0"/>
        </w:rPr>
        <w:t xml:space="preserve">arXiv</w:t>
      </w:r>
      <w:r w:rsidDel="00000000" w:rsidR="00000000" w:rsidRPr="00000000">
        <w:rPr>
          <w:sz w:val="24"/>
          <w:szCs w:val="24"/>
          <w:rtl w:val="0"/>
        </w:rPr>
        <w:t xml:space="preserve">. </w:t>
      </w:r>
      <w:hyperlink r:id="rId24">
        <w:r w:rsidDel="00000000" w:rsidR="00000000" w:rsidRPr="00000000">
          <w:rPr>
            <w:color w:val="1155cc"/>
            <w:sz w:val="24"/>
            <w:szCs w:val="24"/>
            <w:u w:val="single"/>
            <w:rtl w:val="0"/>
          </w:rPr>
          <w:t xml:space="preserve">https://doi.org/10.48550/arXiv.2408.02479</w:t>
        </w:r>
      </w:hyperlink>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sz w:val="24"/>
          <w:szCs w:val="24"/>
          <w:rtl w:val="0"/>
        </w:rPr>
        <w:t xml:space="preserve">[10] Wix. (n.d). </w:t>
      </w:r>
      <w:r w:rsidDel="00000000" w:rsidR="00000000" w:rsidRPr="00000000">
        <w:rPr>
          <w:i w:val="1"/>
          <w:iCs w:val="1"/>
          <w:sz w:val="24"/>
          <w:szCs w:val="24"/>
          <w:rtl w:val="0"/>
        </w:rPr>
        <w:t xml:space="preserve">Base44</w:t>
      </w:r>
      <w:r w:rsidDel="00000000" w:rsidR="00000000" w:rsidRPr="00000000">
        <w:rPr>
          <w:sz w:val="24"/>
          <w:szCs w:val="24"/>
          <w:rtl w:val="0"/>
        </w:rPr>
        <w:t xml:space="preserve">, </w:t>
      </w:r>
      <w:hyperlink r:id="rId25">
        <w:r w:rsidDel="00000000" w:rsidR="00000000" w:rsidRPr="00000000">
          <w:rPr>
            <w:color w:val="1155cc"/>
            <w:sz w:val="24"/>
            <w:szCs w:val="24"/>
            <w:u w:val="single"/>
            <w:rtl w:val="0"/>
          </w:rPr>
          <w:t xml:space="preserve">https://base44.com/</w:t>
        </w:r>
      </w:hyperlink>
      <w:r w:rsidDel="00000000" w:rsidR="00000000" w:rsidRPr="00000000">
        <w:rPr>
          <w:rtl w:val="0"/>
        </w:rPr>
      </w:r>
    </w:p>
    <w:p w:rsidR="00000000" w:rsidDel="00000000" w:rsidP="00000000" w:rsidRDefault="00000000" w:rsidRPr="00000000" w14:paraId="00000186">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7"/>
      <w:bookmarkEnd w:id="27"/>
      <w:r w:rsidDel="00000000" w:rsidR="00000000" w:rsidRPr="00000000">
        <w:rPr>
          <w:sz w:val="24"/>
          <w:szCs w:val="24"/>
          <w:rtl w:val="0"/>
        </w:rPr>
        <w:t xml:space="preserve">[11] Levi-Soskin, N., Marwedel, S., Jbara, A., &amp; Dori, D. (2024). Enhancing conceptual models with computational capabilities: A methodical approach to executable integrative modeling. </w:t>
      </w:r>
      <w:r w:rsidDel="00000000" w:rsidR="00000000" w:rsidRPr="00000000">
        <w:rPr>
          <w:i w:val="1"/>
          <w:iCs w:val="1"/>
          <w:sz w:val="24"/>
          <w:szCs w:val="24"/>
          <w:rtl w:val="0"/>
        </w:rPr>
        <w:t xml:space="preserve">Systems Engineering, 27</w:t>
      </w:r>
      <w:r w:rsidDel="00000000" w:rsidR="00000000" w:rsidRPr="00000000">
        <w:rPr>
          <w:sz w:val="24"/>
          <w:szCs w:val="24"/>
          <w:rtl w:val="0"/>
        </w:rPr>
        <w:t xml:space="preserve">, 759–770. </w:t>
      </w:r>
      <w:hyperlink r:id="rId26">
        <w:r w:rsidDel="00000000" w:rsidR="00000000" w:rsidRPr="00000000">
          <w:rPr>
            <w:color w:val="1155cc"/>
            <w:sz w:val="24"/>
            <w:szCs w:val="24"/>
            <w:u w:val="single"/>
            <w:rtl w:val="0"/>
          </w:rPr>
          <w:t xml:space="preserve">https://doi.org/10.1002/sys.21750</w:t>
        </w:r>
      </w:hyperlink>
      <w:r w:rsidDel="00000000" w:rsidR="00000000" w:rsidRPr="00000000">
        <w:rPr>
          <w:sz w:val="24"/>
          <w:szCs w:val="24"/>
          <w:rtl w:val="0"/>
        </w:rPr>
        <w:br w:type="textWrapping"/>
      </w:r>
    </w:p>
    <w:p w:rsidR="00000000" w:rsidDel="00000000" w:rsidP="00000000" w:rsidRDefault="00000000" w:rsidRPr="00000000" w14:paraId="00000187">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sz w:val="24"/>
          <w:szCs w:val="24"/>
        </w:rPr>
      </w:pPr>
      <w:bookmarkStart w:colFirst="0" w:colLast="0" w:name="_m83sk46onllh" w:id="27"/>
      <w:bookmarkEnd w:id="27"/>
      <w:r w:rsidDel="00000000" w:rsidR="00000000" w:rsidRPr="00000000">
        <w:rPr>
          <w:sz w:val="24"/>
          <w:szCs w:val="24"/>
          <w:rtl w:val="0"/>
        </w:rPr>
        <w:t xml:space="preserve">[12] Dori, D., Kohen, H., Jbara, A., Wengrowicz, N., Lavi, R., Levi-Soskin, N., Bernstein, K., &amp; Shani, U. (2020). OPCloud: An OPM integrated conceptual-executable modeling environment for industry 4.0. In </w:t>
      </w:r>
      <w:r w:rsidDel="00000000" w:rsidR="00000000" w:rsidRPr="00000000">
        <w:rPr>
          <w:i w:val="1"/>
          <w:iCs w:val="1"/>
          <w:sz w:val="24"/>
          <w:szCs w:val="24"/>
          <w:rtl w:val="0"/>
        </w:rPr>
        <w:t xml:space="preserve">Systems Engineering in the Fourth Industrial Revolution: Big Data, Novel Technologies, and Modern Systems Engineering</w:t>
      </w:r>
      <w:r w:rsidDel="00000000" w:rsidR="00000000" w:rsidRPr="00000000">
        <w:rPr>
          <w:sz w:val="24"/>
          <w:szCs w:val="24"/>
          <w:rtl w:val="0"/>
        </w:rPr>
        <w:t xml:space="preserve"> (pp. 243–271). Wiley. </w:t>
      </w:r>
      <w:hyperlink r:id="rId27">
        <w:r w:rsidDel="00000000" w:rsidR="00000000" w:rsidRPr="00000000">
          <w:rPr>
            <w:color w:val="1155cc"/>
            <w:sz w:val="24"/>
            <w:szCs w:val="24"/>
            <w:u w:val="single"/>
            <w:rtl w:val="0"/>
          </w:rPr>
          <w:t xml:space="preserve">https://doi.org/10.1002/9781119513957.ch11</w:t>
        </w:r>
      </w:hyperlink>
      <w:r w:rsidDel="00000000" w:rsidR="00000000" w:rsidRPr="00000000">
        <w:rPr>
          <w:sz w:val="24"/>
          <w:szCs w:val="24"/>
          <w:rtl w:val="0"/>
        </w:rPr>
        <w:br w:type="textWrapping"/>
      </w:r>
    </w:p>
    <w:p w:rsidR="00000000" w:rsidDel="00000000" w:rsidP="00000000" w:rsidRDefault="00000000" w:rsidRPr="00000000" w14:paraId="00000188">
      <w:pPr>
        <w:pStyle w:val="Heading1"/>
        <w:keepNext w:val="0"/>
        <w:keepLines w:val="0"/>
        <w:pBdr>
          <w:top w:color="auto" w:space="7" w:sz="0" w:val="none"/>
          <w:left w:color="auto" w:space="0" w:sz="0" w:val="none"/>
          <w:bottom w:color="auto" w:space="3" w:sz="0" w:val="none"/>
          <w:right w:color="auto" w:space="0" w:sz="0" w:val="none"/>
        </w:pBdr>
        <w:shd w:fill="ffffff" w:val="clear"/>
        <w:spacing w:after="0" w:before="0" w:line="288" w:lineRule="auto"/>
        <w:rPr/>
      </w:pPr>
      <w:bookmarkStart w:colFirst="0" w:colLast="0" w:name="_m83sk46onllh" w:id="27"/>
      <w:bookmarkEnd w:id="27"/>
      <w:r w:rsidDel="00000000" w:rsidR="00000000" w:rsidRPr="00000000">
        <w:rPr>
          <w:sz w:val="24"/>
          <w:szCs w:val="24"/>
          <w:rtl w:val="0"/>
        </w:rPr>
        <w:t xml:space="preserve">[13] OPCloud. (n.d.). </w:t>
      </w:r>
      <w:r w:rsidDel="00000000" w:rsidR="00000000" w:rsidRPr="00000000">
        <w:rPr>
          <w:i w:val="1"/>
          <w:iCs w:val="1"/>
          <w:sz w:val="24"/>
          <w:szCs w:val="24"/>
          <w:rtl w:val="0"/>
        </w:rPr>
        <w:t xml:space="preserve">OPCloud</w:t>
      </w:r>
      <w:r w:rsidDel="00000000" w:rsidR="00000000" w:rsidRPr="00000000">
        <w:rPr>
          <w:sz w:val="24"/>
          <w:szCs w:val="24"/>
          <w:rtl w:val="0"/>
        </w:rPr>
        <w:t xml:space="preserve">. </w:t>
      </w:r>
      <w:hyperlink r:id="rId28">
        <w:r w:rsidDel="00000000" w:rsidR="00000000" w:rsidRPr="00000000">
          <w:rPr>
            <w:color w:val="1155cc"/>
            <w:sz w:val="24"/>
            <w:szCs w:val="24"/>
            <w:u w:val="single"/>
            <w:rtl w:val="0"/>
          </w:rPr>
          <w:t xml:space="preserve">https://www.opcloud.tech/</w:t>
        </w:r>
      </w:hyperlink>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sz w:val="24"/>
          <w:szCs w:val="24"/>
          <w:rtl w:val="0"/>
        </w:rPr>
        <w:t xml:space="preserve">[14] Dori, D. (2008). Words from pictures for dual-channel processing. </w:t>
      </w:r>
      <w:r w:rsidDel="00000000" w:rsidR="00000000" w:rsidRPr="00000000">
        <w:rPr>
          <w:i w:val="1"/>
          <w:iCs w:val="1"/>
          <w:sz w:val="24"/>
          <w:szCs w:val="24"/>
          <w:rtl w:val="0"/>
        </w:rPr>
        <w:t xml:space="preserve">COMMUNICATIONS OF THE ACM. </w:t>
      </w:r>
      <w:hyperlink r:id="rId29">
        <w:r w:rsidDel="00000000" w:rsidR="00000000" w:rsidRPr="00000000">
          <w:rPr>
            <w:color w:val="1155cc"/>
            <w:u w:val="single"/>
            <w:rtl w:val="0"/>
          </w:rPr>
          <w:t xml:space="preserve">https://dovdori.technion.ac.il/wp-content/uploads/2022/02/WordsFromPicturesForDualChannelProcessing.pdf </w:t>
        </w:r>
      </w:hyperlink>
      <w:r w:rsidDel="00000000" w:rsidR="00000000" w:rsidRPr="00000000">
        <w:rPr>
          <w:rtl w:val="0"/>
        </w:rPr>
      </w:r>
    </w:p>
    <w:p w:rsidR="00000000" w:rsidDel="00000000" w:rsidP="00000000" w:rsidRDefault="00000000" w:rsidRPr="00000000" w14:paraId="0000018B">
      <w:pPr>
        <w:spacing w:after="240" w:before="240" w:lineRule="auto"/>
        <w:rPr>
          <w:sz w:val="24"/>
          <w:szCs w:val="24"/>
        </w:rPr>
      </w:pPr>
      <w:r w:rsidDel="00000000" w:rsidR="00000000" w:rsidRPr="00000000">
        <w:rPr>
          <w:sz w:val="24"/>
          <w:szCs w:val="24"/>
          <w:rtl w:val="0"/>
        </w:rPr>
        <w:t xml:space="preserve">[15] Dori, D. (2002). </w:t>
      </w:r>
      <w:r w:rsidDel="00000000" w:rsidR="00000000" w:rsidRPr="00000000">
        <w:rPr>
          <w:i w:val="1"/>
          <w:iCs w:val="1"/>
          <w:sz w:val="24"/>
          <w:szCs w:val="24"/>
          <w:rtl w:val="0"/>
        </w:rPr>
        <w:t xml:space="preserve">Object-Process Methodology: A holistic systems paradigm</w:t>
      </w:r>
      <w:r w:rsidDel="00000000" w:rsidR="00000000" w:rsidRPr="00000000">
        <w:rPr>
          <w:sz w:val="24"/>
          <w:szCs w:val="24"/>
          <w:rtl w:val="0"/>
        </w:rPr>
        <w:t xml:space="preserve">. Springer. </w:t>
      </w:r>
      <w:hyperlink r:id="rId30">
        <w:r w:rsidDel="00000000" w:rsidR="00000000" w:rsidRPr="00000000">
          <w:rPr>
            <w:color w:val="1155cc"/>
            <w:sz w:val="24"/>
            <w:szCs w:val="24"/>
            <w:u w:val="single"/>
            <w:rtl w:val="0"/>
          </w:rPr>
          <w:t xml:space="preserve">https://doi.org/10.1007/978-3-642-56209-9</w:t>
        </w:r>
      </w:hyperlink>
      <w:r w:rsidDel="00000000" w:rsidR="00000000" w:rsidRPr="00000000">
        <w:rPr>
          <w:rtl w:val="0"/>
        </w:rPr>
      </w:r>
    </w:p>
    <w:p w:rsidR="00000000" w:rsidDel="00000000" w:rsidP="00000000" w:rsidRDefault="00000000" w:rsidRPr="00000000" w14:paraId="0000018C">
      <w:pPr>
        <w:spacing w:after="240" w:before="240" w:lineRule="auto"/>
        <w:rPr>
          <w:sz w:val="24"/>
          <w:szCs w:val="24"/>
        </w:rPr>
      </w:pPr>
      <w:r w:rsidDel="00000000" w:rsidR="00000000" w:rsidRPr="00000000">
        <w:rPr>
          <w:sz w:val="24"/>
          <w:szCs w:val="24"/>
          <w:rtl w:val="0"/>
        </w:rPr>
        <w:t xml:space="preserve">[16] Object Management Group. (n.d.). </w:t>
      </w:r>
      <w:r w:rsidDel="00000000" w:rsidR="00000000" w:rsidRPr="00000000">
        <w:rPr>
          <w:i w:val="1"/>
          <w:iCs w:val="1"/>
          <w:sz w:val="24"/>
          <w:szCs w:val="24"/>
          <w:rtl w:val="0"/>
        </w:rPr>
        <w:t xml:space="preserve">Unified Modeling Language (UML)</w:t>
      </w:r>
      <w:r w:rsidDel="00000000" w:rsidR="00000000" w:rsidRPr="00000000">
        <w:rPr>
          <w:sz w:val="24"/>
          <w:szCs w:val="24"/>
          <w:rtl w:val="0"/>
        </w:rPr>
        <w:t xml:space="preserve">.</w:t>
      </w:r>
      <w:hyperlink r:id="rId31">
        <w:r w:rsidDel="00000000" w:rsidR="00000000" w:rsidRPr="00000000">
          <w:rPr>
            <w:color w:val="1155cc"/>
            <w:sz w:val="24"/>
            <w:szCs w:val="24"/>
            <w:u w:val="single"/>
            <w:rtl w:val="0"/>
          </w:rPr>
          <w:t xml:space="preserve"> https://www.uml.org/</w:t>
        </w:r>
      </w:hyperlink>
      <w:r w:rsidDel="00000000" w:rsidR="00000000" w:rsidRPr="00000000">
        <w:rPr>
          <w:rtl w:val="0"/>
        </w:rPr>
      </w:r>
    </w:p>
    <w:p w:rsidR="00000000" w:rsidDel="00000000" w:rsidP="00000000" w:rsidRDefault="00000000" w:rsidRPr="00000000" w14:paraId="0000018D">
      <w:pPr>
        <w:spacing w:after="240" w:before="240" w:lineRule="auto"/>
        <w:rPr>
          <w:sz w:val="24"/>
          <w:szCs w:val="24"/>
        </w:rPr>
      </w:pPr>
      <w:r w:rsidDel="00000000" w:rsidR="00000000" w:rsidRPr="00000000">
        <w:rPr>
          <w:sz w:val="24"/>
          <w:szCs w:val="24"/>
          <w:rtl w:val="0"/>
        </w:rPr>
        <w:t xml:space="preserve">[17] Balmelli, L. (2007). An overview of the systems modeling language for products and systems development. </w:t>
      </w:r>
      <w:r w:rsidDel="00000000" w:rsidR="00000000" w:rsidRPr="00000000">
        <w:rPr>
          <w:i w:val="1"/>
          <w:iCs w:val="1"/>
          <w:sz w:val="24"/>
          <w:szCs w:val="24"/>
          <w:rtl w:val="0"/>
        </w:rPr>
        <w:t xml:space="preserve">Journal of Object Technology</w:t>
      </w:r>
      <w:r w:rsidDel="00000000" w:rsidR="00000000" w:rsidRPr="00000000">
        <w:rPr>
          <w:sz w:val="24"/>
          <w:szCs w:val="24"/>
          <w:rtl w:val="0"/>
        </w:rPr>
        <w:t xml:space="preserve">, 6</w:t>
      </w:r>
      <w:r w:rsidDel="00000000" w:rsidR="00000000" w:rsidRPr="00000000">
        <w:rPr>
          <w:sz w:val="24"/>
          <w:szCs w:val="24"/>
          <w:rtl w:val="0"/>
        </w:rPr>
        <w:t xml:space="preserve">(6), 149–177.</w:t>
      </w:r>
      <w:hyperlink r:id="rId32">
        <w:r w:rsidDel="00000000" w:rsidR="00000000" w:rsidRPr="00000000">
          <w:rPr>
            <w:color w:val="1155cc"/>
            <w:sz w:val="24"/>
            <w:szCs w:val="24"/>
            <w:u w:val="single"/>
            <w:rtl w:val="0"/>
          </w:rPr>
          <w:t xml:space="preserve"> https://doi.org/10.5381/jot.2007.6.6.a5</w:t>
        </w:r>
      </w:hyperlink>
      <w:r w:rsidDel="00000000" w:rsidR="00000000" w:rsidRPr="00000000">
        <w:rPr>
          <w:rtl w:val="0"/>
        </w:rPr>
      </w:r>
    </w:p>
    <w:p w:rsidR="00000000" w:rsidDel="00000000" w:rsidP="00000000" w:rsidRDefault="00000000" w:rsidRPr="00000000" w14:paraId="0000018E">
      <w:pPr>
        <w:spacing w:after="240" w:before="240" w:lineRule="auto"/>
        <w:rPr>
          <w:sz w:val="24"/>
          <w:szCs w:val="24"/>
        </w:rPr>
      </w:pPr>
      <w:r w:rsidDel="00000000" w:rsidR="00000000" w:rsidRPr="00000000">
        <w:rPr>
          <w:sz w:val="24"/>
          <w:szCs w:val="24"/>
          <w:rtl w:val="0"/>
        </w:rPr>
        <w:t xml:space="preserve">[18] Levi-Soskin, N., Sharoni, K., &amp; Halifa, A. (2026). </w:t>
      </w:r>
      <w:r w:rsidDel="00000000" w:rsidR="00000000" w:rsidRPr="00000000">
        <w:rPr>
          <w:i w:val="1"/>
          <w:iCs w:val="1"/>
          <w:sz w:val="24"/>
          <w:szCs w:val="24"/>
          <w:rtl w:val="0"/>
        </w:rPr>
        <w:t xml:space="preserve">ThrivePath: Overcoming FTT Through Innovation</w:t>
      </w:r>
      <w:r w:rsidDel="00000000" w:rsidR="00000000" w:rsidRPr="00000000">
        <w:rPr>
          <w:sz w:val="24"/>
          <w:szCs w:val="24"/>
          <w:rtl w:val="0"/>
        </w:rPr>
        <w:t xml:space="preserve"> (Project Code 25-1-D-17) [Undergraduate capstone project]. Braude Academic College of Engineering.</w:t>
        <w:br w:type="textWrapping"/>
      </w:r>
      <w:hyperlink r:id="rId33">
        <w:r w:rsidDel="00000000" w:rsidR="00000000" w:rsidRPr="00000000">
          <w:rPr>
            <w:color w:val="1155cc"/>
            <w:sz w:val="24"/>
            <w:szCs w:val="24"/>
            <w:u w:val="single"/>
            <w:rtl w:val="0"/>
          </w:rPr>
          <w:t xml:space="preserve">https://github.com/t5avish/ThrivePath</w:t>
        </w:r>
      </w:hyperlink>
      <w:r w:rsidDel="00000000" w:rsidR="00000000" w:rsidRPr="00000000">
        <w:rPr>
          <w:sz w:val="24"/>
          <w:szCs w:val="24"/>
          <w:rtl w:val="0"/>
        </w:rPr>
        <w:t xml:space="preserve"> </w:t>
      </w:r>
    </w:p>
    <w:p w:rsidR="00000000" w:rsidDel="00000000" w:rsidP="00000000" w:rsidRDefault="00000000" w:rsidRPr="00000000" w14:paraId="0000018F">
      <w:pPr>
        <w:spacing w:after="240" w:before="240" w:lineRule="auto"/>
        <w:rPr>
          <w:sz w:val="24"/>
          <w:szCs w:val="24"/>
        </w:rPr>
      </w:pPr>
      <w:r w:rsidDel="00000000" w:rsidR="00000000" w:rsidRPr="00000000">
        <w:rPr>
          <w:sz w:val="24"/>
          <w:szCs w:val="24"/>
          <w:rtl w:val="0"/>
        </w:rPr>
        <w:t xml:space="preserve">[19] Levi-Soskin, N., Knizhnik, S., &amp; Adar, N. (2026). </w:t>
      </w:r>
      <w:r w:rsidDel="00000000" w:rsidR="00000000" w:rsidRPr="00000000">
        <w:rPr>
          <w:i w:val="1"/>
          <w:iCs w:val="1"/>
          <w:sz w:val="24"/>
          <w:szCs w:val="24"/>
          <w:rtl w:val="0"/>
        </w:rPr>
        <w:t xml:space="preserve">Enhancing classroom engagement: A multifaceted tool for managing attention difficulties</w:t>
      </w:r>
      <w:r w:rsidDel="00000000" w:rsidR="00000000" w:rsidRPr="00000000">
        <w:rPr>
          <w:sz w:val="24"/>
          <w:szCs w:val="24"/>
          <w:rtl w:val="0"/>
        </w:rPr>
        <w:t xml:space="preserve"> [Undergraduate capstone project]. Software Engineering Department, Braude College.</w:t>
        <w:br w:type="textWrapping"/>
      </w:r>
      <w:hyperlink r:id="rId34">
        <w:r w:rsidDel="00000000" w:rsidR="00000000" w:rsidRPr="00000000">
          <w:rPr>
            <w:color w:val="1155cc"/>
            <w:sz w:val="24"/>
            <w:szCs w:val="24"/>
            <w:u w:val="single"/>
            <w:rtl w:val="0"/>
          </w:rPr>
          <w:t xml:space="preserve">https://github.com/nil-adar/BrainB</w:t>
        </w:r>
      </w:hyperlink>
      <w:r w:rsidDel="00000000" w:rsidR="00000000" w:rsidRPr="00000000">
        <w:rPr>
          <w:rtl w:val="0"/>
        </w:rPr>
      </w:r>
    </w:p>
    <w:p w:rsidR="00000000" w:rsidDel="00000000" w:rsidP="00000000" w:rsidRDefault="00000000" w:rsidRPr="00000000" w14:paraId="00000190">
      <w:pPr>
        <w:spacing w:after="240" w:before="240" w:lineRule="auto"/>
        <w:rPr>
          <w:sz w:val="24"/>
          <w:szCs w:val="24"/>
        </w:rPr>
      </w:pPr>
      <w:r w:rsidDel="00000000" w:rsidR="00000000" w:rsidRPr="00000000">
        <w:rPr>
          <w:rtl w:val="0"/>
        </w:rPr>
      </w:r>
    </w:p>
    <w:p w:rsidR="00000000" w:rsidDel="00000000" w:rsidP="00000000" w:rsidRDefault="00000000" w:rsidRPr="00000000" w14:paraId="00000191">
      <w:pPr>
        <w:spacing w:after="240" w:before="240" w:lineRule="auto"/>
        <w:rPr>
          <w:sz w:val="24"/>
          <w:szCs w:val="24"/>
        </w:rPr>
      </w:pPr>
      <w:r w:rsidDel="00000000" w:rsidR="00000000" w:rsidRPr="00000000">
        <w:rPr>
          <w:sz w:val="24"/>
          <w:szCs w:val="24"/>
          <w:rtl w:val="0"/>
        </w:rPr>
        <w:t xml:space="preserve">[20] Kinnunen, M. J. (2006). </w:t>
      </w:r>
      <w:r w:rsidDel="00000000" w:rsidR="00000000" w:rsidRPr="00000000">
        <w:rPr>
          <w:i w:val="1"/>
          <w:iCs w:val="1"/>
          <w:sz w:val="24"/>
          <w:szCs w:val="24"/>
          <w:rtl w:val="0"/>
        </w:rPr>
        <w:t xml:space="preserve">Complexity Measures for System Architecture Models</w:t>
      </w:r>
      <w:r w:rsidDel="00000000" w:rsidR="00000000" w:rsidRPr="00000000">
        <w:rPr>
          <w:sz w:val="24"/>
          <w:szCs w:val="24"/>
          <w:rtl w:val="0"/>
        </w:rPr>
        <w:t xml:space="preserve"> (Master’s thesis, Massachusetts Institute of Technology, System Design and Management Program). Massachusetts Institute of Technology.</w:t>
      </w:r>
      <w:hyperlink r:id="rId35">
        <w:r w:rsidDel="00000000" w:rsidR="00000000" w:rsidRPr="00000000">
          <w:rPr>
            <w:sz w:val="24"/>
            <w:szCs w:val="24"/>
            <w:rtl w:val="0"/>
          </w:rPr>
          <w:t xml:space="preserve"> </w:t>
        </w:r>
      </w:hyperlink>
      <w:hyperlink r:id="rId36">
        <w:r w:rsidDel="00000000" w:rsidR="00000000" w:rsidRPr="00000000">
          <w:rPr>
            <w:color w:val="1155cc"/>
            <w:sz w:val="24"/>
            <w:szCs w:val="24"/>
            <w:u w:val="single"/>
            <w:rtl w:val="0"/>
          </w:rPr>
          <w:t xml:space="preserve">http://hdl.handle.net/1721.1/35109</w:t>
        </w:r>
      </w:hyperlink>
      <w:r w:rsidDel="00000000" w:rsidR="00000000" w:rsidRPr="00000000">
        <w:rPr>
          <w:sz w:val="24"/>
          <w:szCs w:val="24"/>
          <w:rtl w:val="0"/>
        </w:rPr>
        <w:t xml:space="preserve"> </w:t>
      </w:r>
    </w:p>
    <w:bookmarkStart w:colFirst="0" w:colLast="0" w:name="226cn1lqyb23" w:id="30"/>
    <w:bookmarkEnd w:id="30"/>
    <w:p w:rsidR="00000000" w:rsidDel="00000000" w:rsidP="00000000" w:rsidRDefault="00000000" w:rsidRPr="00000000" w14:paraId="00000192">
      <w:pPr>
        <w:numPr>
          <w:ilvl w:val="0"/>
          <w:numId w:val="3"/>
        </w:numPr>
        <w:spacing w:after="240" w:before="240" w:lineRule="auto"/>
        <w:ind w:left="720" w:hanging="360"/>
        <w:rPr>
          <w:b w:val="1"/>
          <w:bCs w:val="1"/>
          <w:sz w:val="24"/>
          <w:szCs w:val="24"/>
        </w:rPr>
      </w:pPr>
      <w:r w:rsidDel="00000000" w:rsidR="00000000" w:rsidRPr="00000000">
        <w:rPr>
          <w:b w:val="1"/>
          <w:bCs w:val="1"/>
          <w:sz w:val="24"/>
          <w:szCs w:val="24"/>
          <w:rtl w:val="0"/>
        </w:rPr>
        <w:t xml:space="preserve"> Appencies</w:t>
      </w:r>
      <w:r w:rsidDel="00000000" w:rsidR="00000000" w:rsidRPr="00000000">
        <w:rPr>
          <w:rtl w:val="0"/>
        </w:rPr>
      </w:r>
    </w:p>
    <w:p w:rsidR="00000000" w:rsidDel="00000000" w:rsidP="00000000" w:rsidRDefault="00000000" w:rsidRPr="00000000" w14:paraId="00000193">
      <w:pPr>
        <w:spacing w:after="240" w:before="240" w:lineRule="auto"/>
        <w:rPr>
          <w:b w:val="1"/>
          <w:bCs w:val="1"/>
          <w:sz w:val="24"/>
          <w:szCs w:val="24"/>
        </w:rPr>
      </w:pPr>
      <w:r w:rsidDel="00000000" w:rsidR="00000000" w:rsidRPr="00000000">
        <w:rPr>
          <w:b w:val="1"/>
          <w:bCs w:val="1"/>
          <w:sz w:val="24"/>
          <w:szCs w:val="24"/>
          <w:rtl w:val="0"/>
        </w:rPr>
        <w:t xml:space="preserve">Website</w:t>
      </w:r>
      <w:r w:rsidDel="00000000" w:rsidR="00000000" w:rsidRPr="00000000">
        <w:rPr>
          <w:sz w:val="24"/>
          <w:szCs w:val="24"/>
          <w:rtl w:val="0"/>
        </w:rPr>
        <w:t xml:space="preserve"> : </w:t>
      </w:r>
      <w:hyperlink r:id="rId37">
        <w:r w:rsidDel="00000000" w:rsidR="00000000" w:rsidRPr="00000000">
          <w:rPr>
            <w:color w:val="1155cc"/>
            <w:sz w:val="24"/>
            <w:szCs w:val="24"/>
            <w:u w:val="single"/>
            <w:rtl w:val="0"/>
          </w:rPr>
          <w:t xml:space="preserve">https://model-based-code-genai-1.onrender.com</w:t>
        </w:r>
      </w:hyperlink>
      <w:r w:rsidDel="00000000" w:rsidR="00000000" w:rsidRPr="00000000">
        <w:rPr>
          <w:rtl w:val="0"/>
        </w:rPr>
      </w:r>
    </w:p>
    <w:p w:rsidR="00000000" w:rsidDel="00000000" w:rsidP="00000000" w:rsidRDefault="00000000" w:rsidRPr="00000000" w14:paraId="00000194">
      <w:pPr>
        <w:spacing w:after="240" w:before="240" w:lineRule="auto"/>
        <w:rPr>
          <w:b w:val="1"/>
          <w:bCs w:val="1"/>
          <w:sz w:val="24"/>
          <w:szCs w:val="24"/>
        </w:rPr>
      </w:pPr>
      <w:r w:rsidDel="00000000" w:rsidR="00000000" w:rsidRPr="00000000">
        <w:rPr>
          <w:b w:val="1"/>
          <w:bCs w:val="1"/>
          <w:sz w:val="24"/>
          <w:szCs w:val="24"/>
          <w:rtl w:val="0"/>
        </w:rPr>
        <w:t xml:space="preserve">Repository </w:t>
      </w:r>
      <w:r w:rsidDel="00000000" w:rsidR="00000000" w:rsidRPr="00000000">
        <w:rPr>
          <w:sz w:val="24"/>
          <w:szCs w:val="24"/>
          <w:rtl w:val="0"/>
        </w:rPr>
        <w:t xml:space="preserve">: </w:t>
      </w:r>
      <w:hyperlink r:id="rId38">
        <w:r w:rsidDel="00000000" w:rsidR="00000000" w:rsidRPr="00000000">
          <w:rPr>
            <w:color w:val="1155cc"/>
            <w:sz w:val="24"/>
            <w:szCs w:val="24"/>
            <w:u w:val="single"/>
            <w:rtl w:val="0"/>
          </w:rPr>
          <w:t xml:space="preserve">https://github.com/Stava06/Model-Based-Code-GenAI</w:t>
        </w:r>
      </w:hyperlink>
      <w:r w:rsidDel="00000000" w:rsidR="00000000" w:rsidRPr="00000000">
        <w:rPr>
          <w:rtl w:val="0"/>
        </w:rPr>
      </w:r>
    </w:p>
    <w:p w:rsidR="00000000" w:rsidDel="00000000" w:rsidP="00000000" w:rsidRDefault="00000000" w:rsidRPr="00000000" w14:paraId="00000195">
      <w:pPr>
        <w:spacing w:after="240" w:before="240" w:lineRule="auto"/>
        <w:rPr>
          <w:sz w:val="24"/>
          <w:szCs w:val="24"/>
        </w:rPr>
      </w:pPr>
      <w:r w:rsidDel="00000000" w:rsidR="00000000" w:rsidRPr="00000000">
        <w:rPr>
          <w:b w:val="1"/>
          <w:bCs w:val="1"/>
          <w:sz w:val="24"/>
          <w:szCs w:val="24"/>
          <w:rtl w:val="0"/>
        </w:rPr>
        <w:t xml:space="preserve">User Guide</w:t>
      </w:r>
      <w:r w:rsidDel="00000000" w:rsidR="00000000" w:rsidRPr="00000000">
        <w:rPr>
          <w:sz w:val="24"/>
          <w:szCs w:val="24"/>
          <w:rtl w:val="0"/>
        </w:rPr>
        <w:t xml:space="preserve"> : </w:t>
      </w:r>
      <w:hyperlink r:id="rId39">
        <w:r w:rsidDel="00000000" w:rsidR="00000000" w:rsidRPr="00000000">
          <w:rPr>
            <w:color w:val="0000ee"/>
            <w:sz w:val="24"/>
            <w:szCs w:val="24"/>
            <w:u w:val="single"/>
            <w:rtl w:val="0"/>
          </w:rPr>
          <w:t xml:space="preserve">User Guide - MOSAIC</w:t>
        </w:r>
      </w:hyperlink>
      <w:r w:rsidDel="00000000" w:rsidR="00000000" w:rsidRPr="00000000">
        <w:rPr>
          <w:rtl w:val="0"/>
        </w:rPr>
      </w:r>
    </w:p>
    <w:p w:rsidR="00000000" w:rsidDel="00000000" w:rsidP="00000000" w:rsidRDefault="00000000" w:rsidRPr="00000000" w14:paraId="00000196">
      <w:pPr>
        <w:spacing w:after="240" w:before="240" w:lineRule="auto"/>
        <w:rPr>
          <w:sz w:val="24"/>
          <w:szCs w:val="24"/>
        </w:rPr>
      </w:pPr>
      <w:r w:rsidDel="00000000" w:rsidR="00000000" w:rsidRPr="00000000">
        <w:rPr>
          <w:b w:val="1"/>
          <w:bCs w:val="1"/>
          <w:sz w:val="24"/>
          <w:szCs w:val="24"/>
          <w:rtl w:val="0"/>
        </w:rPr>
        <w:t xml:space="preserve">Maintenance Guide</w:t>
      </w:r>
      <w:r w:rsidDel="00000000" w:rsidR="00000000" w:rsidRPr="00000000">
        <w:rPr>
          <w:sz w:val="24"/>
          <w:szCs w:val="24"/>
          <w:rtl w:val="0"/>
        </w:rPr>
        <w:t xml:space="preserve"> : </w:t>
      </w:r>
      <w:hyperlink r:id="rId40">
        <w:r w:rsidDel="00000000" w:rsidR="00000000" w:rsidRPr="00000000">
          <w:rPr>
            <w:color w:val="0000ee"/>
            <w:sz w:val="24"/>
            <w:szCs w:val="24"/>
            <w:u w:val="single"/>
            <w:rtl w:val="0"/>
          </w:rPr>
          <w:t xml:space="preserve">Maintenance Guide - MOSAIC</w:t>
        </w:r>
      </w:hyperlink>
      <w:r w:rsidDel="00000000" w:rsidR="00000000" w:rsidRPr="00000000">
        <w:rPr>
          <w:rtl w:val="0"/>
        </w:rPr>
      </w:r>
    </w:p>
    <w:p w:rsidR="00000000" w:rsidDel="00000000" w:rsidP="00000000" w:rsidRDefault="00000000" w:rsidRPr="00000000" w14:paraId="00000197">
      <w:pPr>
        <w:spacing w:after="240" w:before="240" w:lineRule="auto"/>
        <w:rPr>
          <w:sz w:val="24"/>
          <w:szCs w:val="24"/>
        </w:rPr>
      </w:pPr>
      <w:r w:rsidDel="00000000" w:rsidR="00000000" w:rsidRPr="00000000">
        <w:rPr>
          <w:b w:val="1"/>
          <w:bCs w:val="1"/>
          <w:sz w:val="24"/>
          <w:szCs w:val="24"/>
          <w:rtl w:val="0"/>
        </w:rPr>
        <w:t xml:space="preserve">SUS_Test</w:t>
      </w:r>
      <w:r w:rsidDel="00000000" w:rsidR="00000000" w:rsidRPr="00000000">
        <w:rPr>
          <w:sz w:val="24"/>
          <w:szCs w:val="24"/>
          <w:rtl w:val="0"/>
        </w:rPr>
        <w:t xml:space="preserve"> : Code review questionnaire (John Brooke - 1986)</w:t>
      </w:r>
    </w:p>
    <w:p w:rsidR="00000000" w:rsidDel="00000000" w:rsidP="00000000" w:rsidRDefault="00000000" w:rsidRPr="00000000" w14:paraId="00000198">
      <w:pPr>
        <w:numPr>
          <w:ilvl w:val="0"/>
          <w:numId w:val="6"/>
        </w:numPr>
        <w:spacing w:after="0" w:afterAutospacing="0" w:before="240" w:lineRule="auto"/>
        <w:ind w:left="720" w:hanging="360"/>
        <w:rPr>
          <w:sz w:val="24"/>
          <w:szCs w:val="24"/>
          <w:u w:val="none"/>
        </w:rPr>
      </w:pPr>
      <w:r w:rsidDel="00000000" w:rsidR="00000000" w:rsidRPr="00000000">
        <w:rPr>
          <w:sz w:val="24"/>
          <w:szCs w:val="24"/>
          <w:rtl w:val="0"/>
        </w:rPr>
        <w:t xml:space="preserve">I think that I would like to use this system frequently.</w:t>
      </w:r>
    </w:p>
    <w:p w:rsidR="00000000" w:rsidDel="00000000" w:rsidP="00000000" w:rsidRDefault="00000000" w:rsidRPr="00000000" w14:paraId="00000199">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found the system unnecessarily complex.</w:t>
      </w:r>
    </w:p>
    <w:p w:rsidR="00000000" w:rsidDel="00000000" w:rsidP="00000000" w:rsidRDefault="00000000" w:rsidRPr="00000000" w14:paraId="0000019A">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thought the system was easy to use.</w:t>
      </w:r>
    </w:p>
    <w:p w:rsidR="00000000" w:rsidDel="00000000" w:rsidP="00000000" w:rsidRDefault="00000000" w:rsidRPr="00000000" w14:paraId="0000019B">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think that I would need the support of a technical person to be able to use this system.</w:t>
      </w:r>
    </w:p>
    <w:p w:rsidR="00000000" w:rsidDel="00000000" w:rsidP="00000000" w:rsidRDefault="00000000" w:rsidRPr="00000000" w14:paraId="0000019C">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found the various functions in this system were well integrated.</w:t>
      </w:r>
    </w:p>
    <w:p w:rsidR="00000000" w:rsidDel="00000000" w:rsidP="00000000" w:rsidRDefault="00000000" w:rsidRPr="00000000" w14:paraId="0000019D">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thought there was too much inconsistency in this system.</w:t>
      </w:r>
    </w:p>
    <w:p w:rsidR="00000000" w:rsidDel="00000000" w:rsidP="00000000" w:rsidRDefault="00000000" w:rsidRPr="00000000" w14:paraId="0000019E">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would imagine that most people would learn to use this system very quickly.</w:t>
      </w:r>
    </w:p>
    <w:p w:rsidR="00000000" w:rsidDel="00000000" w:rsidP="00000000" w:rsidRDefault="00000000" w:rsidRPr="00000000" w14:paraId="0000019F">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found the system very cumbersome to use.</w:t>
      </w:r>
    </w:p>
    <w:p w:rsidR="00000000" w:rsidDel="00000000" w:rsidP="00000000" w:rsidRDefault="00000000" w:rsidRPr="00000000" w14:paraId="000001A0">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 felt very confident using the system.</w:t>
      </w:r>
    </w:p>
    <w:p w:rsidR="00000000" w:rsidDel="00000000" w:rsidP="00000000" w:rsidRDefault="00000000" w:rsidRPr="00000000" w14:paraId="000001A1">
      <w:pPr>
        <w:numPr>
          <w:ilvl w:val="0"/>
          <w:numId w:val="6"/>
        </w:numPr>
        <w:spacing w:after="240" w:before="0" w:beforeAutospacing="0" w:lineRule="auto"/>
        <w:ind w:left="720" w:hanging="360"/>
        <w:rPr>
          <w:sz w:val="24"/>
          <w:szCs w:val="24"/>
          <w:u w:val="none"/>
        </w:rPr>
      </w:pPr>
      <w:r w:rsidDel="00000000" w:rsidR="00000000" w:rsidRPr="00000000">
        <w:rPr>
          <w:sz w:val="24"/>
          <w:szCs w:val="24"/>
          <w:rtl w:val="0"/>
        </w:rPr>
        <w:t xml:space="preserve">I needed to learn a lot of things before I could get going with this system.</w:t>
      </w:r>
    </w:p>
    <w:p w:rsidR="00000000" w:rsidDel="00000000" w:rsidP="00000000" w:rsidRDefault="00000000" w:rsidRPr="00000000" w14:paraId="000001A2">
      <w:pPr>
        <w:spacing w:after="240" w:before="240" w:lineRule="auto"/>
        <w:rPr>
          <w:sz w:val="24"/>
          <w:szCs w:val="24"/>
        </w:rPr>
      </w:pPr>
      <w:r w:rsidDel="00000000" w:rsidR="00000000" w:rsidRPr="00000000">
        <w:rPr>
          <w:sz w:val="24"/>
          <w:szCs w:val="24"/>
          <w:rtl w:val="0"/>
        </w:rPr>
        <w:t xml:space="preserve">Participants rate the following 10 statements on a </w:t>
      </w:r>
      <w:r w:rsidDel="00000000" w:rsidR="00000000" w:rsidRPr="00000000">
        <w:rPr>
          <w:sz w:val="24"/>
          <w:szCs w:val="24"/>
          <w:u w:val="single"/>
          <w:rtl w:val="0"/>
        </w:rPr>
        <w:t xml:space="preserve">5-point Likert scale</w:t>
      </w:r>
      <w:r w:rsidDel="00000000" w:rsidR="00000000" w:rsidRPr="00000000">
        <w:rPr>
          <w:sz w:val="24"/>
          <w:szCs w:val="24"/>
          <w:rtl w:val="0"/>
        </w:rPr>
        <w:t xml:space="preserve">:</w:t>
      </w:r>
      <w:r w:rsidDel="00000000" w:rsidR="00000000" w:rsidRPr="00000000">
        <w:rPr>
          <w:b w:val="1"/>
          <w:bCs w:val="1"/>
          <w:sz w:val="24"/>
          <w:szCs w:val="24"/>
          <w:rtl w:val="0"/>
        </w:rPr>
        <w:br w:type="textWrapping"/>
      </w:r>
      <w:r w:rsidDel="00000000" w:rsidR="00000000" w:rsidRPr="00000000">
        <w:rPr>
          <w:sz w:val="24"/>
          <w:szCs w:val="24"/>
          <w:rtl w:val="0"/>
        </w:rPr>
        <w:t xml:space="preserve">1 = Strongly disagree, 2 = Disagree, 3 = Neutral, 4 = Agree, 5 = Strongly agree</w:t>
      </w:r>
    </w:p>
    <w:p w:rsidR="00000000" w:rsidDel="00000000" w:rsidP="00000000" w:rsidRDefault="00000000" w:rsidRPr="00000000" w14:paraId="000001A3">
      <w:pPr>
        <w:spacing w:after="240" w:before="240" w:line="240" w:lineRule="auto"/>
        <w:rPr>
          <w:sz w:val="24"/>
          <w:szCs w:val="24"/>
        </w:rPr>
      </w:pPr>
      <w:r w:rsidDel="00000000" w:rsidR="00000000" w:rsidRPr="00000000">
        <w:rPr>
          <w:sz w:val="24"/>
          <w:szCs w:val="24"/>
          <w:rtl w:val="0"/>
        </w:rPr>
        <w:t xml:space="preserve">Scoring:</w:t>
      </w:r>
    </w:p>
    <w:p w:rsidR="00000000" w:rsidDel="00000000" w:rsidP="00000000" w:rsidRDefault="00000000" w:rsidRPr="00000000" w14:paraId="000001A4">
      <w:pPr>
        <w:numPr>
          <w:ilvl w:val="0"/>
          <w:numId w:val="7"/>
        </w:numPr>
        <w:spacing w:after="0" w:afterAutospacing="0" w:before="240" w:line="240" w:lineRule="auto"/>
        <w:ind w:left="720" w:hanging="360"/>
        <w:rPr>
          <w:sz w:val="24"/>
          <w:szCs w:val="24"/>
          <w:u w:val="none"/>
        </w:rPr>
      </w:pPr>
      <w:r w:rsidDel="00000000" w:rsidR="00000000" w:rsidRPr="00000000">
        <w:rPr>
          <w:sz w:val="24"/>
          <w:szCs w:val="24"/>
          <w:u w:val="single"/>
          <w:rtl w:val="0"/>
        </w:rPr>
        <w:t xml:space="preserve">Odd-numbered questions (1,3,5,7,9)</w:t>
      </w:r>
      <w:r w:rsidDel="00000000" w:rsidR="00000000" w:rsidRPr="00000000">
        <w:rPr>
          <w:sz w:val="24"/>
          <w:szCs w:val="24"/>
          <w:rtl w:val="0"/>
        </w:rPr>
        <w:t xml:space="preserve">: score = response - 1</w:t>
      </w:r>
    </w:p>
    <w:p w:rsidR="00000000" w:rsidDel="00000000" w:rsidP="00000000" w:rsidRDefault="00000000" w:rsidRPr="00000000" w14:paraId="000001A5">
      <w:pPr>
        <w:numPr>
          <w:ilvl w:val="0"/>
          <w:numId w:val="7"/>
        </w:numPr>
        <w:spacing w:after="0" w:afterAutospacing="0" w:before="0" w:beforeAutospacing="0" w:line="240" w:lineRule="auto"/>
        <w:ind w:left="720" w:hanging="360"/>
        <w:rPr>
          <w:sz w:val="24"/>
          <w:szCs w:val="24"/>
          <w:u w:val="none"/>
        </w:rPr>
      </w:pPr>
      <w:r w:rsidDel="00000000" w:rsidR="00000000" w:rsidRPr="00000000">
        <w:rPr>
          <w:sz w:val="24"/>
          <w:szCs w:val="24"/>
          <w:u w:val="single"/>
          <w:rtl w:val="0"/>
        </w:rPr>
        <w:t xml:space="preserve">Even-numbered questions (2,4,6,8,10)</w:t>
      </w:r>
      <w:r w:rsidDel="00000000" w:rsidR="00000000" w:rsidRPr="00000000">
        <w:rPr>
          <w:sz w:val="24"/>
          <w:szCs w:val="24"/>
          <w:rtl w:val="0"/>
        </w:rPr>
        <w:t xml:space="preserve">: score = 5 - response </w:t>
      </w:r>
    </w:p>
    <w:p w:rsidR="00000000" w:rsidDel="00000000" w:rsidP="00000000" w:rsidRDefault="00000000" w:rsidRPr="00000000" w14:paraId="000001A6">
      <w:pPr>
        <w:numPr>
          <w:ilvl w:val="0"/>
          <w:numId w:val="7"/>
        </w:numPr>
        <w:spacing w:after="240" w:before="0" w:beforeAutospacing="0" w:line="240" w:lineRule="auto"/>
        <w:ind w:left="720" w:hanging="360"/>
        <w:rPr>
          <w:sz w:val="24"/>
          <w:szCs w:val="24"/>
          <w:u w:val="none"/>
        </w:rPr>
      </w:pPr>
      <w:r w:rsidDel="00000000" w:rsidR="00000000" w:rsidRPr="00000000">
        <w:rPr>
          <w:sz w:val="24"/>
          <w:szCs w:val="24"/>
          <w:u w:val="single"/>
          <w:rtl w:val="0"/>
        </w:rPr>
        <w:t xml:space="preserve">After summing all question scores</w:t>
      </w:r>
      <w:r w:rsidDel="00000000" w:rsidR="00000000" w:rsidRPr="00000000">
        <w:rPr>
          <w:sz w:val="24"/>
          <w:szCs w:val="24"/>
          <w:rtl w:val="0"/>
        </w:rPr>
        <w:t xml:space="preserve">: final SUS = scores * 2.5</w:t>
      </w:r>
    </w:p>
    <w:p w:rsidR="00000000" w:rsidDel="00000000" w:rsidP="00000000" w:rsidRDefault="00000000" w:rsidRPr="00000000" w14:paraId="000001A7">
      <w:pPr>
        <w:spacing w:after="240" w:before="240" w:line="240" w:lineRule="auto"/>
        <w:rPr>
          <w:sz w:val="24"/>
          <w:szCs w:val="24"/>
        </w:rPr>
      </w:pPr>
      <w:r w:rsidDel="00000000" w:rsidR="00000000" w:rsidRPr="00000000">
        <w:rPr>
          <w:b w:val="1"/>
          <w:bCs w:val="1"/>
          <w:sz w:val="24"/>
          <w:szCs w:val="24"/>
          <w:rtl w:val="0"/>
        </w:rPr>
        <w:t xml:space="preserve">SCHEDULAR_OPL: </w:t>
      </w:r>
      <w:r w:rsidDel="00000000" w:rsidR="00000000" w:rsidRPr="00000000">
        <w:rPr>
          <w:sz w:val="24"/>
          <w:szCs w:val="24"/>
          <w:rtl w:val="0"/>
        </w:rPr>
        <w:t xml:space="preserve">(Inconsistencies are bolded, corresponding fixes are underlined)</w:t>
      </w:r>
    </w:p>
    <w:p w:rsidR="00000000" w:rsidDel="00000000" w:rsidP="00000000" w:rsidRDefault="00000000" w:rsidRPr="00000000" w14:paraId="000001A8">
      <w:pPr>
        <w:numPr>
          <w:ilvl w:val="0"/>
          <w:numId w:val="8"/>
        </w:numPr>
        <w:spacing w:after="0" w:afterAutospacing="0" w:before="240" w:line="240" w:lineRule="auto"/>
        <w:ind w:left="720" w:hanging="360"/>
        <w:rPr>
          <w:b w:val="1"/>
          <w:bCs w:val="1"/>
          <w:sz w:val="24"/>
          <w:szCs w:val="24"/>
        </w:rPr>
      </w:pPr>
      <w:r w:rsidDel="00000000" w:rsidR="00000000" w:rsidRPr="00000000">
        <w:rPr>
          <w:b w:val="1"/>
          <w:bCs w:val="1"/>
          <w:sz w:val="24"/>
          <w:szCs w:val="24"/>
          <w:rtl w:val="0"/>
        </w:rPr>
        <w:t xml:space="preserve">Scheduler serves Scheduler.</w:t>
      </w:r>
      <w:r w:rsidDel="00000000" w:rsidR="00000000" w:rsidRPr="00000000">
        <w:rPr>
          <w:sz w:val="24"/>
          <w:szCs w:val="24"/>
          <w:rtl w:val="0"/>
        </w:rPr>
        <w:t xml:space="preserve"> - </w:t>
      </w:r>
      <w:r w:rsidDel="00000000" w:rsidR="00000000" w:rsidRPr="00000000">
        <w:rPr>
          <w:sz w:val="24"/>
          <w:szCs w:val="24"/>
          <w:u w:val="single"/>
          <w:rtl w:val="0"/>
        </w:rPr>
        <w:t xml:space="preserve">Scheduler serves User. </w:t>
      </w:r>
    </w:p>
    <w:p w:rsidR="00000000" w:rsidDel="00000000" w:rsidP="00000000" w:rsidRDefault="00000000" w:rsidRPr="00000000" w14:paraId="000001A9">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Scheduler uses User.</w:t>
      </w:r>
      <w:r w:rsidDel="00000000" w:rsidR="00000000" w:rsidRPr="00000000">
        <w:rPr>
          <w:rtl w:val="0"/>
        </w:rPr>
      </w:r>
    </w:p>
    <w:p w:rsidR="00000000" w:rsidDel="00000000" w:rsidP="00000000" w:rsidRDefault="00000000" w:rsidRPr="00000000" w14:paraId="000001AA">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User consists of Scheduler.</w:t>
      </w:r>
      <w:r w:rsidDel="00000000" w:rsidR="00000000" w:rsidRPr="00000000">
        <w:rPr>
          <w:sz w:val="24"/>
          <w:szCs w:val="24"/>
          <w:rtl w:val="0"/>
        </w:rPr>
        <w:t xml:space="preserve"> - </w:t>
      </w:r>
      <w:r w:rsidDel="00000000" w:rsidR="00000000" w:rsidRPr="00000000">
        <w:rPr>
          <w:sz w:val="24"/>
          <w:szCs w:val="24"/>
          <w:u w:val="single"/>
          <w:rtl w:val="0"/>
        </w:rPr>
        <w:t xml:space="preserve">Scheduler consists of User. </w:t>
      </w:r>
    </w:p>
    <w:p w:rsidR="00000000" w:rsidDel="00000000" w:rsidP="00000000" w:rsidRDefault="00000000" w:rsidRPr="00000000" w14:paraId="000001AB">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Scheduler consists of Time.</w:t>
      </w:r>
    </w:p>
    <w:p w:rsidR="00000000" w:rsidDel="00000000" w:rsidP="00000000" w:rsidRDefault="00000000" w:rsidRPr="00000000" w14:paraId="000001AC">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Time consists of Scheduler.</w:t>
      </w:r>
      <w:r w:rsidDel="00000000" w:rsidR="00000000" w:rsidRPr="00000000">
        <w:rPr>
          <w:sz w:val="24"/>
          <w:szCs w:val="24"/>
          <w:rtl w:val="0"/>
        </w:rPr>
        <w:t xml:space="preserve"> - </w:t>
      </w:r>
      <w:r w:rsidDel="00000000" w:rsidR="00000000" w:rsidRPr="00000000">
        <w:rPr>
          <w:sz w:val="24"/>
          <w:szCs w:val="24"/>
          <w:u w:val="single"/>
          <w:rtl w:val="0"/>
        </w:rPr>
        <w:t xml:space="preserve">Time serves Scheduler. </w:t>
      </w:r>
    </w:p>
    <w:p w:rsidR="00000000" w:rsidDel="00000000" w:rsidP="00000000" w:rsidRDefault="00000000" w:rsidRPr="00000000" w14:paraId="000001AD">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Scheduler consists of Event.</w:t>
      </w:r>
    </w:p>
    <w:p w:rsidR="00000000" w:rsidDel="00000000" w:rsidP="00000000" w:rsidRDefault="00000000" w:rsidRPr="00000000" w14:paraId="000001AE">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Event consists of User.</w:t>
      </w:r>
    </w:p>
    <w:p w:rsidR="00000000" w:rsidDel="00000000" w:rsidP="00000000" w:rsidRDefault="00000000" w:rsidRPr="00000000" w14:paraId="000001AF">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Event characterizes Scheduler.</w:t>
      </w:r>
    </w:p>
    <w:p w:rsidR="00000000" w:rsidDel="00000000" w:rsidP="00000000" w:rsidRDefault="00000000" w:rsidRPr="00000000" w14:paraId="000001B0">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User characterizes Event.</w:t>
      </w:r>
    </w:p>
    <w:p w:rsidR="00000000" w:rsidDel="00000000" w:rsidP="00000000" w:rsidRDefault="00000000" w:rsidRPr="00000000" w14:paraId="000001B1">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Event serves Calendar.</w:t>
      </w:r>
    </w:p>
    <w:p w:rsidR="00000000" w:rsidDel="00000000" w:rsidP="00000000" w:rsidRDefault="00000000" w:rsidRPr="00000000" w14:paraId="000001B2">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Calendar uses Event.</w:t>
      </w:r>
    </w:p>
    <w:p w:rsidR="00000000" w:rsidDel="00000000" w:rsidP="00000000" w:rsidRDefault="00000000" w:rsidRPr="00000000" w14:paraId="000001B3">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Calendar consists of Notification.</w:t>
      </w:r>
    </w:p>
    <w:p w:rsidR="00000000" w:rsidDel="00000000" w:rsidP="00000000" w:rsidRDefault="00000000" w:rsidRPr="00000000" w14:paraId="000001B4">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Notification consists of Reminder.</w:t>
      </w:r>
    </w:p>
    <w:p w:rsidR="00000000" w:rsidDel="00000000" w:rsidP="00000000" w:rsidRDefault="00000000" w:rsidRPr="00000000" w14:paraId="000001B5">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Reminder consists of Notification.</w:t>
      </w:r>
    </w:p>
    <w:p w:rsidR="00000000" w:rsidDel="00000000" w:rsidP="00000000" w:rsidRDefault="00000000" w:rsidRPr="00000000" w14:paraId="000001B6">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Reminder serves Event.</w:t>
      </w:r>
    </w:p>
    <w:p w:rsidR="00000000" w:rsidDel="00000000" w:rsidP="00000000" w:rsidRDefault="00000000" w:rsidRPr="00000000" w14:paraId="000001B7">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Event schedules Scheduler.</w:t>
      </w:r>
      <w:r w:rsidDel="00000000" w:rsidR="00000000" w:rsidRPr="00000000">
        <w:rPr>
          <w:sz w:val="24"/>
          <w:szCs w:val="24"/>
          <w:rtl w:val="0"/>
        </w:rPr>
        <w:t xml:space="preserve"> - </w:t>
      </w:r>
      <w:r w:rsidDel="00000000" w:rsidR="00000000" w:rsidRPr="00000000">
        <w:rPr>
          <w:sz w:val="24"/>
          <w:szCs w:val="24"/>
          <w:u w:val="single"/>
          <w:rtl w:val="0"/>
        </w:rPr>
        <w:t xml:space="preserve">Scheduler schedules Event. </w:t>
      </w:r>
    </w:p>
    <w:p w:rsidR="00000000" w:rsidDel="00000000" w:rsidP="00000000" w:rsidRDefault="00000000" w:rsidRPr="00000000" w14:paraId="000001B8">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Scheduler creates User.</w:t>
      </w:r>
      <w:r w:rsidDel="00000000" w:rsidR="00000000" w:rsidRPr="00000000">
        <w:rPr>
          <w:sz w:val="24"/>
          <w:szCs w:val="24"/>
          <w:rtl w:val="0"/>
        </w:rPr>
        <w:t xml:space="preserve"> - </w:t>
      </w:r>
      <w:r w:rsidDel="00000000" w:rsidR="00000000" w:rsidRPr="00000000">
        <w:rPr>
          <w:sz w:val="24"/>
          <w:szCs w:val="24"/>
          <w:u w:val="single"/>
          <w:rtl w:val="0"/>
        </w:rPr>
        <w:t xml:space="preserve">Scheduler creates Event. </w:t>
      </w:r>
    </w:p>
    <w:p w:rsidR="00000000" w:rsidDel="00000000" w:rsidP="00000000" w:rsidRDefault="00000000" w:rsidRPr="00000000" w14:paraId="000001B9">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User deletes Scheduler.</w:t>
      </w:r>
      <w:r w:rsidDel="00000000" w:rsidR="00000000" w:rsidRPr="00000000">
        <w:rPr>
          <w:sz w:val="24"/>
          <w:szCs w:val="24"/>
          <w:rtl w:val="0"/>
        </w:rPr>
        <w:t xml:space="preserve"> - </w:t>
      </w:r>
      <w:r w:rsidDel="00000000" w:rsidR="00000000" w:rsidRPr="00000000">
        <w:rPr>
          <w:sz w:val="24"/>
          <w:szCs w:val="24"/>
          <w:u w:val="single"/>
          <w:rtl w:val="0"/>
        </w:rPr>
        <w:t xml:space="preserve">User deletes Event. </w:t>
      </w:r>
    </w:p>
    <w:p w:rsidR="00000000" w:rsidDel="00000000" w:rsidP="00000000" w:rsidRDefault="00000000" w:rsidRPr="00000000" w14:paraId="000001BA">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Scheduler consumes Calendar.</w:t>
      </w:r>
    </w:p>
    <w:p w:rsidR="00000000" w:rsidDel="00000000" w:rsidP="00000000" w:rsidRDefault="00000000" w:rsidRPr="00000000" w14:paraId="000001BB">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Calendar produces User.</w:t>
      </w:r>
      <w:r w:rsidDel="00000000" w:rsidR="00000000" w:rsidRPr="00000000">
        <w:rPr>
          <w:sz w:val="24"/>
          <w:szCs w:val="24"/>
          <w:rtl w:val="0"/>
        </w:rPr>
        <w:t xml:space="preserve"> - </w:t>
      </w:r>
      <w:r w:rsidDel="00000000" w:rsidR="00000000" w:rsidRPr="00000000">
        <w:rPr>
          <w:sz w:val="24"/>
          <w:szCs w:val="24"/>
          <w:u w:val="single"/>
          <w:rtl w:val="0"/>
        </w:rPr>
        <w:t xml:space="preserve">Calendar produces Notification. </w:t>
      </w:r>
    </w:p>
    <w:p w:rsidR="00000000" w:rsidDel="00000000" w:rsidP="00000000" w:rsidRDefault="00000000" w:rsidRPr="00000000" w14:paraId="000001BC">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Event stores Database.</w:t>
      </w:r>
    </w:p>
    <w:p w:rsidR="00000000" w:rsidDel="00000000" w:rsidP="00000000" w:rsidRDefault="00000000" w:rsidRPr="00000000" w14:paraId="000001BD">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Database stores Scheduler.</w:t>
      </w:r>
      <w:r w:rsidDel="00000000" w:rsidR="00000000" w:rsidRPr="00000000">
        <w:rPr>
          <w:sz w:val="24"/>
          <w:szCs w:val="24"/>
          <w:rtl w:val="0"/>
        </w:rPr>
        <w:t xml:space="preserve"> - </w:t>
      </w:r>
      <w:r w:rsidDel="00000000" w:rsidR="00000000" w:rsidRPr="00000000">
        <w:rPr>
          <w:sz w:val="24"/>
          <w:szCs w:val="24"/>
          <w:u w:val="single"/>
          <w:rtl w:val="0"/>
        </w:rPr>
        <w:t xml:space="preserve">Database stores Event. </w:t>
      </w:r>
    </w:p>
    <w:p w:rsidR="00000000" w:rsidDel="00000000" w:rsidP="00000000" w:rsidRDefault="00000000" w:rsidRPr="00000000" w14:paraId="000001BE">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Scheduler stores Database.</w:t>
      </w:r>
      <w:r w:rsidDel="00000000" w:rsidR="00000000" w:rsidRPr="00000000">
        <w:rPr>
          <w:sz w:val="24"/>
          <w:szCs w:val="24"/>
          <w:rtl w:val="0"/>
        </w:rPr>
        <w:t xml:space="preserve"> - </w:t>
      </w:r>
      <w:r w:rsidDel="00000000" w:rsidR="00000000" w:rsidRPr="00000000">
        <w:rPr>
          <w:sz w:val="24"/>
          <w:szCs w:val="24"/>
          <w:u w:val="single"/>
          <w:rtl w:val="0"/>
        </w:rPr>
        <w:t xml:space="preserve">Scheduler uses Database.</w:t>
      </w:r>
      <w:r w:rsidDel="00000000" w:rsidR="00000000" w:rsidRPr="00000000">
        <w:rPr>
          <w:sz w:val="24"/>
          <w:szCs w:val="24"/>
          <w:rtl w:val="0"/>
        </w:rPr>
        <w:t xml:space="preserve"> </w:t>
      </w:r>
    </w:p>
    <w:p w:rsidR="00000000" w:rsidDel="00000000" w:rsidP="00000000" w:rsidRDefault="00000000" w:rsidRPr="00000000" w14:paraId="000001BF">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User consists of Login.</w:t>
      </w:r>
    </w:p>
    <w:p w:rsidR="00000000" w:rsidDel="00000000" w:rsidP="00000000" w:rsidRDefault="00000000" w:rsidRPr="00000000" w14:paraId="000001C0">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Login consists of User.</w:t>
      </w:r>
      <w:r w:rsidDel="00000000" w:rsidR="00000000" w:rsidRPr="00000000">
        <w:rPr>
          <w:sz w:val="24"/>
          <w:szCs w:val="24"/>
          <w:rtl w:val="0"/>
        </w:rPr>
        <w:t xml:space="preserve"> - </w:t>
      </w:r>
      <w:r w:rsidDel="00000000" w:rsidR="00000000" w:rsidRPr="00000000">
        <w:rPr>
          <w:sz w:val="24"/>
          <w:szCs w:val="24"/>
          <w:u w:val="single"/>
          <w:rtl w:val="0"/>
        </w:rPr>
        <w:t xml:space="preserve">Login consists of Password. </w:t>
      </w:r>
    </w:p>
    <w:p w:rsidR="00000000" w:rsidDel="00000000" w:rsidP="00000000" w:rsidRDefault="00000000" w:rsidRPr="00000000" w14:paraId="000001C1">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Authentication characterizes Password.</w:t>
      </w:r>
    </w:p>
    <w:p w:rsidR="00000000" w:rsidDel="00000000" w:rsidP="00000000" w:rsidRDefault="00000000" w:rsidRPr="00000000" w14:paraId="000001C2">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Password authenticates Authentication.</w:t>
      </w:r>
    </w:p>
    <w:p w:rsidR="00000000" w:rsidDel="00000000" w:rsidP="00000000" w:rsidRDefault="00000000" w:rsidRPr="00000000" w14:paraId="000001C3">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Scheduler consists of Authentication.</w:t>
      </w:r>
    </w:p>
    <w:p w:rsidR="00000000" w:rsidDel="00000000" w:rsidP="00000000" w:rsidRDefault="00000000" w:rsidRPr="00000000" w14:paraId="000001C4">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Event logs into Scheduler.</w:t>
      </w:r>
    </w:p>
    <w:p w:rsidR="00000000" w:rsidDel="00000000" w:rsidP="00000000" w:rsidRDefault="00000000" w:rsidRPr="00000000" w14:paraId="000001C5">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Login creates Password.</w:t>
      </w:r>
    </w:p>
    <w:p w:rsidR="00000000" w:rsidDel="00000000" w:rsidP="00000000" w:rsidRDefault="00000000" w:rsidRPr="00000000" w14:paraId="000001C6">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Reminder reminds Notification.</w:t>
      </w:r>
      <w:r w:rsidDel="00000000" w:rsidR="00000000" w:rsidRPr="00000000">
        <w:rPr>
          <w:sz w:val="24"/>
          <w:szCs w:val="24"/>
          <w:rtl w:val="0"/>
        </w:rPr>
        <w:t xml:space="preserve"> - </w:t>
      </w:r>
      <w:r w:rsidDel="00000000" w:rsidR="00000000" w:rsidRPr="00000000">
        <w:rPr>
          <w:sz w:val="24"/>
          <w:szCs w:val="24"/>
          <w:u w:val="single"/>
          <w:rtl w:val="0"/>
        </w:rPr>
        <w:t xml:space="preserve">Reminder reminds User. </w:t>
      </w:r>
    </w:p>
    <w:p w:rsidR="00000000" w:rsidDel="00000000" w:rsidP="00000000" w:rsidRDefault="00000000" w:rsidRPr="00000000" w14:paraId="000001C7">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Notification schedules Reminder.</w:t>
      </w:r>
    </w:p>
    <w:p w:rsidR="00000000" w:rsidDel="00000000" w:rsidP="00000000" w:rsidRDefault="00000000" w:rsidRPr="00000000" w14:paraId="000001C8">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Calendar updates Time.</w:t>
      </w:r>
    </w:p>
    <w:p w:rsidR="00000000" w:rsidDel="00000000" w:rsidP="00000000" w:rsidRDefault="00000000" w:rsidRPr="00000000" w14:paraId="000001C9">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Time updates Calendar.</w:t>
      </w:r>
    </w:p>
    <w:p w:rsidR="00000000" w:rsidDel="00000000" w:rsidP="00000000" w:rsidRDefault="00000000" w:rsidRPr="00000000" w14:paraId="000001CA">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Event changes User.</w:t>
      </w:r>
    </w:p>
    <w:p w:rsidR="00000000" w:rsidDel="00000000" w:rsidP="00000000" w:rsidRDefault="00000000" w:rsidRPr="00000000" w14:paraId="000001CB">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User changes Event.</w:t>
      </w:r>
    </w:p>
    <w:p w:rsidR="00000000" w:rsidDel="00000000" w:rsidP="00000000" w:rsidRDefault="00000000" w:rsidRPr="00000000" w14:paraId="000001CC">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Event consists of Description.</w:t>
      </w:r>
    </w:p>
    <w:p w:rsidR="00000000" w:rsidDel="00000000" w:rsidP="00000000" w:rsidRDefault="00000000" w:rsidRPr="00000000" w14:paraId="000001CD">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Description consists of Event.</w:t>
      </w:r>
      <w:r w:rsidDel="00000000" w:rsidR="00000000" w:rsidRPr="00000000">
        <w:rPr>
          <w:sz w:val="24"/>
          <w:szCs w:val="24"/>
          <w:rtl w:val="0"/>
        </w:rPr>
        <w:t xml:space="preserve"> - </w:t>
      </w:r>
      <w:r w:rsidDel="00000000" w:rsidR="00000000" w:rsidRPr="00000000">
        <w:rPr>
          <w:sz w:val="24"/>
          <w:szCs w:val="24"/>
          <w:u w:val="single"/>
          <w:rtl w:val="0"/>
        </w:rPr>
        <w:t xml:space="preserve">Description characterizes Event.</w:t>
      </w:r>
    </w:p>
    <w:p w:rsidR="00000000" w:rsidDel="00000000" w:rsidP="00000000" w:rsidRDefault="00000000" w:rsidRPr="00000000" w14:paraId="000001CE">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Event contains Calendar.</w:t>
      </w:r>
    </w:p>
    <w:p w:rsidR="00000000" w:rsidDel="00000000" w:rsidP="00000000" w:rsidRDefault="00000000" w:rsidRPr="00000000" w14:paraId="000001CF">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Calendar contains Scheduler.</w:t>
      </w:r>
    </w:p>
    <w:p w:rsidR="00000000" w:rsidDel="00000000" w:rsidP="00000000" w:rsidRDefault="00000000" w:rsidRPr="00000000" w14:paraId="000001D0">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Scheduler completes Event.</w:t>
      </w:r>
    </w:p>
    <w:p w:rsidR="00000000" w:rsidDel="00000000" w:rsidP="00000000" w:rsidRDefault="00000000" w:rsidRPr="00000000" w14:paraId="000001D1">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Event completes Scheduler.</w:t>
      </w:r>
    </w:p>
    <w:p w:rsidR="00000000" w:rsidDel="00000000" w:rsidP="00000000" w:rsidRDefault="00000000" w:rsidRPr="00000000" w14:paraId="000001D2">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Reminder schedules User.</w:t>
      </w:r>
    </w:p>
    <w:p w:rsidR="00000000" w:rsidDel="00000000" w:rsidP="00000000" w:rsidRDefault="00000000" w:rsidRPr="00000000" w14:paraId="000001D3">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User reminds Reminder.</w:t>
      </w:r>
    </w:p>
    <w:p w:rsidR="00000000" w:rsidDel="00000000" w:rsidP="00000000" w:rsidRDefault="00000000" w:rsidRPr="00000000" w14:paraId="000001D4">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Scheduler displays Database.</w:t>
      </w:r>
    </w:p>
    <w:p w:rsidR="00000000" w:rsidDel="00000000" w:rsidP="00000000" w:rsidRDefault="00000000" w:rsidRPr="00000000" w14:paraId="000001D5">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Database displays Scheduler.</w:t>
      </w:r>
    </w:p>
    <w:p w:rsidR="00000000" w:rsidDel="00000000" w:rsidP="00000000" w:rsidRDefault="00000000" w:rsidRPr="00000000" w14:paraId="000001D6">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Notification consumes Event.</w:t>
      </w:r>
    </w:p>
    <w:p w:rsidR="00000000" w:rsidDel="00000000" w:rsidP="00000000" w:rsidRDefault="00000000" w:rsidRPr="00000000" w14:paraId="000001D7">
      <w:pPr>
        <w:numPr>
          <w:ilvl w:val="0"/>
          <w:numId w:val="8"/>
        </w:numPr>
        <w:spacing w:after="0" w:afterAutospacing="0" w:before="0" w:beforeAutospacing="0" w:line="240" w:lineRule="auto"/>
        <w:ind w:left="720" w:hanging="360"/>
        <w:rPr>
          <w:sz w:val="24"/>
          <w:szCs w:val="24"/>
          <w:u w:val="none"/>
        </w:rPr>
      </w:pPr>
      <w:r w:rsidDel="00000000" w:rsidR="00000000" w:rsidRPr="00000000">
        <w:rPr>
          <w:sz w:val="24"/>
          <w:szCs w:val="24"/>
          <w:rtl w:val="0"/>
        </w:rPr>
        <w:t xml:space="preserve">Event produces Notification.</w:t>
      </w:r>
    </w:p>
    <w:p w:rsidR="00000000" w:rsidDel="00000000" w:rsidP="00000000" w:rsidRDefault="00000000" w:rsidRPr="00000000" w14:paraId="000001D8">
      <w:pPr>
        <w:numPr>
          <w:ilvl w:val="0"/>
          <w:numId w:val="8"/>
        </w:numPr>
        <w:spacing w:after="0" w:afterAutospacing="0" w:before="0" w:beforeAutospacing="0" w:line="240" w:lineRule="auto"/>
        <w:ind w:left="720" w:hanging="360"/>
        <w:rPr>
          <w:b w:val="1"/>
          <w:bCs w:val="1"/>
          <w:sz w:val="24"/>
          <w:szCs w:val="24"/>
        </w:rPr>
      </w:pPr>
      <w:r w:rsidDel="00000000" w:rsidR="00000000" w:rsidRPr="00000000">
        <w:rPr>
          <w:b w:val="1"/>
          <w:bCs w:val="1"/>
          <w:sz w:val="24"/>
          <w:szCs w:val="24"/>
          <w:rtl w:val="0"/>
        </w:rPr>
        <w:t xml:space="preserve">Scheduler satisfies Database.</w:t>
      </w:r>
    </w:p>
    <w:p w:rsidR="00000000" w:rsidDel="00000000" w:rsidP="00000000" w:rsidRDefault="00000000" w:rsidRPr="00000000" w14:paraId="000001D9">
      <w:pPr>
        <w:numPr>
          <w:ilvl w:val="0"/>
          <w:numId w:val="8"/>
        </w:numPr>
        <w:spacing w:after="240" w:before="0" w:beforeAutospacing="0" w:line="240" w:lineRule="auto"/>
        <w:ind w:left="720" w:hanging="360"/>
        <w:rPr>
          <w:b w:val="1"/>
          <w:bCs w:val="1"/>
          <w:sz w:val="24"/>
          <w:szCs w:val="24"/>
        </w:rPr>
      </w:pPr>
      <w:r w:rsidDel="00000000" w:rsidR="00000000" w:rsidRPr="00000000">
        <w:rPr>
          <w:b w:val="1"/>
          <w:bCs w:val="1"/>
          <w:sz w:val="24"/>
          <w:szCs w:val="24"/>
          <w:rtl w:val="0"/>
        </w:rPr>
        <w:t xml:space="preserve">Database serves Scheduler.</w:t>
      </w:r>
      <w:r w:rsidDel="00000000" w:rsidR="00000000" w:rsidRPr="00000000">
        <w:rPr>
          <w:rtl w:val="0"/>
        </w:rPr>
      </w:r>
    </w:p>
    <w:sectPr>
      <w:headerReference r:id="rId41" w:type="default"/>
      <w:headerReference r:id="rId42" w:type="first"/>
      <w:footerReference r:id="rId43" w:type="default"/>
      <w:footerReference r:id="rId44"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bidi w:val="1"/>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-209549</wp:posOffset>
          </wp:positionV>
          <wp:extent cx="2005013" cy="484545"/>
          <wp:effectExtent b="0" l="0" r="0" t="0"/>
          <wp:wrapNone/>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05013" cy="48454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-257174</wp:posOffset>
          </wp:positionV>
          <wp:extent cx="2005013" cy="484545"/>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05013" cy="48454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HTiHNmm-p32P_wnPC0vwcyHmSYDWy9fXOURw_lqQCFE/edit?tab=t.0" TargetMode="External"/><Relationship Id="rId20" Type="http://schemas.openxmlformats.org/officeDocument/2006/relationships/hyperlink" Target="https://doi.org/10.1016/j.neucom.2025.129645" TargetMode="External"/><Relationship Id="rId42" Type="http://schemas.openxmlformats.org/officeDocument/2006/relationships/header" Target="header2.xml"/><Relationship Id="rId41" Type="http://schemas.openxmlformats.org/officeDocument/2006/relationships/header" Target="header1.xml"/><Relationship Id="rId22" Type="http://schemas.openxmlformats.org/officeDocument/2006/relationships/hyperlink" Target="https://chatgpt.com/" TargetMode="External"/><Relationship Id="rId44" Type="http://schemas.openxmlformats.org/officeDocument/2006/relationships/footer" Target="footer2.xml"/><Relationship Id="rId21" Type="http://schemas.openxmlformats.org/officeDocument/2006/relationships/hyperlink" Target="https://doi.org/10.48550/arXiv.2312.14262" TargetMode="External"/><Relationship Id="rId43" Type="http://schemas.openxmlformats.org/officeDocument/2006/relationships/footer" Target="footer1.xml"/><Relationship Id="rId24" Type="http://schemas.openxmlformats.org/officeDocument/2006/relationships/hyperlink" Target="https://doi.org/10.48550/arXiv.2408.02479" TargetMode="External"/><Relationship Id="rId23" Type="http://schemas.openxmlformats.org/officeDocument/2006/relationships/hyperlink" Target="https://doi.org/10.2139/ssrn.441608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hyperlink" Target="https://doi.org/10.1002/sys.21750" TargetMode="External"/><Relationship Id="rId25" Type="http://schemas.openxmlformats.org/officeDocument/2006/relationships/hyperlink" Target="https://base44.com/" TargetMode="External"/><Relationship Id="rId28" Type="http://schemas.openxmlformats.org/officeDocument/2006/relationships/hyperlink" Target="https://www.opcloud.tech/" TargetMode="External"/><Relationship Id="rId27" Type="http://schemas.openxmlformats.org/officeDocument/2006/relationships/hyperlink" Target="https://doi.org/10.1002/9781119513957.ch11" TargetMode="External"/><Relationship Id="rId5" Type="http://schemas.openxmlformats.org/officeDocument/2006/relationships/styles" Target="styles.xml"/><Relationship Id="rId6" Type="http://schemas.openxmlformats.org/officeDocument/2006/relationships/hyperlink" Target="https://github.com/Stava06/Model-Based-Code-GenAI" TargetMode="External"/><Relationship Id="rId29" Type="http://schemas.openxmlformats.org/officeDocument/2006/relationships/hyperlink" Target="https://dovdori.technion.ac.il/wp-content/uploads/2022/02/WordsFromPicturesForDualChannelProcessing.pdf" TargetMode="External"/><Relationship Id="rId7" Type="http://schemas.openxmlformats.org/officeDocument/2006/relationships/image" Target="media/image6.png"/><Relationship Id="rId8" Type="http://schemas.openxmlformats.org/officeDocument/2006/relationships/image" Target="media/image11.png"/><Relationship Id="rId31" Type="http://schemas.openxmlformats.org/officeDocument/2006/relationships/hyperlink" Target="https://www.uml.org/" TargetMode="External"/><Relationship Id="rId30" Type="http://schemas.openxmlformats.org/officeDocument/2006/relationships/hyperlink" Target="https://doi.org/10.1007/978-3-642-56209-9" TargetMode="External"/><Relationship Id="rId11" Type="http://schemas.openxmlformats.org/officeDocument/2006/relationships/image" Target="media/image2.png"/><Relationship Id="rId33" Type="http://schemas.openxmlformats.org/officeDocument/2006/relationships/hyperlink" Target="https://github.com/t5avish/ThrivePath" TargetMode="External"/><Relationship Id="rId10" Type="http://schemas.openxmlformats.org/officeDocument/2006/relationships/image" Target="media/image7.png"/><Relationship Id="rId32" Type="http://schemas.openxmlformats.org/officeDocument/2006/relationships/hyperlink" Target="https://doi.org/10.5381/jot.2007.6.6.a5" TargetMode="External"/><Relationship Id="rId13" Type="http://schemas.openxmlformats.org/officeDocument/2006/relationships/image" Target="media/image5.png"/><Relationship Id="rId35" Type="http://schemas.openxmlformats.org/officeDocument/2006/relationships/hyperlink" Target="http://hdl.handle.net/1721.1/35109" TargetMode="External"/><Relationship Id="rId12" Type="http://schemas.openxmlformats.org/officeDocument/2006/relationships/image" Target="media/image3.png"/><Relationship Id="rId34" Type="http://schemas.openxmlformats.org/officeDocument/2006/relationships/hyperlink" Target="https://github.com/nil-adar/BrainB" TargetMode="External"/><Relationship Id="rId15" Type="http://schemas.openxmlformats.org/officeDocument/2006/relationships/hyperlink" Target="https://docs.google.com/document/d/10AOfSNxauA9aWqPLDP1liYoHYGdivXA1lkF7pZ-ez9A/edit?tab=t.0#bookmark=id.ge68q579ukab" TargetMode="External"/><Relationship Id="rId37" Type="http://schemas.openxmlformats.org/officeDocument/2006/relationships/hyperlink" Target="https://model-based-code-genai-1.onrender.com" TargetMode="External"/><Relationship Id="rId14" Type="http://schemas.openxmlformats.org/officeDocument/2006/relationships/hyperlink" Target="https://docs.google.com/document/d/10AOfSNxauA9aWqPLDP1liYoHYGdivXA1lkF7pZ-ez9A/edit?tab=t.0#bookmark=id.ge68q579ukab" TargetMode="External"/><Relationship Id="rId36" Type="http://schemas.openxmlformats.org/officeDocument/2006/relationships/hyperlink" Target="http://hdl.handle.net/1721.1/35109" TargetMode="External"/><Relationship Id="rId17" Type="http://schemas.openxmlformats.org/officeDocument/2006/relationships/image" Target="media/image4.png"/><Relationship Id="rId39" Type="http://schemas.openxmlformats.org/officeDocument/2006/relationships/hyperlink" Target="https://docs.google.com/document/d/1_qUwSThtH0LD6x8m1iv1Eb-tAsMQp69j-4lDfGy4qLE/edit?tab=t.0" TargetMode="External"/><Relationship Id="rId16" Type="http://schemas.openxmlformats.org/officeDocument/2006/relationships/hyperlink" Target="https://docs.google.com/document/d/10AOfSNxauA9aWqPLDP1liYoHYGdivXA1lkF7pZ-ez9A/edit?tab=t.0#bookmark=id.c097esovgr1o" TargetMode="External"/><Relationship Id="rId38" Type="http://schemas.openxmlformats.org/officeDocument/2006/relationships/hyperlink" Target="https://github.com/Stava06/Model-Based-Code-GenAI" TargetMode="External"/><Relationship Id="rId19" Type="http://schemas.openxmlformats.org/officeDocument/2006/relationships/hyperlink" Target="https://doi.org/10.48550/arXiv.2307.12489" TargetMode="External"/><Relationship Id="rId18" Type="http://schemas.openxmlformats.org/officeDocument/2006/relationships/hyperlink" Target="https://doi.org/10.36948/ijfmr.2023.v05i05.622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