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2 — Business Rules + Rule Engine + Database + Data Integrity + Database Schema</w:t>
      </w:r>
    </w:p>
    <w:p>
      <w:pPr>
        <w:pStyle w:val="Heading2"/>
      </w:pPr>
      <w:r>
        <w:t>1. Purpose</w:t>
      </w:r>
    </w:p>
    <w:p>
      <w:r>
        <w:t>This document defines the business logic that turns scraped records into trustworthy business entities.</w:t>
      </w:r>
    </w:p>
    <w:p>
      <w:r>
        <w:t>The core rule is:</w:t>
      </w:r>
    </w:p>
    <w:p>
      <w:r>
        <w:t>&gt; A business is not considered successfully matched merely because two names look similar. Matching must be explainable, deterministic, configurable and reproducible.</w:t>
      </w:r>
    </w:p>
    <w:p>
      <w:r>
        <w:t>---</w:t>
      </w:r>
    </w:p>
    <w:p>
      <w:pPr>
        <w:pStyle w:val="Heading1"/>
      </w:pPr>
      <w:r>
        <w:t>2. Core entities</w:t>
      </w:r>
    </w:p>
    <w:p>
      <w:r>
        <w:t>The system must distinguish:</w:t>
      </w:r>
    </w:p>
    <w:p>
      <w:pPr>
        <w:pStyle w:val="ListNumber"/>
      </w:pPr>
      <w:r>
        <w:t>Search Run</w:t>
      </w:r>
    </w:p>
    <w:p>
      <w:pPr>
        <w:pStyle w:val="ListNumber"/>
      </w:pPr>
      <w:r>
        <w:t>Business Entity</w:t>
      </w:r>
    </w:p>
    <w:p>
      <w:pPr>
        <w:pStyle w:val="ListNumber"/>
      </w:pPr>
      <w:r>
        <w:t>Source Record</w:t>
      </w:r>
    </w:p>
    <w:p>
      <w:pPr>
        <w:pStyle w:val="ListNumber"/>
      </w:pPr>
      <w:r>
        <w:t>Platform</w:t>
      </w:r>
    </w:p>
    <w:p>
      <w:pPr>
        <w:pStyle w:val="ListNumber"/>
      </w:pPr>
      <w:r>
        <w:t>Platform Listing</w:t>
      </w:r>
    </w:p>
    <w:p>
      <w:pPr>
        <w:pStyle w:val="ListNumber"/>
      </w:pPr>
      <w:r>
        <w:t>Website</w:t>
      </w:r>
    </w:p>
    <w:p>
      <w:pPr>
        <w:pStyle w:val="ListNumber"/>
      </w:pPr>
      <w:r>
        <w:t>Contact</w:t>
      </w:r>
    </w:p>
    <w:p>
      <w:pPr>
        <w:pStyle w:val="ListNumber"/>
      </w:pPr>
      <w:r>
        <w:t>Social Profile</w:t>
      </w:r>
    </w:p>
    <w:p>
      <w:pPr>
        <w:pStyle w:val="ListNumber"/>
      </w:pPr>
      <w:r>
        <w:t>Availability Snapshot</w:t>
      </w:r>
    </w:p>
    <w:p>
      <w:pPr>
        <w:pStyle w:val="ListNumber"/>
      </w:pPr>
      <w:r>
        <w:t>Match Candidate</w:t>
      </w:r>
    </w:p>
    <w:p>
      <w:pPr>
        <w:pStyle w:val="ListNumber"/>
      </w:pPr>
      <w:r>
        <w:t>Match Decision</w:t>
      </w:r>
    </w:p>
    <w:p>
      <w:pPr>
        <w:pStyle w:val="ListNumber"/>
      </w:pPr>
      <w:r>
        <w:t>Scrape Job</w:t>
      </w:r>
    </w:p>
    <w:p>
      <w:pPr>
        <w:pStyle w:val="ListNumber"/>
      </w:pPr>
      <w:r>
        <w:t>Scrape Event</w:t>
      </w:r>
    </w:p>
    <w:p>
      <w:pPr>
        <w:pStyle w:val="ListNumber"/>
      </w:pPr>
      <w:r>
        <w:t>Export</w:t>
      </w:r>
    </w:p>
    <w:p>
      <w:pPr>
        <w:pStyle w:val="ListNumber"/>
      </w:pPr>
      <w:r>
        <w:t>Category</w:t>
      </w:r>
    </w:p>
    <w:p>
      <w:pPr>
        <w:pStyle w:val="ListNumber"/>
      </w:pPr>
      <w:r>
        <w:t>Platform-Category Mapping</w:t>
      </w:r>
    </w:p>
    <w:p>
      <w:r>
        <w:t>---</w:t>
      </w:r>
    </w:p>
    <w:p>
      <w:pPr>
        <w:pStyle w:val="Heading1"/>
      </w:pPr>
      <w:r>
        <w:t>3. Database schema</w:t>
      </w:r>
    </w:p>
    <w:p>
      <w:r>
        <w:t>SQLite is the default for the single-user laptop architecture.</w:t>
      </w:r>
    </w:p>
    <w:p>
      <w:pPr>
        <w:pStyle w:val="Heading2"/>
      </w:pPr>
      <w:r>
        <w:t>3.1 `runs`</w:t>
      </w:r>
    </w:p>
    <w:p>
      <w:pPr>
        <w:pStyle w:val="NoSpacing"/>
      </w:pPr>
      <w:r>
        <w:rPr>
          <w:rFonts w:ascii="Consolas" w:hAnsi="Consolas"/>
          <w:sz w:val="16"/>
        </w:rPr>
        <w:t>CREATE TABLE runs (</w:t>
        <w:br/>
        <w:t xml:space="preserve">    id TEXT PRIMARY KEY,</w:t>
        <w:br/>
        <w:t xml:space="preserve">    city_input TEXT NOT NULL,</w:t>
        <w:br/>
        <w:t xml:space="preserve">    city_normalized TEXT NOT NULL,</w:t>
        <w:br/>
        <w:t xml:space="preserve">    confidence_threshold REAL NOT NULL DEFAULT 0.80,</w:t>
        <w:br/>
        <w:t xml:space="preserve">    category_mode TEXT NOT NULL,</w:t>
        <w:br/>
        <w:t xml:space="preserve">    status TEXT NOT NULL,</w:t>
        <w:br/>
        <w:t xml:space="preserve">    started_at TEXT,</w:t>
        <w:br/>
        <w:t xml:space="preserve">    completed_at TEXT,</w:t>
        <w:br/>
        <w:t xml:space="preserve">    cancelled_at TEXT,</w:t>
        <w:br/>
        <w:t xml:space="preserve">    total_google_records INTEGER DEFAULT 0,</w:t>
        <w:br/>
        <w:t xml:space="preserve">    total_platform_records INTEGER DEFAULT 0,</w:t>
        <w:br/>
        <w:t xml:space="preserve">    total_matched INTEGER DEFAULT 0,</w:t>
        <w:br/>
        <w:t xml:space="preserve">    total_google_unmatched INTEGER DEFAULT 0,</w:t>
        <w:br/>
        <w:t xml:space="preserve">    total_platform_unmatched INTEGER DEFAULT 0,</w:t>
        <w:br/>
        <w:t xml:space="preserve">    error_count INTEGER DEFAULT 0,</w:t>
        <w:br/>
        <w:t xml:space="preserve">    created_at TEXT NOT NULL</w:t>
        <w:br/>
        <w:t>);</w:t>
      </w:r>
    </w:p>
    <w:p>
      <w:r>
        <w:t>---</w:t>
      </w:r>
    </w:p>
    <w:p>
      <w:pPr>
        <w:pStyle w:val="Heading2"/>
      </w:pPr>
      <w:r>
        <w:t>3.2 `categories`</w:t>
      </w:r>
    </w:p>
    <w:p>
      <w:pPr>
        <w:pStyle w:val="NoSpacing"/>
      </w:pPr>
      <w:r>
        <w:rPr>
          <w:rFonts w:ascii="Consolas" w:hAnsi="Consolas"/>
          <w:sz w:val="16"/>
        </w:rPr>
        <w:t>CREATE TABLE categories (</w:t>
        <w:br/>
        <w:t xml:space="preserve">    id TEXT PRIMARY KEY,</w:t>
        <w:br/>
        <w:t xml:space="preserve">    name TEXT UNIQUE NOT NULL,</w:t>
        <w:br/>
        <w:t xml:space="preserve">    parent_id TEXT,</w:t>
        <w:br/>
        <w:t xml:space="preserve">    normalized_name TEXT NOT NULL,</w:t>
        <w:br/>
        <w:t xml:space="preserve">    active INTEGER NOT NULL DEFAULT 1,</w:t>
        <w:br/>
        <w:t xml:space="preserve">    FOREIGN KEY(parent_id) REFERENCES categories(id)</w:t>
        <w:br/>
        <w:t>);</w:t>
      </w:r>
    </w:p>
    <w:p>
      <w:r>
        <w:t>Example hierarchy:</w:t>
      </w:r>
    </w:p>
    <w:p>
      <w:pPr>
        <w:pStyle w:val="NoSpacing"/>
      </w:pPr>
      <w:r>
        <w:rPr>
          <w:rFonts w:ascii="Consolas" w:hAnsi="Consolas"/>
          <w:sz w:val="16"/>
        </w:rPr>
        <w:t>Beauty</w:t>
        <w:br/>
        <w:t>├── Salon</w:t>
        <w:br/>
        <w:t>├── Hair Salon</w:t>
        <w:br/>
        <w:t>├── Nail Salon</w:t>
        <w:br/>
        <w:t>└── Spa</w:t>
        <w:br/>
        <w:br/>
        <w:t>Automotive</w:t>
        <w:br/>
        <w:t>├── Garage</w:t>
        <w:br/>
        <w:t>├── Car Repair</w:t>
        <w:br/>
        <w:t>├── Car Detailing</w:t>
        <w:br/>
        <w:t>└── Tyre Shop</w:t>
      </w:r>
    </w:p>
    <w:p>
      <w:r>
        <w:t>---</w:t>
      </w:r>
    </w:p>
    <w:p>
      <w:pPr>
        <w:pStyle w:val="Heading2"/>
      </w:pPr>
      <w:r>
        <w:t>3.3 `platforms`</w:t>
      </w:r>
    </w:p>
    <w:p>
      <w:pPr>
        <w:pStyle w:val="NoSpacing"/>
      </w:pPr>
      <w:r>
        <w:rPr>
          <w:rFonts w:ascii="Consolas" w:hAnsi="Consolas"/>
          <w:sz w:val="16"/>
        </w:rPr>
        <w:t>CREATE TABLE platforms (</w:t>
        <w:br/>
        <w:t xml:space="preserve">    id TEXT PRIMARY KEY,</w:t>
        <w:br/>
        <w:t xml:space="preserve">    name TEXT UNIQUE NOT NULL,</w:t>
        <w:br/>
        <w:t xml:space="preserve">    base_url TEXT,</w:t>
        <w:br/>
        <w:t xml:space="preserve">    active INTEGER NOT NULL DEFAULT 1,</w:t>
        <w:br/>
        <w:t xml:space="preserve">    discovery_supported INTEGER NOT NULL DEFAULT 0,</w:t>
        <w:br/>
        <w:t xml:space="preserve">    availability_supported INTEGER NOT NULL DEFAULT 0,</w:t>
        <w:br/>
        <w:t xml:space="preserve">    website_enrichment_supported INTEGER NOT NULL DEFAULT 0,</w:t>
        <w:br/>
        <w:t xml:space="preserve">    generic_adapter_supported INTEGER NOT NULL DEFAULT 0,</w:t>
        <w:br/>
        <w:t xml:space="preserve">    adapter_name TEXT,</w:t>
        <w:br/>
        <w:t xml:space="preserve">    notes TEXT</w:t>
        <w:br/>
        <w:t>);</w:t>
      </w:r>
    </w:p>
    <w:p>
      <w:r>
        <w:t>---</w:t>
      </w:r>
    </w:p>
    <w:p>
      <w:pPr>
        <w:pStyle w:val="Heading2"/>
      </w:pPr>
      <w:r>
        <w:t>3.4 `platform_category_mappings`</w:t>
      </w:r>
    </w:p>
    <w:p>
      <w:pPr>
        <w:pStyle w:val="NoSpacing"/>
      </w:pPr>
      <w:r>
        <w:rPr>
          <w:rFonts w:ascii="Consolas" w:hAnsi="Consolas"/>
          <w:sz w:val="16"/>
        </w:rPr>
        <w:t>CREATE TABLE platform_category_mappings (</w:t>
        <w:br/>
        <w:t xml:space="preserve">    id TEXT PRIMARY KEY,</w:t>
        <w:br/>
        <w:t xml:space="preserve">    platform_id TEXT NOT NULL,</w:t>
        <w:br/>
        <w:t xml:space="preserve">    category_id TEXT NOT NULL,</w:t>
        <w:br/>
        <w:t xml:space="preserve">    priority INTEGER DEFAULT 100,</w:t>
        <w:br/>
        <w:t xml:space="preserve">    enabled INTEGER DEFAULT 1,</w:t>
        <w:br/>
        <w:t xml:space="preserve">    FOREIGN KEY(platform_id) REFERENCES platforms(id),</w:t>
        <w:br/>
        <w:t xml:space="preserve">    FOREIGN KEY(category_id) REFERENCES categories(id),</w:t>
        <w:br/>
        <w:t xml:space="preserve">    UNIQUE(platform_id, category_id)</w:t>
        <w:br/>
        <w:t>);</w:t>
      </w:r>
    </w:p>
    <w:p>
      <w:r>
        <w:t>This is what enables:</w:t>
      </w:r>
    </w:p>
    <w:p>
      <w:pPr>
        <w:pStyle w:val="NoSpacing"/>
      </w:pPr>
      <w:r>
        <w:rPr>
          <w:rFonts w:ascii="Consolas" w:hAnsi="Consolas"/>
          <w:sz w:val="16"/>
        </w:rPr>
        <w:t>Salon</w:t>
        <w:br/>
        <w:t xml:space="preserve"> → Fresha</w:t>
        <w:br/>
        <w:t xml:space="preserve"> → Booksy</w:t>
        <w:br/>
        <w:t xml:space="preserve"> → Treatwell</w:t>
        <w:br/>
        <w:br/>
        <w:t>Garage</w:t>
        <w:br/>
        <w:t xml:space="preserve"> → Automotive platform A</w:t>
        <w:br/>
        <w:t xml:space="preserve"> → Automotive platform B</w:t>
      </w:r>
    </w:p>
    <w:p>
      <w:r>
        <w:t>---</w:t>
      </w:r>
    </w:p>
    <w:p>
      <w:pPr>
        <w:pStyle w:val="Heading1"/>
      </w:pPr>
      <w:r>
        <w:t>4. Source records</w:t>
      </w:r>
    </w:p>
    <w:p>
      <w:r>
        <w:t>A source record represents exactly what a platform returned.</w:t>
      </w:r>
    </w:p>
    <w:p>
      <w:pPr>
        <w:pStyle w:val="NoSpacing"/>
      </w:pPr>
      <w:r>
        <w:rPr>
          <w:rFonts w:ascii="Consolas" w:hAnsi="Consolas"/>
          <w:sz w:val="16"/>
        </w:rPr>
        <w:t>CREATE TABLE source_records (</w:t>
        <w:br/>
        <w:t xml:space="preserve">    id TEXT PRIMARY KEY,</w:t>
        <w:br/>
        <w:t xml:space="preserve">    run_id TEXT NOT NULL,</w:t>
        <w:br/>
        <w:t xml:space="preserve">    platform_id TEXT,</w:t>
        <w:br/>
        <w:t xml:space="preserve">    source_type TEXT NOT NULL,</w:t>
        <w:br/>
        <w:t xml:space="preserve">    source_url TEXT,</w:t>
        <w:br/>
        <w:t xml:space="preserve">    external_id TEXT,</w:t>
        <w:br/>
        <w:t xml:space="preserve">    raw_name TEXT,</w:t>
        <w:br/>
        <w:t xml:space="preserve">    raw_address TEXT,</w:t>
        <w:br/>
        <w:t xml:space="preserve">    raw_phone TEXT,</w:t>
        <w:br/>
        <w:t xml:space="preserve">    raw_email TEXT,</w:t>
        <w:br/>
        <w:t xml:space="preserve">    raw_website TEXT,</w:t>
        <w:br/>
        <w:t xml:space="preserve">    raw_category TEXT,</w:t>
        <w:br/>
        <w:t xml:space="preserve">    raw_latitude REAL,</w:t>
        <w:br/>
        <w:t xml:space="preserve">    raw_longitude REAL,</w:t>
        <w:br/>
        <w:t xml:space="preserve">    raw_rating REAL,</w:t>
        <w:br/>
        <w:t xml:space="preserve">    raw_review_count INTEGER,</w:t>
        <w:br/>
        <w:t xml:space="preserve">    raw_payload TEXT,</w:t>
        <w:br/>
        <w:t xml:space="preserve">    extraction_status TEXT NOT NULL,</w:t>
        <w:br/>
        <w:t xml:space="preserve">    scraped_at TEXT NOT NULL,</w:t>
        <w:br/>
        <w:t xml:space="preserve">    FOREIGN KEY(run_id) REFERENCES runs(id),</w:t>
        <w:br/>
        <w:t xml:space="preserve">    FOREIGN KEY(platform_id) REFERENCES platforms(id)</w:t>
        <w:br/>
        <w:t>);</w:t>
      </w:r>
    </w:p>
    <w:p>
      <w:r>
        <w:t>`raw_payload` stores platform-specific fields as JSON.</w:t>
      </w:r>
    </w:p>
    <w:p>
      <w:r>
        <w:t>---</w:t>
      </w:r>
    </w:p>
    <w:p>
      <w:pPr>
        <w:pStyle w:val="Heading1"/>
      </w:pPr>
      <w:r>
        <w:t>5. Business entity</w:t>
      </w:r>
    </w:p>
    <w:p>
      <w:r>
        <w:t>A normalized business is separate from source records.</w:t>
      </w:r>
    </w:p>
    <w:p>
      <w:pPr>
        <w:pStyle w:val="NoSpacing"/>
      </w:pPr>
      <w:r>
        <w:rPr>
          <w:rFonts w:ascii="Consolas" w:hAnsi="Consolas"/>
          <w:sz w:val="16"/>
        </w:rPr>
        <w:t>CREATE TABLE businesses (</w:t>
        <w:br/>
        <w:t xml:space="preserve">    id TEXT PRIMARY KEY,</w:t>
        <w:br/>
        <w:t xml:space="preserve">    canonical_name TEXT NOT NULL,</w:t>
        <w:br/>
        <w:t xml:space="preserve">    normalized_name TEXT NOT NULL,</w:t>
        <w:br/>
        <w:t xml:space="preserve">    category_id TEXT,</w:t>
        <w:br/>
        <w:t xml:space="preserve">    address TEXT,</w:t>
        <w:br/>
        <w:t xml:space="preserve">    city TEXT,</w:t>
        <w:br/>
        <w:t xml:space="preserve">    postal_code TEXT,</w:t>
        <w:br/>
        <w:t xml:space="preserve">    country TEXT,</w:t>
        <w:br/>
        <w:t xml:space="preserve">    latitude REAL,</w:t>
        <w:br/>
        <w:t xml:space="preserve">    longitude REAL,</w:t>
        <w:br/>
        <w:t xml:space="preserve">    phone_primary TEXT,</w:t>
        <w:br/>
        <w:t xml:space="preserve">    email_primary TEXT,</w:t>
        <w:br/>
        <w:t xml:space="preserve">    website_url TEXT,</w:t>
        <w:br/>
        <w:t xml:space="preserve">    website_status TEXT,</w:t>
        <w:br/>
        <w:t xml:space="preserve">    created_at TEXT NOT NULL,</w:t>
        <w:br/>
        <w:t xml:space="preserve">    updated_at TEXT NOT NULL,</w:t>
        <w:br/>
        <w:t xml:space="preserve">    FOREIGN KEY(category_id) REFERENCES categories(id)</w:t>
        <w:br/>
        <w:t>);</w:t>
      </w:r>
    </w:p>
    <w:p>
      <w:r>
        <w:t>---</w:t>
      </w:r>
    </w:p>
    <w:p>
      <w:pPr>
        <w:pStyle w:val="Heading1"/>
      </w:pPr>
      <w:r>
        <w:t>6. Business contacts</w:t>
      </w:r>
    </w:p>
    <w:p>
      <w:pPr>
        <w:pStyle w:val="NoSpacing"/>
      </w:pPr>
      <w:r>
        <w:rPr>
          <w:rFonts w:ascii="Consolas" w:hAnsi="Consolas"/>
          <w:sz w:val="16"/>
        </w:rPr>
        <w:t>CREATE TABLE contacts (</w:t>
        <w:br/>
        <w:t xml:space="preserve">    id TEXT PRIMARY KEY,</w:t>
        <w:br/>
        <w:t xml:space="preserve">    business_id TEXT NOT NULL,</w:t>
        <w:br/>
        <w:t xml:space="preserve">    type TEXT NOT NULL,</w:t>
        <w:br/>
        <w:t xml:space="preserve">    value TEXT NOT NULL,</w:t>
        <w:br/>
        <w:t xml:space="preserve">    normalized_value TEXT,</w:t>
        <w:br/>
        <w:t xml:space="preserve">    source_record_id TEXT,</w:t>
        <w:br/>
        <w:t xml:space="preserve">    confidence REAL,</w:t>
        <w:br/>
        <w:t xml:space="preserve">    verified INTEGER DEFAULT 0,</w:t>
        <w:br/>
        <w:t xml:space="preserve">    FOREIGN KEY(business_id) REFERENCES businesses(id)</w:t>
        <w:br/>
        <w:t>);</w:t>
      </w:r>
    </w:p>
    <w:p>
      <w:r>
        <w:t>Types:</w:t>
      </w:r>
    </w:p>
    <w:p>
      <w:pPr>
        <w:pStyle w:val="NoSpacing"/>
      </w:pPr>
      <w:r>
        <w:rPr>
          <w:rFonts w:ascii="Consolas" w:hAnsi="Consolas"/>
          <w:sz w:val="16"/>
        </w:rPr>
        <w:t>phone</w:t>
        <w:br/>
        <w:t>email</w:t>
        <w:br/>
        <w:t>website</w:t>
      </w:r>
    </w:p>
    <w:p>
      <w:r>
        <w:t>---</w:t>
      </w:r>
    </w:p>
    <w:p>
      <w:pPr>
        <w:pStyle w:val="Heading1"/>
      </w:pPr>
      <w:r>
        <w:t>7. Social profiles</w:t>
      </w:r>
    </w:p>
    <w:p>
      <w:pPr>
        <w:pStyle w:val="NoSpacing"/>
      </w:pPr>
      <w:r>
        <w:rPr>
          <w:rFonts w:ascii="Consolas" w:hAnsi="Consolas"/>
          <w:sz w:val="16"/>
        </w:rPr>
        <w:t>CREATE TABLE social_profiles (</w:t>
        <w:br/>
        <w:t xml:space="preserve">    id TEXT PRIMARY KEY,</w:t>
        <w:br/>
        <w:t xml:space="preserve">    business_id TEXT NOT NULL,</w:t>
        <w:br/>
        <w:t xml:space="preserve">    platform TEXT NOT NULL,</w:t>
        <w:br/>
        <w:t xml:space="preserve">    profile_url TEXT NOT NULL,</w:t>
        <w:br/>
        <w:t xml:space="preserve">    username TEXT,</w:t>
        <w:br/>
        <w:t xml:space="preserve">    source_record_id TEXT,</w:t>
        <w:br/>
        <w:t xml:space="preserve">    confidence REAL,</w:t>
        <w:br/>
        <w:t xml:space="preserve">    verified INTEGER DEFAULT 0,</w:t>
        <w:br/>
        <w:t xml:space="preserve">    FOREIGN KEY(business_id) REFERENCES businesses(id),</w:t>
        <w:br/>
        <w:t xml:space="preserve">    UNIQUE(business_id, platform, profile_url)</w:t>
        <w:br/>
        <w:t>);</w:t>
      </w:r>
    </w:p>
    <w:p>
      <w:r>
        <w:t>Supported initial values:</w:t>
      </w:r>
    </w:p>
    <w:p>
      <w:pPr>
        <w:pStyle w:val="NoSpacing"/>
      </w:pPr>
      <w:r>
        <w:rPr>
          <w:rFonts w:ascii="Consolas" w:hAnsi="Consolas"/>
          <w:sz w:val="16"/>
        </w:rPr>
        <w:t>instagram</w:t>
        <w:br/>
        <w:t>facebook</w:t>
        <w:br/>
        <w:t>linkedin</w:t>
        <w:br/>
        <w:t>youtube</w:t>
        <w:br/>
        <w:t>x</w:t>
        <w:br/>
        <w:t>tiktok</w:t>
        <w:br/>
        <w:t>whatsapp</w:t>
        <w:br/>
        <w:t>other</w:t>
      </w:r>
    </w:p>
    <w:p>
      <w:r>
        <w:t>---</w:t>
      </w:r>
    </w:p>
    <w:p>
      <w:pPr>
        <w:pStyle w:val="Heading1"/>
      </w:pPr>
      <w:r>
        <w:t>8. Platform listings</w:t>
      </w:r>
    </w:p>
    <w:p>
      <w:pPr>
        <w:pStyle w:val="NoSpacing"/>
      </w:pPr>
      <w:r>
        <w:rPr>
          <w:rFonts w:ascii="Consolas" w:hAnsi="Consolas"/>
          <w:sz w:val="16"/>
        </w:rPr>
        <w:t>CREATE TABLE platform_listings (</w:t>
        <w:br/>
        <w:t xml:space="preserve">    id TEXT PRIMARY KEY,</w:t>
        <w:br/>
        <w:t xml:space="preserve">    business_id TEXT,</w:t>
        <w:br/>
        <w:t xml:space="preserve">    platform_id TEXT NOT NULL,</w:t>
        <w:br/>
        <w:t xml:space="preserve">    external_id TEXT,</w:t>
        <w:br/>
        <w:t xml:space="preserve">    profile_url TEXT,</w:t>
        <w:br/>
        <w:t xml:space="preserve">    listing_name TEXT,</w:t>
        <w:br/>
        <w:t xml:space="preserve">    listing_category TEXT,</w:t>
        <w:br/>
        <w:t xml:space="preserve">    listing_address TEXT,</w:t>
        <w:br/>
        <w:t xml:space="preserve">    listing_phone TEXT,</w:t>
        <w:br/>
        <w:t xml:space="preserve">    listing_rating REAL,</w:t>
        <w:br/>
        <w:t xml:space="preserve">    listing_review_count INTEGER,</w:t>
        <w:br/>
        <w:t xml:space="preserve">    presence_status TEXT NOT NULL,</w:t>
        <w:br/>
        <w:t xml:space="preserve">    match_status TEXT NOT NULL,</w:t>
        <w:br/>
        <w:t xml:space="preserve">    source_record_id TEXT,</w:t>
        <w:br/>
        <w:t xml:space="preserve">    FOREIGN KEY(business_id) REFERENCES businesses(id),</w:t>
        <w:br/>
        <w:t xml:space="preserve">    FOREIGN KEY(platform_id) REFERENCES platforms(id),</w:t>
        <w:br/>
        <w:t xml:space="preserve">    FOREIGN KEY(source_record_id) REFERENCES source_records(id)</w:t>
        <w:br/>
        <w:t>);</w:t>
      </w:r>
    </w:p>
    <w:p>
      <w:r>
        <w:t>`business_id` remains nullable until matching is complete.</w:t>
      </w:r>
    </w:p>
    <w:p>
      <w:r>
        <w:t>---</w:t>
      </w:r>
    </w:p>
    <w:p>
      <w:pPr>
        <w:pStyle w:val="Heading1"/>
      </w:pPr>
      <w:r>
        <w:t>9. Availability snapshots</w:t>
      </w:r>
    </w:p>
    <w:p>
      <w:pPr>
        <w:pStyle w:val="NoSpacing"/>
      </w:pPr>
      <w:r>
        <w:rPr>
          <w:rFonts w:ascii="Consolas" w:hAnsi="Consolas"/>
          <w:sz w:val="16"/>
        </w:rPr>
        <w:t>CREATE TABLE availability_snapshots (</w:t>
        <w:br/>
        <w:t xml:space="preserve">    id TEXT PRIMARY KEY,</w:t>
        <w:br/>
        <w:t xml:space="preserve">    platform_listing_id TEXT NOT NULL,</w:t>
        <w:br/>
        <w:t xml:space="preserve">    availability_status TEXT NOT NULL,</w:t>
        <w:br/>
        <w:t xml:space="preserve">    bookable INTEGER,</w:t>
        <w:br/>
        <w:t xml:space="preserve">    next_available_at TEXT,</w:t>
        <w:br/>
        <w:t xml:space="preserve">    timezone TEXT,</w:t>
        <w:br/>
        <w:t xml:space="preserve">    checked_at TEXT NOT NULL,</w:t>
        <w:br/>
        <w:t xml:space="preserve">    source_url TEXT,</w:t>
        <w:br/>
        <w:t xml:space="preserve">    raw_payload TEXT,</w:t>
        <w:br/>
        <w:t xml:space="preserve">    FOREIGN KEY(platform_listing_id) REFERENCES platform_listings(id)</w:t>
        <w:br/>
        <w:t>);</w:t>
      </w:r>
    </w:p>
    <w:p>
      <w:r>
        <w:t>Possible statuses:</w:t>
      </w:r>
    </w:p>
    <w:p>
      <w:pPr>
        <w:pStyle w:val="NoSpacing"/>
      </w:pPr>
      <w:r>
        <w:rPr>
          <w:rFonts w:ascii="Consolas" w:hAnsi="Consolas"/>
          <w:sz w:val="16"/>
        </w:rPr>
        <w:t>NOT_CHECKED</w:t>
        <w:br/>
        <w:t>NOT_SUPPORTED</w:t>
        <w:br/>
        <w:t>NOT_FOUND</w:t>
        <w:br/>
        <w:t>FOUND_NOT_BOOKABLE</w:t>
        <w:br/>
        <w:t>BOOKABLE</w:t>
        <w:br/>
        <w:t>NO_SLOTS</w:t>
        <w:br/>
        <w:t>TEMPORARILY_UNAVAILABLE</w:t>
        <w:br/>
        <w:t>BLOCKED</w:t>
        <w:br/>
        <w:t>FAILED</w:t>
      </w:r>
    </w:p>
    <w:p>
      <w:r>
        <w:t>---</w:t>
      </w:r>
    </w:p>
    <w:p>
      <w:pPr>
        <w:pStyle w:val="Heading1"/>
      </w:pPr>
      <w:r>
        <w:t>10. Match candidates</w:t>
      </w:r>
    </w:p>
    <w:p>
      <w:pPr>
        <w:pStyle w:val="NoSpacing"/>
      </w:pPr>
      <w:r>
        <w:rPr>
          <w:rFonts w:ascii="Consolas" w:hAnsi="Consolas"/>
          <w:sz w:val="16"/>
        </w:rPr>
        <w:t>CREATE TABLE match_candidates (</w:t>
        <w:br/>
        <w:t xml:space="preserve">    id TEXT PRIMARY KEY,</w:t>
        <w:br/>
        <w:t xml:space="preserve">    run_id TEXT NOT NULL,</w:t>
        <w:br/>
        <w:t xml:space="preserve">    google_record_id TEXT NOT NULL,</w:t>
        <w:br/>
        <w:t xml:space="preserve">    platform_record_id TEXT NOT NULL,</w:t>
        <w:br/>
        <w:t xml:space="preserve">    name_score REAL,</w:t>
        <w:br/>
        <w:t xml:space="preserve">    phone_score REAL,</w:t>
        <w:br/>
        <w:t xml:space="preserve">    address_score REAL,</w:t>
        <w:br/>
        <w:t xml:space="preserve">    domain_score REAL,</w:t>
        <w:br/>
        <w:t xml:space="preserve">    city_score REAL,</w:t>
        <w:br/>
        <w:t xml:space="preserve">    category_score REAL,</w:t>
        <w:br/>
        <w:t xml:space="preserve">    social_score REAL,</w:t>
        <w:br/>
        <w:t xml:space="preserve">    final_score REAL NOT NULL,</w:t>
        <w:br/>
        <w:t xml:space="preserve">    threshold REAL NOT NULL,</w:t>
        <w:br/>
        <w:t xml:space="preserve">    decision TEXT NOT NULL,</w:t>
        <w:br/>
        <w:t xml:space="preserve">    explanation TEXT,</w:t>
        <w:br/>
        <w:t xml:space="preserve">    created_at TEXT NOT NULL</w:t>
        <w:br/>
        <w:t>);</w:t>
      </w:r>
    </w:p>
    <w:p>
      <w:r>
        <w:t>---</w:t>
      </w:r>
    </w:p>
    <w:p>
      <w:pPr>
        <w:pStyle w:val="Heading1"/>
      </w:pPr>
      <w:r>
        <w:t>11. Match rules</w:t>
      </w:r>
    </w:p>
    <w:p>
      <w:r>
        <w:t>Recommended baseline weights: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9E2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112"/>
            <w:shd w:fill="DCE9E2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5112"/>
            <w:vAlign w:val="top"/>
          </w:tcPr>
          <w:p>
            <w:r>
              <w:t>Phone</w:t>
            </w:r>
          </w:p>
        </w:tc>
        <w:tc>
          <w:tcPr>
            <w:tcW w:type="dxa" w:w="5112"/>
            <w:vAlign w:val="top"/>
          </w:tcPr>
          <w:p>
            <w:r>
              <w:t>25</w:t>
            </w:r>
          </w:p>
        </w:tc>
      </w:tr>
      <w:tr>
        <w:tc>
          <w:tcPr>
            <w:tcW w:type="dxa" w:w="5112"/>
            <w:vAlign w:val="top"/>
          </w:tcPr>
          <w:p>
            <w:r>
              <w:t>Website/domain</w:t>
            </w:r>
          </w:p>
        </w:tc>
        <w:tc>
          <w:tcPr>
            <w:tcW w:type="dxa" w:w="5112"/>
            <w:vAlign w:val="top"/>
          </w:tcPr>
          <w:p>
            <w:r>
              <w:t>20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 name</w:t>
            </w:r>
          </w:p>
        </w:tc>
        <w:tc>
          <w:tcPr>
            <w:tcW w:type="dxa" w:w="5112"/>
            <w:vAlign w:val="top"/>
          </w:tcPr>
          <w:p>
            <w:r>
              <w:t>20</w:t>
            </w:r>
          </w:p>
        </w:tc>
      </w:tr>
      <w:tr>
        <w:tc>
          <w:tcPr>
            <w:tcW w:type="dxa" w:w="5112"/>
            <w:vAlign w:val="top"/>
          </w:tcPr>
          <w:p>
            <w:r>
              <w:t>Address</w:t>
            </w:r>
          </w:p>
        </w:tc>
        <w:tc>
          <w:tcPr>
            <w:tcW w:type="dxa" w:w="5112"/>
            <w:vAlign w:val="top"/>
          </w:tcPr>
          <w:p>
            <w:r>
              <w:t>20</w:t>
            </w:r>
          </w:p>
        </w:tc>
      </w:tr>
      <w:tr>
        <w:tc>
          <w:tcPr>
            <w:tcW w:type="dxa" w:w="5112"/>
            <w:vAlign w:val="top"/>
          </w:tcPr>
          <w:p>
            <w:r>
              <w:t>City</w:t>
            </w:r>
          </w:p>
        </w:tc>
        <w:tc>
          <w:tcPr>
            <w:tcW w:type="dxa" w:w="5112"/>
            <w:vAlign w:val="top"/>
          </w:tcPr>
          <w:p>
            <w:r>
              <w:t>5</w:t>
            </w:r>
          </w:p>
        </w:tc>
      </w:tr>
      <w:tr>
        <w:tc>
          <w:tcPr>
            <w:tcW w:type="dxa" w:w="5112"/>
            <w:vAlign w:val="top"/>
          </w:tcPr>
          <w:p>
            <w:r>
              <w:t>Category</w:t>
            </w:r>
          </w:p>
        </w:tc>
        <w:tc>
          <w:tcPr>
            <w:tcW w:type="dxa" w:w="5112"/>
            <w:vAlign w:val="top"/>
          </w:tcPr>
          <w:p>
            <w:r>
              <w:t>5</w:t>
            </w:r>
          </w:p>
        </w:tc>
      </w:tr>
      <w:tr>
        <w:tc>
          <w:tcPr>
            <w:tcW w:type="dxa" w:w="5112"/>
            <w:vAlign w:val="top"/>
          </w:tcPr>
          <w:p>
            <w:r>
              <w:t>Social/profile</w:t>
            </w:r>
          </w:p>
        </w:tc>
        <w:tc>
          <w:tcPr>
            <w:tcW w:type="dxa" w:w="5112"/>
            <w:vAlign w:val="top"/>
          </w:tcPr>
          <w:p>
            <w:r>
              <w:t>5</w:t>
            </w:r>
          </w:p>
        </w:tc>
      </w:tr>
      <w:tr>
        <w:tc>
          <w:tcPr>
            <w:tcW w:type="dxa" w:w="5112"/>
            <w:vAlign w:val="top"/>
          </w:tcPr>
          <w:p>
            <w:r>
              <w:t>**Total**</w:t>
            </w:r>
          </w:p>
        </w:tc>
        <w:tc>
          <w:tcPr>
            <w:tcW w:type="dxa" w:w="5112"/>
            <w:vAlign w:val="top"/>
          </w:tcPr>
          <w:p>
            <w:r>
              <w:t>**100**</w:t>
            </w:r>
          </w:p>
        </w:tc>
      </w:tr>
    </w:tbl>
    <w:p/>
    <w:p>
      <w:r>
        <w:t>Score is normalized to `0–100`.</w:t>
      </w:r>
    </w:p>
    <w:p>
      <w:pPr>
        <w:pStyle w:val="Heading3"/>
      </w:pPr>
      <w:r>
        <w:t>Strong identity overrides</w:t>
      </w:r>
    </w:p>
    <w:p>
      <w:r>
        <w:t>If:</w:t>
      </w:r>
    </w:p>
    <w:p>
      <w:pPr>
        <w:pStyle w:val="NoSpacing"/>
      </w:pPr>
      <w:r>
        <w:rPr>
          <w:rFonts w:ascii="Consolas" w:hAnsi="Consolas"/>
          <w:sz w:val="16"/>
        </w:rPr>
        <w:t>phone exact match</w:t>
        <w:br/>
        <w:t>AND</w:t>
        <w:br/>
        <w:t>city compatible</w:t>
      </w:r>
    </w:p>
    <w:p>
      <w:r>
        <w:t>then candidate can receive a strong-match boost.</w:t>
      </w:r>
    </w:p>
    <w:p>
      <w:r>
        <w:t>If:</w:t>
      </w:r>
    </w:p>
    <w:p>
      <w:pPr>
        <w:pStyle w:val="NoSpacing"/>
      </w:pPr>
      <w:r>
        <w:rPr>
          <w:rFonts w:ascii="Consolas" w:hAnsi="Consolas"/>
          <w:sz w:val="16"/>
        </w:rPr>
        <w:t>website domain exact match</w:t>
        <w:br/>
        <w:t>AND</w:t>
        <w:br/>
        <w:t>name similarity &gt;= 0.80</w:t>
      </w:r>
    </w:p>
    <w:p>
      <w:r>
        <w:t>then strong candidate.</w:t>
      </w:r>
    </w:p>
    <w:p>
      <w:r>
        <w:t>Never automatically merge solely because names match.</w:t>
      </w:r>
    </w:p>
    <w:p>
      <w:r>
        <w:t>---</w:t>
      </w:r>
    </w:p>
    <w:p>
      <w:pPr>
        <w:pStyle w:val="Heading1"/>
      </w:pPr>
      <w:r>
        <w:t>12. Name normalization</w:t>
      </w:r>
    </w:p>
    <w:p>
      <w:r>
        <w:t>Convert:</w:t>
      </w:r>
    </w:p>
    <w:p>
      <w:pPr>
        <w:pStyle w:val="NoSpacing"/>
      </w:pPr>
      <w:r>
        <w:rPr>
          <w:rFonts w:ascii="Consolas" w:hAnsi="Consolas"/>
          <w:sz w:val="16"/>
        </w:rPr>
        <w:t>"ABC Salon &amp; Spa Pvt. Ltd."</w:t>
      </w:r>
    </w:p>
    <w:p>
      <w:r>
        <w:t>to a normalized representation such as:</w:t>
      </w:r>
    </w:p>
    <w:p>
      <w:pPr>
        <w:pStyle w:val="NoSpacing"/>
      </w:pPr>
      <w:r>
        <w:rPr>
          <w:rFonts w:ascii="Consolas" w:hAnsi="Consolas"/>
          <w:sz w:val="16"/>
        </w:rPr>
        <w:t>abc salon spa</w:t>
      </w:r>
    </w:p>
    <w:p>
      <w:r>
        <w:t>Rules:</w:t>
      </w:r>
    </w:p>
    <w:p>
      <w:pPr>
        <w:pStyle w:val="ListBullet"/>
      </w:pPr>
      <w:r>
        <w:t>lowercase</w:t>
      </w:r>
    </w:p>
    <w:p>
      <w:pPr>
        <w:pStyle w:val="ListBullet"/>
      </w:pPr>
      <w:r>
        <w:t>Unicode normalize</w:t>
      </w:r>
    </w:p>
    <w:p>
      <w:pPr>
        <w:pStyle w:val="ListBullet"/>
      </w:pPr>
      <w:r>
        <w:t>remove punctuation</w:t>
      </w:r>
    </w:p>
    <w:p>
      <w:pPr>
        <w:pStyle w:val="ListBullet"/>
      </w:pPr>
      <w:r>
        <w:t>normalize ampersands</w:t>
      </w:r>
    </w:p>
    <w:p>
      <w:pPr>
        <w:pStyle w:val="ListBullet"/>
      </w:pPr>
      <w:r>
        <w:t>remove common legal suffixes</w:t>
      </w:r>
    </w:p>
    <w:p>
      <w:pPr>
        <w:pStyle w:val="ListBullet"/>
      </w:pPr>
      <w:r>
        <w:t>collapse whitespace</w:t>
      </w:r>
    </w:p>
    <w:p>
      <w:pPr>
        <w:pStyle w:val="ListBullet"/>
      </w:pPr>
      <w:r>
        <w:t>preserve meaningful tokens</w:t>
      </w:r>
    </w:p>
    <w:p>
      <w:pPr>
        <w:pStyle w:val="ListBullet"/>
      </w:pPr>
      <w:r>
        <w:t>do not remove category words blindly</w:t>
      </w:r>
    </w:p>
    <w:p>
      <w:r>
        <w:t>Legal suffix dictionary:</w:t>
      </w:r>
    </w:p>
    <w:p>
      <w:pPr>
        <w:pStyle w:val="NoSpacing"/>
      </w:pPr>
      <w:r>
        <w:rPr>
          <w:rFonts w:ascii="Consolas" w:hAnsi="Consolas"/>
          <w:sz w:val="16"/>
        </w:rPr>
        <w:t>pvt ltd</w:t>
        <w:br/>
        <w:t>private limited</w:t>
        <w:br/>
        <w:t>llp</w:t>
        <w:br/>
        <w:t>ltd</w:t>
        <w:br/>
        <w:t>limited</w:t>
        <w:br/>
        <w:t>inc</w:t>
        <w:br/>
        <w:t>corp</w:t>
        <w:br/>
        <w:t>corporation</w:t>
        <w:br/>
        <w:t>co</w:t>
        <w:br/>
        <w:t>company</w:t>
      </w:r>
    </w:p>
    <w:p>
      <w:r>
        <w:t>---</w:t>
      </w:r>
    </w:p>
    <w:p>
      <w:pPr>
        <w:pStyle w:val="Heading1"/>
      </w:pPr>
      <w:r>
        <w:t>13. Phone normalization</w:t>
      </w:r>
    </w:p>
    <w:p>
      <w:r>
        <w:t>Normalize:</w:t>
      </w:r>
    </w:p>
    <w:p>
      <w:pPr>
        <w:pStyle w:val="NoSpacing"/>
      </w:pPr>
      <w:r>
        <w:rPr>
          <w:rFonts w:ascii="Consolas" w:hAnsi="Consolas"/>
          <w:sz w:val="16"/>
        </w:rPr>
        <w:t>+91 98765 43210</w:t>
        <w:br/>
        <w:t>091-9876543210</w:t>
        <w:br/>
        <w:t>9876543210</w:t>
      </w:r>
    </w:p>
    <w:p>
      <w:r>
        <w:t>into a canonical international representation when country is known.</w:t>
      </w:r>
    </w:p>
    <w:p>
      <w:r>
        <w:t>Do not compare raw phone strings.</w:t>
      </w:r>
    </w:p>
    <w:p>
      <w:r>
        <w:t>---</w:t>
      </w:r>
    </w:p>
    <w:p>
      <w:pPr>
        <w:pStyle w:val="Heading1"/>
      </w:pPr>
      <w:r>
        <w:t>14. Website/domain matching</w:t>
      </w:r>
    </w:p>
    <w:p>
      <w:r>
        <w:t>Normalize:</w:t>
      </w:r>
    </w:p>
    <w:p>
      <w:pPr>
        <w:pStyle w:val="NoSpacing"/>
      </w:pPr>
      <w:r>
        <w:rPr>
          <w:rFonts w:ascii="Consolas" w:hAnsi="Consolas"/>
          <w:sz w:val="16"/>
        </w:rPr>
        <w:t>https://www.example.com/</w:t>
        <w:br/>
        <w:t>http://example.com/about</w:t>
      </w:r>
    </w:p>
    <w:p>
      <w:r>
        <w:t>to:</w:t>
      </w:r>
    </w:p>
    <w:p>
      <w:pPr>
        <w:pStyle w:val="NoSpacing"/>
      </w:pPr>
      <w:r>
        <w:rPr>
          <w:rFonts w:ascii="Consolas" w:hAnsi="Consolas"/>
          <w:sz w:val="16"/>
        </w:rPr>
        <w:t>example.com</w:t>
      </w:r>
    </w:p>
    <w:p>
      <w:r>
        <w:t>Compare registrable domains.</w:t>
      </w:r>
    </w:p>
    <w:p>
      <w:r>
        <w:t>Subdomains should generally be treated as same parent domain unless platform semantics indicate otherwise.</w:t>
      </w:r>
    </w:p>
    <w:p>
      <w:r>
        <w:t>---</w:t>
      </w:r>
    </w:p>
    <w:p>
      <w:pPr>
        <w:pStyle w:val="Heading1"/>
      </w:pPr>
      <w:r>
        <w:t>15. Address matching</w:t>
      </w:r>
    </w:p>
    <w:p>
      <w:r>
        <w:t>Normalize:</w:t>
      </w:r>
    </w:p>
    <w:p>
      <w:pPr>
        <w:pStyle w:val="ListBullet"/>
      </w:pPr>
      <w:r>
        <w:t>punctuation</w:t>
      </w:r>
    </w:p>
    <w:p>
      <w:pPr>
        <w:pStyle w:val="ListBullet"/>
      </w:pPr>
      <w:r>
        <w:t>apartment/unit notation</w:t>
      </w:r>
    </w:p>
    <w:p>
      <w:pPr>
        <w:pStyle w:val="ListBullet"/>
      </w:pPr>
      <w:r>
        <w:t>street abbreviations</w:t>
      </w:r>
    </w:p>
    <w:p>
      <w:pPr>
        <w:pStyle w:val="ListBullet"/>
      </w:pPr>
      <w:r>
        <w:t>whitespace</w:t>
      </w:r>
    </w:p>
    <w:p>
      <w:pPr>
        <w:pStyle w:val="ListBullet"/>
      </w:pPr>
      <w:r>
        <w:t>city</w:t>
      </w:r>
    </w:p>
    <w:p>
      <w:pPr>
        <w:pStyle w:val="ListBullet"/>
      </w:pPr>
      <w:r>
        <w:t>postal code</w:t>
      </w:r>
    </w:p>
    <w:p>
      <w:r>
        <w:t>Use token-based similarity rather than exact text comparison.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"12 MG Road, Andheri West, Mumbai"</w:t>
      </w:r>
    </w:p>
    <w:p>
      <w:r>
        <w:t>and</w:t>
      </w:r>
    </w:p>
    <w:p>
      <w:pPr>
        <w:pStyle w:val="NoSpacing"/>
      </w:pPr>
      <w:r>
        <w:rPr>
          <w:rFonts w:ascii="Consolas" w:hAnsi="Consolas"/>
          <w:sz w:val="16"/>
        </w:rPr>
        <w:t>"12 Mahatma Gandhi Rd, Andheri W, Mumbai"</w:t>
      </w:r>
    </w:p>
    <w:p>
      <w:r>
        <w:t>should receive high similarity.</w:t>
      </w:r>
    </w:p>
    <w:p>
      <w:r>
        <w:t>---</w:t>
      </w:r>
    </w:p>
    <w:p>
      <w:pPr>
        <w:pStyle w:val="Heading1"/>
      </w:pPr>
      <w:r>
        <w:t>16. Category matching</w:t>
      </w:r>
    </w:p>
    <w:p>
      <w:r>
        <w:t>Create a synonym dictionary.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hair salon</w:t>
        <w:br/>
        <w:t>hairdresser</w:t>
        <w:br/>
        <w:t>hair studio</w:t>
        <w:br/>
        <w:t>salon</w:t>
      </w:r>
    </w:p>
    <w:p>
      <w:r>
        <w:t>may map to:</w:t>
      </w:r>
    </w:p>
    <w:p>
      <w:pPr>
        <w:pStyle w:val="NoSpacing"/>
      </w:pPr>
      <w:r>
        <w:rPr>
          <w:rFonts w:ascii="Consolas" w:hAnsi="Consolas"/>
          <w:sz w:val="16"/>
        </w:rPr>
        <w:t>Beauty &gt; Hair Salon</w:t>
      </w:r>
    </w:p>
    <w:p>
      <w:r>
        <w:t>But:</w:t>
      </w:r>
    </w:p>
    <w:p>
      <w:pPr>
        <w:pStyle w:val="NoSpacing"/>
      </w:pPr>
      <w:r>
        <w:rPr>
          <w:rFonts w:ascii="Consolas" w:hAnsi="Consolas"/>
          <w:sz w:val="16"/>
        </w:rPr>
        <w:t>car dealer</w:t>
        <w:br/>
        <w:t>car repair</w:t>
        <w:br/>
        <w:t>car garage</w:t>
      </w:r>
    </w:p>
    <w:p>
      <w:r>
        <w:t>must not automatically be treated as identical categories.</w:t>
      </w:r>
    </w:p>
    <w:p>
      <w:r>
        <w:t>Category matching should have:</w:t>
      </w:r>
    </w:p>
    <w:p>
      <w:pPr>
        <w:pStyle w:val="NoSpacing"/>
      </w:pPr>
      <w:r>
        <w:rPr>
          <w:rFonts w:ascii="Consolas" w:hAnsi="Consolas"/>
          <w:sz w:val="16"/>
        </w:rPr>
        <w:t>EXACT</w:t>
        <w:br/>
        <w:t>PARENT_CHILD_COMPATIBLE</w:t>
        <w:br/>
        <w:t>SYNONYM</w:t>
        <w:br/>
        <w:t>RELATED</w:t>
        <w:br/>
        <w:t>CONFLICTING</w:t>
        <w:br/>
        <w:t>UNKNOWN</w:t>
      </w:r>
    </w:p>
    <w:p>
      <w:r>
        <w:t>---</w:t>
      </w:r>
    </w:p>
    <w:p>
      <w:pPr>
        <w:pStyle w:val="Heading1"/>
      </w:pPr>
      <w:r>
        <w:t>17. Platform selection rules</w:t>
      </w:r>
    </w:p>
    <w:p>
      <w:pPr>
        <w:pStyle w:val="Heading3"/>
      </w:pPr>
      <w:r>
        <w:t>User-selected platforms</w:t>
      </w:r>
    </w:p>
    <w:p>
      <w:r>
        <w:t>If user explicitly selects a platform:</w:t>
      </w:r>
    </w:p>
    <w:p>
      <w:pPr>
        <w:pStyle w:val="NoSpacing"/>
      </w:pPr>
      <w:r>
        <w:rPr>
          <w:rFonts w:ascii="Consolas" w:hAnsi="Consolas"/>
          <w:sz w:val="16"/>
        </w:rPr>
        <w:t>include platform</w:t>
      </w:r>
    </w:p>
    <w:p>
      <w:r>
        <w:t>regardless of category mapping, unless platform is disabled/unavailable.</w:t>
      </w:r>
    </w:p>
    <w:p>
      <w:pPr>
        <w:pStyle w:val="Heading3"/>
      </w:pPr>
      <w:r>
        <w:t>Auto-selected platforms</w:t>
      </w:r>
    </w:p>
    <w:p>
      <w:r>
        <w:t>If:</w:t>
      </w:r>
    </w:p>
    <w:p>
      <w:pPr>
        <w:pStyle w:val="NoSpacing"/>
      </w:pPr>
      <w:r>
        <w:rPr>
          <w:rFonts w:ascii="Consolas" w:hAnsi="Consolas"/>
          <w:sz w:val="16"/>
        </w:rPr>
        <w:t>platform.category_mapping = enabled</w:t>
      </w:r>
    </w:p>
    <w:p>
      <w:r>
        <w:t>then include platform.</w:t>
      </w:r>
    </w:p>
    <w:p>
      <w:pPr>
        <w:pStyle w:val="Heading3"/>
      </w:pPr>
      <w:r>
        <w:t>All-platform mode</w:t>
      </w:r>
    </w:p>
    <w:p>
      <w:r>
        <w:t>If user selects:</w:t>
      </w:r>
    </w:p>
    <w:p>
      <w:pPr>
        <w:pStyle w:val="NoSpacing"/>
      </w:pPr>
      <w:r>
        <w:rPr>
          <w:rFonts w:ascii="Consolas" w:hAnsi="Consolas"/>
          <w:sz w:val="16"/>
        </w:rPr>
        <w:t>ALL</w:t>
      </w:r>
    </w:p>
    <w:p>
      <w:r>
        <w:t>then include all active platforms that support discovery for the selected geography/category.</w:t>
      </w:r>
    </w:p>
    <w:p>
      <w:r>
        <w:t>---</w:t>
      </w:r>
    </w:p>
    <w:p>
      <w:pPr>
        <w:pStyle w:val="Heading1"/>
      </w:pPr>
      <w:r>
        <w:t>18. Website rules</w:t>
      </w:r>
    </w:p>
    <w:p>
      <w:r>
        <w:t>If Google provides no website:</w:t>
      </w:r>
    </w:p>
    <w:p>
      <w:pPr>
        <w:pStyle w:val="NoSpacing"/>
      </w:pPr>
      <w:r>
        <w:rPr>
          <w:rFonts w:ascii="Consolas" w:hAnsi="Consolas"/>
          <w:sz w:val="16"/>
        </w:rPr>
        <w:t>website_status = NOT_FOUND</w:t>
      </w:r>
    </w:p>
    <w:p>
      <w:r>
        <w:t>Do not infer a website merely from a business name.</w:t>
      </w:r>
    </w:p>
    <w:p>
      <w:r>
        <w:t>If a website URL exists:</w:t>
      </w:r>
    </w:p>
    <w:p>
      <w:pPr>
        <w:pStyle w:val="NoSpacing"/>
      </w:pPr>
      <w:r>
        <w:rPr>
          <w:rFonts w:ascii="Consolas" w:hAnsi="Consolas"/>
          <w:sz w:val="16"/>
        </w:rPr>
        <w:t>website_status = FOUND</w:t>
      </w:r>
    </w:p>
    <w:p>
      <w:r>
        <w:t>Then attempt:</w:t>
      </w:r>
    </w:p>
    <w:p>
      <w:pPr>
        <w:pStyle w:val="ListNumber"/>
      </w:pPr>
      <w:r>
        <w:t>homepage</w:t>
      </w:r>
    </w:p>
    <w:p>
      <w:pPr>
        <w:pStyle w:val="ListNumber"/>
      </w:pPr>
      <w:r>
        <w:t>contact page</w:t>
      </w:r>
    </w:p>
    <w:p>
      <w:pPr>
        <w:pStyle w:val="ListNumber"/>
      </w:pPr>
      <w:r>
        <w:t>about page</w:t>
      </w:r>
    </w:p>
    <w:p>
      <w:pPr>
        <w:pStyle w:val="ListNumber"/>
      </w:pPr>
      <w:r>
        <w:t>footer</w:t>
      </w:r>
    </w:p>
    <w:p>
      <w:pPr>
        <w:pStyle w:val="ListNumber"/>
      </w:pPr>
      <w:r>
        <w:t>social links</w:t>
      </w:r>
    </w:p>
    <w:p>
      <w:pPr>
        <w:pStyle w:val="ListNumber"/>
      </w:pPr>
      <w:r>
        <w:t>structured metadata</w:t>
      </w:r>
    </w:p>
    <w:p>
      <w:r>
        <w:t>---</w:t>
      </w:r>
    </w:p>
    <w:p>
      <w:pPr>
        <w:pStyle w:val="Heading1"/>
      </w:pPr>
      <w:r>
        <w:t>19. Social extraction rules</w:t>
      </w:r>
    </w:p>
    <w:p>
      <w:r>
        <w:t>Priority:</w:t>
      </w:r>
    </w:p>
    <w:p>
      <w:pPr>
        <w:pStyle w:val="ListNumber"/>
      </w:pPr>
      <w:r>
        <w:t>explicit social `&lt;a href&gt;`</w:t>
      </w:r>
    </w:p>
    <w:p>
      <w:pPr>
        <w:pStyle w:val="ListNumber"/>
      </w:pPr>
      <w:r>
        <w:t>JSON-LD / metadata</w:t>
      </w:r>
    </w:p>
    <w:p>
      <w:pPr>
        <w:pStyle w:val="ListNumber"/>
      </w:pPr>
      <w:r>
        <w:t>footer links</w:t>
      </w:r>
    </w:p>
    <w:p>
      <w:pPr>
        <w:pStyle w:val="ListNumber"/>
      </w:pPr>
      <w:r>
        <w:t>known platform URL patterns</w:t>
      </w:r>
    </w:p>
    <w:p>
      <w:r>
        <w:t>Do not claim a profile belongs to a business without sufficient evidence.</w:t>
      </w:r>
    </w:p>
    <w:p>
      <w:r>
        <w:t>Store:</w:t>
      </w:r>
    </w:p>
    <w:p>
      <w:pPr>
        <w:pStyle w:val="NoSpacing"/>
      </w:pPr>
      <w:r>
        <w:rPr>
          <w:rFonts w:ascii="Consolas" w:hAnsi="Consolas"/>
          <w:sz w:val="16"/>
        </w:rPr>
        <w:t>profile_url</w:t>
        <w:br/>
        <w:t>platform</w:t>
        <w:br/>
        <w:t>username</w:t>
        <w:br/>
        <w:t>confidence</w:t>
        <w:br/>
        <w:t>source_url</w:t>
      </w:r>
    </w:p>
    <w:p>
      <w:r>
        <w:t>---</w:t>
      </w:r>
    </w:p>
    <w:p>
      <w:pPr>
        <w:pStyle w:val="Heading1"/>
      </w:pPr>
      <w:r>
        <w:t>20. Availability rules</w:t>
      </w:r>
    </w:p>
    <w:p>
      <w:r>
        <w:t>Presence and availability are different.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Fresha Found = YES</w:t>
        <w:br/>
        <w:t>Fresha Bookable = NO</w:t>
      </w:r>
    </w:p>
    <w:p>
      <w:r>
        <w:t>must remain possible.</w:t>
      </w:r>
    </w:p>
    <w:p>
      <w:r>
        <w:t>Availability must always include:</w:t>
      </w:r>
    </w:p>
    <w:p>
      <w:pPr>
        <w:pStyle w:val="NoSpacing"/>
      </w:pPr>
      <w:r>
        <w:rPr>
          <w:rFonts w:ascii="Consolas" w:hAnsi="Consolas"/>
          <w:sz w:val="16"/>
        </w:rPr>
        <w:t>checked_at</w:t>
        <w:br/>
        <w:t>timezone</w:t>
        <w:br/>
        <w:t>source_url</w:t>
        <w:br/>
        <w:t>status</w:t>
      </w:r>
    </w:p>
    <w:p>
      <w:r>
        <w:t>No availability claim should be treated as timeless.</w:t>
      </w:r>
    </w:p>
    <w:p>
      <w:r>
        <w:t>---</w:t>
      </w:r>
    </w:p>
    <w:p>
      <w:pPr>
        <w:pStyle w:val="Heading1"/>
      </w:pPr>
      <w:r>
        <w:t>21. Unmatched rules</w:t>
      </w:r>
    </w:p>
    <w:p>
      <w:pPr>
        <w:pStyle w:val="Heading3"/>
      </w:pPr>
      <w:r>
        <w:t>Google unmatched</w:t>
      </w:r>
    </w:p>
    <w:p>
      <w:r>
        <w:t>Google record has no platform candidate above threshold.</w:t>
      </w:r>
    </w:p>
    <w:p>
      <w:pPr>
        <w:pStyle w:val="Heading3"/>
      </w:pPr>
      <w:r>
        <w:t>Platform unmatched</w:t>
      </w:r>
    </w:p>
    <w:p>
      <w:r>
        <w:t>Platform record has no Google candidate above threshold.</w:t>
      </w:r>
    </w:p>
    <w:p>
      <w:pPr>
        <w:pStyle w:val="Heading3"/>
      </w:pPr>
      <w:r>
        <w:t>Multiple candidates</w:t>
      </w:r>
    </w:p>
    <w:p>
      <w:r>
        <w:t>If several candidates exceed threshold:</w:t>
      </w:r>
    </w:p>
    <w:p>
      <w:pPr>
        <w:pStyle w:val="NoSpacing"/>
      </w:pPr>
      <w:r>
        <w:rPr>
          <w:rFonts w:ascii="Consolas" w:hAnsi="Consolas"/>
          <w:sz w:val="16"/>
        </w:rPr>
        <w:t>select highest score</w:t>
      </w:r>
    </w:p>
    <w:p>
      <w:r>
        <w:t>only if margin over second candidate is sufficient.</w:t>
      </w:r>
    </w:p>
    <w:p>
      <w:r>
        <w:t>Recommended ambiguity rule:</w:t>
      </w:r>
    </w:p>
    <w:p>
      <w:pPr>
        <w:pStyle w:val="NoSpacing"/>
      </w:pPr>
      <w:r>
        <w:rPr>
          <w:rFonts w:ascii="Consolas" w:hAnsi="Consolas"/>
          <w:sz w:val="16"/>
        </w:rPr>
        <w:t>best_score &gt;= threshold</w:t>
        <w:br/>
        <w:t>AND</w:t>
        <w:br/>
        <w:t>best_score - second_best_score &gt;= 5</w:t>
      </w:r>
    </w:p>
    <w:p>
      <w:r>
        <w:t>Otherwise:</w:t>
      </w:r>
    </w:p>
    <w:p>
      <w:pPr>
        <w:pStyle w:val="NoSpacing"/>
      </w:pPr>
      <w:r>
        <w:rPr>
          <w:rFonts w:ascii="Consolas" w:hAnsi="Consolas"/>
          <w:sz w:val="16"/>
        </w:rPr>
        <w:t>AMBIGUOUS</w:t>
      </w:r>
    </w:p>
    <w:p>
      <w:r>
        <w:t>and send to manual review.</w:t>
      </w:r>
    </w:p>
    <w:p>
      <w:r>
        <w:t>---</w:t>
      </w:r>
    </w:p>
    <w:p>
      <w:pPr>
        <w:pStyle w:val="Heading1"/>
      </w:pPr>
      <w:r>
        <w:t>22. Manual threshold</w:t>
      </w:r>
    </w:p>
    <w:p>
      <w:r>
        <w:t>User may enter:</w:t>
      </w:r>
    </w:p>
    <w:p>
      <w:pPr>
        <w:pStyle w:val="NoSpacing"/>
      </w:pPr>
      <w:r>
        <w:rPr>
          <w:rFonts w:ascii="Consolas" w:hAnsi="Consolas"/>
          <w:sz w:val="16"/>
        </w:rPr>
        <w:t>70</w:t>
        <w:br/>
        <w:t>75</w:t>
        <w:br/>
        <w:t>80</w:t>
        <w:br/>
        <w:t>85</w:t>
        <w:br/>
        <w:t>90</w:t>
        <w:br/>
        <w:t>95</w:t>
      </w:r>
    </w:p>
    <w:p>
      <w:r>
        <w:t>Frontend displays:</w:t>
      </w:r>
    </w:p>
    <w:p>
      <w:pPr>
        <w:pStyle w:val="NoSpacing"/>
      </w:pPr>
      <w:r>
        <w:rPr>
          <w:rFonts w:ascii="Consolas" w:hAnsi="Consolas"/>
          <w:sz w:val="16"/>
        </w:rPr>
        <w:t>Confidence Threshold: 80%</w:t>
      </w:r>
    </w:p>
    <w:p>
      <w:r>
        <w:t>The backend stores the threshold with the run.</w:t>
      </w:r>
    </w:p>
    <w:p>
      <w:r>
        <w:t xml:space="preserve">Changing threshold after a run must </w:t>
      </w:r>
      <w:r>
        <w:rPr>
          <w:b/>
        </w:rPr>
        <w:t>not rewrite the historical run</w:t>
      </w:r>
      <w:r>
        <w:t>.</w:t>
      </w:r>
    </w:p>
    <w:p>
      <w:r>
        <w:t>Instead create a new matching evaluation against the same source records.</w:t>
      </w:r>
    </w:p>
    <w:p>
      <w:r>
        <w:t>---</w:t>
      </w:r>
    </w:p>
    <w:p>
      <w:pPr>
        <w:pStyle w:val="Heading1"/>
      </w:pPr>
      <w:r>
        <w:t>23. Data integrity rules</w:t>
      </w:r>
    </w:p>
    <w:p>
      <w:pPr>
        <w:pStyle w:val="Heading3"/>
      </w:pPr>
      <w:r>
        <w:t>Rule 1</w:t>
      </w:r>
    </w:p>
    <w:p>
      <w:r>
        <w:t>Raw data is immutable after ingestion.</w:t>
      </w:r>
    </w:p>
    <w:p>
      <w:pPr>
        <w:pStyle w:val="Heading3"/>
      </w:pPr>
      <w:r>
        <w:t>Rule 2</w:t>
      </w:r>
    </w:p>
    <w:p>
      <w:r>
        <w:t>Normalized data may be recalculated.</w:t>
      </w:r>
    </w:p>
    <w:p>
      <w:pPr>
        <w:pStyle w:val="Heading3"/>
      </w:pPr>
      <w:r>
        <w:t>Rule 3</w:t>
      </w:r>
    </w:p>
    <w:p>
      <w:r>
        <w:t>Match decisions must reference exact source records.</w:t>
      </w:r>
    </w:p>
    <w:p>
      <w:pPr>
        <w:pStyle w:val="Heading3"/>
      </w:pPr>
      <w:r>
        <w:t>Rule 4</w:t>
      </w:r>
    </w:p>
    <w:p>
      <w:r>
        <w:t>Exports reference run IDs.</w:t>
      </w:r>
    </w:p>
    <w:p>
      <w:pPr>
        <w:pStyle w:val="Heading3"/>
      </w:pPr>
      <w:r>
        <w:t>Rule 5</w:t>
      </w:r>
    </w:p>
    <w:p>
      <w:r>
        <w:t>A failed scrape never becomes a "not found" result.</w:t>
      </w:r>
    </w:p>
    <w:p>
      <w:r>
        <w:t>These are distinct:</w:t>
      </w:r>
    </w:p>
    <w:p>
      <w:pPr>
        <w:pStyle w:val="NoSpacing"/>
      </w:pPr>
      <w:r>
        <w:rPr>
          <w:rFonts w:ascii="Consolas" w:hAnsi="Consolas"/>
          <w:sz w:val="16"/>
        </w:rPr>
        <w:t>NOT_FOUND</w:t>
        <w:br/>
        <w:t>FAILED</w:t>
        <w:br/>
        <w:t>BLOCKED</w:t>
        <w:br/>
        <w:t>NOT_SUPPORTED</w:t>
      </w:r>
    </w:p>
    <w:p>
      <w:pPr>
        <w:pStyle w:val="Heading3"/>
      </w:pPr>
      <w:r>
        <w:t>Rule 6</w:t>
      </w:r>
    </w:p>
    <w:p>
      <w:r>
        <w:t>An empty email field means unknown, not verified absence.</w:t>
      </w:r>
    </w:p>
    <w:p>
      <w:pPr>
        <w:pStyle w:val="Heading3"/>
      </w:pPr>
      <w:r>
        <w:t>Rule 7</w:t>
      </w:r>
    </w:p>
    <w:p>
      <w:r>
        <w:t>Availability is timestamped.</w:t>
      </w:r>
    </w:p>
    <w:p>
      <w:pPr>
        <w:pStyle w:val="Heading3"/>
      </w:pPr>
      <w:r>
        <w:t>Rule 8</w:t>
      </w:r>
    </w:p>
    <w:p>
      <w:r>
        <w:t>A website missing from Google does not prove the business has no website.</w:t>
      </w:r>
    </w:p>
    <w:p>
      <w:r>
        <w:t>It means:</w:t>
      </w:r>
    </w:p>
    <w:p>
      <w:pPr>
        <w:pStyle w:val="NoSpacing"/>
      </w:pPr>
      <w:r>
        <w:rPr>
          <w:rFonts w:ascii="Consolas" w:hAnsi="Consolas"/>
          <w:sz w:val="16"/>
        </w:rPr>
        <w:t>Google website = NOT_FOUND</w:t>
      </w:r>
    </w:p>
    <w:p>
      <w:r>
        <w:t>The system may still discover one elsewhere.</w:t>
      </w:r>
    </w:p>
    <w:p>
      <w:r>
        <w:t>---</w:t>
      </w:r>
    </w:p>
    <w:p>
      <w:pPr>
        <w:pStyle w:val="Heading1"/>
      </w:pPr>
      <w:r>
        <w:t>24. Transaction boundaries</w:t>
      </w:r>
    </w:p>
    <w:p>
      <w:r>
        <w:t>Each source-record insertion must be transactional.</w:t>
      </w:r>
    </w:p>
    <w:p>
      <w:r>
        <w:t>Matching should be transactional at candidate-decision level.</w:t>
      </w:r>
    </w:p>
    <w:p>
      <w:r>
        <w:t>Export should read from a consistent completed-run snapshot.</w:t>
      </w:r>
    </w:p>
    <w:p>
      <w:r>
        <w:t>---</w:t>
      </w:r>
    </w:p>
    <w:p>
      <w:pPr>
        <w:pStyle w:val="Heading1"/>
      </w:pPr>
      <w:r>
        <w:t>25. Data lifecycle</w:t>
      </w:r>
    </w:p>
    <w:p>
      <w:pPr>
        <w:pStyle w:val="NoSpacing"/>
      </w:pPr>
      <w:r>
        <w:rPr>
          <w:rFonts w:ascii="Consolas" w:hAnsi="Consolas"/>
          <w:sz w:val="16"/>
        </w:rPr>
        <w:t>RAW SOURCE</w:t>
        <w:br/>
        <w:t xml:space="preserve">   ↓</w:t>
        <w:br/>
        <w:t>NORMALIZED SOURCE</w:t>
        <w:br/>
        <w:t xml:space="preserve">   ↓</w:t>
        <w:br/>
        <w:t>CANONICAL BUSINESS</w:t>
        <w:br/>
        <w:t xml:space="preserve">   ↓</w:t>
        <w:br/>
        <w:t>MATCH CANDIDATE</w:t>
        <w:br/>
        <w:t xml:space="preserve">   ↓</w:t>
        <w:br/>
        <w:t>MATCH DECISION</w:t>
        <w:br/>
        <w:t xml:space="preserve">   ↓</w:t>
        <w:br/>
        <w:t>MERGED RESULT</w:t>
        <w:br/>
        <w:t xml:space="preserve">   ↓</w:t>
        <w:br/>
        <w:t>EXPORT</w:t>
      </w:r>
    </w:p>
    <w:p>
      <w:r>
        <w:t>No stage should skip backward and mutate an earlier stage.</w:t>
      </w:r>
    </w:p>
    <w:p>
      <w:r>
        <w:t>---</w:t>
      </w:r>
    </w:p>
    <w:p>
      <w:pPr>
        <w:pStyle w:val="Heading1"/>
      </w:pPr>
      <w:r>
        <w:t>26. Five-sheet output mapping</w:t>
      </w:r>
    </w:p>
    <w:p>
      <w:pPr>
        <w:pStyle w:val="Heading2"/>
      </w:pPr>
      <w:r>
        <w:t>Sheet 1 — Google Data</w:t>
      </w:r>
    </w:p>
    <w:p>
      <w:r>
        <w:t>Required columns:</w:t>
      </w:r>
    </w:p>
    <w:p>
      <w:pPr>
        <w:pStyle w:val="NoSpacing"/>
      </w:pPr>
      <w:r>
        <w:rPr>
          <w:rFonts w:ascii="Consolas" w:hAnsi="Consolas"/>
          <w:sz w:val="16"/>
        </w:rPr>
        <w:t>Run ID</w:t>
        <w:br/>
        <w:t>Google Place ID</w:t>
        <w:br/>
        <w:t>Business Name</w:t>
        <w:br/>
        <w:t>Normalized Name</w:t>
        <w:br/>
        <w:t>Category</w:t>
        <w:br/>
        <w:t>Subcategory</w:t>
        <w:br/>
        <w:t>Address</w:t>
        <w:br/>
        <w:t>City</w:t>
        <w:br/>
        <w:t>Postal Code</w:t>
        <w:br/>
        <w:t>Latitude</w:t>
        <w:br/>
        <w:t>Longitude</w:t>
        <w:br/>
        <w:t>Phone</w:t>
        <w:br/>
        <w:t>Email</w:t>
        <w:br/>
        <w:t>Website</w:t>
        <w:br/>
        <w:t>Website Status</w:t>
        <w:br/>
        <w:t>Instagram</w:t>
        <w:br/>
        <w:t>Facebook</w:t>
        <w:br/>
        <w:t>LinkedIn</w:t>
        <w:br/>
        <w:t>Other Socials</w:t>
        <w:br/>
        <w:t>Rating</w:t>
        <w:br/>
        <w:t>Review Count</w:t>
        <w:br/>
        <w:t>Opening Hours</w:t>
        <w:br/>
        <w:t>Google Profile URL</w:t>
        <w:br/>
        <w:t>Source Status</w:t>
        <w:br/>
        <w:t>Scraped At</w:t>
      </w:r>
    </w:p>
    <w:p>
      <w:pPr>
        <w:pStyle w:val="Heading2"/>
      </w:pPr>
      <w:r>
        <w:t>Sheet 2 — Platform Data</w:t>
      </w:r>
    </w:p>
    <w:p>
      <w:pPr>
        <w:pStyle w:val="NoSpacing"/>
      </w:pPr>
      <w:r>
        <w:rPr>
          <w:rFonts w:ascii="Consolas" w:hAnsi="Consolas"/>
          <w:sz w:val="16"/>
        </w:rPr>
        <w:t>Run ID</w:t>
        <w:br/>
        <w:t>Platform</w:t>
        <w:br/>
        <w:t>Platform Listing ID</w:t>
        <w:br/>
        <w:t>Business Name</w:t>
        <w:br/>
        <w:t>Normalized Name</w:t>
        <w:br/>
        <w:t>Category</w:t>
        <w:br/>
        <w:t>Address</w:t>
        <w:br/>
        <w:t>City</w:t>
        <w:br/>
        <w:t>Phone</w:t>
        <w:br/>
        <w:t>Email</w:t>
        <w:br/>
        <w:t>Website</w:t>
        <w:br/>
        <w:t>Instagram</w:t>
        <w:br/>
        <w:t>Facebook</w:t>
        <w:br/>
        <w:t>LinkedIn</w:t>
        <w:br/>
        <w:t>Platform URL</w:t>
        <w:br/>
        <w:t>Presence Status</w:t>
        <w:br/>
        <w:t>Bookable</w:t>
        <w:br/>
        <w:t>Next Available</w:t>
        <w:br/>
        <w:t>Availability Status</w:t>
        <w:br/>
        <w:t>Availability Checked At</w:t>
        <w:br/>
        <w:t>Platform Rating</w:t>
        <w:br/>
        <w:t>Review Count</w:t>
        <w:br/>
        <w:t>Source Status</w:t>
        <w:br/>
        <w:t>Scraped At</w:t>
      </w:r>
    </w:p>
    <w:p>
      <w:pPr>
        <w:pStyle w:val="Heading2"/>
      </w:pPr>
      <w:r>
        <w:t>Sheet 3 — Matched / Combined</w:t>
      </w:r>
    </w:p>
    <w:p>
      <w:pPr>
        <w:pStyle w:val="NoSpacing"/>
      </w:pPr>
      <w:r>
        <w:rPr>
          <w:rFonts w:ascii="Consolas" w:hAnsi="Consolas"/>
          <w:sz w:val="16"/>
        </w:rPr>
        <w:t>Run ID</w:t>
        <w:br/>
        <w:t>Match ID</w:t>
        <w:br/>
        <w:t>Business Name</w:t>
        <w:br/>
        <w:t>Google Name</w:t>
        <w:br/>
        <w:t>Platform Name</w:t>
        <w:br/>
        <w:t>Category</w:t>
        <w:br/>
        <w:t>Google URL</w:t>
        <w:br/>
        <w:t>Platform URL</w:t>
        <w:br/>
        <w:t>Google Phone</w:t>
        <w:br/>
        <w:t>Platform Phone</w:t>
        <w:br/>
        <w:t>Google Website</w:t>
        <w:br/>
        <w:t>Platform Website</w:t>
        <w:br/>
        <w:t>Google Email</w:t>
        <w:br/>
        <w:t>Platform Email</w:t>
        <w:br/>
        <w:t>Google Address</w:t>
        <w:br/>
        <w:t>Platform Address</w:t>
        <w:br/>
        <w:t>Google Instagram</w:t>
        <w:br/>
        <w:t>Platform Instagram</w:t>
        <w:br/>
        <w:t>Google Rating</w:t>
        <w:br/>
        <w:t>Platform Rating</w:t>
        <w:br/>
        <w:t>Match Score</w:t>
        <w:br/>
        <w:t>Threshold</w:t>
        <w:br/>
        <w:t>Match Decision</w:t>
        <w:br/>
        <w:t>Match Explanation</w:t>
        <w:br/>
        <w:t>Platform Presence</w:t>
        <w:br/>
        <w:t>Bookable</w:t>
        <w:br/>
        <w:t>Next Available</w:t>
        <w:br/>
        <w:t>Availability Checked At</w:t>
      </w:r>
    </w:p>
    <w:p>
      <w:pPr>
        <w:pStyle w:val="Heading2"/>
      </w:pPr>
      <w:r>
        <w:t>Sheet 4 — Google Unmatched</w:t>
      </w:r>
    </w:p>
    <w:p>
      <w:r>
        <w:t>Same Google fields plus:</w:t>
      </w:r>
    </w:p>
    <w:p>
      <w:pPr>
        <w:pStyle w:val="NoSpacing"/>
      </w:pPr>
      <w:r>
        <w:rPr>
          <w:rFonts w:ascii="Consolas" w:hAnsi="Consolas"/>
          <w:sz w:val="16"/>
        </w:rPr>
        <w:t>Best Platform Candidate</w:t>
        <w:br/>
        <w:t>Best Candidate Score</w:t>
        <w:br/>
        <w:t>Threshold</w:t>
        <w:br/>
        <w:t>Unmatched Reason</w:t>
      </w:r>
    </w:p>
    <w:p>
      <w:pPr>
        <w:pStyle w:val="Heading2"/>
      </w:pPr>
      <w:r>
        <w:t>Sheet 5 — Platform Unmatched</w:t>
      </w:r>
    </w:p>
    <w:p>
      <w:r>
        <w:t>Same platform fields plus:</w:t>
      </w:r>
    </w:p>
    <w:p>
      <w:pPr>
        <w:pStyle w:val="NoSpacing"/>
      </w:pPr>
      <w:r>
        <w:rPr>
          <w:rFonts w:ascii="Consolas" w:hAnsi="Consolas"/>
          <w:sz w:val="16"/>
        </w:rPr>
        <w:t>Best Google Candidate</w:t>
        <w:br/>
        <w:t>Best Candidate Score</w:t>
        <w:br/>
        <w:t>Threshold</w:t>
        <w:br/>
        <w:t>Unmatched Reason</w:t>
      </w:r>
    </w:p>
    <w:p>
      <w:r>
        <w:t>---</w:t>
      </w:r>
    </w:p>
    <w:p>
      <w:pPr>
        <w:pStyle w:val="Heading1"/>
      </w:pPr>
      <w:r>
        <w:t>27. Excel usability</w:t>
      </w:r>
    </w:p>
    <w:p>
      <w:r>
        <w:t>Every sheet must have:</w:t>
      </w:r>
    </w:p>
    <w:p>
      <w:pPr>
        <w:pStyle w:val="ListBullet"/>
      </w:pPr>
      <w:r>
        <w:t>AutoFilter</w:t>
      </w:r>
    </w:p>
    <w:p>
      <w:pPr>
        <w:pStyle w:val="ListBullet"/>
      </w:pPr>
      <w:r>
        <w:t>frozen header row</w:t>
      </w:r>
    </w:p>
    <w:p>
      <w:pPr>
        <w:pStyle w:val="ListBullet"/>
      </w:pPr>
      <w:r>
        <w:t>Excel table</w:t>
      </w:r>
    </w:p>
    <w:p>
      <w:pPr>
        <w:pStyle w:val="ListBullet"/>
      </w:pPr>
      <w:r>
        <w:t>sensible column widths</w:t>
      </w:r>
    </w:p>
    <w:p>
      <w:pPr>
        <w:pStyle w:val="ListBullet"/>
      </w:pPr>
      <w:r>
        <w:t>wrapped long text</w:t>
      </w:r>
    </w:p>
    <w:p>
      <w:pPr>
        <w:pStyle w:val="ListBullet"/>
      </w:pPr>
      <w:r>
        <w:t>hyperlinks for URLs</w:t>
      </w:r>
    </w:p>
    <w:p>
      <w:pPr>
        <w:pStyle w:val="ListBullet"/>
      </w:pPr>
      <w:r>
        <w:t>date/time formatting</w:t>
      </w:r>
    </w:p>
    <w:p>
      <w:pPr>
        <w:pStyle w:val="ListBullet"/>
      </w:pPr>
      <w:r>
        <w:t>percentage formatting for scores</w:t>
      </w:r>
    </w:p>
    <w:p>
      <w:pPr>
        <w:pStyle w:val="ListBullet"/>
      </w:pPr>
      <w:r>
        <w:t>filters enabled on every column</w:t>
      </w:r>
    </w:p>
    <w:p>
      <w:pPr>
        <w:pStyle w:val="ListBullet"/>
      </w:pPr>
      <w:r>
        <w:t>no merged cells inside data regions</w:t>
      </w:r>
    </w:p>
    <w:p>
      <w:pPr>
        <w:pStyle w:val="ListBullet"/>
      </w:pPr>
      <w:r>
        <w:t>top row frozen</w:t>
      </w:r>
    </w:p>
    <w:p>
      <w:pPr>
        <w:pStyle w:val="ListBullet"/>
      </w:pPr>
      <w:r>
        <w:t>optional conditional formatting for score/status</w:t>
      </w:r>
    </w:p>
    <w:p>
      <w:r>
        <w:t>Recommended filters:</w:t>
      </w:r>
    </w:p>
    <w:p>
      <w:pPr>
        <w:pStyle w:val="NoSpacing"/>
      </w:pPr>
      <w:r>
        <w:rPr>
          <w:rFonts w:ascii="Consolas" w:hAnsi="Consolas"/>
          <w:sz w:val="16"/>
        </w:rPr>
        <w:t>Category</w:t>
        <w:br/>
        <w:t>Platform</w:t>
        <w:br/>
        <w:t>Website Status</w:t>
        <w:br/>
        <w:t>Presence Status</w:t>
        <w:br/>
        <w:t>Availability Status</w:t>
        <w:br/>
        <w:t>Match Decision</w:t>
        <w:br/>
        <w:t>Match Score</w:t>
      </w:r>
    </w:p>
    <w:p>
      <w:r>
        <w:t>---</w:t>
      </w:r>
    </w:p>
    <w:p>
      <w:pPr>
        <w:pStyle w:val="Heading1"/>
      </w:pPr>
      <w:r>
        <w:t>28. Rule engine implementation</w:t>
      </w:r>
    </w:p>
    <w:p>
      <w:r>
        <w:t>The rule engine should expose:</w:t>
      </w:r>
    </w:p>
    <w:p>
      <w:pPr>
        <w:pStyle w:val="NoSpacing"/>
      </w:pPr>
      <w:r>
        <w:rPr>
          <w:rFonts w:ascii="Consolas" w:hAnsi="Consolas"/>
          <w:sz w:val="16"/>
        </w:rPr>
        <w:t>evaluate_platform_selection(context)</w:t>
        <w:br/>
        <w:t>evaluate_website_status(record)</w:t>
        <w:br/>
        <w:t>evaluate_social_candidate(candidate)</w:t>
        <w:br/>
        <w:t>generate_match_candidates(google, platform)</w:t>
        <w:br/>
        <w:t>score_match(candidate)</w:t>
        <w:br/>
        <w:t>decide_match(score, threshold)</w:t>
        <w:br/>
        <w:t>classify_unmatched(record)</w:t>
        <w:br/>
        <w:t>evaluate_availability(result)</w:t>
      </w:r>
    </w:p>
    <w:p>
      <w:r>
        <w:t>Rules should be pure wherever possible.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decision = match_engine.evaluate(</w:t>
        <w:br/>
        <w:t xml:space="preserve">    google_record,</w:t>
        <w:br/>
        <w:t xml:space="preserve">    platform_record,</w:t>
        <w:br/>
        <w:t xml:space="preserve">    threshold=0.80</w:t>
        <w:br/>
        <w:t>)</w:t>
      </w:r>
    </w:p>
    <w:p>
      <w:r>
        <w:t>Return: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"score": 0.91,</w:t>
        <w:br/>
        <w:t xml:space="preserve">  "decision": "MATCHED",</w:t>
        <w:br/>
        <w:t xml:space="preserve">  "components": {</w:t>
        <w:br/>
        <w:t xml:space="preserve">    "phone": 1.0,</w:t>
        <w:br/>
        <w:t xml:space="preserve">    "domain": 1.0,</w:t>
        <w:br/>
        <w:t xml:space="preserve">    "name": 0.94,</w:t>
        <w:br/>
        <w:t xml:space="preserve">    "address": 0.86,</w:t>
        <w:br/>
        <w:t xml:space="preserve">    "city": 1.0,</w:t>
        <w:br/>
        <w:t xml:space="preserve">    "category": 0.8,</w:t>
        <w:br/>
        <w:t xml:space="preserve">    "social": 0.0</w:t>
        <w:br/>
        <w:t xml:space="preserve">  },</w:t>
        <w:br/>
        <w:t xml:space="preserve">  "explanation": [</w:t>
        <w:br/>
        <w:t xml:space="preserve">    "Phone matched exactly",</w:t>
        <w:br/>
        <w:t xml:space="preserve">    "Website domain matched",</w:t>
        <w:br/>
        <w:t xml:space="preserve">    "Business name similarity 94%"</w:t>
        <w:br/>
        <w:t xml:space="preserve">  ]</w:t>
        <w:br/>
        <w:t>}</w:t>
      </w:r>
    </w:p>
    <w:p>
      <w:r>
        <w:t>---</w:t>
      </w:r>
    </w:p>
    <w:p>
      <w:pPr>
        <w:pStyle w:val="Heading1"/>
      </w:pPr>
      <w:r>
        <w:t>29. Database indexes</w:t>
      </w:r>
    </w:p>
    <w:p>
      <w:r>
        <w:t>Recommended:</w:t>
      </w:r>
    </w:p>
    <w:p>
      <w:pPr>
        <w:pStyle w:val="NoSpacing"/>
      </w:pPr>
      <w:r>
        <w:rPr>
          <w:rFonts w:ascii="Consolas" w:hAnsi="Consolas"/>
          <w:sz w:val="16"/>
        </w:rPr>
        <w:t>CREATE INDEX idx_source_run ON source_records(run_id);</w:t>
        <w:br/>
        <w:t>CREATE INDEX idx_source_external ON source_records(platform_id, external_id);</w:t>
        <w:br/>
        <w:t>CREATE INDEX idx_business_name ON businesses(normalized_name);</w:t>
        <w:br/>
        <w:t>CREATE INDEX idx_business_phone ON businesses(phone_primary);</w:t>
        <w:br/>
        <w:t>CREATE INDEX idx_business_city ON businesses(city);</w:t>
        <w:br/>
        <w:t>CREATE INDEX idx_listing_platform ON platform_listings(platform_id);</w:t>
        <w:br/>
        <w:t>CREATE INDEX idx_listing_external ON platform_listings(platform_id, external_id);</w:t>
        <w:br/>
        <w:t>CREATE INDEX idx_match_run ON match_candidates(run_id);</w:t>
        <w:br/>
        <w:t>CREATE INDEX idx_match_score ON match_candidates(final_score);</w:t>
        <w:br/>
        <w:t>CREATE INDEX idx_availability_listing ON availability_snapshots(platform_listing_id);</w:t>
      </w:r>
    </w:p>
    <w:p>
      <w:r>
        <w:t>---</w:t>
      </w:r>
    </w:p>
    <w:p>
      <w:pPr>
        <w:pStyle w:val="Heading1"/>
      </w:pPr>
      <w:r>
        <w:t>30. Final business-rule principle</w:t>
      </w:r>
    </w:p>
    <w:p>
      <w:r>
        <w:t>The application must distinguish:</w:t>
      </w:r>
    </w:p>
    <w:p>
      <w:pPr>
        <w:pStyle w:val="NoSpacing"/>
      </w:pPr>
      <w:r>
        <w:rPr>
          <w:rFonts w:ascii="Consolas" w:hAnsi="Consolas"/>
          <w:sz w:val="16"/>
        </w:rPr>
        <w:t>No data found</w:t>
        <w:br/>
        <w:t xml:space="preserve">        ≠</w:t>
        <w:br/>
        <w:t>Scraper failed</w:t>
        <w:br/>
        <w:t xml:space="preserve">        ≠</w:t>
        <w:br/>
        <w:t>Website blocked</w:t>
        <w:br/>
        <w:t xml:space="preserve">        ≠</w:t>
        <w:br/>
        <w:t>Platform unsupported</w:t>
        <w:br/>
        <w:t xml:space="preserve">        ≠</w:t>
        <w:br/>
        <w:t>Business not present</w:t>
      </w:r>
    </w:p>
    <w:p>
      <w:r>
        <w:t>This distinction is one of the most important integrity requirements in the entire system.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