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9EF0E" w14:textId="77777777" w:rsidR="002E24C9" w:rsidRDefault="002E24C9" w:rsidP="002E24C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738F">
        <w:rPr>
          <w:rFonts w:asciiTheme="majorHAnsi" w:hAnsiTheme="majorHAnsi" w:cs="Tahoma"/>
          <w:noProof/>
        </w:rPr>
        <w:drawing>
          <wp:inline distT="0" distB="0" distL="0" distR="0" wp14:anchorId="3B0B9ECF" wp14:editId="47D82F29">
            <wp:extent cx="5518785" cy="736765"/>
            <wp:effectExtent l="0" t="0" r="0" b="0"/>
            <wp:docPr id="2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736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4B118" w14:textId="77777777" w:rsidR="002E24C9" w:rsidRDefault="002E24C9" w:rsidP="002E24C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8907" w:type="dxa"/>
        <w:jc w:val="center"/>
        <w:tblLayout w:type="fixed"/>
        <w:tblLook w:val="0400" w:firstRow="0" w:lastRow="0" w:firstColumn="0" w:lastColumn="0" w:noHBand="0" w:noVBand="1"/>
      </w:tblPr>
      <w:tblGrid>
        <w:gridCol w:w="8907"/>
      </w:tblGrid>
      <w:tr w:rsidR="002E24C9" w:rsidRPr="0079738F" w14:paraId="23EFEF5B" w14:textId="77777777" w:rsidTr="00602BE6">
        <w:trPr>
          <w:trHeight w:val="1440"/>
          <w:jc w:val="center"/>
        </w:trPr>
        <w:tc>
          <w:tcPr>
            <w:tcW w:w="8907" w:type="dxa"/>
            <w:tcBorders>
              <w:bottom w:val="single" w:sz="4" w:space="0" w:color="4F81BD"/>
            </w:tcBorders>
            <w:vAlign w:val="center"/>
          </w:tcPr>
          <w:p w14:paraId="286ACAB9" w14:textId="77777777" w:rsidR="002E24C9" w:rsidRPr="0079738F" w:rsidRDefault="002E24C9" w:rsidP="00602BE6">
            <w:pPr>
              <w:jc w:val="center"/>
              <w:rPr>
                <w:rFonts w:asciiTheme="majorHAnsi" w:hAnsiTheme="majorHAnsi" w:cs="Tahoma"/>
              </w:rPr>
            </w:pPr>
            <w:r>
              <w:rPr>
                <w:rFonts w:asciiTheme="majorHAnsi" w:eastAsia="Calibri" w:hAnsiTheme="majorHAnsi" w:cs="Tahoma"/>
                <w:sz w:val="80"/>
                <w:szCs w:val="80"/>
              </w:rPr>
              <w:t>Relabel</w:t>
            </w:r>
          </w:p>
        </w:tc>
      </w:tr>
      <w:tr w:rsidR="002E24C9" w:rsidRPr="0079738F" w14:paraId="52934173" w14:textId="77777777" w:rsidTr="00602BE6">
        <w:trPr>
          <w:trHeight w:val="720"/>
          <w:jc w:val="center"/>
        </w:trPr>
        <w:tc>
          <w:tcPr>
            <w:tcW w:w="8907" w:type="dxa"/>
            <w:tcBorders>
              <w:top w:val="single" w:sz="4" w:space="0" w:color="4F81BD"/>
            </w:tcBorders>
            <w:vAlign w:val="center"/>
          </w:tcPr>
          <w:p w14:paraId="46BE28DC" w14:textId="77777777" w:rsidR="002E24C9" w:rsidRPr="0079738F" w:rsidRDefault="002E24C9" w:rsidP="002E24C9">
            <w:pPr>
              <w:jc w:val="center"/>
              <w:rPr>
                <w:rFonts w:asciiTheme="majorHAnsi" w:hAnsiTheme="majorHAnsi"/>
              </w:rPr>
            </w:pPr>
            <w:r w:rsidRPr="0079738F">
              <w:rPr>
                <w:rFonts w:asciiTheme="majorHAnsi" w:hAnsiTheme="majorHAnsi"/>
                <w:sz w:val="36"/>
                <w:szCs w:val="36"/>
              </w:rPr>
              <w:t xml:space="preserve">Software Engineering B.Sc. </w:t>
            </w:r>
          </w:p>
          <w:p w14:paraId="08325F9C" w14:textId="77777777" w:rsidR="002E24C9" w:rsidRPr="0079738F" w:rsidRDefault="002E24C9" w:rsidP="00602BE6">
            <w:pPr>
              <w:jc w:val="center"/>
              <w:rPr>
                <w:rFonts w:asciiTheme="majorHAnsi" w:hAnsiTheme="majorHAnsi" w:cs="Tahoma"/>
              </w:rPr>
            </w:pPr>
          </w:p>
          <w:p w14:paraId="0F8A956D" w14:textId="77777777" w:rsidR="002E24C9" w:rsidRPr="0079738F" w:rsidRDefault="002E24C9" w:rsidP="00602BE6">
            <w:pPr>
              <w:jc w:val="center"/>
              <w:rPr>
                <w:rFonts w:asciiTheme="majorHAnsi" w:hAnsiTheme="majorHAnsi" w:cs="Tahoma"/>
                <w:rtl/>
              </w:rPr>
            </w:pPr>
            <w:r w:rsidRPr="0079738F">
              <w:rPr>
                <w:rFonts w:asciiTheme="majorHAnsi" w:eastAsia="Calibri" w:hAnsiTheme="majorHAnsi" w:cs="Tahoma"/>
                <w:sz w:val="44"/>
                <w:szCs w:val="44"/>
              </w:rPr>
              <w:t xml:space="preserve">Software Design Document </w:t>
            </w:r>
          </w:p>
        </w:tc>
      </w:tr>
      <w:tr w:rsidR="002E24C9" w:rsidRPr="0079738F" w14:paraId="7A6EAAAD" w14:textId="77777777" w:rsidTr="00602BE6">
        <w:trPr>
          <w:trHeight w:val="360"/>
          <w:jc w:val="center"/>
        </w:trPr>
        <w:tc>
          <w:tcPr>
            <w:tcW w:w="8907" w:type="dxa"/>
            <w:vAlign w:val="center"/>
          </w:tcPr>
          <w:p w14:paraId="7642C439" w14:textId="77777777" w:rsidR="002E24C9" w:rsidRPr="0079738F" w:rsidRDefault="002E24C9" w:rsidP="00602BE6">
            <w:pPr>
              <w:jc w:val="center"/>
              <w:rPr>
                <w:rFonts w:asciiTheme="majorHAnsi" w:hAnsiTheme="majorHAnsi" w:cs="Tahoma"/>
              </w:rPr>
            </w:pPr>
          </w:p>
        </w:tc>
      </w:tr>
      <w:tr w:rsidR="002E24C9" w:rsidRPr="0079738F" w14:paraId="26F8DDFE" w14:textId="77777777" w:rsidTr="00602BE6">
        <w:trPr>
          <w:trHeight w:val="360"/>
          <w:jc w:val="center"/>
        </w:trPr>
        <w:tc>
          <w:tcPr>
            <w:tcW w:w="8907" w:type="dxa"/>
            <w:vAlign w:val="center"/>
          </w:tcPr>
          <w:p w14:paraId="0296A550" w14:textId="77777777" w:rsidR="002E24C9" w:rsidRPr="0079738F" w:rsidRDefault="002E24C9" w:rsidP="00602BE6">
            <w:pPr>
              <w:jc w:val="center"/>
              <w:rPr>
                <w:rFonts w:asciiTheme="majorHAnsi" w:eastAsia="Calibri" w:hAnsiTheme="majorHAnsi" w:cs="Tahoma"/>
                <w:b/>
                <w:rtl/>
              </w:rPr>
            </w:pPr>
            <w:r w:rsidRPr="0079738F">
              <w:rPr>
                <w:rFonts w:asciiTheme="majorHAnsi" w:hAnsiTheme="majorHAnsi"/>
                <w:sz w:val="28"/>
                <w:szCs w:val="28"/>
              </w:rPr>
              <w:t>Authors</w:t>
            </w:r>
            <w:r w:rsidRPr="0079738F">
              <w:rPr>
                <w:rFonts w:asciiTheme="majorHAnsi" w:eastAsia="Calibri" w:hAnsiTheme="majorHAnsi" w:cs="Tahoma"/>
                <w:b/>
                <w:rtl/>
              </w:rPr>
              <w:t>:</w:t>
            </w:r>
          </w:p>
          <w:p w14:paraId="6850A848" w14:textId="77777777" w:rsidR="002E24C9" w:rsidRPr="0079738F" w:rsidRDefault="002E24C9" w:rsidP="002E24C9">
            <w:pPr>
              <w:jc w:val="center"/>
              <w:rPr>
                <w:rFonts w:asciiTheme="majorHAnsi" w:eastAsia="Calibri" w:hAnsiTheme="majorHAnsi" w:cs="Tahoma"/>
                <w:bCs/>
                <w:rtl/>
              </w:rPr>
            </w:pPr>
            <w:proofErr w:type="spellStart"/>
            <w:r>
              <w:rPr>
                <w:rFonts w:asciiTheme="majorHAnsi" w:eastAsia="Calibri" w:hAnsiTheme="majorHAnsi" w:cs="Tahoma"/>
                <w:bCs/>
              </w:rPr>
              <w:t>Stav</w:t>
            </w:r>
            <w:proofErr w:type="spellEnd"/>
            <w:r>
              <w:rPr>
                <w:rFonts w:asciiTheme="majorHAnsi" w:eastAsia="Calibri" w:hAnsiTheme="majorHAnsi" w:cs="Tahoma"/>
                <w:bCs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Tahoma"/>
                <w:bCs/>
              </w:rPr>
              <w:t>Blyman</w:t>
            </w:r>
            <w:proofErr w:type="spellEnd"/>
            <w:r>
              <w:rPr>
                <w:rFonts w:asciiTheme="majorHAnsi" w:eastAsia="Calibri" w:hAnsiTheme="majorHAnsi" w:cs="Tahoma"/>
                <w:bCs/>
              </w:rPr>
              <w:t xml:space="preserve"> 305174377</w:t>
            </w:r>
          </w:p>
          <w:p w14:paraId="7954B12A" w14:textId="050B81D5" w:rsidR="002E24C9" w:rsidRDefault="002E24C9" w:rsidP="002E24C9">
            <w:pPr>
              <w:jc w:val="center"/>
              <w:rPr>
                <w:rFonts w:asciiTheme="majorHAnsi" w:eastAsia="Calibri" w:hAnsiTheme="majorHAnsi" w:cs="Tahoma"/>
                <w:bCs/>
              </w:rPr>
            </w:pPr>
            <w:proofErr w:type="spellStart"/>
            <w:r>
              <w:rPr>
                <w:rFonts w:asciiTheme="majorHAnsi" w:eastAsia="Calibri" w:hAnsiTheme="majorHAnsi" w:cs="Tahoma"/>
                <w:bCs/>
              </w:rPr>
              <w:t>Niv</w:t>
            </w:r>
            <w:proofErr w:type="spellEnd"/>
            <w:r>
              <w:rPr>
                <w:rFonts w:asciiTheme="majorHAnsi" w:eastAsia="Calibri" w:hAnsiTheme="majorHAnsi" w:cs="Tahoma"/>
                <w:bCs/>
              </w:rPr>
              <w:t xml:space="preserve"> </w:t>
            </w:r>
            <w:proofErr w:type="spellStart"/>
            <w:r w:rsidR="005070CE">
              <w:rPr>
                <w:rFonts w:asciiTheme="majorHAnsi" w:eastAsia="Calibri" w:hAnsiTheme="majorHAnsi" w:cs="Tahoma"/>
                <w:bCs/>
              </w:rPr>
              <w:t>Braz</w:t>
            </w:r>
            <w:proofErr w:type="spellEnd"/>
            <w:r w:rsidR="005070CE" w:rsidRPr="005070CE">
              <w:rPr>
                <w:rFonts w:asciiTheme="majorHAnsi" w:eastAsia="Calibri" w:hAnsiTheme="majorHAnsi" w:cs="Tahoma"/>
                <w:bCs/>
              </w:rPr>
              <w:t xml:space="preserve"> 200864403</w:t>
            </w:r>
            <w:r>
              <w:rPr>
                <w:rFonts w:asciiTheme="majorHAnsi" w:eastAsia="Calibri" w:hAnsiTheme="majorHAnsi" w:cs="Tahoma"/>
                <w:bCs/>
              </w:rPr>
              <w:t xml:space="preserve"> </w:t>
            </w:r>
          </w:p>
          <w:p w14:paraId="25807E41" w14:textId="77777777" w:rsidR="005070CE" w:rsidRPr="0079738F" w:rsidRDefault="005070CE" w:rsidP="002E24C9">
            <w:pPr>
              <w:jc w:val="center"/>
              <w:rPr>
                <w:rFonts w:asciiTheme="majorHAnsi" w:eastAsia="Calibri" w:hAnsiTheme="majorHAnsi" w:cs="Tahoma"/>
                <w:bCs/>
                <w:rtl/>
              </w:rPr>
            </w:pPr>
          </w:p>
          <w:p w14:paraId="411D9563" w14:textId="77777777" w:rsidR="002E24C9" w:rsidRPr="0079738F" w:rsidRDefault="002E24C9" w:rsidP="002E24C9">
            <w:pPr>
              <w:bidi/>
              <w:rPr>
                <w:rFonts w:asciiTheme="majorHAnsi" w:hAnsiTheme="majorHAnsi" w:cs="Tahoma" w:hint="cs"/>
              </w:rPr>
            </w:pPr>
          </w:p>
        </w:tc>
      </w:tr>
      <w:tr w:rsidR="002E24C9" w:rsidRPr="0079738F" w14:paraId="4173615F" w14:textId="77777777" w:rsidTr="00602BE6">
        <w:trPr>
          <w:trHeight w:val="360"/>
          <w:jc w:val="center"/>
        </w:trPr>
        <w:tc>
          <w:tcPr>
            <w:tcW w:w="8907" w:type="dxa"/>
            <w:vAlign w:val="center"/>
          </w:tcPr>
          <w:p w14:paraId="346929BF" w14:textId="77777777" w:rsidR="002E24C9" w:rsidRPr="0079738F" w:rsidRDefault="002E24C9" w:rsidP="00602BE6">
            <w:pPr>
              <w:jc w:val="center"/>
              <w:rPr>
                <w:rFonts w:asciiTheme="majorHAnsi" w:hAnsiTheme="majorHAnsi" w:cs="Tahoma"/>
              </w:rPr>
            </w:pPr>
            <w:r w:rsidRPr="0079738F">
              <w:rPr>
                <w:rFonts w:asciiTheme="majorHAnsi" w:eastAsia="Calibri" w:hAnsiTheme="majorHAnsi" w:cs="Tahoma"/>
                <w:b/>
                <w:rtl/>
              </w:rPr>
              <w:t>‏</w:t>
            </w:r>
            <w:r w:rsidRPr="0079738F">
              <w:rPr>
                <w:rFonts w:asciiTheme="majorHAnsi" w:eastAsia="Calibri" w:hAnsiTheme="majorHAnsi" w:cs="Tahoma"/>
                <w:b/>
                <w:rtl/>
              </w:rPr>
              <w:fldChar w:fldCharType="begin"/>
            </w:r>
            <w:r w:rsidRPr="0079738F">
              <w:rPr>
                <w:rFonts w:asciiTheme="majorHAnsi" w:eastAsia="Calibri" w:hAnsiTheme="majorHAnsi" w:cs="Tahoma"/>
                <w:b/>
                <w:rtl/>
              </w:rPr>
              <w:instrText xml:space="preserve"> </w:instrText>
            </w:r>
            <w:r w:rsidRPr="0079738F">
              <w:rPr>
                <w:rFonts w:asciiTheme="majorHAnsi" w:eastAsia="Calibri" w:hAnsiTheme="majorHAnsi" w:cs="Tahoma"/>
                <w:b/>
              </w:rPr>
              <w:instrText>DATE</w:instrText>
            </w:r>
            <w:r w:rsidRPr="0079738F">
              <w:rPr>
                <w:rFonts w:asciiTheme="majorHAnsi" w:eastAsia="Calibri" w:hAnsiTheme="majorHAnsi" w:cs="Tahoma"/>
                <w:b/>
                <w:rtl/>
              </w:rPr>
              <w:instrText xml:space="preserve"> \@ "</w:instrText>
            </w:r>
            <w:r w:rsidRPr="0079738F">
              <w:rPr>
                <w:rFonts w:asciiTheme="majorHAnsi" w:eastAsia="Calibri" w:hAnsiTheme="majorHAnsi" w:cs="Tahoma"/>
                <w:b/>
              </w:rPr>
              <w:instrText>dd/MM/yyyy</w:instrText>
            </w:r>
            <w:r w:rsidRPr="0079738F">
              <w:rPr>
                <w:rFonts w:asciiTheme="majorHAnsi" w:eastAsia="Calibri" w:hAnsiTheme="majorHAnsi" w:cs="Tahoma"/>
                <w:b/>
                <w:rtl/>
              </w:rPr>
              <w:instrText xml:space="preserve">" </w:instrText>
            </w:r>
            <w:r w:rsidRPr="0079738F">
              <w:rPr>
                <w:rFonts w:asciiTheme="majorHAnsi" w:eastAsia="Calibri" w:hAnsiTheme="majorHAnsi" w:cs="Tahoma"/>
                <w:b/>
                <w:rtl/>
              </w:rPr>
              <w:fldChar w:fldCharType="separate"/>
            </w:r>
            <w:r>
              <w:rPr>
                <w:rFonts w:asciiTheme="majorHAnsi" w:eastAsia="Calibri" w:hAnsiTheme="majorHAnsi" w:cs="Tahoma" w:hint="cs"/>
                <w:b/>
                <w:noProof/>
                <w:rtl/>
              </w:rPr>
              <w:t>‏</w:t>
            </w:r>
            <w:r>
              <w:rPr>
                <w:rFonts w:asciiTheme="majorHAnsi" w:eastAsia="Calibri" w:hAnsiTheme="majorHAnsi" w:cs="Tahoma"/>
                <w:b/>
                <w:noProof/>
                <w:rtl/>
              </w:rPr>
              <w:t>08/06/2017</w:t>
            </w:r>
            <w:r w:rsidRPr="0079738F">
              <w:rPr>
                <w:rFonts w:asciiTheme="majorHAnsi" w:eastAsia="Calibri" w:hAnsiTheme="majorHAnsi" w:cs="Tahoma"/>
                <w:b/>
                <w:rtl/>
              </w:rPr>
              <w:fldChar w:fldCharType="end"/>
            </w:r>
          </w:p>
        </w:tc>
      </w:tr>
    </w:tbl>
    <w:p w14:paraId="026B6351" w14:textId="77777777" w:rsidR="002E24C9" w:rsidRDefault="002E24C9" w:rsidP="002E24C9">
      <w:pPr>
        <w:bidi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DB9D1" w14:textId="77777777" w:rsidR="002E24C9" w:rsidRDefault="002E24C9" w:rsidP="002E24C9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E8B41" w14:textId="77777777" w:rsidR="002E24C9" w:rsidRDefault="002E24C9" w:rsidP="002E24C9">
      <w:pPr>
        <w:rPr>
          <w:rFonts w:hint="cs"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10FEA0" w14:textId="77777777" w:rsidR="002E24C9" w:rsidRDefault="002E24C9" w:rsidP="002E24C9">
      <w:pPr>
        <w:rPr>
          <w:rFonts w:hint="cs"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51AF0" w14:textId="77777777" w:rsidR="002E24C9" w:rsidRDefault="002E24C9" w:rsidP="002E24C9">
      <w:pPr>
        <w:rPr>
          <w:rFonts w:hint="cs"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748B8" w14:textId="77777777" w:rsidR="002E24C9" w:rsidRDefault="002E24C9" w:rsidP="002E24C9">
      <w:pPr>
        <w:rPr>
          <w:rFonts w:hint="cs"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9DF76" w14:textId="77777777" w:rsidR="002E24C9" w:rsidRDefault="002E24C9" w:rsidP="002E24C9">
      <w:pPr>
        <w:pStyle w:val="TOCHeading"/>
        <w:tabs>
          <w:tab w:val="right" w:pos="567"/>
        </w:tabs>
        <w:bidi w:val="0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5B9BD5" w:themeColor="accent1"/>
          <w:sz w:val="36"/>
          <w:szCs w:val="36"/>
          <w:rtl w:val="0"/>
          <w: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83827" w14:textId="77777777" w:rsidR="00D23DE6" w:rsidRPr="00D23DE6" w:rsidRDefault="00D23DE6" w:rsidP="00D23DE6">
      <w:pPr>
        <w:rPr>
          <w:rtl/>
          <w:cs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  <w:rtl w:val="0"/>
          <w:cs w:val="0"/>
          <w:lang w:val="he-IL"/>
        </w:rPr>
        <w:id w:val="1020193831"/>
        <w:docPartObj>
          <w:docPartGallery w:val="Table of Contents"/>
          <w:docPartUnique/>
        </w:docPartObj>
      </w:sdtPr>
      <w:sdtEndPr>
        <w:rPr>
          <w:sz w:val="22"/>
          <w:szCs w:val="22"/>
          <w:cs/>
          <w:lang w:val="en-US"/>
        </w:rPr>
      </w:sdtEndPr>
      <w:sdtContent>
        <w:p w14:paraId="7E3E7BAB" w14:textId="77777777" w:rsidR="002E24C9" w:rsidRPr="00D23DE6" w:rsidRDefault="002E24C9" w:rsidP="002E24C9">
          <w:pPr>
            <w:pStyle w:val="TOCHeading"/>
            <w:tabs>
              <w:tab w:val="right" w:pos="567"/>
            </w:tabs>
            <w:bidi w:val="0"/>
            <w:spacing w:before="0" w:line="240" w:lineRule="auto"/>
            <w:rPr>
              <w:sz w:val="36"/>
              <w:szCs w:val="36"/>
              <w:rtl w:val="0"/>
              <w:cs w:val="0"/>
            </w:rPr>
          </w:pPr>
          <w:r w:rsidRPr="00D23DE6">
            <w:rPr>
              <w:sz w:val="36"/>
              <w:szCs w:val="36"/>
              <w:rtl w:val="0"/>
              <w:cs w:val="0"/>
            </w:rPr>
            <w:t>Content</w:t>
          </w:r>
        </w:p>
        <w:p w14:paraId="51DB9958" w14:textId="77777777" w:rsidR="00D23DE6" w:rsidRPr="00D23DE6" w:rsidRDefault="00D23DE6" w:rsidP="00D23DE6">
          <w:pPr>
            <w:rPr>
              <w:sz w:val="36"/>
              <w:szCs w:val="36"/>
              <w:rtl/>
              <w:cs/>
            </w:rPr>
          </w:pPr>
        </w:p>
        <w:p w14:paraId="3EFCFB93" w14:textId="77777777" w:rsidR="00D23DE6" w:rsidRPr="00D23DE6" w:rsidRDefault="002E24C9">
          <w:pPr>
            <w:pStyle w:val="TOC2"/>
            <w:rPr>
              <w:rFonts w:eastAsiaTheme="minorEastAsia"/>
              <w:noProof/>
              <w:sz w:val="36"/>
              <w:szCs w:val="36"/>
            </w:rPr>
          </w:pPr>
          <w:r w:rsidRPr="00D23DE6">
            <w:rPr>
              <w:sz w:val="36"/>
              <w:szCs w:val="36"/>
            </w:rPr>
            <w:fldChar w:fldCharType="begin"/>
          </w:r>
          <w:r w:rsidRPr="00D23DE6">
            <w:rPr>
              <w:sz w:val="36"/>
              <w:szCs w:val="36"/>
            </w:rPr>
            <w:instrText xml:space="preserve"> TOC \o "1-3" \h \z \u </w:instrText>
          </w:r>
          <w:r w:rsidRPr="00D23DE6">
            <w:rPr>
              <w:sz w:val="36"/>
              <w:szCs w:val="36"/>
            </w:rPr>
            <w:fldChar w:fldCharType="separate"/>
          </w:r>
          <w:hyperlink w:anchor="_Toc484715971" w:history="1">
            <w:r w:rsidR="00D23DE6"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1.</w:t>
            </w:r>
            <w:r w:rsidR="00D23DE6" w:rsidRPr="00D23DE6">
              <w:rPr>
                <w:rFonts w:eastAsiaTheme="minorEastAsia"/>
                <w:noProof/>
                <w:sz w:val="36"/>
                <w:szCs w:val="36"/>
              </w:rPr>
              <w:tab/>
            </w:r>
            <w:r w:rsidR="00D23DE6"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Introductions</w:t>
            </w:r>
            <w:r w:rsidR="00D23DE6" w:rsidRPr="00D23DE6">
              <w:rPr>
                <w:noProof/>
                <w:webHidden/>
                <w:sz w:val="36"/>
                <w:szCs w:val="36"/>
              </w:rPr>
              <w:tab/>
            </w:r>
            <w:r w:rsidR="00D23DE6" w:rsidRPr="00D23DE6">
              <w:rPr>
                <w:noProof/>
                <w:webHidden/>
                <w:sz w:val="36"/>
                <w:szCs w:val="36"/>
              </w:rPr>
              <w:fldChar w:fldCharType="begin"/>
            </w:r>
            <w:r w:rsidR="00D23DE6" w:rsidRPr="00D23DE6">
              <w:rPr>
                <w:noProof/>
                <w:webHidden/>
                <w:sz w:val="36"/>
                <w:szCs w:val="36"/>
              </w:rPr>
              <w:instrText xml:space="preserve"> PAGEREF _Toc484715971 \h </w:instrText>
            </w:r>
            <w:r w:rsidR="00D23DE6" w:rsidRPr="00D23DE6">
              <w:rPr>
                <w:noProof/>
                <w:webHidden/>
                <w:sz w:val="36"/>
                <w:szCs w:val="36"/>
              </w:rPr>
            </w:r>
            <w:r w:rsidR="00D23DE6" w:rsidRPr="00D23DE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23DE6" w:rsidRPr="00D23DE6">
              <w:rPr>
                <w:noProof/>
                <w:webHidden/>
                <w:sz w:val="36"/>
                <w:szCs w:val="36"/>
              </w:rPr>
              <w:t>3</w:t>
            </w:r>
            <w:r w:rsidR="00D23DE6" w:rsidRPr="00D23DE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A4C156A" w14:textId="77777777" w:rsidR="00D23DE6" w:rsidRPr="00D23DE6" w:rsidRDefault="00D23DE6">
          <w:pPr>
            <w:pStyle w:val="TOC2"/>
            <w:rPr>
              <w:rFonts w:eastAsiaTheme="minorEastAsia"/>
              <w:noProof/>
              <w:sz w:val="36"/>
              <w:szCs w:val="36"/>
            </w:rPr>
          </w:pPr>
          <w:hyperlink w:anchor="_Toc484715972" w:history="1">
            <w:r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a.</w:t>
            </w:r>
            <w:r w:rsidRPr="00D23DE6">
              <w:rPr>
                <w:rFonts w:eastAsiaTheme="minorEastAsia"/>
                <w:noProof/>
                <w:sz w:val="36"/>
                <w:szCs w:val="36"/>
              </w:rPr>
              <w:tab/>
            </w:r>
            <w:r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Overview</w:t>
            </w:r>
            <w:r w:rsidRPr="00D23DE6">
              <w:rPr>
                <w:noProof/>
                <w:webHidden/>
                <w:sz w:val="36"/>
                <w:szCs w:val="36"/>
              </w:rPr>
              <w:tab/>
            </w:r>
            <w:r w:rsidRPr="00D23DE6">
              <w:rPr>
                <w:noProof/>
                <w:webHidden/>
                <w:sz w:val="36"/>
                <w:szCs w:val="36"/>
              </w:rPr>
              <w:fldChar w:fldCharType="begin"/>
            </w:r>
            <w:r w:rsidRPr="00D23DE6">
              <w:rPr>
                <w:noProof/>
                <w:webHidden/>
                <w:sz w:val="36"/>
                <w:szCs w:val="36"/>
              </w:rPr>
              <w:instrText xml:space="preserve"> PAGEREF _Toc484715972 \h </w:instrText>
            </w:r>
            <w:r w:rsidRPr="00D23DE6">
              <w:rPr>
                <w:noProof/>
                <w:webHidden/>
                <w:sz w:val="36"/>
                <w:szCs w:val="36"/>
              </w:rPr>
            </w:r>
            <w:r w:rsidRPr="00D23DE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23DE6">
              <w:rPr>
                <w:noProof/>
                <w:webHidden/>
                <w:sz w:val="36"/>
                <w:szCs w:val="36"/>
              </w:rPr>
              <w:t>3</w:t>
            </w:r>
            <w:r w:rsidRPr="00D23DE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3DE4346" w14:textId="77777777" w:rsidR="00D23DE6" w:rsidRPr="00D23DE6" w:rsidRDefault="00D23DE6">
          <w:pPr>
            <w:pStyle w:val="TOC2"/>
            <w:rPr>
              <w:rFonts w:eastAsiaTheme="minorEastAsia"/>
              <w:noProof/>
              <w:sz w:val="36"/>
              <w:szCs w:val="36"/>
            </w:rPr>
          </w:pPr>
          <w:hyperlink w:anchor="_Toc484715973" w:history="1">
            <w:r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b.</w:t>
            </w:r>
            <w:r w:rsidRPr="00D23DE6">
              <w:rPr>
                <w:rFonts w:eastAsiaTheme="minorEastAsia"/>
                <w:noProof/>
                <w:sz w:val="36"/>
                <w:szCs w:val="36"/>
              </w:rPr>
              <w:tab/>
            </w:r>
            <w:r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Functional Requirements</w:t>
            </w:r>
            <w:r w:rsidRPr="00D23DE6">
              <w:rPr>
                <w:noProof/>
                <w:webHidden/>
                <w:sz w:val="36"/>
                <w:szCs w:val="36"/>
              </w:rPr>
              <w:tab/>
            </w:r>
            <w:r w:rsidRPr="00D23DE6">
              <w:rPr>
                <w:noProof/>
                <w:webHidden/>
                <w:sz w:val="36"/>
                <w:szCs w:val="36"/>
              </w:rPr>
              <w:fldChar w:fldCharType="begin"/>
            </w:r>
            <w:r w:rsidRPr="00D23DE6">
              <w:rPr>
                <w:noProof/>
                <w:webHidden/>
                <w:sz w:val="36"/>
                <w:szCs w:val="36"/>
              </w:rPr>
              <w:instrText xml:space="preserve"> PAGEREF _Toc484715973 \h </w:instrText>
            </w:r>
            <w:r w:rsidRPr="00D23DE6">
              <w:rPr>
                <w:noProof/>
                <w:webHidden/>
                <w:sz w:val="36"/>
                <w:szCs w:val="36"/>
              </w:rPr>
            </w:r>
            <w:r w:rsidRPr="00D23DE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23DE6">
              <w:rPr>
                <w:noProof/>
                <w:webHidden/>
                <w:sz w:val="36"/>
                <w:szCs w:val="36"/>
              </w:rPr>
              <w:t>3</w:t>
            </w:r>
            <w:r w:rsidRPr="00D23DE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0C79E03" w14:textId="77777777" w:rsidR="00D23DE6" w:rsidRPr="00D23DE6" w:rsidRDefault="00D23DE6">
          <w:pPr>
            <w:pStyle w:val="TOC2"/>
            <w:rPr>
              <w:rFonts w:eastAsiaTheme="minorEastAsia"/>
              <w:noProof/>
              <w:sz w:val="36"/>
              <w:szCs w:val="36"/>
            </w:rPr>
          </w:pPr>
          <w:hyperlink w:anchor="_Toc484715974" w:history="1">
            <w:r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2.</w:t>
            </w:r>
            <w:r w:rsidRPr="00D23DE6">
              <w:rPr>
                <w:rFonts w:eastAsiaTheme="minorEastAsia"/>
                <w:noProof/>
                <w:sz w:val="36"/>
                <w:szCs w:val="36"/>
              </w:rPr>
              <w:tab/>
            </w:r>
            <w:r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System Architecture</w:t>
            </w:r>
            <w:r w:rsidRPr="00D23DE6">
              <w:rPr>
                <w:noProof/>
                <w:webHidden/>
                <w:sz w:val="36"/>
                <w:szCs w:val="36"/>
              </w:rPr>
              <w:tab/>
            </w:r>
            <w:r w:rsidRPr="00D23DE6">
              <w:rPr>
                <w:noProof/>
                <w:webHidden/>
                <w:sz w:val="36"/>
                <w:szCs w:val="36"/>
              </w:rPr>
              <w:fldChar w:fldCharType="begin"/>
            </w:r>
            <w:r w:rsidRPr="00D23DE6">
              <w:rPr>
                <w:noProof/>
                <w:webHidden/>
                <w:sz w:val="36"/>
                <w:szCs w:val="36"/>
              </w:rPr>
              <w:instrText xml:space="preserve"> PAGEREF _Toc484715974 \h </w:instrText>
            </w:r>
            <w:r w:rsidRPr="00D23DE6">
              <w:rPr>
                <w:noProof/>
                <w:webHidden/>
                <w:sz w:val="36"/>
                <w:szCs w:val="36"/>
              </w:rPr>
            </w:r>
            <w:r w:rsidRPr="00D23DE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23DE6">
              <w:rPr>
                <w:noProof/>
                <w:webHidden/>
                <w:sz w:val="36"/>
                <w:szCs w:val="36"/>
              </w:rPr>
              <w:t>4</w:t>
            </w:r>
            <w:r w:rsidRPr="00D23DE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059ACE" w14:textId="77777777" w:rsidR="00D23DE6" w:rsidRPr="00D23DE6" w:rsidRDefault="00D23DE6">
          <w:pPr>
            <w:pStyle w:val="TOC2"/>
            <w:rPr>
              <w:rFonts w:eastAsiaTheme="minorEastAsia"/>
              <w:noProof/>
              <w:sz w:val="36"/>
              <w:szCs w:val="36"/>
            </w:rPr>
          </w:pPr>
          <w:hyperlink w:anchor="_Toc484715975" w:history="1">
            <w:r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a.</w:t>
            </w:r>
            <w:r w:rsidRPr="00D23DE6">
              <w:rPr>
                <w:rFonts w:eastAsiaTheme="minorEastAsia"/>
                <w:noProof/>
                <w:sz w:val="36"/>
                <w:szCs w:val="36"/>
              </w:rPr>
              <w:tab/>
            </w:r>
            <w:r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aaa</w:t>
            </w:r>
            <w:r w:rsidRPr="00D23DE6">
              <w:rPr>
                <w:noProof/>
                <w:webHidden/>
                <w:sz w:val="36"/>
                <w:szCs w:val="36"/>
              </w:rPr>
              <w:tab/>
            </w:r>
            <w:r w:rsidRPr="00D23DE6">
              <w:rPr>
                <w:noProof/>
                <w:webHidden/>
                <w:sz w:val="36"/>
                <w:szCs w:val="36"/>
              </w:rPr>
              <w:fldChar w:fldCharType="begin"/>
            </w:r>
            <w:r w:rsidRPr="00D23DE6">
              <w:rPr>
                <w:noProof/>
                <w:webHidden/>
                <w:sz w:val="36"/>
                <w:szCs w:val="36"/>
              </w:rPr>
              <w:instrText xml:space="preserve"> PAGEREF _Toc484715975 \h </w:instrText>
            </w:r>
            <w:r w:rsidRPr="00D23DE6">
              <w:rPr>
                <w:noProof/>
                <w:webHidden/>
                <w:sz w:val="36"/>
                <w:szCs w:val="36"/>
              </w:rPr>
            </w:r>
            <w:r w:rsidRPr="00D23DE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23DE6">
              <w:rPr>
                <w:noProof/>
                <w:webHidden/>
                <w:sz w:val="36"/>
                <w:szCs w:val="36"/>
              </w:rPr>
              <w:t>4</w:t>
            </w:r>
            <w:r w:rsidRPr="00D23DE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D688EF3" w14:textId="77777777" w:rsidR="00D23DE6" w:rsidRPr="00D23DE6" w:rsidRDefault="00D23DE6">
          <w:pPr>
            <w:pStyle w:val="TOC2"/>
            <w:rPr>
              <w:rFonts w:eastAsiaTheme="minorEastAsia"/>
              <w:noProof/>
              <w:sz w:val="36"/>
              <w:szCs w:val="36"/>
            </w:rPr>
          </w:pPr>
          <w:hyperlink w:anchor="_Toc484715977" w:history="1">
            <w:r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b.</w:t>
            </w:r>
            <w:r w:rsidRPr="00D23DE6">
              <w:rPr>
                <w:rFonts w:eastAsiaTheme="minorEastAsia"/>
                <w:noProof/>
                <w:sz w:val="36"/>
                <w:szCs w:val="36"/>
              </w:rPr>
              <w:tab/>
            </w:r>
            <w:r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Usages</w:t>
            </w:r>
            <w:r w:rsidRPr="00D23DE6">
              <w:rPr>
                <w:noProof/>
                <w:webHidden/>
                <w:sz w:val="36"/>
                <w:szCs w:val="36"/>
              </w:rPr>
              <w:tab/>
            </w:r>
            <w:r w:rsidRPr="00D23DE6">
              <w:rPr>
                <w:noProof/>
                <w:webHidden/>
                <w:sz w:val="36"/>
                <w:szCs w:val="36"/>
              </w:rPr>
              <w:fldChar w:fldCharType="begin"/>
            </w:r>
            <w:r w:rsidRPr="00D23DE6">
              <w:rPr>
                <w:noProof/>
                <w:webHidden/>
                <w:sz w:val="36"/>
                <w:szCs w:val="36"/>
              </w:rPr>
              <w:instrText xml:space="preserve"> PAGEREF _Toc484715977 \h </w:instrText>
            </w:r>
            <w:r w:rsidRPr="00D23DE6">
              <w:rPr>
                <w:noProof/>
                <w:webHidden/>
                <w:sz w:val="36"/>
                <w:szCs w:val="36"/>
              </w:rPr>
            </w:r>
            <w:r w:rsidRPr="00D23DE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23DE6">
              <w:rPr>
                <w:noProof/>
                <w:webHidden/>
                <w:sz w:val="36"/>
                <w:szCs w:val="36"/>
              </w:rPr>
              <w:t>5</w:t>
            </w:r>
            <w:r w:rsidRPr="00D23DE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F40C8F4" w14:textId="77777777" w:rsidR="00D23DE6" w:rsidRPr="00D23DE6" w:rsidRDefault="00D23DE6">
          <w:pPr>
            <w:pStyle w:val="TOC2"/>
            <w:rPr>
              <w:rFonts w:eastAsiaTheme="minorEastAsia"/>
              <w:noProof/>
              <w:sz w:val="36"/>
              <w:szCs w:val="36"/>
            </w:rPr>
          </w:pPr>
          <w:hyperlink w:anchor="_Toc484715978" w:history="1">
            <w:r w:rsidRPr="00D23DE6">
              <w:rPr>
                <w:rStyle w:val="Hyperlink"/>
                <w:noProof/>
                <w:sz w:val="36"/>
                <w:szCs w:val="36"/>
              </w:rPr>
              <w:t>c.</w:t>
            </w:r>
            <w:r w:rsidRPr="00D23DE6">
              <w:rPr>
                <w:rFonts w:eastAsiaTheme="minorEastAsia"/>
                <w:noProof/>
                <w:sz w:val="36"/>
                <w:szCs w:val="36"/>
              </w:rPr>
              <w:tab/>
            </w:r>
            <w:r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Technologies Review</w:t>
            </w:r>
            <w:r w:rsidRPr="00D23DE6">
              <w:rPr>
                <w:noProof/>
                <w:webHidden/>
                <w:sz w:val="36"/>
                <w:szCs w:val="36"/>
              </w:rPr>
              <w:tab/>
            </w:r>
            <w:r w:rsidRPr="00D23DE6">
              <w:rPr>
                <w:noProof/>
                <w:webHidden/>
                <w:sz w:val="36"/>
                <w:szCs w:val="36"/>
              </w:rPr>
              <w:fldChar w:fldCharType="begin"/>
            </w:r>
            <w:r w:rsidRPr="00D23DE6">
              <w:rPr>
                <w:noProof/>
                <w:webHidden/>
                <w:sz w:val="36"/>
                <w:szCs w:val="36"/>
              </w:rPr>
              <w:instrText xml:space="preserve"> PAGEREF _Toc484715978 \h </w:instrText>
            </w:r>
            <w:r w:rsidRPr="00D23DE6">
              <w:rPr>
                <w:noProof/>
                <w:webHidden/>
                <w:sz w:val="36"/>
                <w:szCs w:val="36"/>
              </w:rPr>
            </w:r>
            <w:r w:rsidRPr="00D23DE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23DE6">
              <w:rPr>
                <w:noProof/>
                <w:webHidden/>
                <w:sz w:val="36"/>
                <w:szCs w:val="36"/>
              </w:rPr>
              <w:t>6</w:t>
            </w:r>
            <w:r w:rsidRPr="00D23DE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36A402F" w14:textId="77777777" w:rsidR="00D23DE6" w:rsidRPr="00D23DE6" w:rsidRDefault="00D23DE6">
          <w:pPr>
            <w:pStyle w:val="TOC2"/>
            <w:rPr>
              <w:rFonts w:eastAsiaTheme="minorEastAsia"/>
              <w:noProof/>
              <w:sz w:val="36"/>
              <w:szCs w:val="36"/>
            </w:rPr>
          </w:pPr>
          <w:hyperlink w:anchor="_Toc484715979" w:history="1">
            <w:r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d.</w:t>
            </w:r>
            <w:r w:rsidRPr="00D23DE6">
              <w:rPr>
                <w:rFonts w:eastAsiaTheme="minorEastAsia"/>
                <w:noProof/>
                <w:sz w:val="36"/>
                <w:szCs w:val="36"/>
              </w:rPr>
              <w:tab/>
            </w:r>
            <w:r w:rsidRPr="00D23DE6">
              <w:rPr>
                <w:rStyle w:val="Hyperlink"/>
                <w:rFonts w:asciiTheme="majorHAnsi" w:hAnsiTheme="majorHAnsi"/>
                <w:b/>
                <w:bCs/>
                <w:noProof/>
                <w:sz w:val="36"/>
                <w:szCs w:val="36"/>
              </w:rPr>
              <w:t>Track Repository Scheme</w:t>
            </w:r>
            <w:r w:rsidRPr="00D23DE6">
              <w:rPr>
                <w:noProof/>
                <w:webHidden/>
                <w:sz w:val="36"/>
                <w:szCs w:val="36"/>
              </w:rPr>
              <w:tab/>
            </w:r>
            <w:r w:rsidRPr="00D23DE6">
              <w:rPr>
                <w:noProof/>
                <w:webHidden/>
                <w:sz w:val="36"/>
                <w:szCs w:val="36"/>
              </w:rPr>
              <w:fldChar w:fldCharType="begin"/>
            </w:r>
            <w:r w:rsidRPr="00D23DE6">
              <w:rPr>
                <w:noProof/>
                <w:webHidden/>
                <w:sz w:val="36"/>
                <w:szCs w:val="36"/>
              </w:rPr>
              <w:instrText xml:space="preserve"> PAGEREF _Toc484715979 \h </w:instrText>
            </w:r>
            <w:r w:rsidRPr="00D23DE6">
              <w:rPr>
                <w:noProof/>
                <w:webHidden/>
                <w:sz w:val="36"/>
                <w:szCs w:val="36"/>
              </w:rPr>
            </w:r>
            <w:r w:rsidRPr="00D23DE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D23DE6">
              <w:rPr>
                <w:noProof/>
                <w:webHidden/>
                <w:sz w:val="36"/>
                <w:szCs w:val="36"/>
              </w:rPr>
              <w:t>6</w:t>
            </w:r>
            <w:r w:rsidRPr="00D23DE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8435A63" w14:textId="77777777" w:rsidR="002E24C9" w:rsidRPr="002E24C9" w:rsidRDefault="002E24C9" w:rsidP="002E24C9">
          <w:pPr>
            <w:pStyle w:val="TOC2"/>
            <w:tabs>
              <w:tab w:val="left" w:pos="6713"/>
            </w:tabs>
            <w:spacing w:line="240" w:lineRule="auto"/>
            <w:rPr>
              <w:rFonts w:eastAsiaTheme="minorEastAsia"/>
              <w:noProof/>
              <w:cs/>
            </w:rPr>
          </w:pPr>
          <w:r w:rsidRPr="00D23DE6">
            <w:rPr>
              <w:b/>
              <w:bCs/>
              <w:sz w:val="36"/>
              <w:szCs w:val="36"/>
              <w:lang w:val="he-IL"/>
            </w:rPr>
            <w:fldChar w:fldCharType="end"/>
          </w:r>
        </w:p>
      </w:sdtContent>
    </w:sdt>
    <w:p w14:paraId="0AEF52BF" w14:textId="77777777" w:rsidR="002E24C9" w:rsidRDefault="002E24C9" w:rsidP="002E24C9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62781" w14:textId="77777777" w:rsidR="002E24C9" w:rsidRDefault="002E24C9" w:rsidP="002E24C9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664999" w14:textId="77777777" w:rsidR="002E24C9" w:rsidRDefault="002E24C9" w:rsidP="002E24C9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221BDE" w14:textId="77777777" w:rsidR="002E24C9" w:rsidRDefault="002E24C9" w:rsidP="002E24C9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93F0B6" w14:textId="77777777" w:rsidR="002E24C9" w:rsidRDefault="002E24C9" w:rsidP="002E24C9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64086" w14:textId="77777777" w:rsidR="002E24C9" w:rsidRDefault="002E24C9" w:rsidP="002E24C9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661652" w14:textId="77777777" w:rsidR="002E24C9" w:rsidRDefault="002E24C9" w:rsidP="002E24C9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843158" w14:textId="77777777" w:rsidR="002E24C9" w:rsidRDefault="002E24C9" w:rsidP="002E24C9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EF3C1" w14:textId="77777777" w:rsidR="00D23DE6" w:rsidRDefault="00D23DE6" w:rsidP="002E24C9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54D5F" w14:textId="7470905B" w:rsidR="00B0753D" w:rsidRPr="001805E1" w:rsidRDefault="00B0753D" w:rsidP="001805E1">
      <w:pPr>
        <w:pStyle w:val="ListParagraph"/>
        <w:numPr>
          <w:ilvl w:val="0"/>
          <w:numId w:val="1"/>
        </w:numPr>
        <w:bidi w:val="0"/>
        <w:outlineLvl w:val="1"/>
        <w:rPr>
          <w:rFonts w:asciiTheme="majorHAnsi" w:hAnsiTheme="majorHAnsi"/>
          <w:b/>
          <w:bCs/>
          <w:sz w:val="28"/>
          <w:szCs w:val="28"/>
        </w:rPr>
      </w:pPr>
      <w:bookmarkStart w:id="0" w:name="_Toc470701374"/>
      <w:bookmarkStart w:id="1" w:name="_Toc484715971"/>
      <w:r w:rsidRPr="00B0753D">
        <w:rPr>
          <w:rFonts w:asciiTheme="majorHAnsi" w:hAnsiTheme="majorHAnsi"/>
          <w:b/>
          <w:bCs/>
          <w:sz w:val="28"/>
          <w:szCs w:val="28"/>
        </w:rPr>
        <w:t>Introduction</w:t>
      </w:r>
      <w:bookmarkEnd w:id="0"/>
      <w:r>
        <w:rPr>
          <w:rFonts w:asciiTheme="majorHAnsi" w:hAnsiTheme="majorHAnsi"/>
          <w:b/>
          <w:bCs/>
          <w:sz w:val="28"/>
          <w:szCs w:val="28"/>
        </w:rPr>
        <w:t>s</w:t>
      </w:r>
      <w:bookmarkEnd w:id="1"/>
    </w:p>
    <w:p w14:paraId="35525002" w14:textId="77777777" w:rsidR="001805E1" w:rsidRDefault="001805E1" w:rsidP="001805E1">
      <w:pPr>
        <w:pStyle w:val="ListParagraph"/>
        <w:bidi w:val="0"/>
        <w:ind w:left="1440"/>
      </w:pPr>
    </w:p>
    <w:p w14:paraId="4D92CB1D" w14:textId="6515012E" w:rsidR="001805E1" w:rsidRPr="001805E1" w:rsidRDefault="001805E1" w:rsidP="001805E1">
      <w:pPr>
        <w:pStyle w:val="ListParagraph"/>
        <w:numPr>
          <w:ilvl w:val="1"/>
          <w:numId w:val="1"/>
        </w:numPr>
        <w:bidi w:val="0"/>
        <w:outlineLvl w:val="1"/>
        <w:rPr>
          <w:rFonts w:asciiTheme="majorHAnsi" w:hAnsiTheme="majorHAnsi"/>
          <w:b/>
          <w:bCs/>
          <w:sz w:val="28"/>
          <w:szCs w:val="28"/>
        </w:rPr>
      </w:pPr>
      <w:bookmarkStart w:id="2" w:name="_Toc484715972"/>
      <w:r>
        <w:rPr>
          <w:rFonts w:asciiTheme="majorHAnsi" w:hAnsiTheme="majorHAnsi"/>
          <w:b/>
          <w:bCs/>
          <w:sz w:val="28"/>
          <w:szCs w:val="28"/>
        </w:rPr>
        <w:t>Overview</w:t>
      </w:r>
      <w:bookmarkEnd w:id="2"/>
    </w:p>
    <w:p w14:paraId="60B6C218" w14:textId="77777777" w:rsidR="00B0753D" w:rsidRDefault="00B0753D" w:rsidP="00B0753D">
      <w:pPr>
        <w:pStyle w:val="ListParagraph"/>
        <w:bidi w:val="0"/>
        <w:ind w:left="2160"/>
      </w:pPr>
      <w:r>
        <w:t>Relabel is a platform aimed for DJs to explore Trance music based by their own taste, and make it easy for them to instantly listen, like &amp; add tracks into your individual playlists and more.</w:t>
      </w:r>
    </w:p>
    <w:p w14:paraId="50A4F417" w14:textId="77777777" w:rsidR="001805E1" w:rsidRDefault="001805E1" w:rsidP="001805E1">
      <w:pPr>
        <w:pStyle w:val="ListParagraph"/>
        <w:bidi w:val="0"/>
        <w:ind w:left="2160"/>
      </w:pPr>
    </w:p>
    <w:p w14:paraId="22B97491" w14:textId="77777777" w:rsidR="001805E1" w:rsidRDefault="001805E1" w:rsidP="001805E1">
      <w:pPr>
        <w:pStyle w:val="ListParagraph"/>
        <w:bidi w:val="0"/>
        <w:ind w:left="2160"/>
      </w:pPr>
    </w:p>
    <w:p w14:paraId="09D257D4" w14:textId="7BDAAD11" w:rsidR="001805E1" w:rsidRPr="001805E1" w:rsidRDefault="001805E1" w:rsidP="001805E1">
      <w:pPr>
        <w:pStyle w:val="ListParagraph"/>
        <w:numPr>
          <w:ilvl w:val="1"/>
          <w:numId w:val="1"/>
        </w:numPr>
        <w:bidi w:val="0"/>
        <w:outlineLvl w:val="1"/>
        <w:rPr>
          <w:rFonts w:asciiTheme="majorHAnsi" w:hAnsiTheme="majorHAnsi"/>
          <w:b/>
          <w:bCs/>
          <w:sz w:val="28"/>
          <w:szCs w:val="28"/>
        </w:rPr>
      </w:pPr>
      <w:bookmarkStart w:id="3" w:name="_Toc484715973"/>
      <w:r>
        <w:rPr>
          <w:rFonts w:asciiTheme="majorHAnsi" w:hAnsiTheme="majorHAnsi"/>
          <w:b/>
          <w:bCs/>
          <w:sz w:val="28"/>
          <w:szCs w:val="28"/>
        </w:rPr>
        <w:t>Functional Requirements</w:t>
      </w:r>
      <w:bookmarkEnd w:id="3"/>
    </w:p>
    <w:p w14:paraId="51A1DAED" w14:textId="77777777" w:rsidR="00B0753D" w:rsidRDefault="00B0753D" w:rsidP="00B0753D">
      <w:pPr>
        <w:pStyle w:val="ListParagraph"/>
        <w:bidi w:val="0"/>
        <w:ind w:left="1440"/>
      </w:pPr>
    </w:p>
    <w:p w14:paraId="49589508" w14:textId="77777777" w:rsidR="00B0753D" w:rsidRDefault="00E537CA" w:rsidP="00B0753D">
      <w:pPr>
        <w:pStyle w:val="ListParagraph"/>
        <w:numPr>
          <w:ilvl w:val="4"/>
          <w:numId w:val="1"/>
        </w:numPr>
        <w:bidi w:val="0"/>
      </w:pPr>
      <w:r>
        <w:t>Make DJs profile while gathering information about the user’s favorite styles.</w:t>
      </w:r>
    </w:p>
    <w:p w14:paraId="665A3310" w14:textId="77777777" w:rsidR="00E537CA" w:rsidRDefault="00E537CA" w:rsidP="00B0753D">
      <w:pPr>
        <w:pStyle w:val="ListParagraph"/>
        <w:numPr>
          <w:ilvl w:val="4"/>
          <w:numId w:val="1"/>
        </w:numPr>
        <w:bidi w:val="0"/>
      </w:pPr>
      <w:r>
        <w:t>Propose music tracks base on the user’s profile and preferences.</w:t>
      </w:r>
    </w:p>
    <w:p w14:paraId="2D65E0E1" w14:textId="77777777" w:rsidR="00E537CA" w:rsidRDefault="00E537CA" w:rsidP="00B0753D">
      <w:pPr>
        <w:pStyle w:val="ListParagraph"/>
        <w:numPr>
          <w:ilvl w:val="4"/>
          <w:numId w:val="1"/>
        </w:numPr>
        <w:bidi w:val="0"/>
      </w:pPr>
      <w:r>
        <w:t>Give the user an option to build playlists, sets, and save it.</w:t>
      </w:r>
    </w:p>
    <w:p w14:paraId="3870D914" w14:textId="77777777" w:rsidR="00E537CA" w:rsidRDefault="00E537CA" w:rsidP="00B0753D">
      <w:pPr>
        <w:pStyle w:val="ListParagraph"/>
        <w:numPr>
          <w:ilvl w:val="4"/>
          <w:numId w:val="1"/>
        </w:numPr>
        <w:bidi w:val="0"/>
      </w:pPr>
      <w:r>
        <w:t>Helping the user explore different Trance genres and allowing him to know new artists &amp; tracks.</w:t>
      </w:r>
    </w:p>
    <w:p w14:paraId="5C4496BA" w14:textId="77777777" w:rsidR="00E537CA" w:rsidRDefault="00E537CA" w:rsidP="00B0753D">
      <w:pPr>
        <w:pStyle w:val="ListParagraph"/>
        <w:numPr>
          <w:ilvl w:val="4"/>
          <w:numId w:val="1"/>
        </w:numPr>
        <w:bidi w:val="0"/>
      </w:pPr>
      <w:r>
        <w:t>Music Player – allow to jump between tracks in the save playlist.</w:t>
      </w:r>
    </w:p>
    <w:p w14:paraId="4E573BD4" w14:textId="77777777" w:rsidR="00E537CA" w:rsidRDefault="00E537CA" w:rsidP="00E537CA">
      <w:pPr>
        <w:pStyle w:val="ListParagraph"/>
        <w:bidi w:val="0"/>
        <w:ind w:left="2486"/>
      </w:pPr>
    </w:p>
    <w:p w14:paraId="039F2131" w14:textId="77777777" w:rsidR="00E537CA" w:rsidRDefault="00E537CA" w:rsidP="00E537CA">
      <w:pPr>
        <w:pStyle w:val="ListParagraph"/>
        <w:bidi w:val="0"/>
        <w:ind w:left="2486"/>
      </w:pPr>
    </w:p>
    <w:p w14:paraId="0AC8FADE" w14:textId="77777777" w:rsidR="00E537CA" w:rsidRDefault="00E537CA" w:rsidP="00E537CA">
      <w:pPr>
        <w:pStyle w:val="ListParagraph"/>
        <w:bidi w:val="0"/>
        <w:ind w:left="2486"/>
      </w:pPr>
    </w:p>
    <w:p w14:paraId="5B4CD49D" w14:textId="77777777" w:rsidR="00E537CA" w:rsidRDefault="00E537CA" w:rsidP="00E537CA">
      <w:pPr>
        <w:pStyle w:val="ListParagraph"/>
        <w:bidi w:val="0"/>
        <w:ind w:left="2486"/>
      </w:pPr>
    </w:p>
    <w:p w14:paraId="2D856D31" w14:textId="77777777" w:rsidR="00E537CA" w:rsidRDefault="00E537CA" w:rsidP="00E537CA">
      <w:pPr>
        <w:pStyle w:val="ListParagraph"/>
        <w:bidi w:val="0"/>
        <w:ind w:left="2486"/>
      </w:pPr>
    </w:p>
    <w:p w14:paraId="72BAC8B0" w14:textId="77777777" w:rsidR="00E537CA" w:rsidRDefault="00E537CA" w:rsidP="00E537CA">
      <w:pPr>
        <w:pStyle w:val="ListParagraph"/>
        <w:bidi w:val="0"/>
        <w:ind w:left="2486"/>
      </w:pPr>
    </w:p>
    <w:p w14:paraId="02B20A9E" w14:textId="77777777" w:rsidR="00E537CA" w:rsidRDefault="00E537CA" w:rsidP="00E537CA">
      <w:pPr>
        <w:pStyle w:val="ListParagraph"/>
        <w:bidi w:val="0"/>
        <w:ind w:left="2486"/>
      </w:pPr>
    </w:p>
    <w:p w14:paraId="034DFA7C" w14:textId="77777777" w:rsidR="00E537CA" w:rsidRDefault="00E537CA" w:rsidP="00E537CA">
      <w:pPr>
        <w:pStyle w:val="ListParagraph"/>
        <w:bidi w:val="0"/>
        <w:ind w:left="2486"/>
      </w:pPr>
    </w:p>
    <w:p w14:paraId="618F2B88" w14:textId="77777777" w:rsidR="00E537CA" w:rsidRDefault="00E537CA" w:rsidP="00E537CA">
      <w:pPr>
        <w:pStyle w:val="ListParagraph"/>
        <w:bidi w:val="0"/>
        <w:ind w:left="2486"/>
      </w:pPr>
    </w:p>
    <w:p w14:paraId="4C85F1FE" w14:textId="77777777" w:rsidR="00E537CA" w:rsidRDefault="00E537CA" w:rsidP="00E537CA">
      <w:pPr>
        <w:pStyle w:val="ListParagraph"/>
        <w:bidi w:val="0"/>
        <w:ind w:left="2486"/>
      </w:pPr>
    </w:p>
    <w:p w14:paraId="49A17D8E" w14:textId="77777777" w:rsidR="00E537CA" w:rsidRDefault="00E537CA" w:rsidP="00E537CA">
      <w:pPr>
        <w:pStyle w:val="ListParagraph"/>
        <w:bidi w:val="0"/>
        <w:ind w:left="2486"/>
      </w:pPr>
    </w:p>
    <w:p w14:paraId="535A9A16" w14:textId="77777777" w:rsidR="00E537CA" w:rsidRDefault="00E537CA" w:rsidP="00E537CA">
      <w:pPr>
        <w:pStyle w:val="ListParagraph"/>
        <w:bidi w:val="0"/>
        <w:ind w:left="2486"/>
      </w:pPr>
    </w:p>
    <w:p w14:paraId="55D60E3D" w14:textId="77777777" w:rsidR="00E537CA" w:rsidRDefault="00E537CA" w:rsidP="00E537CA">
      <w:pPr>
        <w:pStyle w:val="ListParagraph"/>
        <w:bidi w:val="0"/>
        <w:ind w:left="2486"/>
      </w:pPr>
    </w:p>
    <w:p w14:paraId="0FED289C" w14:textId="77777777" w:rsidR="00E537CA" w:rsidRDefault="00E537CA" w:rsidP="00E537CA">
      <w:pPr>
        <w:pStyle w:val="ListParagraph"/>
        <w:bidi w:val="0"/>
        <w:ind w:left="2486"/>
      </w:pPr>
    </w:p>
    <w:p w14:paraId="574BEDE6" w14:textId="77777777" w:rsidR="00E537CA" w:rsidRDefault="00E537CA" w:rsidP="005070CE"/>
    <w:p w14:paraId="708A06CE" w14:textId="77777777" w:rsidR="00D23DE6" w:rsidRDefault="00D23DE6" w:rsidP="00D23DE6"/>
    <w:p w14:paraId="71A86BD0" w14:textId="77777777" w:rsidR="00D23DE6" w:rsidRDefault="00D23DE6" w:rsidP="00D23DE6"/>
    <w:p w14:paraId="653CF183" w14:textId="77777777" w:rsidR="00D23DE6" w:rsidRDefault="00D23DE6" w:rsidP="00D23DE6"/>
    <w:p w14:paraId="6E0A1E9B" w14:textId="77777777" w:rsidR="00D23DE6" w:rsidRDefault="00D23DE6" w:rsidP="00D23DE6"/>
    <w:p w14:paraId="15450F5B" w14:textId="77777777" w:rsidR="00D23DE6" w:rsidRDefault="00D23DE6" w:rsidP="00D23DE6"/>
    <w:p w14:paraId="156AD108" w14:textId="77777777" w:rsidR="00D23DE6" w:rsidRDefault="00D23DE6" w:rsidP="00D23DE6"/>
    <w:p w14:paraId="3DE1D182" w14:textId="77777777" w:rsidR="00D23DE6" w:rsidRDefault="00D23DE6" w:rsidP="00D23DE6"/>
    <w:p w14:paraId="1B2F4B82" w14:textId="77777777" w:rsidR="00D23DE6" w:rsidRDefault="00D23DE6" w:rsidP="00D23DE6"/>
    <w:p w14:paraId="0070878F" w14:textId="77777777" w:rsidR="00D23DE6" w:rsidRDefault="00D23DE6" w:rsidP="00D23DE6"/>
    <w:p w14:paraId="16F28047" w14:textId="77777777" w:rsidR="00E537CA" w:rsidRDefault="00E537CA" w:rsidP="00E537CA">
      <w:pPr>
        <w:pStyle w:val="ListParagraph"/>
        <w:bidi w:val="0"/>
        <w:ind w:left="2486"/>
      </w:pPr>
    </w:p>
    <w:p w14:paraId="702FD099" w14:textId="77777777" w:rsidR="00E537CA" w:rsidRDefault="00E537CA" w:rsidP="00E537CA">
      <w:pPr>
        <w:pStyle w:val="ListParagraph"/>
        <w:numPr>
          <w:ilvl w:val="0"/>
          <w:numId w:val="1"/>
        </w:numPr>
        <w:bidi w:val="0"/>
        <w:outlineLvl w:val="1"/>
        <w:rPr>
          <w:rFonts w:asciiTheme="majorHAnsi" w:hAnsiTheme="majorHAnsi"/>
          <w:b/>
          <w:bCs/>
          <w:sz w:val="28"/>
          <w:szCs w:val="28"/>
        </w:rPr>
      </w:pPr>
      <w:bookmarkStart w:id="4" w:name="_Toc484715974"/>
      <w:r>
        <w:rPr>
          <w:rFonts w:asciiTheme="majorHAnsi" w:hAnsiTheme="majorHAnsi"/>
          <w:b/>
          <w:bCs/>
          <w:sz w:val="28"/>
          <w:szCs w:val="28"/>
        </w:rPr>
        <w:t>System Architecture</w:t>
      </w:r>
      <w:bookmarkEnd w:id="4"/>
    </w:p>
    <w:p w14:paraId="75626F3F" w14:textId="77777777" w:rsidR="00B04E4E" w:rsidRDefault="00B04E4E" w:rsidP="00B04E4E">
      <w:pPr>
        <w:pStyle w:val="ListParagraph"/>
        <w:bidi w:val="0"/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5C52B2DB" w14:textId="2949477C" w:rsidR="00B04E4E" w:rsidRPr="00B04E4E" w:rsidRDefault="00D23DE6" w:rsidP="00B04E4E">
      <w:pPr>
        <w:pStyle w:val="ListParagraph"/>
        <w:numPr>
          <w:ilvl w:val="1"/>
          <w:numId w:val="1"/>
        </w:numPr>
        <w:bidi w:val="0"/>
        <w:outlineLvl w:val="1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Data</w:t>
      </w:r>
      <w:bookmarkStart w:id="5" w:name="_GoBack"/>
      <w:bookmarkEnd w:id="5"/>
    </w:p>
    <w:p w14:paraId="6BA455D8" w14:textId="77777777" w:rsidR="00E537CA" w:rsidRDefault="00B04E4E" w:rsidP="00E537CA">
      <w:pPr>
        <w:pStyle w:val="ListParagraph"/>
        <w:bidi w:val="0"/>
        <w:outlineLvl w:val="1"/>
        <w:rPr>
          <w:rFonts w:asciiTheme="majorHAnsi" w:hAnsiTheme="majorHAnsi"/>
          <w:b/>
          <w:bCs/>
          <w:sz w:val="28"/>
          <w:szCs w:val="28"/>
        </w:rPr>
      </w:pPr>
      <w:bookmarkStart w:id="6" w:name="_Toc484714795"/>
      <w:bookmarkStart w:id="7" w:name="_Toc484715976"/>
      <w:r>
        <w:rPr>
          <w:noProof/>
        </w:rPr>
        <w:drawing>
          <wp:anchor distT="0" distB="0" distL="114300" distR="114300" simplePos="0" relativeHeight="251658240" behindDoc="0" locked="0" layoutInCell="1" allowOverlap="1" wp14:anchorId="422885CA" wp14:editId="27A1613D">
            <wp:simplePos x="0" y="0"/>
            <wp:positionH relativeFrom="column">
              <wp:posOffset>-808355</wp:posOffset>
            </wp:positionH>
            <wp:positionV relativeFrom="paragraph">
              <wp:posOffset>436245</wp:posOffset>
            </wp:positionV>
            <wp:extent cx="7259955" cy="4345940"/>
            <wp:effectExtent l="0" t="0" r="4445" b="0"/>
            <wp:wrapSquare wrapText="bothSides"/>
            <wp:docPr id="2" name="Picture 2" descr="/Users/stavbl/Desktop/Screen Shot 2017-06-08 at 16.1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tavbl/Desktop/Screen Shot 2017-06-08 at 16.10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955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  <w:bookmarkEnd w:id="7"/>
    </w:p>
    <w:p w14:paraId="59F793BF" w14:textId="5C9F8E18" w:rsidR="00B04E4E" w:rsidRDefault="00B04E4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6F840F1D" w14:textId="77777777" w:rsidR="005070CE" w:rsidRDefault="005070C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48D67C35" w14:textId="77777777" w:rsidR="005070CE" w:rsidRDefault="005070C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6767E2DB" w14:textId="77777777" w:rsidR="005070CE" w:rsidRDefault="005070C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1776D117" w14:textId="77777777" w:rsidR="005070CE" w:rsidRDefault="005070C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4440178D" w14:textId="77777777" w:rsidR="005070CE" w:rsidRDefault="005070C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69D45EE7" w14:textId="77777777" w:rsidR="005070CE" w:rsidRDefault="005070C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1349A63A" w14:textId="77777777" w:rsidR="005070CE" w:rsidRDefault="005070C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0B7ABE8A" w14:textId="77777777" w:rsidR="005070CE" w:rsidRDefault="005070C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7EEC61D6" w14:textId="77777777" w:rsidR="005070CE" w:rsidRDefault="005070C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4D72474D" w14:textId="77777777" w:rsidR="005070CE" w:rsidRDefault="005070C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342638DA" w14:textId="77777777" w:rsidR="005070CE" w:rsidRDefault="005070C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4F054CA6" w14:textId="77777777" w:rsidR="00D23DE6" w:rsidRDefault="00D23DE6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0B196F6C" w14:textId="77777777" w:rsidR="00D23DE6" w:rsidRDefault="00D23DE6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69D42DEA" w14:textId="77777777" w:rsidR="00D23DE6" w:rsidRDefault="00D23DE6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395FE1E8" w14:textId="77777777" w:rsidR="005070CE" w:rsidRDefault="005070C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2E6A4B89" w14:textId="77777777" w:rsidR="005070CE" w:rsidRPr="005070CE" w:rsidRDefault="005070CE" w:rsidP="005070CE">
      <w:pPr>
        <w:outlineLvl w:val="1"/>
        <w:rPr>
          <w:rFonts w:asciiTheme="majorHAnsi" w:hAnsiTheme="majorHAnsi"/>
          <w:b/>
          <w:bCs/>
          <w:sz w:val="28"/>
          <w:szCs w:val="28"/>
        </w:rPr>
      </w:pPr>
    </w:p>
    <w:p w14:paraId="100CB6D4" w14:textId="1530128A" w:rsidR="001805E1" w:rsidRPr="001805E1" w:rsidRDefault="001805E1" w:rsidP="001805E1">
      <w:pPr>
        <w:pStyle w:val="ListParagraph"/>
        <w:numPr>
          <w:ilvl w:val="1"/>
          <w:numId w:val="1"/>
        </w:numPr>
        <w:bidi w:val="0"/>
        <w:outlineLvl w:val="1"/>
        <w:rPr>
          <w:rFonts w:asciiTheme="majorHAnsi" w:hAnsiTheme="majorHAnsi"/>
          <w:b/>
          <w:bCs/>
          <w:sz w:val="28"/>
          <w:szCs w:val="28"/>
        </w:rPr>
      </w:pPr>
      <w:bookmarkStart w:id="8" w:name="_Toc484715977"/>
      <w:r w:rsidRPr="001805E1">
        <w:rPr>
          <w:rFonts w:asciiTheme="majorHAnsi" w:hAnsiTheme="majorHAnsi"/>
          <w:b/>
          <w:bCs/>
          <w:sz w:val="28"/>
          <w:szCs w:val="28"/>
        </w:rPr>
        <w:t>Usages</w:t>
      </w:r>
      <w:bookmarkEnd w:id="8"/>
    </w:p>
    <w:p w14:paraId="3A3974E8" w14:textId="6A45644C" w:rsidR="00B04E4E" w:rsidRDefault="00B04E4E" w:rsidP="00B04E4E">
      <w:pPr>
        <w:pStyle w:val="ListParagraph"/>
        <w:bidi w:val="0"/>
        <w:ind w:left="144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B96B0F" wp14:editId="415C9F40">
            <wp:simplePos x="0" y="0"/>
            <wp:positionH relativeFrom="column">
              <wp:posOffset>-865505</wp:posOffset>
            </wp:positionH>
            <wp:positionV relativeFrom="paragraph">
              <wp:posOffset>205740</wp:posOffset>
            </wp:positionV>
            <wp:extent cx="7431405" cy="4231640"/>
            <wp:effectExtent l="0" t="0" r="10795" b="10160"/>
            <wp:wrapNone/>
            <wp:docPr id="3" name="Picture 3" descr="/Users/stavbl/Desktop/Screen Shot 2017-06-08 at 16.1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tavbl/Desktop/Screen Shot 2017-06-08 at 16.10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4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6AEB7" w14:textId="793B7EA9" w:rsidR="00B04E4E" w:rsidRDefault="00B04E4E" w:rsidP="00B04E4E">
      <w:pPr>
        <w:pStyle w:val="ListParagraph"/>
        <w:bidi w:val="0"/>
        <w:ind w:left="1440"/>
      </w:pPr>
    </w:p>
    <w:p w14:paraId="0A5266E6" w14:textId="77777777" w:rsidR="009224BC" w:rsidRDefault="009224BC" w:rsidP="009224BC">
      <w:pPr>
        <w:ind w:left="1080"/>
        <w:rPr>
          <w:sz w:val="28"/>
          <w:szCs w:val="28"/>
        </w:rPr>
      </w:pPr>
    </w:p>
    <w:p w14:paraId="16424625" w14:textId="77777777" w:rsidR="009224BC" w:rsidRDefault="009224BC" w:rsidP="009224BC">
      <w:pPr>
        <w:ind w:left="1080"/>
        <w:rPr>
          <w:sz w:val="28"/>
          <w:szCs w:val="28"/>
        </w:rPr>
      </w:pPr>
    </w:p>
    <w:p w14:paraId="0789C2F3" w14:textId="77777777" w:rsidR="009224BC" w:rsidRDefault="009224BC" w:rsidP="009224BC">
      <w:pPr>
        <w:ind w:left="1080"/>
        <w:rPr>
          <w:sz w:val="28"/>
          <w:szCs w:val="28"/>
        </w:rPr>
      </w:pPr>
    </w:p>
    <w:p w14:paraId="4B089F05" w14:textId="77777777" w:rsidR="009224BC" w:rsidRDefault="009224BC" w:rsidP="009224BC">
      <w:pPr>
        <w:ind w:left="1080"/>
        <w:rPr>
          <w:sz w:val="28"/>
          <w:szCs w:val="28"/>
        </w:rPr>
      </w:pPr>
    </w:p>
    <w:p w14:paraId="24C96C3E" w14:textId="77777777" w:rsidR="009224BC" w:rsidRDefault="009224BC" w:rsidP="009224BC">
      <w:pPr>
        <w:ind w:left="1080"/>
        <w:rPr>
          <w:sz w:val="28"/>
          <w:szCs w:val="28"/>
        </w:rPr>
      </w:pPr>
    </w:p>
    <w:p w14:paraId="5E4A4FCD" w14:textId="77777777" w:rsidR="009224BC" w:rsidRDefault="009224BC" w:rsidP="009224BC">
      <w:pPr>
        <w:ind w:left="1080"/>
        <w:rPr>
          <w:sz w:val="28"/>
          <w:szCs w:val="28"/>
        </w:rPr>
      </w:pPr>
    </w:p>
    <w:p w14:paraId="63E45E09" w14:textId="77777777" w:rsidR="009224BC" w:rsidRDefault="009224BC" w:rsidP="009224BC">
      <w:pPr>
        <w:ind w:left="1080"/>
        <w:rPr>
          <w:sz w:val="28"/>
          <w:szCs w:val="28"/>
        </w:rPr>
      </w:pPr>
    </w:p>
    <w:p w14:paraId="4AF8750E" w14:textId="77777777" w:rsidR="009224BC" w:rsidRDefault="009224BC" w:rsidP="009224BC">
      <w:pPr>
        <w:ind w:left="1080"/>
        <w:rPr>
          <w:sz w:val="28"/>
          <w:szCs w:val="28"/>
        </w:rPr>
      </w:pPr>
    </w:p>
    <w:p w14:paraId="38AF889B" w14:textId="77777777" w:rsidR="009224BC" w:rsidRDefault="009224BC" w:rsidP="009224BC">
      <w:pPr>
        <w:ind w:left="1080"/>
        <w:rPr>
          <w:sz w:val="28"/>
          <w:szCs w:val="28"/>
        </w:rPr>
      </w:pPr>
    </w:p>
    <w:p w14:paraId="41187913" w14:textId="77777777" w:rsidR="009224BC" w:rsidRDefault="009224BC" w:rsidP="009224BC">
      <w:pPr>
        <w:ind w:left="1080"/>
        <w:rPr>
          <w:sz w:val="28"/>
          <w:szCs w:val="28"/>
        </w:rPr>
      </w:pPr>
    </w:p>
    <w:p w14:paraId="62E9B4C7" w14:textId="77777777" w:rsidR="009224BC" w:rsidRDefault="009224BC" w:rsidP="009224BC">
      <w:pPr>
        <w:ind w:left="1080"/>
        <w:rPr>
          <w:sz w:val="28"/>
          <w:szCs w:val="28"/>
        </w:rPr>
      </w:pPr>
    </w:p>
    <w:p w14:paraId="3AC91F31" w14:textId="77777777" w:rsidR="009224BC" w:rsidRDefault="009224BC" w:rsidP="009224BC">
      <w:pPr>
        <w:ind w:left="1080"/>
        <w:rPr>
          <w:sz w:val="28"/>
          <w:szCs w:val="28"/>
        </w:rPr>
      </w:pPr>
    </w:p>
    <w:p w14:paraId="50BE8007" w14:textId="77777777" w:rsidR="009224BC" w:rsidRDefault="009224BC" w:rsidP="009224BC">
      <w:pPr>
        <w:ind w:left="1080"/>
        <w:rPr>
          <w:sz w:val="28"/>
          <w:szCs w:val="28"/>
        </w:rPr>
      </w:pPr>
    </w:p>
    <w:p w14:paraId="37427598" w14:textId="77777777" w:rsidR="009224BC" w:rsidRDefault="009224BC" w:rsidP="009224BC">
      <w:pPr>
        <w:ind w:left="1080"/>
        <w:rPr>
          <w:sz w:val="28"/>
          <w:szCs w:val="28"/>
        </w:rPr>
      </w:pPr>
    </w:p>
    <w:p w14:paraId="0BA61506" w14:textId="77777777" w:rsidR="009224BC" w:rsidRDefault="009224BC" w:rsidP="009224BC">
      <w:pPr>
        <w:ind w:left="1080"/>
        <w:rPr>
          <w:sz w:val="28"/>
          <w:szCs w:val="28"/>
        </w:rPr>
      </w:pPr>
    </w:p>
    <w:p w14:paraId="7D81419F" w14:textId="77777777" w:rsidR="009224BC" w:rsidRDefault="009224BC" w:rsidP="009224BC">
      <w:pPr>
        <w:ind w:left="1080"/>
        <w:rPr>
          <w:sz w:val="28"/>
          <w:szCs w:val="28"/>
        </w:rPr>
      </w:pPr>
    </w:p>
    <w:p w14:paraId="62BF64AD" w14:textId="77777777" w:rsidR="009224BC" w:rsidRDefault="009224BC" w:rsidP="009224BC">
      <w:pPr>
        <w:ind w:left="1080"/>
        <w:rPr>
          <w:sz w:val="28"/>
          <w:szCs w:val="28"/>
        </w:rPr>
      </w:pPr>
    </w:p>
    <w:p w14:paraId="0FCC6CBC" w14:textId="77777777" w:rsidR="009224BC" w:rsidRDefault="009224BC" w:rsidP="009224BC">
      <w:pPr>
        <w:rPr>
          <w:sz w:val="28"/>
          <w:szCs w:val="28"/>
        </w:rPr>
      </w:pPr>
    </w:p>
    <w:p w14:paraId="521C38E9" w14:textId="6141080B" w:rsidR="009224BC" w:rsidRPr="009224BC" w:rsidRDefault="009224BC" w:rsidP="00571161">
      <w:pPr>
        <w:pStyle w:val="ListParagraph"/>
        <w:numPr>
          <w:ilvl w:val="1"/>
          <w:numId w:val="1"/>
        </w:numPr>
        <w:bidi w:val="0"/>
        <w:outlineLvl w:val="1"/>
        <w:rPr>
          <w:sz w:val="28"/>
          <w:szCs w:val="28"/>
        </w:rPr>
      </w:pPr>
      <w:bookmarkStart w:id="9" w:name="_Toc484715978"/>
      <w:r>
        <w:rPr>
          <w:rFonts w:asciiTheme="majorHAnsi" w:hAnsi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8B5964E" wp14:editId="3D17FD7E">
            <wp:simplePos x="0" y="0"/>
            <wp:positionH relativeFrom="column">
              <wp:posOffset>-408305</wp:posOffset>
            </wp:positionH>
            <wp:positionV relativeFrom="paragraph">
              <wp:posOffset>383540</wp:posOffset>
            </wp:positionV>
            <wp:extent cx="6631305" cy="3312160"/>
            <wp:effectExtent l="0" t="0" r="0" b="0"/>
            <wp:wrapSquare wrapText="bothSides"/>
            <wp:docPr id="5" name="Picture 5" descr="Screen%20Shot%202017-06-08%20at%2016.09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6-08%20at%2016.09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sz w:val="28"/>
          <w:szCs w:val="28"/>
        </w:rPr>
        <w:t>Technologies Review</w:t>
      </w:r>
      <w:bookmarkEnd w:id="9"/>
    </w:p>
    <w:p w14:paraId="1A3BB9E3" w14:textId="5CF50413" w:rsidR="009224BC" w:rsidRPr="009224BC" w:rsidRDefault="009224BC" w:rsidP="009224BC">
      <w:pPr>
        <w:outlineLvl w:val="1"/>
        <w:rPr>
          <w:sz w:val="28"/>
          <w:szCs w:val="28"/>
        </w:rPr>
      </w:pPr>
    </w:p>
    <w:p w14:paraId="0098C713" w14:textId="78EA271C" w:rsidR="00115688" w:rsidRPr="001805E1" w:rsidRDefault="00115688" w:rsidP="00115688">
      <w:pPr>
        <w:pStyle w:val="ListParagraph"/>
        <w:numPr>
          <w:ilvl w:val="1"/>
          <w:numId w:val="1"/>
        </w:numPr>
        <w:bidi w:val="0"/>
        <w:outlineLvl w:val="1"/>
        <w:rPr>
          <w:rFonts w:asciiTheme="majorHAnsi" w:hAnsiTheme="majorHAnsi"/>
          <w:b/>
          <w:bCs/>
          <w:sz w:val="28"/>
          <w:szCs w:val="28"/>
        </w:rPr>
      </w:pPr>
      <w:bookmarkStart w:id="10" w:name="_Toc484715979"/>
      <w:r>
        <w:rPr>
          <w:rFonts w:asciiTheme="majorHAnsi" w:hAnsiTheme="majorHAnsi"/>
          <w:b/>
          <w:bCs/>
          <w:sz w:val="28"/>
          <w:szCs w:val="28"/>
        </w:rPr>
        <w:t>Track Repository Scheme</w:t>
      </w:r>
      <w:bookmarkEnd w:id="10"/>
    </w:p>
    <w:p w14:paraId="50A2620F" w14:textId="51F4D877" w:rsidR="00115688" w:rsidRDefault="005070CE" w:rsidP="00115688">
      <w:pPr>
        <w:pStyle w:val="ListParagraph"/>
        <w:bidi w:val="0"/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672756" wp14:editId="1D497290">
            <wp:simplePos x="0" y="0"/>
            <wp:positionH relativeFrom="column">
              <wp:posOffset>1081405</wp:posOffset>
            </wp:positionH>
            <wp:positionV relativeFrom="paragraph">
              <wp:posOffset>182880</wp:posOffset>
            </wp:positionV>
            <wp:extent cx="4324350" cy="3529330"/>
            <wp:effectExtent l="0" t="0" r="0" b="1270"/>
            <wp:wrapSquare wrapText="bothSides"/>
            <wp:docPr id="6" name="Picture 6" descr="Screen%20Shot%202017-06-08%20at%2020.0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6-08%20at%2020.06.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F19B1" w14:textId="5E4681F7" w:rsidR="00B04E4E" w:rsidRPr="00B04E4E" w:rsidRDefault="00B04E4E" w:rsidP="00B04E4E">
      <w:pPr>
        <w:pStyle w:val="ListParagraph"/>
        <w:bidi w:val="0"/>
        <w:ind w:left="1440"/>
        <w:rPr>
          <w:sz w:val="28"/>
          <w:szCs w:val="28"/>
        </w:rPr>
      </w:pPr>
    </w:p>
    <w:p w14:paraId="71D95E82" w14:textId="749B6D88" w:rsidR="00B04E4E" w:rsidRPr="00B0753D" w:rsidRDefault="00B04E4E" w:rsidP="00B04E4E">
      <w:pPr>
        <w:pStyle w:val="ListParagraph"/>
        <w:bidi w:val="0"/>
        <w:ind w:left="1440"/>
      </w:pPr>
    </w:p>
    <w:sectPr w:rsidR="00B04E4E" w:rsidRPr="00B0753D" w:rsidSect="00443A50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CE3D4" w14:textId="77777777" w:rsidR="00716A31" w:rsidRDefault="00716A31" w:rsidP="00DE337C">
      <w:r>
        <w:separator/>
      </w:r>
    </w:p>
  </w:endnote>
  <w:endnote w:type="continuationSeparator" w:id="0">
    <w:p w14:paraId="04D8B839" w14:textId="77777777" w:rsidR="00716A31" w:rsidRDefault="00716A31" w:rsidP="00DE3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91468" w14:textId="77777777" w:rsidR="00716A31" w:rsidRDefault="00716A31" w:rsidP="00DE337C">
      <w:r>
        <w:separator/>
      </w:r>
    </w:p>
  </w:footnote>
  <w:footnote w:type="continuationSeparator" w:id="0">
    <w:p w14:paraId="19548C40" w14:textId="77777777" w:rsidR="00716A31" w:rsidRDefault="00716A31" w:rsidP="00DE33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E20F4" w14:textId="77777777" w:rsidR="002E24C9" w:rsidRPr="00662438" w:rsidRDefault="002E24C9" w:rsidP="002E24C9">
    <w:pPr>
      <w:rPr>
        <w:rFonts w:ascii="Tahoma" w:hAnsi="Tahoma" w:cs="Tahoma"/>
        <w:sz w:val="2"/>
        <w:szCs w:val="2"/>
      </w:rPr>
    </w:pPr>
  </w:p>
  <w:p w14:paraId="4ED2EE62" w14:textId="77777777" w:rsidR="002E24C9" w:rsidRDefault="002E24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B7AA3"/>
    <w:multiLevelType w:val="hybridMultilevel"/>
    <w:tmpl w:val="0F8CC61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0FA7124">
      <w:start w:val="1"/>
      <w:numFmt w:val="bullet"/>
      <w:lvlText w:val=""/>
      <w:lvlJc w:val="left"/>
      <w:pPr>
        <w:ind w:left="2486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20B55"/>
    <w:multiLevelType w:val="hybridMultilevel"/>
    <w:tmpl w:val="B1743D18"/>
    <w:lvl w:ilvl="0" w:tplc="530C539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CD58CB"/>
    <w:multiLevelType w:val="hybridMultilevel"/>
    <w:tmpl w:val="71F8D4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47746A"/>
    <w:multiLevelType w:val="multilevel"/>
    <w:tmpl w:val="0F8CC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"/>
      <w:lvlJc w:val="left"/>
      <w:pPr>
        <w:ind w:left="2486" w:hanging="360"/>
      </w:pPr>
      <w:rPr>
        <w:rFonts w:ascii="Symbol" w:eastAsiaTheme="minorHAnsi" w:hAnsi="Symbol" w:cstheme="minorBidi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16F92"/>
    <w:multiLevelType w:val="hybridMultilevel"/>
    <w:tmpl w:val="079E9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0FA7124">
      <w:start w:val="1"/>
      <w:numFmt w:val="bullet"/>
      <w:lvlText w:val=""/>
      <w:lvlJc w:val="left"/>
      <w:pPr>
        <w:ind w:left="2486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7C"/>
    <w:rsid w:val="000B26CB"/>
    <w:rsid w:val="00115688"/>
    <w:rsid w:val="001805E1"/>
    <w:rsid w:val="002E24C9"/>
    <w:rsid w:val="003C0174"/>
    <w:rsid w:val="00443A50"/>
    <w:rsid w:val="005070CE"/>
    <w:rsid w:val="00716A31"/>
    <w:rsid w:val="009224BC"/>
    <w:rsid w:val="00B04E4E"/>
    <w:rsid w:val="00B0753D"/>
    <w:rsid w:val="00D23DE6"/>
    <w:rsid w:val="00DE337C"/>
    <w:rsid w:val="00E537CA"/>
    <w:rsid w:val="00E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D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4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37C"/>
  </w:style>
  <w:style w:type="paragraph" w:styleId="Footer">
    <w:name w:val="footer"/>
    <w:basedOn w:val="Normal"/>
    <w:link w:val="FooterChar"/>
    <w:uiPriority w:val="99"/>
    <w:unhideWhenUsed/>
    <w:rsid w:val="00DE33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7C"/>
  </w:style>
  <w:style w:type="character" w:customStyle="1" w:styleId="Heading1Char">
    <w:name w:val="Heading 1 Char"/>
    <w:basedOn w:val="DefaultParagraphFont"/>
    <w:link w:val="Heading1"/>
    <w:uiPriority w:val="9"/>
    <w:rsid w:val="002E24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4C9"/>
    <w:pPr>
      <w:bidi/>
      <w:spacing w:before="480" w:line="276" w:lineRule="auto"/>
      <w:outlineLvl w:val="9"/>
    </w:pPr>
    <w:rPr>
      <w:b/>
      <w:bCs/>
      <w:sz w:val="28"/>
      <w:szCs w:val="28"/>
      <w:rtl/>
      <w: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24C9"/>
    <w:pPr>
      <w:tabs>
        <w:tab w:val="left" w:pos="226"/>
        <w:tab w:val="right" w:leader="dot" w:pos="8296"/>
      </w:tabs>
      <w:bidi/>
      <w:spacing w:after="100" w:line="276" w:lineRule="auto"/>
    </w:pPr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E24C9"/>
    <w:pPr>
      <w:tabs>
        <w:tab w:val="left" w:pos="709"/>
        <w:tab w:val="right" w:leader="dot" w:pos="9346"/>
      </w:tabs>
      <w:spacing w:after="100" w:line="276" w:lineRule="auto"/>
      <w:ind w:left="22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E24C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E24C9"/>
    <w:pPr>
      <w:tabs>
        <w:tab w:val="left" w:pos="709"/>
        <w:tab w:val="right" w:leader="dot" w:pos="9346"/>
      </w:tabs>
      <w:spacing w:after="100" w:line="276" w:lineRule="auto"/>
      <w:ind w:left="440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0753D"/>
    <w:pPr>
      <w:bidi/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8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246</Words>
  <Characters>1406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    Introductions</vt:lpstr>
      <vt:lpstr>    Overview</vt:lpstr>
      <vt:lpstr>    Functional Requirements</vt:lpstr>
      <vt:lpstr>    System Architecture</vt:lpstr>
      <vt:lpstr>    </vt:lpstr>
      <vt:lpstr>    aaa</vt:lpstr>
      <vt:lpstr>    /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Usages</vt:lpstr>
      <vt:lpstr>    /Technologies Review</vt:lpstr>
      <vt:lpstr>    </vt:lpstr>
      <vt:lpstr>    Track Repository Scheme</vt:lpstr>
    </vt:vector>
  </TitlesOfParts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2017-06-08T13:25:00Z</dcterms:created>
  <dcterms:modified xsi:type="dcterms:W3CDTF">2017-06-08T17:13:00Z</dcterms:modified>
</cp:coreProperties>
</file>