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09" w:rsidRDefault="00C8666E" w:rsidP="00B62C60">
      <w:pPr>
        <w:rPr>
          <w:rFonts w:ascii="Arial" w:hAnsi="Arial" w:cs="Arial"/>
        </w:rPr>
      </w:pPr>
      <w:r w:rsidRPr="002D2E09">
        <w:rPr>
          <w:rFonts w:ascii="Arial" w:hAnsi="Arial" w:cs="Arial"/>
          <w:b/>
        </w:rPr>
        <w:t xml:space="preserve">                  </w:t>
      </w:r>
      <w:r w:rsidR="00B62C60" w:rsidRPr="002D2E09">
        <w:rPr>
          <w:rFonts w:ascii="Arial" w:hAnsi="Arial" w:cs="Arial"/>
          <w:b/>
        </w:rPr>
        <w:t xml:space="preserve">           </w:t>
      </w:r>
      <w:r w:rsidR="00407217" w:rsidRPr="002D2E09">
        <w:rPr>
          <w:rFonts w:ascii="Arial" w:hAnsi="Arial" w:cs="Arial"/>
          <w:b/>
        </w:rPr>
        <w:t xml:space="preserve">                                 </w:t>
      </w:r>
      <w:r w:rsidR="002D2E09" w:rsidRPr="002D2E09">
        <w:rPr>
          <w:rFonts w:ascii="Arial" w:hAnsi="Arial" w:cs="Arial"/>
          <w:b/>
        </w:rPr>
        <w:t xml:space="preserve">               </w:t>
      </w:r>
      <w:r w:rsidR="002D2E09">
        <w:rPr>
          <w:rFonts w:ascii="Arial" w:hAnsi="Arial" w:cs="Arial"/>
          <w:b/>
        </w:rPr>
        <w:t xml:space="preserve">                                </w:t>
      </w:r>
      <w:r w:rsidR="002D2E09" w:rsidRPr="002D2E09">
        <w:rPr>
          <w:rFonts w:ascii="Arial" w:hAnsi="Arial" w:cs="Arial"/>
          <w:b/>
        </w:rPr>
        <w:t xml:space="preserve"> </w:t>
      </w:r>
      <w:r w:rsidR="002D2E09" w:rsidRPr="002D2E09">
        <w:rPr>
          <w:rFonts w:ascii="Arial" w:hAnsi="Arial" w:cs="Arial"/>
          <w:b/>
          <w:u w:val="single"/>
        </w:rPr>
        <w:t xml:space="preserve">490 </w:t>
      </w:r>
      <w:r w:rsidR="002D2E09">
        <w:rPr>
          <w:rFonts w:ascii="Arial" w:hAnsi="Arial" w:cs="Arial"/>
          <w:b/>
          <w:u w:val="single"/>
        </w:rPr>
        <w:t>ΤΔΒ</w:t>
      </w:r>
    </w:p>
    <w:p w:rsidR="00B62C60" w:rsidRPr="002D2E09" w:rsidRDefault="00407217" w:rsidP="00B62C60">
      <w:pPr>
        <w:rPr>
          <w:rFonts w:ascii="Arial" w:hAnsi="Arial" w:cs="Arial"/>
        </w:rPr>
      </w:pPr>
      <w:r w:rsidRPr="002D2E09">
        <w:rPr>
          <w:rFonts w:ascii="Arial" w:hAnsi="Arial" w:cs="Arial"/>
        </w:rPr>
        <w:t xml:space="preserve">                                                                                 </w:t>
      </w:r>
    </w:p>
    <w:p w:rsidR="00B62C60" w:rsidRPr="0040721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</w:rPr>
        <w:t xml:space="preserve">                      </w:t>
      </w:r>
      <w:r w:rsidR="00407217">
        <w:rPr>
          <w:rFonts w:ascii="Arial" w:hAnsi="Arial" w:cs="Arial"/>
        </w:rPr>
        <w:t xml:space="preserve">                       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  <w:u w:val="single"/>
        </w:rPr>
        <w:t>ΠΡΩΤΟΚΟΛΛΟ</w:t>
      </w:r>
    </w:p>
    <w:p w:rsidR="00B62C60" w:rsidRPr="006B7B7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  <w:b/>
        </w:rPr>
        <w:t xml:space="preserve">                        </w:t>
      </w:r>
      <w:r w:rsidR="00C16FB2">
        <w:rPr>
          <w:rFonts w:ascii="Arial" w:hAnsi="Arial" w:cs="Arial"/>
          <w:b/>
        </w:rPr>
        <w:t xml:space="preserve">         </w:t>
      </w:r>
      <w:r w:rsidR="006B7B77">
        <w:rPr>
          <w:rFonts w:ascii="Arial" w:hAnsi="Arial" w:cs="Arial"/>
          <w:b/>
        </w:rPr>
        <w:t xml:space="preserve">      </w:t>
      </w:r>
      <w:r w:rsidRPr="00407217">
        <w:rPr>
          <w:rFonts w:ascii="Arial" w:hAnsi="Arial" w:cs="Arial"/>
          <w:b/>
        </w:rPr>
        <w:t xml:space="preserve"> </w:t>
      </w:r>
      <w:r w:rsidR="006B7B77">
        <w:rPr>
          <w:rFonts w:ascii="Arial" w:hAnsi="Arial" w:cs="Arial"/>
          <w:b/>
          <w:u w:val="single"/>
        </w:rPr>
        <w:t>ΠΑΡΑΔΟΣΗΣ - ΠΑΡΑΛΑΒΗΣ</w:t>
      </w:r>
    </w:p>
    <w:tbl>
      <w:tblPr>
        <w:tblStyle w:val="TableGrid"/>
        <w:tblpPr w:leftFromText="180" w:rightFromText="180" w:vertAnchor="text" w:horzAnchor="page" w:tblpX="5578" w:tblpY="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1"/>
      </w:tblGrid>
      <w:tr w:rsidR="00760917" w:rsidTr="001F2E6E">
        <w:trPr>
          <w:trHeight w:val="284"/>
        </w:trPr>
        <w:tc>
          <w:tcPr>
            <w:tcW w:w="1721" w:type="dxa"/>
          </w:tcPr>
          <w:p>
            <w:r>
              <w:rPr>
                <w:rFonts w:ascii="Arial" w:hAnsi="Arial" w:cs="Arial" w:eastAsia="Arial"/>
                <w:sz w:val="24"/>
              </w:rPr>
              <w:t>26 Μαρτίου 2019 ημέρα Τρίτη</w:t>
            </w:r>
          </w:p>
        </w:tc>
      </w:tr>
    </w:tbl>
    <w:p w:rsidR="00B62C60" w:rsidRPr="00407217" w:rsidRDefault="00B62C60" w:rsidP="00B62C60">
      <w:pPr>
        <w:rPr>
          <w:rFonts w:ascii="Arial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page" w:tblpX="5683" w:tblpY="3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5"/>
      </w:tblGrid>
      <w:tr w:rsidR="001F2E6E" w:rsidTr="001F2E6E">
        <w:trPr>
          <w:trHeight w:val="280"/>
        </w:trPr>
        <w:tc>
          <w:tcPr>
            <w:tcW w:w="4145" w:type="dxa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</w:tbl>
    <w:p w:rsidR="005F46C2" w:rsidRDefault="00BB4DA0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Στη Θεσσαλονίκη σήμερα</w:t>
      </w:r>
      <w:r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την</w:t>
      </w:r>
      <w:r w:rsidR="00760917"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,</w:t>
      </w:r>
      <w:r w:rsidR="00760917" w:rsidRPr="00760917">
        <w:rPr>
          <w:rFonts w:ascii="Arial" w:hAnsi="Arial" w:cs="Arial"/>
        </w:rPr>
        <w:t xml:space="preserve"> </w:t>
      </w:r>
      <w:r w:rsidR="005F46C2">
        <w:rPr>
          <w:rFonts w:ascii="Arial" w:hAnsi="Arial" w:cs="Arial"/>
        </w:rPr>
        <w:t xml:space="preserve">η υπογεγραμμένη επιτροπή, συγκροτηθείσα δια της </w:t>
      </w:r>
      <w:r w:rsidR="00760917" w:rsidRPr="00760917">
        <w:rPr>
          <w:rFonts w:ascii="Arial" w:hAnsi="Arial" w:cs="Arial"/>
        </w:rPr>
        <w:t xml:space="preserve">            </w:t>
      </w:r>
      <w:r w:rsidR="005F46C2">
        <w:rPr>
          <w:rFonts w:ascii="Arial" w:hAnsi="Arial" w:cs="Arial"/>
        </w:rPr>
        <w:t>και αποτελούμενη εκ των :</w:t>
      </w:r>
    </w:p>
    <w:p w:rsidR="005F46C2" w:rsidRDefault="005F46C2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7"/>
        <w:tblW w:w="0" w:type="auto"/>
        <w:tblLook w:val="04A0"/>
      </w:tblPr>
      <w:tblGrid>
        <w:gridCol w:w="6079"/>
      </w:tblGrid>
      <w:tr w:rsidR="00EA2F96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</w:tbl>
    <w:p w:rsidR="005F46C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α. </w:t>
      </w:r>
      <w:r w:rsidR="00EA2F96" w:rsidRPr="00C421BA">
        <w:rPr>
          <w:rFonts w:ascii="Arial" w:hAnsi="Arial" w:cs="Arial"/>
        </w:rPr>
        <w:t xml:space="preserve">   </w:t>
      </w:r>
      <w:r w:rsidR="00DF4052">
        <w:rPr>
          <w:rFonts w:ascii="Arial" w:hAnsi="Arial" w:cs="Arial"/>
        </w:rPr>
        <w:t>,</w:t>
      </w:r>
      <w:r w:rsidR="00F7130C">
        <w:rPr>
          <w:rFonts w:ascii="Arial" w:hAnsi="Arial" w:cs="Arial"/>
        </w:rPr>
        <w:t>ως Πρόεδρο</w:t>
      </w:r>
    </w:p>
    <w:p w:rsidR="00220149" w:rsidRDefault="00220149" w:rsidP="00B62C60">
      <w:pPr>
        <w:jc w:val="both"/>
        <w:rPr>
          <w:rFonts w:ascii="Arial" w:hAnsi="Arial" w:cs="Arial"/>
          <w:lang w:val="en-US"/>
        </w:rPr>
      </w:pPr>
    </w:p>
    <w:tbl>
      <w:tblPr>
        <w:tblpPr w:leftFromText="180" w:rightFromText="180" w:vertAnchor="text" w:horzAnchor="page" w:tblpX="2518" w:tblpY="-49"/>
        <w:tblW w:w="0" w:type="auto"/>
        <w:tblLook w:val="04A0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</w:tbl>
    <w:p w:rsidR="00DF4052" w:rsidRDefault="005F46C2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β.</w:t>
      </w:r>
      <w:r w:rsidR="00220149" w:rsidRPr="00220149">
        <w:rPr>
          <w:rFonts w:ascii="Arial" w:hAnsi="Arial" w:cs="Arial"/>
        </w:rPr>
        <w:t xml:space="preserve"> </w:t>
      </w:r>
      <w:r w:rsidR="00220149">
        <w:rPr>
          <w:rFonts w:ascii="Arial" w:hAnsi="Arial" w:cs="Arial"/>
        </w:rPr>
        <w:t>και</w:t>
      </w:r>
    </w:p>
    <w:p w:rsidR="00220149" w:rsidRPr="00220149" w:rsidRDefault="00220149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1"/>
        <w:tblW w:w="0" w:type="auto"/>
        <w:tblLook w:val="04A0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</w:tbl>
    <w:p w:rsidR="00DF405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γ. </w:t>
      </w:r>
      <w:r w:rsidR="00220149">
        <w:rPr>
          <w:rFonts w:ascii="Arial" w:hAnsi="Arial" w:cs="Arial"/>
        </w:rPr>
        <w:t>ως μέλη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5F46C2" w:rsidRDefault="005F46C2" w:rsidP="005F46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ΠΡΟΕΒΗ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220149" w:rsidRPr="00765979" w:rsidRDefault="008D6243" w:rsidP="00765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σ</w:t>
      </w:r>
      <w:r w:rsidR="005F46C2">
        <w:rPr>
          <w:rFonts w:ascii="Arial" w:hAnsi="Arial" w:cs="Arial"/>
        </w:rPr>
        <w:t xml:space="preserve">την συσκευασία </w:t>
      </w:r>
      <w:r w:rsidR="00D77D4D">
        <w:rPr>
          <w:rFonts w:ascii="Arial" w:hAnsi="Arial" w:cs="Arial"/>
        </w:rPr>
        <w:t>των κιβωτίων</w:t>
      </w:r>
      <w:r w:rsidR="005F46C2">
        <w:rPr>
          <w:rFonts w:ascii="Arial" w:hAnsi="Arial" w:cs="Arial"/>
        </w:rPr>
        <w:t xml:space="preserve"> σε εκτέλεση </w:t>
      </w:r>
      <w:r w:rsidR="006B7B77">
        <w:rPr>
          <w:rFonts w:ascii="Arial" w:hAnsi="Arial" w:cs="Arial"/>
        </w:rPr>
        <w:t xml:space="preserve">της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220149" w:rsidTr="0022014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20149" w:rsidRDefault="00220149" w:rsidP="00765979">
            <w:pPr>
              <w:jc w:val="both"/>
              <w:rPr>
                <w:rFonts w:ascii="Arial" w:hAnsi="Arial" w:cs="Arial"/>
              </w:rPr>
            </w:pPr>
          </w:p>
        </w:tc>
      </w:tr>
    </w:tbl>
    <w:p w:rsidR="005F46C2" w:rsidRPr="00C421BA" w:rsidRDefault="005F46C2" w:rsidP="00765979">
      <w:pPr>
        <w:jc w:val="both"/>
        <w:rPr>
          <w:rFonts w:ascii="Arial" w:hAnsi="Arial" w:cs="Arial"/>
        </w:rPr>
      </w:pPr>
      <w:r w:rsidRPr="00765979">
        <w:rPr>
          <w:rFonts w:ascii="Arial" w:hAnsi="Arial" w:cs="Arial"/>
        </w:rPr>
        <w:t>με τα παρακάτω υλικά:</w:t>
      </w:r>
    </w:p>
    <w:p w:rsidR="00B82BAC" w:rsidRPr="00C421BA" w:rsidRDefault="00B82BAC" w:rsidP="00765979">
      <w:pPr>
        <w:jc w:val="both"/>
        <w:rPr>
          <w:rFonts w:ascii="Arial" w:hAnsi="Arial" w:cs="Arial"/>
        </w:rPr>
      </w:pPr>
    </w:p>
    <w:p w:rsidR="00D77D4D" w:rsidRPr="00765979" w:rsidRDefault="00D77D4D" w:rsidP="00765979">
      <w:pPr>
        <w:jc w:val="both"/>
        <w:rPr>
          <w:rFonts w:ascii="Arial" w:hAnsi="Arial" w:cs="Arial"/>
        </w:rPr>
      </w:pPr>
    </w:p>
    <w:tbl>
      <w:tblPr>
        <w:tblW w:w="11473" w:type="dxa"/>
        <w:tblInd w:w="-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126"/>
        <w:gridCol w:w="3403"/>
        <w:gridCol w:w="1642"/>
        <w:gridCol w:w="1701"/>
        <w:gridCol w:w="1843"/>
      </w:tblGrid>
      <w:tr w:rsidR="00CA09E5" w:rsidRPr="007E27D8">
        <w:tc>
          <w:tcPr>
            <w:tcW w:w="758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 w:rsidRPr="007E27D8">
              <w:rPr>
                <w:rFonts w:ascii="Arial" w:hAnsi="Arial" w:cs="Arial"/>
                <w:b/>
              </w:rPr>
              <w:t>Α/Α</w:t>
            </w: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ΑΡΙΘΜΟΣ ΟΝΟΜΑΣΤΙΚΟΥ</w:t>
            </w:r>
          </w:p>
        </w:tc>
        <w:tc>
          <w:tcPr>
            <w:tcW w:w="3403" w:type="dxa"/>
            <w:vAlign w:val="center"/>
          </w:tcPr>
          <w:p w:rsidR="00CA09E5" w:rsidRPr="00290DE2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ΠΕΡΙΓΡΑΦΗ ΥΛΙΚΟΥ</w:t>
            </w:r>
          </w:p>
        </w:tc>
        <w:tc>
          <w:tcPr>
            <w:tcW w:w="1642" w:type="dxa"/>
            <w:vAlign w:val="center"/>
          </w:tcPr>
          <w:p w:rsid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MONA</w:t>
            </w:r>
            <w:r>
              <w:rPr>
                <w:rFonts w:ascii="Arial" w:hAnsi="Arial" w:cs="Arial"/>
                <w:b/>
              </w:rPr>
              <w:t>ΔΑ</w:t>
            </w:r>
          </w:p>
          <w:p w:rsidR="00CA09E5" w:rsidRPr="00B82BAC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ΜΕΤΡΗΣΗΣ</w:t>
            </w: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ΠΟΣΟΤΗΤΑ</w:t>
            </w: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ΠΑΡ/ΣΕΙΣ</w:t>
            </w:r>
          </w:p>
        </w:tc>
      </w:tr>
      <w:tr w:rsidR="00EC0398" w:rsidRPr="007E27D8">
        <w:tc>
          <w:tcPr>
            <w:tcW w:w="758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(</w:t>
            </w:r>
            <w:r>
              <w:rPr>
                <w:rFonts w:ascii="Arial" w:hAnsi="Arial" w:cs="Arial"/>
                <w:b/>
              </w:rPr>
              <w:t>α)</w:t>
            </w:r>
          </w:p>
        </w:tc>
        <w:tc>
          <w:tcPr>
            <w:tcW w:w="2126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(β)</w:t>
            </w:r>
          </w:p>
        </w:tc>
        <w:tc>
          <w:tcPr>
            <w:tcW w:w="340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(γ)</w:t>
            </w:r>
          </w:p>
        </w:tc>
        <w:tc>
          <w:tcPr>
            <w:tcW w:w="1642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(δ)</w:t>
            </w:r>
          </w:p>
        </w:tc>
        <w:tc>
          <w:tcPr>
            <w:tcW w:w="1701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(ε)</w:t>
            </w:r>
          </w:p>
        </w:tc>
        <w:tc>
          <w:tcPr>
            <w:tcW w:w="184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(στ)</w:t>
            </w:r>
          </w:p>
        </w:tc>
      </w:tr>
      <w:tr w:rsidR="00CA09E5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6130992514921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ΦΟΡΤΙΣΤΗΣ ΜΠΑΤΑΡΙΑΣ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ΤΕΜΑΧΙΑ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  <w:tr w:rsidR="00CA09E5" w:rsidRPr="007E27D8">
        <w:tc>
          <w:tcPr>
            <w:tcW w:w="758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D64CC3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483F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2F6D6D" w:rsidRPr="007E27D8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F6D6D" w:rsidRPr="002F6D6D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C0398" w:rsidRPr="008066B0" w:rsidRDefault="00EC0398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8066B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051610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 w:rsidTr="003D5365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FD7374" w:rsidRPr="00FF60B1" w:rsidRDefault="00FD7374" w:rsidP="00B62C60">
      <w:pPr>
        <w:jc w:val="both"/>
        <w:rPr>
          <w:rFonts w:ascii="Arial" w:hAnsi="Arial" w:cs="Arial"/>
        </w:rPr>
      </w:pPr>
    </w:p>
    <w:p w:rsidR="007E27D8" w:rsidRPr="00D97C7C" w:rsidRDefault="007E27D8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Το παρόν πρωτόκολλο</w:t>
      </w:r>
      <w:r w:rsidR="00D97C7C">
        <w:rPr>
          <w:rFonts w:ascii="Arial" w:hAnsi="Arial" w:cs="Arial"/>
        </w:rPr>
        <w:t xml:space="preserve"> υπογράφεται εις τετραπλούν ως έπεται</w:t>
      </w:r>
      <w:r w:rsidR="00D97C7C" w:rsidRPr="00D97C7C">
        <w:rPr>
          <w:rFonts w:ascii="Arial" w:hAnsi="Arial" w:cs="Arial"/>
        </w:rPr>
        <w:t>:</w:t>
      </w:r>
    </w:p>
    <w:p w:rsidR="00D97C7C" w:rsidRPr="008D6243" w:rsidRDefault="00D97C7C" w:rsidP="00B62C60">
      <w:pPr>
        <w:jc w:val="both"/>
        <w:rPr>
          <w:rFonts w:ascii="Arial" w:hAnsi="Arial" w:cs="Arial"/>
        </w:rPr>
      </w:pPr>
    </w:p>
    <w:p w:rsidR="00FD7374" w:rsidRPr="00323479" w:rsidRDefault="00323479" w:rsidP="00B62C60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 xml:space="preserve">ΠΑΡΑΔΙΔΟΥΣΑ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FD7374" w:rsidRPr="00407217" w:rsidRDefault="00FD7374" w:rsidP="00B62C60">
      <w:pPr>
        <w:jc w:val="both"/>
        <w:rPr>
          <w:rFonts w:ascii="Arial" w:hAnsi="Arial" w:cs="Arial"/>
        </w:rPr>
      </w:pPr>
    </w:p>
    <w:p w:rsidR="00FD7374" w:rsidRPr="00407217" w:rsidRDefault="00407217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</w:t>
      </w:r>
      <w:r w:rsidR="00FD7374" w:rsidRPr="00407217">
        <w:rPr>
          <w:rFonts w:ascii="Arial" w:hAnsi="Arial" w:cs="Arial"/>
          <w:b/>
        </w:rPr>
        <w:t>ΘΕΩΡΗΘΗΚΕ</w:t>
      </w:r>
    </w:p>
    <w:p w:rsidR="00B62C60" w:rsidRPr="00407217" w:rsidRDefault="00FD7374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 -Ο-</w:t>
      </w:r>
      <w:r w:rsidR="00B62C60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   </w:t>
      </w:r>
      <w:r w:rsidR="002D2E09">
        <w:rPr>
          <w:rFonts w:ascii="Arial" w:hAnsi="Arial" w:cs="Arial"/>
        </w:rPr>
        <w:t xml:space="preserve">                       </w:t>
      </w:r>
      <w:r w:rsidR="00407217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  <w:b/>
        </w:rPr>
        <w:t>-</w:t>
      </w:r>
      <w:r w:rsidR="00650BA9">
        <w:rPr>
          <w:rFonts w:ascii="Arial" w:hAnsi="Arial" w:cs="Arial"/>
          <w:b/>
        </w:rPr>
        <w:t>Ο</w:t>
      </w:r>
      <w:r w:rsidR="00D644A5" w:rsidRPr="00407217">
        <w:rPr>
          <w:rFonts w:ascii="Arial" w:hAnsi="Arial" w:cs="Arial"/>
          <w:b/>
        </w:rPr>
        <w:t xml:space="preserve">-   </w:t>
      </w:r>
      <w:r w:rsidR="002D2E09">
        <w:rPr>
          <w:rFonts w:ascii="Arial" w:hAnsi="Arial" w:cs="Arial"/>
          <w:b/>
        </w:rPr>
        <w:t xml:space="preserve">                           </w:t>
      </w:r>
      <w:r w:rsidR="00D644A5" w:rsidRPr="00407217">
        <w:rPr>
          <w:rFonts w:ascii="Arial" w:hAnsi="Arial" w:cs="Arial"/>
          <w:b/>
        </w:rPr>
        <w:t xml:space="preserve">  -</w:t>
      </w:r>
      <w:r w:rsidR="00F84B7B">
        <w:rPr>
          <w:rFonts w:ascii="Arial" w:hAnsi="Arial" w:cs="Arial"/>
          <w:b/>
        </w:rPr>
        <w:t>ΤΑ</w:t>
      </w:r>
      <w:r w:rsidR="00D644A5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 xml:space="preserve">                        </w:t>
      </w:r>
      <w:r w:rsidR="002D2E09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>Ο</w:t>
      </w:r>
      <w:r w:rsidR="002D2E09" w:rsidRPr="00407217">
        <w:rPr>
          <w:rFonts w:ascii="Arial" w:hAnsi="Arial" w:cs="Arial"/>
          <w:b/>
        </w:rPr>
        <w:t xml:space="preserve">-                                   </w:t>
      </w:r>
      <w:r w:rsidR="002D2E09">
        <w:rPr>
          <w:rFonts w:ascii="Arial" w:hAnsi="Arial" w:cs="Arial"/>
          <w:b/>
        </w:rPr>
        <w:t xml:space="preserve">  </w:t>
      </w:r>
      <w:r w:rsidR="002D2E09" w:rsidRPr="00407217">
        <w:rPr>
          <w:rFonts w:ascii="Arial" w:hAnsi="Arial" w:cs="Arial"/>
          <w:b/>
        </w:rPr>
        <w:t xml:space="preserve">  </w:t>
      </w:r>
      <w:r w:rsidR="002D2E09">
        <w:rPr>
          <w:rFonts w:ascii="Arial" w:hAnsi="Arial" w:cs="Arial"/>
          <w:b/>
        </w:rPr>
        <w:t xml:space="preserve">         </w:t>
      </w:r>
    </w:p>
    <w:p w:rsidR="00D644A5" w:rsidRDefault="00D644A5" w:rsidP="002D2E09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</w:t>
      </w:r>
      <w:r w:rsidR="00407217" w:rsidRPr="00407217">
        <w:rPr>
          <w:rFonts w:ascii="Arial" w:hAnsi="Arial" w:cs="Arial"/>
          <w:b/>
        </w:rPr>
        <w:t xml:space="preserve">  </w:t>
      </w:r>
      <w:r w:rsidR="00407217">
        <w:rPr>
          <w:rFonts w:ascii="Arial" w:hAnsi="Arial" w:cs="Arial"/>
          <w:b/>
        </w:rPr>
        <w:t xml:space="preserve">  ΔΚΤΗΣ         </w:t>
      </w:r>
      <w:r w:rsidR="002D2E09">
        <w:rPr>
          <w:rFonts w:ascii="Arial" w:hAnsi="Arial" w:cs="Arial"/>
          <w:b/>
        </w:rPr>
        <w:t xml:space="preserve">          </w:t>
      </w:r>
      <w:r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ΠΡΟΕΔΡΟΣ</w:t>
      </w:r>
      <w:r w:rsidRPr="00407217">
        <w:rPr>
          <w:rFonts w:ascii="Arial" w:hAnsi="Arial" w:cs="Arial"/>
          <w:b/>
        </w:rPr>
        <w:t xml:space="preserve">        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</w:t>
      </w:r>
      <w:r w:rsidR="002D2E09">
        <w:rPr>
          <w:rFonts w:ascii="Arial" w:hAnsi="Arial" w:cs="Arial"/>
          <w:b/>
        </w:rPr>
        <w:t xml:space="preserve">    </w:t>
      </w:r>
      <w:r w:rsidR="00407217"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ΜΕΛΗ</w:t>
      </w:r>
      <w:r w:rsidR="002D2E09">
        <w:rPr>
          <w:rFonts w:ascii="Arial" w:hAnsi="Arial" w:cs="Arial"/>
          <w:b/>
        </w:rPr>
        <w:t xml:space="preserve">                 ΔΧΣΤΗΣ</w:t>
      </w:r>
    </w:p>
    <w:p w:rsidR="008D6243" w:rsidRPr="00C421BA" w:rsidRDefault="008D6243" w:rsidP="00B62C60">
      <w:pPr>
        <w:jc w:val="both"/>
        <w:rPr>
          <w:rFonts w:ascii="Arial" w:hAnsi="Arial" w:cs="Arial"/>
          <w:b/>
        </w:rPr>
      </w:pPr>
    </w:p>
    <w:p w:rsidR="00E705EB" w:rsidRPr="00C421BA" w:rsidRDefault="00E705EB" w:rsidP="00B62C60">
      <w:pPr>
        <w:jc w:val="both"/>
        <w:rPr>
          <w:rFonts w:ascii="Arial" w:hAnsi="Arial" w:cs="Arial"/>
          <w:b/>
        </w:rPr>
      </w:pPr>
    </w:p>
    <w:p w:rsidR="00C8666E" w:rsidRDefault="00D97C7C" w:rsidP="00B62C60">
      <w:pPr>
        <w:jc w:val="both"/>
        <w:rPr>
          <w:rFonts w:ascii="Arial" w:hAnsi="Arial" w:cs="Arial"/>
          <w:b/>
        </w:rPr>
      </w:pPr>
      <w:r w:rsidRPr="00D97C7C">
        <w:rPr>
          <w:rFonts w:ascii="Arial" w:hAnsi="Arial" w:cs="Arial"/>
          <w:b/>
        </w:rPr>
        <w:t xml:space="preserve">                                                                  </w:t>
      </w:r>
      <w:r w:rsidR="002D2E09">
        <w:rPr>
          <w:rFonts w:ascii="Arial" w:hAnsi="Arial" w:cs="Arial"/>
          <w:b/>
        </w:rPr>
        <w:t xml:space="preserve">         </w:t>
      </w:r>
      <w:r w:rsidRPr="00D97C7C">
        <w:rPr>
          <w:rFonts w:ascii="Arial" w:hAnsi="Arial" w:cs="Arial"/>
          <w:b/>
        </w:rPr>
        <w:t xml:space="preserve"> </w:t>
      </w:r>
      <w:r w:rsidR="00D7602B">
        <w:rPr>
          <w:rFonts w:ascii="Arial" w:hAnsi="Arial" w:cs="Arial"/>
          <w:b/>
        </w:rPr>
        <w:t>α</w:t>
      </w:r>
      <w:r>
        <w:rPr>
          <w:rFonts w:ascii="Arial" w:hAnsi="Arial" w:cs="Arial"/>
          <w:b/>
        </w:rPr>
        <w:t>.</w:t>
      </w:r>
    </w:p>
    <w:p w:rsidR="00D97C7C" w:rsidRDefault="00D97C7C" w:rsidP="00B62C60">
      <w:pPr>
        <w:jc w:val="both"/>
        <w:rPr>
          <w:rFonts w:ascii="Arial" w:hAnsi="Arial" w:cs="Arial"/>
          <w:b/>
        </w:rPr>
      </w:pPr>
    </w:p>
    <w:p w:rsidR="008D6243" w:rsidRDefault="008D6243" w:rsidP="00B62C60">
      <w:pPr>
        <w:jc w:val="both"/>
        <w:rPr>
          <w:rFonts w:ascii="Arial" w:hAnsi="Arial" w:cs="Arial"/>
          <w:b/>
        </w:rPr>
      </w:pPr>
    </w:p>
    <w:p w:rsidR="007B5C12" w:rsidRPr="00C421BA" w:rsidRDefault="00D97C7C" w:rsidP="00B62C6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</w:t>
      </w:r>
      <w:r w:rsidR="002D2E09">
        <w:rPr>
          <w:rFonts w:ascii="Arial" w:hAnsi="Arial" w:cs="Arial"/>
          <w:b/>
        </w:rPr>
        <w:t xml:space="preserve">           </w:t>
      </w:r>
      <w:r w:rsidR="00D7602B">
        <w:rPr>
          <w:rFonts w:ascii="Arial" w:hAnsi="Arial" w:cs="Arial"/>
          <w:b/>
        </w:rPr>
        <w:t>β</w:t>
      </w:r>
      <w:r>
        <w:rPr>
          <w:rFonts w:ascii="Arial" w:hAnsi="Arial" w:cs="Arial"/>
          <w:b/>
        </w:rPr>
        <w:t>.</w:t>
      </w: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323479" w:rsidRPr="00323479" w:rsidRDefault="00323479" w:rsidP="00323479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>ΠΑΡΑ</w:t>
      </w:r>
      <w:r>
        <w:rPr>
          <w:rFonts w:ascii="Arial" w:hAnsi="Arial" w:cs="Arial"/>
          <w:b/>
          <w:u w:val="single"/>
        </w:rPr>
        <w:t xml:space="preserve">ΛΑΜΒΑΝΟΥΣΑ </w:t>
      </w:r>
      <w:r w:rsidRPr="0032347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D97C7C" w:rsidRPr="00407217" w:rsidRDefault="00D97C7C" w:rsidP="00D97C7C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ΘΕΩΡΗΘΗΚΕ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    -Ο-</w:t>
      </w:r>
      <w:r w:rsidRPr="0040721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</w:t>
      </w:r>
      <w:r w:rsidRPr="00407217">
        <w:rPr>
          <w:rFonts w:ascii="Arial" w:hAnsi="Arial" w:cs="Arial"/>
        </w:rPr>
        <w:t xml:space="preserve">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Ο-             </w:t>
      </w:r>
      <w:r w:rsidRPr="0040721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ΔΚΤΗΣ         </w:t>
      </w:r>
      <w:r w:rsidRPr="00407217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  <w:b/>
        </w:rPr>
        <w:t xml:space="preserve">    ΠΕΔ</w:t>
      </w:r>
      <w:r w:rsidRPr="00407217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 xml:space="preserve">    </w:t>
      </w:r>
      <w:r w:rsidRPr="0040721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ΔΧΣΤΗΣ             ΠΑΡΑΛΑΒΩΝ</w:t>
      </w:r>
    </w:p>
    <w:p w:rsidR="007167C9" w:rsidRPr="00C421BA" w:rsidRDefault="007167C9" w:rsidP="00B62C60">
      <w:pPr>
        <w:jc w:val="both"/>
        <w:rPr>
          <w:rFonts w:ascii="Arial" w:hAnsi="Arial" w:cs="Arial"/>
          <w:b/>
        </w:rPr>
      </w:pPr>
    </w:p>
    <w:p/>
    <w:p/>
    <w:p/>
    <w:p/>
    <w:p/>
    <w:p/>
    <w:p/>
    <w:p/>
    <w:p/>
    <w:p/>
    <w:p/>
    <w:sectPr w:rsidR="007167C9" w:rsidRPr="00C421BA" w:rsidSect="00C8666E">
      <w:pgSz w:w="11906" w:h="16838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62C60"/>
    <w:rsid w:val="00000253"/>
    <w:rsid w:val="0000491C"/>
    <w:rsid w:val="00051610"/>
    <w:rsid w:val="00066BA7"/>
    <w:rsid w:val="0007583F"/>
    <w:rsid w:val="00081846"/>
    <w:rsid w:val="000F64CD"/>
    <w:rsid w:val="00135198"/>
    <w:rsid w:val="001521BB"/>
    <w:rsid w:val="00156E9F"/>
    <w:rsid w:val="00162531"/>
    <w:rsid w:val="00166714"/>
    <w:rsid w:val="001C178D"/>
    <w:rsid w:val="001C6374"/>
    <w:rsid w:val="001F2E6E"/>
    <w:rsid w:val="001F644A"/>
    <w:rsid w:val="00203E6C"/>
    <w:rsid w:val="0021066C"/>
    <w:rsid w:val="00220149"/>
    <w:rsid w:val="00225309"/>
    <w:rsid w:val="00244EA2"/>
    <w:rsid w:val="0025409A"/>
    <w:rsid w:val="0025567E"/>
    <w:rsid w:val="00267837"/>
    <w:rsid w:val="00273B1A"/>
    <w:rsid w:val="0027508C"/>
    <w:rsid w:val="00290DE2"/>
    <w:rsid w:val="0029235F"/>
    <w:rsid w:val="002B64D8"/>
    <w:rsid w:val="002C19C4"/>
    <w:rsid w:val="002D2E09"/>
    <w:rsid w:val="002E06EC"/>
    <w:rsid w:val="002F1AE8"/>
    <w:rsid w:val="002F64FE"/>
    <w:rsid w:val="002F6D6D"/>
    <w:rsid w:val="003052BC"/>
    <w:rsid w:val="003203BC"/>
    <w:rsid w:val="00323479"/>
    <w:rsid w:val="00364420"/>
    <w:rsid w:val="003C38DD"/>
    <w:rsid w:val="003D7DB5"/>
    <w:rsid w:val="003E069E"/>
    <w:rsid w:val="003E1490"/>
    <w:rsid w:val="003E7D1D"/>
    <w:rsid w:val="003F256F"/>
    <w:rsid w:val="00407217"/>
    <w:rsid w:val="00421D7D"/>
    <w:rsid w:val="00425E39"/>
    <w:rsid w:val="004272FC"/>
    <w:rsid w:val="00431E23"/>
    <w:rsid w:val="004410FF"/>
    <w:rsid w:val="004557F3"/>
    <w:rsid w:val="00457FE1"/>
    <w:rsid w:val="004644BA"/>
    <w:rsid w:val="004730A1"/>
    <w:rsid w:val="00483F36"/>
    <w:rsid w:val="00487BDF"/>
    <w:rsid w:val="0051500A"/>
    <w:rsid w:val="00517E02"/>
    <w:rsid w:val="00545227"/>
    <w:rsid w:val="00562DCE"/>
    <w:rsid w:val="005635AA"/>
    <w:rsid w:val="00566153"/>
    <w:rsid w:val="00581523"/>
    <w:rsid w:val="005B2F0B"/>
    <w:rsid w:val="005B7489"/>
    <w:rsid w:val="005D0B14"/>
    <w:rsid w:val="005F46C2"/>
    <w:rsid w:val="00603402"/>
    <w:rsid w:val="00620664"/>
    <w:rsid w:val="00626B90"/>
    <w:rsid w:val="00650BA9"/>
    <w:rsid w:val="00663ABC"/>
    <w:rsid w:val="00671AB1"/>
    <w:rsid w:val="00675D52"/>
    <w:rsid w:val="006808D3"/>
    <w:rsid w:val="006952E5"/>
    <w:rsid w:val="006B11F9"/>
    <w:rsid w:val="006B2B65"/>
    <w:rsid w:val="006B7B77"/>
    <w:rsid w:val="006C2429"/>
    <w:rsid w:val="006C3AF3"/>
    <w:rsid w:val="006C3B54"/>
    <w:rsid w:val="006E5CFB"/>
    <w:rsid w:val="007167C9"/>
    <w:rsid w:val="00722779"/>
    <w:rsid w:val="00752A37"/>
    <w:rsid w:val="00760917"/>
    <w:rsid w:val="0076135B"/>
    <w:rsid w:val="00765979"/>
    <w:rsid w:val="0077230B"/>
    <w:rsid w:val="007758E4"/>
    <w:rsid w:val="007816D7"/>
    <w:rsid w:val="007B5C12"/>
    <w:rsid w:val="007C5358"/>
    <w:rsid w:val="007E2174"/>
    <w:rsid w:val="007E27D8"/>
    <w:rsid w:val="007F064C"/>
    <w:rsid w:val="007F6994"/>
    <w:rsid w:val="008066B0"/>
    <w:rsid w:val="00830A21"/>
    <w:rsid w:val="008332F9"/>
    <w:rsid w:val="0085219F"/>
    <w:rsid w:val="008563BE"/>
    <w:rsid w:val="00865176"/>
    <w:rsid w:val="008D6243"/>
    <w:rsid w:val="008F74B8"/>
    <w:rsid w:val="00914CA4"/>
    <w:rsid w:val="009570A8"/>
    <w:rsid w:val="009626B8"/>
    <w:rsid w:val="00966591"/>
    <w:rsid w:val="009C2842"/>
    <w:rsid w:val="009D323F"/>
    <w:rsid w:val="009D6655"/>
    <w:rsid w:val="009D7A0E"/>
    <w:rsid w:val="009E60CC"/>
    <w:rsid w:val="009E6654"/>
    <w:rsid w:val="009E7504"/>
    <w:rsid w:val="009F58FC"/>
    <w:rsid w:val="00A064DB"/>
    <w:rsid w:val="00A22B1B"/>
    <w:rsid w:val="00A22BEA"/>
    <w:rsid w:val="00A24692"/>
    <w:rsid w:val="00A30C9D"/>
    <w:rsid w:val="00A4079F"/>
    <w:rsid w:val="00A519CE"/>
    <w:rsid w:val="00A86B3E"/>
    <w:rsid w:val="00A957DB"/>
    <w:rsid w:val="00AA0B4C"/>
    <w:rsid w:val="00AB126D"/>
    <w:rsid w:val="00AC6079"/>
    <w:rsid w:val="00AE7361"/>
    <w:rsid w:val="00B03993"/>
    <w:rsid w:val="00B167D1"/>
    <w:rsid w:val="00B31AD0"/>
    <w:rsid w:val="00B32421"/>
    <w:rsid w:val="00B4710C"/>
    <w:rsid w:val="00B57A78"/>
    <w:rsid w:val="00B62C60"/>
    <w:rsid w:val="00B82BAC"/>
    <w:rsid w:val="00BB4DA0"/>
    <w:rsid w:val="00BB5D20"/>
    <w:rsid w:val="00C13679"/>
    <w:rsid w:val="00C16FB2"/>
    <w:rsid w:val="00C3521F"/>
    <w:rsid w:val="00C421BA"/>
    <w:rsid w:val="00C72EE1"/>
    <w:rsid w:val="00C85120"/>
    <w:rsid w:val="00C860F2"/>
    <w:rsid w:val="00C8666E"/>
    <w:rsid w:val="00CA09E5"/>
    <w:rsid w:val="00CB002E"/>
    <w:rsid w:val="00CB7CFF"/>
    <w:rsid w:val="00D100B2"/>
    <w:rsid w:val="00D14695"/>
    <w:rsid w:val="00D15851"/>
    <w:rsid w:val="00D3490C"/>
    <w:rsid w:val="00D47134"/>
    <w:rsid w:val="00D644A5"/>
    <w:rsid w:val="00D64CC3"/>
    <w:rsid w:val="00D70618"/>
    <w:rsid w:val="00D726D3"/>
    <w:rsid w:val="00D7602B"/>
    <w:rsid w:val="00D77D4D"/>
    <w:rsid w:val="00D82E37"/>
    <w:rsid w:val="00D877C2"/>
    <w:rsid w:val="00D91D25"/>
    <w:rsid w:val="00D97C7C"/>
    <w:rsid w:val="00DB5C0E"/>
    <w:rsid w:val="00DC00B0"/>
    <w:rsid w:val="00DC3EB3"/>
    <w:rsid w:val="00DE52A3"/>
    <w:rsid w:val="00DF4052"/>
    <w:rsid w:val="00E02237"/>
    <w:rsid w:val="00E21485"/>
    <w:rsid w:val="00E34B1D"/>
    <w:rsid w:val="00E454B7"/>
    <w:rsid w:val="00E578B9"/>
    <w:rsid w:val="00E705EB"/>
    <w:rsid w:val="00E74856"/>
    <w:rsid w:val="00E74E83"/>
    <w:rsid w:val="00E80CD8"/>
    <w:rsid w:val="00E9629D"/>
    <w:rsid w:val="00EA2F96"/>
    <w:rsid w:val="00EA5CBE"/>
    <w:rsid w:val="00EC0398"/>
    <w:rsid w:val="00EC4C73"/>
    <w:rsid w:val="00EC7111"/>
    <w:rsid w:val="00EC72DE"/>
    <w:rsid w:val="00ED771D"/>
    <w:rsid w:val="00ED7BAF"/>
    <w:rsid w:val="00EE791C"/>
    <w:rsid w:val="00F204E2"/>
    <w:rsid w:val="00F24831"/>
    <w:rsid w:val="00F26B9B"/>
    <w:rsid w:val="00F436B6"/>
    <w:rsid w:val="00F56B8F"/>
    <w:rsid w:val="00F57893"/>
    <w:rsid w:val="00F7130C"/>
    <w:rsid w:val="00F77BE7"/>
    <w:rsid w:val="00F84B7B"/>
    <w:rsid w:val="00FA18B0"/>
    <w:rsid w:val="00FD7374"/>
    <w:rsid w:val="00FE12F8"/>
    <w:rsid w:val="00FE69E5"/>
    <w:rsid w:val="00FF0EA0"/>
    <w:rsid w:val="00FF1252"/>
    <w:rsid w:val="00FF60B1"/>
    <w:rsid w:val="00FF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429"/>
    <w:rPr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2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B5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                                             </vt:lpstr>
    </vt:vector>
  </TitlesOfParts>
  <Company>@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2019-03-24T14:24:00Z</dcterms:created>
  <dc:creator>NN</dc:creator>
  <cp:lastModifiedBy>Stavros</cp:lastModifiedBy>
  <cp:lastPrinted>2013-01-16T09:00:00Z</cp:lastPrinted>
  <dcterms:modified xsi:type="dcterms:W3CDTF">2019-03-25T17:22:00Z</dcterms:modified>
  <cp:revision>13</cp:revision>
</cp:coreProperties>
</file>