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07B" w:rsidRPr="00646C10" w:rsidRDefault="00C307C2" w:rsidP="00C307C2">
      <w:pPr>
        <w:jc w:val="center"/>
        <w:rPr>
          <w:b/>
          <w:bCs/>
          <w:sz w:val="28"/>
          <w:szCs w:val="28"/>
        </w:rPr>
      </w:pPr>
      <w:r w:rsidRPr="00646C10">
        <w:rPr>
          <w:rFonts w:hint="eastAsia"/>
          <w:b/>
          <w:bCs/>
          <w:sz w:val="28"/>
          <w:szCs w:val="28"/>
        </w:rPr>
        <w:t>架构转型</w:t>
      </w:r>
    </w:p>
    <w:p w:rsidR="00C307C2" w:rsidRPr="00646C10" w:rsidRDefault="00C307C2" w:rsidP="00C307C2">
      <w:pPr>
        <w:jc w:val="center"/>
        <w:rPr>
          <w:b/>
          <w:bCs/>
          <w:sz w:val="28"/>
          <w:szCs w:val="28"/>
        </w:rPr>
      </w:pPr>
      <w:r w:rsidRPr="00646C10">
        <w:rPr>
          <w:rFonts w:hint="eastAsia"/>
          <w:b/>
          <w:bCs/>
          <w:sz w:val="28"/>
          <w:szCs w:val="28"/>
        </w:rPr>
        <w:t>服务群组建设技术架构知识体系整理</w:t>
      </w:r>
    </w:p>
    <w:p w:rsidR="00C307C2" w:rsidRPr="00646C10" w:rsidRDefault="00C307C2" w:rsidP="00C307C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6C10">
        <w:rPr>
          <w:rFonts w:hint="eastAsia"/>
          <w:b/>
          <w:bCs/>
        </w:rPr>
        <w:t>架构总览</w:t>
      </w:r>
    </w:p>
    <w:p w:rsidR="00C307C2" w:rsidRDefault="00C307C2" w:rsidP="00C307C2">
      <w:pPr>
        <w:pStyle w:val="a3"/>
        <w:ind w:left="360" w:firstLineChars="0" w:firstLine="0"/>
      </w:pPr>
      <w:r>
        <w:rPr>
          <w:rFonts w:hint="eastAsia"/>
        </w:rPr>
        <w:t>《服务群组建设技术架构介绍》</w:t>
      </w:r>
      <w:r w:rsidR="004F4D1D">
        <w:rPr>
          <w:rFonts w:hint="eastAsia"/>
        </w:rPr>
        <w:t>-已经完成</w:t>
      </w:r>
    </w:p>
    <w:p w:rsidR="00C307C2" w:rsidRPr="00646C10" w:rsidRDefault="00C307C2" w:rsidP="00C307C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6C10">
        <w:rPr>
          <w:rFonts w:hint="eastAsia"/>
          <w:b/>
          <w:bCs/>
        </w:rPr>
        <w:t>系统架构</w:t>
      </w:r>
    </w:p>
    <w:p w:rsidR="00C307C2" w:rsidRDefault="00C307C2" w:rsidP="00C307C2">
      <w:pPr>
        <w:pStyle w:val="a3"/>
        <w:ind w:left="360" w:firstLineChars="0" w:firstLine="0"/>
      </w:pPr>
      <w:r>
        <w:rPr>
          <w:rFonts w:hint="eastAsia"/>
        </w:rPr>
        <w:t>《</w:t>
      </w:r>
      <w:r w:rsidR="009A14EE">
        <w:rPr>
          <w:rFonts w:hint="eastAsia"/>
        </w:rPr>
        <w:t>承接业务建模的</w:t>
      </w:r>
      <w:r>
        <w:rPr>
          <w:rFonts w:hint="eastAsia"/>
        </w:rPr>
        <w:t>微服务架构设计指引》</w:t>
      </w:r>
    </w:p>
    <w:p w:rsidR="006F742D" w:rsidRPr="006F742D" w:rsidRDefault="006F742D" w:rsidP="006F742D">
      <w:pPr>
        <w:pStyle w:val="a3"/>
        <w:ind w:left="360" w:firstLineChars="0" w:firstLine="0"/>
      </w:pPr>
      <w:r>
        <w:rPr>
          <w:rFonts w:hint="eastAsia"/>
        </w:rPr>
        <w:t>《</w:t>
      </w:r>
      <w:r w:rsidR="009A14EE">
        <w:rPr>
          <w:rFonts w:hint="eastAsia"/>
        </w:rPr>
        <w:t>微</w:t>
      </w:r>
      <w:r>
        <w:rPr>
          <w:rFonts w:hint="eastAsia"/>
        </w:rPr>
        <w:t>服务设计指引》-已经完成</w:t>
      </w:r>
      <w:r w:rsidR="00006F43">
        <w:rPr>
          <w:rFonts w:hint="eastAsia"/>
        </w:rPr>
        <w:t>《</w:t>
      </w:r>
      <w:r w:rsidR="00E14280">
        <w:rPr>
          <w:rFonts w:hint="eastAsia"/>
        </w:rPr>
        <w:t>COSS</w:t>
      </w:r>
      <w:r w:rsidR="00006F43">
        <w:rPr>
          <w:rFonts w:hint="eastAsia"/>
        </w:rPr>
        <w:t>服务接口设计规范》</w:t>
      </w:r>
    </w:p>
    <w:p w:rsidR="00646C10" w:rsidRDefault="00877CB4" w:rsidP="00646C10">
      <w:pPr>
        <w:pStyle w:val="a3"/>
        <w:ind w:left="360" w:firstLineChars="0" w:firstLine="0"/>
      </w:pPr>
      <w:r>
        <w:rPr>
          <w:rFonts w:hint="eastAsia"/>
        </w:rPr>
        <w:t>《组件化研发指引》</w:t>
      </w:r>
    </w:p>
    <w:p w:rsidR="00C307C2" w:rsidRPr="00646C10" w:rsidRDefault="00C307C2" w:rsidP="00C307C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6C10">
        <w:rPr>
          <w:rFonts w:hint="eastAsia"/>
          <w:b/>
          <w:bCs/>
        </w:rPr>
        <w:t>数据架构</w:t>
      </w:r>
      <w:bookmarkStart w:id="0" w:name="_GoBack"/>
      <w:bookmarkEnd w:id="0"/>
    </w:p>
    <w:p w:rsidR="00C307C2" w:rsidRDefault="00C307C2" w:rsidP="00C307C2">
      <w:pPr>
        <w:pStyle w:val="a3"/>
        <w:ind w:left="360" w:firstLineChars="0" w:firstLine="0"/>
        <w:rPr>
          <w:color w:val="FF0000"/>
        </w:rPr>
      </w:pPr>
      <w:r w:rsidRPr="00C77771">
        <w:rPr>
          <w:rFonts w:hint="eastAsia"/>
          <w:color w:val="FF0000"/>
        </w:rPr>
        <w:t>《分库分表实践指引》</w:t>
      </w:r>
      <w:r w:rsidR="004F4D1D" w:rsidRPr="00C77771">
        <w:rPr>
          <w:rFonts w:hint="eastAsia"/>
          <w:color w:val="FF0000"/>
        </w:rPr>
        <w:t>-规划中（本月初稿）</w:t>
      </w:r>
    </w:p>
    <w:p w:rsidR="00FC1FD1" w:rsidRPr="00C77771" w:rsidRDefault="00FC1FD1" w:rsidP="00C307C2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《路由前置设计指引》-已经完成</w:t>
      </w:r>
    </w:p>
    <w:p w:rsidR="00C307C2" w:rsidRPr="00646C10" w:rsidRDefault="00C307C2" w:rsidP="00C307C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6C10">
        <w:rPr>
          <w:rFonts w:hint="eastAsia"/>
          <w:b/>
          <w:bCs/>
        </w:rPr>
        <w:t>技术栈</w:t>
      </w:r>
    </w:p>
    <w:p w:rsidR="00C307C2" w:rsidRDefault="00C307C2" w:rsidP="00C307C2">
      <w:pPr>
        <w:pStyle w:val="a3"/>
        <w:ind w:left="360" w:firstLineChars="0" w:firstLine="0"/>
      </w:pPr>
      <w:r>
        <w:rPr>
          <w:rFonts w:hint="eastAsia"/>
        </w:rPr>
        <w:t>《分布式技术选型指引》</w:t>
      </w:r>
    </w:p>
    <w:p w:rsidR="006F742D" w:rsidRDefault="00AF4F8E" w:rsidP="00FC1F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《云原生技术实践指引》</w:t>
      </w:r>
    </w:p>
    <w:p w:rsidR="00C307C2" w:rsidRPr="00646C10" w:rsidRDefault="00C307C2" w:rsidP="00C307C2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46C10">
        <w:rPr>
          <w:rFonts w:hint="eastAsia"/>
          <w:b/>
          <w:bCs/>
        </w:rPr>
        <w:t>生产运维</w:t>
      </w:r>
      <w:r w:rsidR="00C77771">
        <w:rPr>
          <w:rFonts w:hint="eastAsia"/>
          <w:b/>
          <w:bCs/>
        </w:rPr>
        <w:t>【梳理、总结实践经验</w:t>
      </w:r>
      <w:r w:rsidR="00C9641E">
        <w:rPr>
          <w:rFonts w:hint="eastAsia"/>
          <w:b/>
          <w:bCs/>
        </w:rPr>
        <w:t>，优先以总结组内经验为主，可以辅助以其他现成材料</w:t>
      </w:r>
      <w:r w:rsidR="00C77771">
        <w:rPr>
          <w:rFonts w:hint="eastAsia"/>
          <w:b/>
          <w:bCs/>
        </w:rPr>
        <w:t>】</w:t>
      </w:r>
    </w:p>
    <w:p w:rsidR="00C307C2" w:rsidRPr="00C77771" w:rsidRDefault="00C307C2" w:rsidP="00C307C2">
      <w:pPr>
        <w:ind w:left="360"/>
        <w:rPr>
          <w:color w:val="FF0000"/>
        </w:rPr>
      </w:pPr>
      <w:r w:rsidRPr="00C77771">
        <w:rPr>
          <w:rFonts w:hint="eastAsia"/>
          <w:color w:val="FF0000"/>
        </w:rPr>
        <w:t>《灰度发布实践指引》</w:t>
      </w:r>
      <w:r w:rsidR="004F4D1D" w:rsidRPr="00C77771">
        <w:rPr>
          <w:rFonts w:hint="eastAsia"/>
          <w:color w:val="FF0000"/>
        </w:rPr>
        <w:t>-规划中（下周初稿）</w:t>
      </w:r>
    </w:p>
    <w:p w:rsidR="00C307C2" w:rsidRPr="00BD13DC" w:rsidRDefault="00C307C2" w:rsidP="00C307C2">
      <w:pPr>
        <w:ind w:left="360"/>
        <w:rPr>
          <w:color w:val="7F7F7F" w:themeColor="text1" w:themeTint="80"/>
        </w:rPr>
      </w:pPr>
      <w:r w:rsidRPr="00BD13DC">
        <w:rPr>
          <w:rFonts w:hint="eastAsia"/>
          <w:color w:val="7F7F7F" w:themeColor="text1" w:themeTint="80"/>
        </w:rPr>
        <w:t>《</w:t>
      </w:r>
      <w:proofErr w:type="spellStart"/>
      <w:r w:rsidRPr="00BD13DC">
        <w:rPr>
          <w:color w:val="7F7F7F" w:themeColor="text1" w:themeTint="80"/>
        </w:rPr>
        <w:t>Devops</w:t>
      </w:r>
      <w:proofErr w:type="spellEnd"/>
      <w:r w:rsidRPr="00BD13DC">
        <w:rPr>
          <w:rFonts w:hint="eastAsia"/>
          <w:color w:val="7F7F7F" w:themeColor="text1" w:themeTint="80"/>
        </w:rPr>
        <w:t>实践指引》</w:t>
      </w:r>
      <w:r w:rsidR="00C77771" w:rsidRPr="00BD13DC">
        <w:rPr>
          <w:color w:val="7F7F7F" w:themeColor="text1" w:themeTint="80"/>
        </w:rPr>
        <w:t>-</w:t>
      </w:r>
      <w:r w:rsidR="00030B6C" w:rsidRPr="00BD13DC">
        <w:rPr>
          <w:rFonts w:hint="eastAsia"/>
          <w:color w:val="7F7F7F" w:themeColor="text1" w:themeTint="80"/>
        </w:rPr>
        <w:t>待总结使用经验</w:t>
      </w:r>
      <w:r w:rsidR="00444F6B" w:rsidRPr="00BD13DC">
        <w:rPr>
          <w:rFonts w:hint="eastAsia"/>
          <w:color w:val="7F7F7F" w:themeColor="text1" w:themeTint="80"/>
        </w:rPr>
        <w:t>（可以结合</w:t>
      </w:r>
      <w:r w:rsidR="00C77771" w:rsidRPr="00BD13DC">
        <w:rPr>
          <w:color w:val="7F7F7F" w:themeColor="text1" w:themeTint="80"/>
        </w:rPr>
        <w:t>RAS</w:t>
      </w:r>
      <w:r w:rsidR="00C77771" w:rsidRPr="00BD13DC">
        <w:rPr>
          <w:rFonts w:hint="eastAsia"/>
          <w:color w:val="7F7F7F" w:themeColor="text1" w:themeTint="80"/>
        </w:rPr>
        <w:t>的</w:t>
      </w:r>
      <w:r w:rsidR="00444F6B" w:rsidRPr="00BD13DC">
        <w:rPr>
          <w:rFonts w:hint="eastAsia"/>
          <w:color w:val="7F7F7F" w:themeColor="text1" w:themeTint="80"/>
        </w:rPr>
        <w:t>经验）</w:t>
      </w:r>
    </w:p>
    <w:p w:rsidR="000E7B70" w:rsidRPr="00BD13DC" w:rsidRDefault="000E7B70" w:rsidP="00C307C2">
      <w:pPr>
        <w:ind w:left="360"/>
        <w:rPr>
          <w:color w:val="7F7F7F" w:themeColor="text1" w:themeTint="80"/>
        </w:rPr>
      </w:pPr>
      <w:r w:rsidRPr="00BD13DC">
        <w:rPr>
          <w:rFonts w:hint="eastAsia"/>
          <w:color w:val="7F7F7F" w:themeColor="text1" w:themeTint="80"/>
        </w:rPr>
        <w:t>《</w:t>
      </w:r>
      <w:r w:rsidRPr="00BD13DC">
        <w:rPr>
          <w:color w:val="7F7F7F" w:themeColor="text1" w:themeTint="80"/>
        </w:rPr>
        <w:t>VCDS</w:t>
      </w:r>
      <w:r w:rsidRPr="00BD13DC">
        <w:rPr>
          <w:rFonts w:hint="eastAsia"/>
          <w:color w:val="7F7F7F" w:themeColor="text1" w:themeTint="80"/>
        </w:rPr>
        <w:t>实践指引》</w:t>
      </w:r>
      <w:r w:rsidR="00C77771" w:rsidRPr="00BD13DC">
        <w:rPr>
          <w:rFonts w:hint="eastAsia"/>
          <w:color w:val="7F7F7F" w:themeColor="text1" w:themeTint="80"/>
        </w:rPr>
        <w:t>-</w:t>
      </w:r>
      <w:r w:rsidR="00030B6C" w:rsidRPr="00BD13DC">
        <w:rPr>
          <w:rFonts w:hint="eastAsia"/>
          <w:color w:val="7F7F7F" w:themeColor="text1" w:themeTint="80"/>
        </w:rPr>
        <w:t>待总结使用经验</w:t>
      </w:r>
    </w:p>
    <w:p w:rsidR="00C307C2" w:rsidRPr="00BD13DC" w:rsidRDefault="00C307C2" w:rsidP="00C307C2">
      <w:pPr>
        <w:ind w:left="360"/>
        <w:rPr>
          <w:color w:val="7F7F7F" w:themeColor="text1" w:themeTint="80"/>
        </w:rPr>
      </w:pPr>
      <w:r w:rsidRPr="00BD13DC">
        <w:rPr>
          <w:rFonts w:hint="eastAsia"/>
          <w:color w:val="7F7F7F" w:themeColor="text1" w:themeTint="80"/>
        </w:rPr>
        <w:t>《混沌工程实践指引》</w:t>
      </w:r>
      <w:r w:rsidR="00C4388B" w:rsidRPr="00BD13DC">
        <w:rPr>
          <w:rFonts w:hint="eastAsia"/>
          <w:color w:val="7F7F7F" w:themeColor="text1" w:themeTint="80"/>
        </w:rPr>
        <w:t>-待规划</w:t>
      </w:r>
      <w:r w:rsidR="00BC775D">
        <w:rPr>
          <w:rFonts w:hint="eastAsia"/>
          <w:color w:val="7F7F7F" w:themeColor="text1" w:themeTint="80"/>
        </w:rPr>
        <w:t>实践</w:t>
      </w:r>
      <w:r w:rsidR="00C4388B" w:rsidRPr="00BD13DC">
        <w:rPr>
          <w:rFonts w:hint="eastAsia"/>
          <w:color w:val="7F7F7F" w:themeColor="text1" w:themeTint="80"/>
        </w:rPr>
        <w:t>和总结经验</w:t>
      </w:r>
    </w:p>
    <w:p w:rsidR="000E7B70" w:rsidRPr="00BD13DC" w:rsidRDefault="000E7B70" w:rsidP="00C307C2">
      <w:pPr>
        <w:ind w:left="360"/>
        <w:rPr>
          <w:color w:val="7F7F7F" w:themeColor="text1" w:themeTint="80"/>
        </w:rPr>
      </w:pPr>
      <w:r w:rsidRPr="00BD13DC">
        <w:rPr>
          <w:rFonts w:hint="eastAsia"/>
          <w:color w:val="7F7F7F" w:themeColor="text1" w:themeTint="80"/>
        </w:rPr>
        <w:t>《开发者门户实践指引》</w:t>
      </w:r>
      <w:r w:rsidR="00C4388B" w:rsidRPr="00BD13DC">
        <w:rPr>
          <w:rFonts w:hint="eastAsia"/>
          <w:color w:val="7F7F7F" w:themeColor="text1" w:themeTint="80"/>
        </w:rPr>
        <w:t>-待总结使用经验</w:t>
      </w:r>
    </w:p>
    <w:p w:rsidR="00C307C2" w:rsidRDefault="00C307C2" w:rsidP="00C307C2">
      <w:pPr>
        <w:ind w:left="360"/>
      </w:pPr>
      <w:r>
        <w:rPr>
          <w:rFonts w:hint="eastAsia"/>
        </w:rPr>
        <w:t>《运维体系建设指引》</w:t>
      </w:r>
    </w:p>
    <w:p w:rsidR="004746C9" w:rsidRPr="004746C9" w:rsidRDefault="004746C9" w:rsidP="004746C9">
      <w:pPr>
        <w:rPr>
          <w:rFonts w:hint="eastAsia"/>
          <w:b/>
          <w:bCs/>
          <w:color w:val="2F5496" w:themeColor="accent1" w:themeShade="BF"/>
          <w:sz w:val="28"/>
          <w:szCs w:val="28"/>
        </w:rPr>
      </w:pPr>
      <w:r w:rsidRPr="004746C9">
        <w:rPr>
          <w:rFonts w:hint="eastAsia"/>
          <w:b/>
          <w:bCs/>
          <w:color w:val="2F5496" w:themeColor="accent1" w:themeShade="BF"/>
          <w:sz w:val="28"/>
          <w:szCs w:val="28"/>
        </w:rPr>
        <w:t>（计划今年上半年落实上面的知识体系，作为</w:t>
      </w:r>
      <w:r>
        <w:rPr>
          <w:rFonts w:hint="eastAsia"/>
          <w:b/>
          <w:bCs/>
          <w:color w:val="2F5496" w:themeColor="accent1" w:themeShade="BF"/>
          <w:sz w:val="28"/>
          <w:szCs w:val="28"/>
        </w:rPr>
        <w:t>后续</w:t>
      </w:r>
      <w:r w:rsidRPr="004746C9">
        <w:rPr>
          <w:rFonts w:hint="eastAsia"/>
          <w:b/>
          <w:bCs/>
          <w:color w:val="2F5496" w:themeColor="accent1" w:themeShade="BF"/>
          <w:sz w:val="28"/>
          <w:szCs w:val="28"/>
        </w:rPr>
        <w:t>组内学习共享资源）</w:t>
      </w:r>
    </w:p>
    <w:sectPr w:rsidR="004746C9" w:rsidRPr="004746C9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109F5"/>
    <w:multiLevelType w:val="hybridMultilevel"/>
    <w:tmpl w:val="14CE619E"/>
    <w:lvl w:ilvl="0" w:tplc="58C87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C2"/>
    <w:rsid w:val="00006F43"/>
    <w:rsid w:val="00030B6C"/>
    <w:rsid w:val="000E7B70"/>
    <w:rsid w:val="0028107B"/>
    <w:rsid w:val="004146F7"/>
    <w:rsid w:val="00444F6B"/>
    <w:rsid w:val="004746C9"/>
    <w:rsid w:val="004F4D1D"/>
    <w:rsid w:val="0051026B"/>
    <w:rsid w:val="00646C10"/>
    <w:rsid w:val="006F742D"/>
    <w:rsid w:val="00877CB4"/>
    <w:rsid w:val="0098232E"/>
    <w:rsid w:val="009A14EE"/>
    <w:rsid w:val="00AF4F8E"/>
    <w:rsid w:val="00BC775D"/>
    <w:rsid w:val="00BD13DC"/>
    <w:rsid w:val="00C307C2"/>
    <w:rsid w:val="00C4388B"/>
    <w:rsid w:val="00C77771"/>
    <w:rsid w:val="00C9641E"/>
    <w:rsid w:val="00D53462"/>
    <w:rsid w:val="00DF55FE"/>
    <w:rsid w:val="00E14280"/>
    <w:rsid w:val="00FC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FB662"/>
  <w15:chartTrackingRefBased/>
  <w15:docId w15:val="{0059315D-36B4-604A-9BF4-060B0A35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2020-02-08T05:49:00Z</dcterms:created>
  <dcterms:modified xsi:type="dcterms:W3CDTF">2020-02-08T06:50:00Z</dcterms:modified>
</cp:coreProperties>
</file>