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580FF0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580FF0" w:rsidRDefault="00580FF0" w:rsidP="00580FF0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不要用面向对象语言编写面向过程风格的代码，一般有以下几种场景：</w:t>
      </w:r>
    </w:p>
    <w:p w:rsidR="007C1E0C" w:rsidRDefault="00580FF0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滥用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getter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、s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方法</w:t>
      </w:r>
    </w:p>
    <w:p w:rsidR="00580FF0" w:rsidRPr="00BE13F7" w:rsidRDefault="00244696" w:rsidP="00F2041F">
      <w:pPr>
        <w:pStyle w:val="a3"/>
        <w:widowControl/>
        <w:wordWrap w:val="0"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E13F7">
        <w:rPr>
          <w:rFonts w:ascii="宋体" w:eastAsia="宋体" w:hAnsi="宋体" w:cs="宋体"/>
          <w:kern w:val="0"/>
          <w:szCs w:val="21"/>
        </w:rPr>
        <w:lastRenderedPageBreak/>
        <w:t>通过访问权限控制，隐藏内部数据，外部仅能通过类提供的有限的接口访问、修改内部数据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，</w:t>
      </w:r>
      <w:r w:rsidR="00F2041F" w:rsidRPr="00BE13F7">
        <w:rPr>
          <w:rFonts w:ascii="宋体" w:eastAsia="宋体" w:hAnsi="宋体" w:cs="宋体"/>
          <w:kern w:val="0"/>
          <w:szCs w:val="21"/>
        </w:rPr>
        <w:t>getter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要避免集合容器内部被修改的风险。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C</w:t>
      </w:r>
      <w:r w:rsidR="007C1E0C" w:rsidRPr="00BE13F7">
        <w:rPr>
          <w:rFonts w:ascii="宋体" w:eastAsia="宋体" w:hAnsi="宋体" w:cs="宋体"/>
          <w:kern w:val="0"/>
          <w:szCs w:val="21"/>
        </w:rPr>
        <w:t>ollections.unmodifiableList方法，让 getter 方法返回一个不可被修改的UnmodifiableList集合容器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。</w:t>
      </w:r>
    </w:p>
    <w:p w:rsidR="00244696" w:rsidRDefault="006F60ED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F60ED">
        <w:rPr>
          <w:rFonts w:ascii="宋体" w:eastAsia="宋体" w:hAnsi="宋体" w:cs="宋体"/>
          <w:kern w:val="0"/>
          <w:szCs w:val="21"/>
        </w:rPr>
        <w:t>滥用全局变量和全局方法</w:t>
      </w:r>
    </w:p>
    <w:p w:rsidR="006F60ED" w:rsidRPr="00203E72" w:rsidRDefault="00355CC4" w:rsidP="006F60ED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55CC4">
        <w:rPr>
          <w:rFonts w:ascii="宋体" w:eastAsia="宋体" w:hAnsi="宋体" w:cs="宋体"/>
          <w:kern w:val="0"/>
          <w:szCs w:val="21"/>
        </w:rPr>
        <w:t>常见的全局变量有单例类对象、静态成员变量、常量等，常见的全局方法有静态方法。静态成员变量归属于类上的数据，被所有的实例化对象所共享，也相当于一定程度上的全局变量。静态方法将方法与数据分离，破坏了封装特性，是典型的面向过程风格。</w:t>
      </w:r>
      <w:r w:rsidR="00B157CD" w:rsidRPr="00B157CD">
        <w:rPr>
          <w:rFonts w:ascii="宋体" w:eastAsia="宋体" w:hAnsi="宋体" w:cs="宋体"/>
          <w:kern w:val="0"/>
          <w:szCs w:val="21"/>
        </w:rPr>
        <w:t>Constants</w:t>
      </w:r>
      <w:r w:rsidR="00B157CD">
        <w:rPr>
          <w:rFonts w:ascii="宋体" w:eastAsia="宋体" w:hAnsi="宋体" w:cs="宋体" w:hint="eastAsia"/>
          <w:kern w:val="0"/>
          <w:szCs w:val="21"/>
        </w:rPr>
        <w:t>类太大容易引起编译时间过长，依赖的类都要重新编译。好的解决方案是：</w:t>
      </w:r>
      <w:r w:rsidR="00B157CD" w:rsidRPr="00B157CD">
        <w:rPr>
          <w:rFonts w:ascii="宋体" w:eastAsia="宋体" w:hAnsi="宋体" w:cs="宋体"/>
          <w:kern w:val="0"/>
          <w:szCs w:val="21"/>
        </w:rPr>
        <w:t>第一种是将 Constants 类拆解为功能更加单一的多个类，比如跟 MySQL 配置相关的常量，我们放到MysqlConstants类中；跟 Redis 配置相关的常量，我们放到RedisConstants类中。</w:t>
      </w:r>
      <w:r w:rsidR="00203E72" w:rsidRPr="00203E72">
        <w:rPr>
          <w:rFonts w:ascii="宋体" w:eastAsia="宋体" w:hAnsi="宋体" w:cs="宋体"/>
          <w:kern w:val="0"/>
          <w:szCs w:val="21"/>
        </w:rPr>
        <w:t>并不单独地设计 Constants 常量类，而是哪个类用到了某个常量，我们就把这个常量定义到这个类中</w:t>
      </w:r>
      <w:r w:rsidR="00010761">
        <w:rPr>
          <w:rFonts w:ascii="宋体" w:eastAsia="宋体" w:hAnsi="宋体" w:cs="宋体" w:hint="eastAsia"/>
          <w:kern w:val="0"/>
          <w:szCs w:val="21"/>
        </w:rPr>
        <w:t>。</w:t>
      </w:r>
      <w:r w:rsidR="00650C69">
        <w:rPr>
          <w:rFonts w:ascii="宋体" w:eastAsia="宋体" w:hAnsi="宋体" w:cs="宋体" w:hint="eastAsia"/>
          <w:kern w:val="0"/>
          <w:szCs w:val="21"/>
        </w:rPr>
        <w:t>代替</w:t>
      </w:r>
      <w:proofErr w:type="spellStart"/>
      <w:r w:rsidR="00650C69" w:rsidRPr="00650C69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="00650C69">
        <w:rPr>
          <w:rFonts w:ascii="宋体" w:eastAsia="宋体" w:hAnsi="宋体" w:cs="宋体" w:hint="eastAsia"/>
          <w:kern w:val="0"/>
          <w:szCs w:val="21"/>
        </w:rPr>
        <w:t>类的方法是：第一种采用继承；第二种</w:t>
      </w:r>
      <w:r w:rsidR="00CA42A6">
        <w:rPr>
          <w:rFonts w:ascii="宋体" w:eastAsia="宋体" w:hAnsi="宋体" w:cs="宋体" w:hint="eastAsia"/>
          <w:kern w:val="0"/>
          <w:szCs w:val="21"/>
        </w:rPr>
        <w:t>是定义不包含任何属性的静态方法类。</w:t>
      </w:r>
    </w:p>
    <w:p w:rsidR="006F60ED" w:rsidRDefault="00F32FB7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32FB7">
        <w:rPr>
          <w:rFonts w:ascii="宋体" w:eastAsia="宋体" w:hAnsi="宋体" w:cs="宋体"/>
          <w:kern w:val="0"/>
          <w:szCs w:val="21"/>
        </w:rPr>
        <w:t>定义数据和方法分离的类</w:t>
      </w:r>
    </w:p>
    <w:p w:rsidR="00461FA4" w:rsidRDefault="002D399E" w:rsidP="00461FA4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D399E">
        <w:rPr>
          <w:rFonts w:ascii="宋体" w:eastAsia="宋体" w:hAnsi="宋体" w:cs="宋体"/>
          <w:kern w:val="0"/>
          <w:szCs w:val="21"/>
        </w:rPr>
        <w:t>传统的 MVC 结构分为 Model 层、Controller 层、View 层这三层。不过，在做前后端分离之后，三层结构在后端开发中，会稍微有些调整，被分为 Controller 层、Service 层、Repository 层。Controller 层负责暴露接口给前端调用，Service 层负责核心业务逻辑，Repository 层负责数据读写。而在每一层中，我们又会定义相应的 VO（View Object）、BO（Business Object）、Entity。一般情况下，VO、BO、Entity 中只会定义数据，不会定义方法，所有操作这些数据的业务逻辑都定义在对应的 Controller 类、Service 类、Repository 类中。这就是典型的面向过程的编程风格。实际上，这种开发模式叫作基于贫血模型的开发模式，也是我们现在非常常用的一种 Web 项目的开发模式。</w:t>
      </w:r>
    </w:p>
    <w:p w:rsidR="00F32FB7" w:rsidRDefault="00704C13" w:rsidP="00704C13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704C13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在面向对象编程中，为什么容易写出面向过程风格的代码？</w:t>
      </w:r>
    </w:p>
    <w:p w:rsidR="00704C13" w:rsidRDefault="00D06469" w:rsidP="00704C1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D06469">
        <w:rPr>
          <w:rFonts w:ascii="宋体" w:eastAsia="宋体" w:hAnsi="宋体" w:cs="宋体"/>
          <w:kern w:val="0"/>
          <w:szCs w:val="21"/>
        </w:rPr>
        <w:t>在生活中，你去完成一个任务，你一般都会思考，应该先做什么、后做什么，如何一步一步地顺序执行一系列操作，最后完成整个任务。面向过程编程风格恰恰符合人的这种流程化思维方式。而面向对象编程风格正好相反。它是一种自底向上的思考方式。它不是先去按照执行流程来分解任务，而是将任务翻译成一个一个的小的模块（也就是类），设计类之间的交互，最后按照流程将类组装起来，完成整个任务。</w:t>
      </w:r>
    </w:p>
    <w:p w:rsidR="00E060CE" w:rsidRPr="00E060CE" w:rsidRDefault="00E060CE" w:rsidP="00E060CE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r w:rsidRPr="00E060CE">
        <w:rPr>
          <w:rFonts w:ascii="宋体" w:eastAsia="宋体" w:hAnsi="宋体" w:cs="宋体"/>
          <w:kern w:val="0"/>
          <w:szCs w:val="21"/>
        </w:rPr>
        <w:t>“贫血模型”的开发模式为什么会流行？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实现简单。Object仅仅作为传递数据的媒介，不用考虑过多的设计方面，将核心业务逻辑放到service层，用Hibernate之类的框架一套，完美解决任务。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上手快。使用贫血模式开发的web项目，新来的程序员看看代码就能“照猫画虎”干活了，不需要多高的技术水平。所以很多程序员干了几年，仅仅就会写CURD。</w:t>
      </w:r>
    </w:p>
    <w:p w:rsidR="00E060CE" w:rsidRPr="00D06469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一些技术鼓励使用贫血模型。例如J2EE Entity Beans，Hibernate等。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C41DC6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C41DC6" w:rsidRDefault="00051923" w:rsidP="00C41DC6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抽象类的特性</w:t>
      </w:r>
    </w:p>
    <w:p w:rsidR="00051923" w:rsidRP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抽象类不允许被实例化，只能被继承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抽象类可以包含属性和方法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子类继承抽象类，必须实现抽象类中的所有抽象方法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Pr="00F66857" w:rsidRDefault="00F66857" w:rsidP="00F66857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66857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接口的特性</w:t>
      </w:r>
    </w:p>
    <w:p w:rsidR="00F66857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接口不能包含属性（也就是成员变量）</w:t>
      </w:r>
      <w:r w:rsidRP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接口只能声明方法，方法不能包含代码实现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类实现接口的时候，必须实现接口中声明的所有方法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Default="00537640" w:rsidP="0053764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抽象类与接口的区别</w:t>
      </w:r>
    </w:p>
    <w:p w:rsidR="00537640" w:rsidRDefault="00537640" w:rsidP="00F66857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宋体" w:eastAsia="宋体" w:hAnsi="宋体" w:cs="宋体"/>
          <w:kern w:val="0"/>
          <w:szCs w:val="21"/>
        </w:rPr>
        <w:t>从语法特性上对比，这两者有比较大的区别，比如抽象类中可以定义属性、方法的实现，而接口中不能定义属性，方法也不能包含代码实现等等。除了语法特性，从设计的角度，两者也有比较大的区别。抽象类实际上就是类，只不过是一种特殊的类，这种类不能被实例化为对象，只能被子类继承。我们知道，继承关系是一种 is-a 的关系，那抽象类既然属于类，也表示一种 is-a 的关系。相对于抽象类的 is-a 关系来说，接口表示一种 has-a 关系，表示具有某些功能。对于接口，有一个更加形象的叫法，那就是协议（contract）。</w:t>
      </w:r>
    </w:p>
    <w:p w:rsidR="00FD10A3" w:rsidRDefault="00AF3DC5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AF3DC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抽象类解决代码复用，采用多态实现优雅的代码复用；接口是为了实现解耦。</w:t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B09C780" wp14:editId="5132C195">
            <wp:extent cx="5270500" cy="1604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0B11A3F" wp14:editId="375DED85">
            <wp:extent cx="5270500" cy="160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Pr="001D161C" w:rsidRDefault="00B721E6" w:rsidP="000F28D3">
      <w:pPr>
        <w:widowControl/>
        <w:ind w:left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如何用普通类模拟接口</w:t>
      </w:r>
      <w:r w:rsidR="00F469E4" w:rsidRPr="001D161C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我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们可以让类中的方法抛出MethodUnSupportedException异常，来模拟不包含实现的接口，并且能强迫子类在继承这个父类的时候，都去主动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实现父类的方法，否则就会在运行时抛出异常。那又如何避免这个类被实例化呢？实际上很简单，我们只需要将这个类的构造函数声明为 protected 访问权限就可以了。</w:t>
      </w:r>
    </w:p>
    <w:p w:rsidR="001D161C" w:rsidRPr="001D161C" w:rsidRDefault="00B721E6" w:rsidP="00B721E6">
      <w:pPr>
        <w:widowControl/>
        <w:ind w:left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什么时候用接口、什么时候用抽象类</w:t>
      </w:r>
      <w:r w:rsidR="001D161C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如果我们要表示一种 is-a 的关系，并且是为了解决代码复用的问题，我们就用抽象类；如果我们要表示一种 has-a 关系，并且是为了解决抽象而非代码复用的问题，那我们就可以使用接口。从类的继承层次上来看，抽象类是一种自下而上的设计思路，先有子类的代码重复，然后再抽象成上层的父类（也就是抽象类）。而接口正好相反，它是一种自上而下的设计思路。我们在编程的时候，一般都是先设计接口，再去考虑具体的实现。</w:t>
      </w:r>
    </w:p>
    <w:p w:rsidR="00314C9E" w:rsidRPr="00CC70B3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函数的命名不能暴露任何实现细节。</w:t>
      </w:r>
    </w:p>
    <w:p w:rsid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封装具体的实现细节。</w:t>
      </w:r>
    </w:p>
    <w:p w:rsid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为实现类定义抽象的接口。</w:t>
      </w:r>
    </w:p>
    <w:p w:rsidR="00843683" w:rsidRPr="00843683" w:rsidRDefault="00843683" w:rsidP="00843683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r w:rsidRPr="00843683">
        <w:rPr>
          <w:rFonts w:ascii="宋体" w:eastAsia="宋体" w:hAnsi="宋体" w:cs="宋体"/>
          <w:kern w:val="0"/>
          <w:szCs w:val="21"/>
        </w:rPr>
        <w:t>是否需要为每个类定义接口？这条原则的设计初衷是，将接口和实现相分离，封装不稳定的实现，暴露稳定的接口。上游系统面向接口而非实现编程，不依赖不稳定的实现细节，这样当实现发生变化的时候，上游系统的代码基本上不需要做改动，以此来降低代码间的耦合性，提高代码的扩展性。从这个设计初衷上来看，如果在我们的业务场景中，某个功能只有一种实现方式，未来也不可能被其他实现方式替换，那我们就没有必要为其设计接口，也没有必要基于接口编程，直接使用实现类就可以了。除此之外，越是不稳定的系统，我们越是要在代码的扩展性、维护性上下功夫。相反，如果某个系统特别稳定，在开发完之后，基本上不需要做维护，那我们就没有必要为其扩展性，投入不必要的开发时间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lastRenderedPageBreak/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68F"/>
    <w:multiLevelType w:val="hybridMultilevel"/>
    <w:tmpl w:val="92880A5A"/>
    <w:lvl w:ilvl="0" w:tplc="3B40530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AD06303"/>
    <w:multiLevelType w:val="hybridMultilevel"/>
    <w:tmpl w:val="98765340"/>
    <w:lvl w:ilvl="0" w:tplc="77F0D1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247E3"/>
    <w:multiLevelType w:val="hybridMultilevel"/>
    <w:tmpl w:val="9AA8A2E2"/>
    <w:lvl w:ilvl="0" w:tplc="9D1A96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6" w15:restartNumberingAfterBreak="0">
    <w:nsid w:val="38055B6F"/>
    <w:multiLevelType w:val="hybridMultilevel"/>
    <w:tmpl w:val="980EB650"/>
    <w:lvl w:ilvl="0" w:tplc="BEC6303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10761"/>
    <w:rsid w:val="00051923"/>
    <w:rsid w:val="000627E1"/>
    <w:rsid w:val="0006316B"/>
    <w:rsid w:val="000A614F"/>
    <w:rsid w:val="000B367E"/>
    <w:rsid w:val="000C3768"/>
    <w:rsid w:val="000F28D3"/>
    <w:rsid w:val="001C34D1"/>
    <w:rsid w:val="001D161C"/>
    <w:rsid w:val="00203E72"/>
    <w:rsid w:val="00222D9B"/>
    <w:rsid w:val="00244696"/>
    <w:rsid w:val="002736A4"/>
    <w:rsid w:val="002D399E"/>
    <w:rsid w:val="00314C9E"/>
    <w:rsid w:val="00355CC4"/>
    <w:rsid w:val="003760DE"/>
    <w:rsid w:val="003F7FC2"/>
    <w:rsid w:val="00461FA4"/>
    <w:rsid w:val="00462407"/>
    <w:rsid w:val="00476D6A"/>
    <w:rsid w:val="00537640"/>
    <w:rsid w:val="0054466F"/>
    <w:rsid w:val="00551B6D"/>
    <w:rsid w:val="00580FF0"/>
    <w:rsid w:val="005A02CF"/>
    <w:rsid w:val="005A30F1"/>
    <w:rsid w:val="005A7D20"/>
    <w:rsid w:val="005B2090"/>
    <w:rsid w:val="005F7B3B"/>
    <w:rsid w:val="00613D3A"/>
    <w:rsid w:val="00642D7C"/>
    <w:rsid w:val="00650C69"/>
    <w:rsid w:val="0066218C"/>
    <w:rsid w:val="006A66BE"/>
    <w:rsid w:val="006E197E"/>
    <w:rsid w:val="006F60ED"/>
    <w:rsid w:val="00704C13"/>
    <w:rsid w:val="00744576"/>
    <w:rsid w:val="0075224A"/>
    <w:rsid w:val="00793C87"/>
    <w:rsid w:val="007C1E0C"/>
    <w:rsid w:val="007E1F12"/>
    <w:rsid w:val="007F353F"/>
    <w:rsid w:val="00843683"/>
    <w:rsid w:val="008F4902"/>
    <w:rsid w:val="009A36BB"/>
    <w:rsid w:val="009B7A6A"/>
    <w:rsid w:val="00A426EE"/>
    <w:rsid w:val="00A97505"/>
    <w:rsid w:val="00AA48BA"/>
    <w:rsid w:val="00AF3DC5"/>
    <w:rsid w:val="00B157CD"/>
    <w:rsid w:val="00B721E6"/>
    <w:rsid w:val="00BE13F7"/>
    <w:rsid w:val="00C41DC6"/>
    <w:rsid w:val="00CA42A6"/>
    <w:rsid w:val="00CA42A7"/>
    <w:rsid w:val="00CC70B3"/>
    <w:rsid w:val="00CD7949"/>
    <w:rsid w:val="00D06469"/>
    <w:rsid w:val="00D2518D"/>
    <w:rsid w:val="00D63D79"/>
    <w:rsid w:val="00DA0F7F"/>
    <w:rsid w:val="00DD7832"/>
    <w:rsid w:val="00DE1065"/>
    <w:rsid w:val="00DF55FE"/>
    <w:rsid w:val="00E060CE"/>
    <w:rsid w:val="00F2041F"/>
    <w:rsid w:val="00F30EE5"/>
    <w:rsid w:val="00F32FB7"/>
    <w:rsid w:val="00F42FD5"/>
    <w:rsid w:val="00F469E4"/>
    <w:rsid w:val="00F66857"/>
    <w:rsid w:val="00F814D0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3E1E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2020-08-07T13:24:00Z</dcterms:created>
  <dcterms:modified xsi:type="dcterms:W3CDTF">2020-08-12T14:25:00Z</dcterms:modified>
</cp:coreProperties>
</file>