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6D92" w14:textId="77777777" w:rsidR="00B234DE" w:rsidRDefault="00B234DE" w:rsidP="00B234DE">
      <w:pPr>
        <w:spacing w:after="120"/>
        <w:rPr>
          <w:color w:val="FF0000"/>
          <w:sz w:val="20"/>
          <w:szCs w:val="20"/>
        </w:rPr>
      </w:pPr>
    </w:p>
    <w:p w14:paraId="57C879B7" w14:textId="77777777" w:rsidR="00B234DE" w:rsidRDefault="00B234DE" w:rsidP="00B234DE">
      <w:pPr>
        <w:spacing w:after="120"/>
        <w:rPr>
          <w:color w:val="FF0000"/>
          <w:sz w:val="20"/>
          <w:szCs w:val="20"/>
        </w:rPr>
      </w:pPr>
      <w:r>
        <w:rPr>
          <w:color w:val="FF0000"/>
          <w:sz w:val="20"/>
          <w:szCs w:val="20"/>
        </w:rPr>
        <w:t xml:space="preserve"> </w:t>
      </w:r>
    </w:p>
    <w:p w14:paraId="40F24F1A" w14:textId="77777777" w:rsidR="00B234DE" w:rsidRDefault="00B234DE" w:rsidP="00B234DE">
      <w:pPr>
        <w:spacing w:after="120"/>
        <w:rPr>
          <w:color w:val="FF0000"/>
          <w:sz w:val="20"/>
          <w:szCs w:val="20"/>
        </w:rPr>
      </w:pPr>
      <w:r>
        <w:rPr>
          <w:color w:val="FF0000"/>
          <w:sz w:val="20"/>
          <w:szCs w:val="20"/>
        </w:rPr>
        <w:t xml:space="preserve"> </w:t>
      </w:r>
    </w:p>
    <w:p w14:paraId="2AD16852" w14:textId="77777777" w:rsidR="00B234DE" w:rsidRDefault="00B234DE" w:rsidP="00B234DE">
      <w:pPr>
        <w:spacing w:after="120"/>
        <w:rPr>
          <w:color w:val="FF0000"/>
          <w:sz w:val="20"/>
          <w:szCs w:val="20"/>
        </w:rPr>
      </w:pPr>
      <w:r>
        <w:rPr>
          <w:color w:val="FF0000"/>
          <w:sz w:val="20"/>
          <w:szCs w:val="20"/>
        </w:rPr>
        <w:t xml:space="preserve"> </w:t>
      </w:r>
    </w:p>
    <w:p w14:paraId="3E9BDD64" w14:textId="77777777" w:rsidR="00B234DE" w:rsidRDefault="00B234DE" w:rsidP="00B234DE">
      <w:pPr>
        <w:spacing w:after="120"/>
        <w:rPr>
          <w:color w:val="FF0000"/>
          <w:sz w:val="20"/>
          <w:szCs w:val="20"/>
        </w:rPr>
      </w:pPr>
      <w:r>
        <w:rPr>
          <w:color w:val="FF0000"/>
          <w:sz w:val="20"/>
          <w:szCs w:val="20"/>
        </w:rPr>
        <w:t xml:space="preserve"> </w:t>
      </w:r>
    </w:p>
    <w:p w14:paraId="7C8929BB" w14:textId="77777777" w:rsidR="00B234DE" w:rsidRDefault="00B234DE" w:rsidP="00B234DE">
      <w:pPr>
        <w:spacing w:after="120"/>
        <w:rPr>
          <w:color w:val="FF0000"/>
          <w:sz w:val="20"/>
          <w:szCs w:val="20"/>
        </w:rPr>
      </w:pPr>
      <w:r>
        <w:rPr>
          <w:color w:val="FF0000"/>
          <w:sz w:val="20"/>
          <w:szCs w:val="20"/>
        </w:rPr>
        <w:t xml:space="preserve"> </w:t>
      </w:r>
    </w:p>
    <w:p w14:paraId="3512D40F" w14:textId="77777777" w:rsidR="00B234DE" w:rsidRDefault="00B234DE" w:rsidP="00B234DE">
      <w:pPr>
        <w:spacing w:after="120"/>
        <w:rPr>
          <w:color w:val="FF0000"/>
          <w:sz w:val="20"/>
          <w:szCs w:val="20"/>
        </w:rPr>
      </w:pPr>
      <w:r>
        <w:rPr>
          <w:color w:val="FF0000"/>
          <w:sz w:val="20"/>
          <w:szCs w:val="20"/>
        </w:rPr>
        <w:t xml:space="preserve"> </w:t>
      </w:r>
    </w:p>
    <w:p w14:paraId="2E5E174C" w14:textId="77777777" w:rsidR="00B234DE" w:rsidRDefault="00B234DE" w:rsidP="00B234DE">
      <w:pPr>
        <w:spacing w:after="120"/>
        <w:rPr>
          <w:color w:val="FF0000"/>
          <w:sz w:val="20"/>
          <w:szCs w:val="20"/>
        </w:rPr>
      </w:pPr>
      <w:r>
        <w:rPr>
          <w:color w:val="FF0000"/>
          <w:sz w:val="20"/>
          <w:szCs w:val="20"/>
        </w:rPr>
        <w:t xml:space="preserve"> </w:t>
      </w:r>
    </w:p>
    <w:p w14:paraId="6AB07BE6" w14:textId="77777777" w:rsidR="00B234DE" w:rsidRDefault="00B234DE" w:rsidP="00B234DE">
      <w:pPr>
        <w:spacing w:after="120"/>
        <w:rPr>
          <w:color w:val="FF0000"/>
          <w:sz w:val="20"/>
          <w:szCs w:val="20"/>
        </w:rPr>
      </w:pPr>
      <w:r>
        <w:rPr>
          <w:color w:val="FF0000"/>
          <w:sz w:val="20"/>
          <w:szCs w:val="20"/>
        </w:rPr>
        <w:t xml:space="preserve"> </w:t>
      </w:r>
    </w:p>
    <w:p w14:paraId="0F8E16BA" w14:textId="77777777" w:rsidR="00B234DE" w:rsidRDefault="00B234DE" w:rsidP="00B234DE">
      <w:pPr>
        <w:spacing w:after="120"/>
        <w:rPr>
          <w:color w:val="FF0000"/>
          <w:sz w:val="20"/>
          <w:szCs w:val="20"/>
        </w:rPr>
      </w:pPr>
      <w:r>
        <w:rPr>
          <w:color w:val="FF0000"/>
          <w:sz w:val="20"/>
          <w:szCs w:val="20"/>
        </w:rPr>
        <w:t xml:space="preserve"> </w:t>
      </w:r>
    </w:p>
    <w:p w14:paraId="590A8DD3" w14:textId="77777777" w:rsidR="00B234DE" w:rsidRDefault="00B234DE" w:rsidP="00B234DE">
      <w:pPr>
        <w:spacing w:after="120"/>
        <w:rPr>
          <w:sz w:val="20"/>
          <w:szCs w:val="20"/>
        </w:rPr>
      </w:pPr>
      <w:r>
        <w:rPr>
          <w:sz w:val="20"/>
          <w:szCs w:val="20"/>
        </w:rPr>
        <w:t xml:space="preserve"> </w:t>
      </w:r>
    </w:p>
    <w:p w14:paraId="04EFB099" w14:textId="77777777" w:rsidR="00B234DE" w:rsidRDefault="00B234DE" w:rsidP="00B234DE">
      <w:pPr>
        <w:spacing w:after="120"/>
        <w:rPr>
          <w:b/>
          <w:sz w:val="48"/>
          <w:szCs w:val="48"/>
        </w:rPr>
      </w:pPr>
      <w:r>
        <w:rPr>
          <w:b/>
          <w:sz w:val="48"/>
          <w:szCs w:val="48"/>
        </w:rPr>
        <w:t>Stay Match Application</w:t>
      </w:r>
    </w:p>
    <w:p w14:paraId="7A5681FE" w14:textId="77777777" w:rsidR="00B234DE" w:rsidRDefault="00B234DE" w:rsidP="00B234DE">
      <w:pPr>
        <w:spacing w:after="120"/>
        <w:rPr>
          <w:sz w:val="40"/>
          <w:szCs w:val="40"/>
        </w:rPr>
      </w:pPr>
      <w:r>
        <w:rPr>
          <w:sz w:val="40"/>
          <w:szCs w:val="40"/>
        </w:rPr>
        <w:t xml:space="preserve"> </w:t>
      </w:r>
    </w:p>
    <w:p w14:paraId="63C5F81D" w14:textId="77777777" w:rsidR="00B234DE" w:rsidRDefault="00B234DE" w:rsidP="00B234DE">
      <w:pPr>
        <w:spacing w:after="120"/>
        <w:rPr>
          <w:sz w:val="40"/>
          <w:szCs w:val="40"/>
        </w:rPr>
      </w:pPr>
      <w:r>
        <w:rPr>
          <w:sz w:val="40"/>
          <w:szCs w:val="40"/>
        </w:rPr>
        <w:t xml:space="preserve"> </w:t>
      </w:r>
    </w:p>
    <w:p w14:paraId="3CCC60B4" w14:textId="733030A6" w:rsidR="00B234DE" w:rsidRDefault="00B234DE" w:rsidP="00B234DE">
      <w:pPr>
        <w:spacing w:after="120"/>
        <w:rPr>
          <w:b/>
          <w:sz w:val="40"/>
          <w:szCs w:val="40"/>
        </w:rPr>
      </w:pPr>
      <w:r>
        <w:rPr>
          <w:b/>
          <w:sz w:val="40"/>
          <w:szCs w:val="40"/>
        </w:rPr>
        <w:t>Use Case</w:t>
      </w:r>
    </w:p>
    <w:p w14:paraId="07A6B003" w14:textId="77777777" w:rsidR="00B234DE" w:rsidRDefault="00B234DE" w:rsidP="00B234DE">
      <w:pPr>
        <w:spacing w:after="120"/>
        <w:rPr>
          <w:color w:val="FF0000"/>
          <w:sz w:val="36"/>
          <w:szCs w:val="36"/>
        </w:rPr>
      </w:pPr>
      <w:r>
        <w:rPr>
          <w:color w:val="FF0000"/>
          <w:sz w:val="36"/>
          <w:szCs w:val="36"/>
        </w:rPr>
        <w:t xml:space="preserve"> </w:t>
      </w:r>
    </w:p>
    <w:p w14:paraId="20BB15AB" w14:textId="77777777" w:rsidR="00B234DE" w:rsidRDefault="00B234DE" w:rsidP="00B234DE">
      <w:pPr>
        <w:spacing w:after="120"/>
        <w:rPr>
          <w:color w:val="FF0000"/>
          <w:sz w:val="28"/>
          <w:szCs w:val="28"/>
        </w:rPr>
      </w:pPr>
      <w:r>
        <w:rPr>
          <w:color w:val="FF0000"/>
          <w:sz w:val="28"/>
          <w:szCs w:val="28"/>
        </w:rPr>
        <w:t xml:space="preserve"> </w:t>
      </w:r>
    </w:p>
    <w:p w14:paraId="443B0BE6" w14:textId="77777777" w:rsidR="00B234DE" w:rsidRDefault="00B234DE" w:rsidP="00B234DE">
      <w:pPr>
        <w:spacing w:after="120"/>
        <w:jc w:val="right"/>
        <w:rPr>
          <w:color w:val="FF0000"/>
          <w:sz w:val="36"/>
          <w:szCs w:val="36"/>
        </w:rPr>
      </w:pPr>
      <w:r>
        <w:rPr>
          <w:color w:val="FF0000"/>
          <w:sz w:val="36"/>
          <w:szCs w:val="36"/>
        </w:rPr>
        <w:t xml:space="preserve"> </w:t>
      </w:r>
    </w:p>
    <w:p w14:paraId="28445B09" w14:textId="77777777" w:rsidR="00B234DE" w:rsidRDefault="00B234DE" w:rsidP="00B234DE">
      <w:pPr>
        <w:spacing w:after="120"/>
        <w:jc w:val="right"/>
        <w:rPr>
          <w:color w:val="FF0000"/>
          <w:sz w:val="20"/>
          <w:szCs w:val="20"/>
        </w:rPr>
      </w:pPr>
      <w:r>
        <w:rPr>
          <w:color w:val="FF0000"/>
          <w:sz w:val="20"/>
          <w:szCs w:val="20"/>
        </w:rPr>
        <w:t xml:space="preserve"> </w:t>
      </w:r>
    </w:p>
    <w:p w14:paraId="616531FF" w14:textId="77777777" w:rsidR="00B234DE" w:rsidRDefault="00B234DE" w:rsidP="00B234DE">
      <w:pPr>
        <w:spacing w:after="120"/>
        <w:jc w:val="right"/>
        <w:rPr>
          <w:color w:val="FF0000"/>
          <w:sz w:val="20"/>
          <w:szCs w:val="20"/>
        </w:rPr>
      </w:pPr>
      <w:r>
        <w:rPr>
          <w:color w:val="FF0000"/>
          <w:sz w:val="20"/>
          <w:szCs w:val="20"/>
        </w:rPr>
        <w:t xml:space="preserve"> </w:t>
      </w:r>
    </w:p>
    <w:p w14:paraId="023BF9A7" w14:textId="77777777" w:rsidR="00B234DE" w:rsidRDefault="00B234DE" w:rsidP="00B234DE">
      <w:pPr>
        <w:spacing w:after="120"/>
        <w:jc w:val="right"/>
        <w:rPr>
          <w:color w:val="FF0000"/>
          <w:sz w:val="28"/>
          <w:szCs w:val="28"/>
        </w:rPr>
      </w:pPr>
      <w:r>
        <w:rPr>
          <w:color w:val="FF0000"/>
          <w:sz w:val="28"/>
          <w:szCs w:val="28"/>
        </w:rPr>
        <w:t xml:space="preserve"> </w:t>
      </w:r>
    </w:p>
    <w:p w14:paraId="51E5325D" w14:textId="77777777" w:rsidR="00B234DE" w:rsidRDefault="00B234DE" w:rsidP="00B234DE">
      <w:pPr>
        <w:spacing w:after="120"/>
        <w:jc w:val="right"/>
        <w:rPr>
          <w:color w:val="FF0000"/>
          <w:sz w:val="28"/>
          <w:szCs w:val="28"/>
        </w:rPr>
      </w:pPr>
      <w:r>
        <w:rPr>
          <w:color w:val="FF0000"/>
          <w:sz w:val="28"/>
          <w:szCs w:val="28"/>
        </w:rPr>
        <w:t xml:space="preserve"> </w:t>
      </w:r>
    </w:p>
    <w:p w14:paraId="60CA0A8E" w14:textId="77777777" w:rsidR="00B234DE" w:rsidRDefault="00B234DE" w:rsidP="00B234DE">
      <w:pPr>
        <w:spacing w:after="120"/>
        <w:rPr>
          <w:color w:val="FF0000"/>
        </w:rPr>
      </w:pPr>
      <w:r>
        <w:rPr>
          <w:color w:val="FF0000"/>
        </w:rPr>
        <w:t xml:space="preserve"> </w:t>
      </w:r>
    </w:p>
    <w:p w14:paraId="4203C23A" w14:textId="77777777" w:rsidR="00B234DE" w:rsidRDefault="00B234DE" w:rsidP="00B234DE">
      <w:pPr>
        <w:spacing w:after="120"/>
        <w:rPr>
          <w:color w:val="FF0000"/>
        </w:rPr>
      </w:pPr>
    </w:p>
    <w:p w14:paraId="253F0057" w14:textId="77777777" w:rsidR="00B234DE" w:rsidRDefault="00B234DE" w:rsidP="00B234DE">
      <w:pPr>
        <w:spacing w:after="120"/>
        <w:rPr>
          <w:color w:val="FF0000"/>
        </w:rPr>
      </w:pPr>
    </w:p>
    <w:p w14:paraId="7CFCD834" w14:textId="77777777" w:rsidR="00B234DE" w:rsidRDefault="00B234DE" w:rsidP="00B234DE">
      <w:pPr>
        <w:spacing w:after="120"/>
        <w:rPr>
          <w:color w:val="FF0000"/>
        </w:rPr>
      </w:pPr>
    </w:p>
    <w:p w14:paraId="0AFF317D" w14:textId="77777777" w:rsidR="00B234DE" w:rsidRDefault="00B234DE" w:rsidP="00B234DE">
      <w:pPr>
        <w:spacing w:after="120"/>
        <w:rPr>
          <w:color w:val="FF0000"/>
        </w:rPr>
      </w:pPr>
    </w:p>
    <w:p w14:paraId="7B1A3FC7" w14:textId="77777777" w:rsidR="00B234DE" w:rsidRDefault="00B234DE" w:rsidP="00B234DE">
      <w:pPr>
        <w:spacing w:after="240"/>
        <w:rPr>
          <w:color w:val="FF0000"/>
          <w:sz w:val="20"/>
          <w:szCs w:val="20"/>
        </w:rPr>
      </w:pPr>
      <w:r>
        <w:rPr>
          <w:color w:val="FF0000"/>
          <w:sz w:val="20"/>
          <w:szCs w:val="20"/>
        </w:rPr>
        <w:t xml:space="preserve"> </w:t>
      </w:r>
    </w:p>
    <w:p w14:paraId="390DBE6A" w14:textId="77777777" w:rsidR="00B234DE" w:rsidRDefault="00B234DE" w:rsidP="00B234DE">
      <w:pPr>
        <w:spacing w:after="240"/>
        <w:rPr>
          <w:b/>
          <w:sz w:val="28"/>
          <w:szCs w:val="28"/>
        </w:rPr>
      </w:pPr>
      <w:r>
        <w:rPr>
          <w:b/>
          <w:sz w:val="28"/>
          <w:szCs w:val="28"/>
        </w:rPr>
        <w:lastRenderedPageBreak/>
        <w:t>Revision History</w:t>
      </w:r>
    </w:p>
    <w:p w14:paraId="5F4EAB91" w14:textId="77777777" w:rsidR="00B234DE" w:rsidRDefault="00B234DE" w:rsidP="00B234DE">
      <w:pPr>
        <w:spacing w:after="120"/>
        <w:rPr>
          <w:sz w:val="20"/>
          <w:szCs w:val="20"/>
        </w:rPr>
      </w:pPr>
      <w:r>
        <w:rPr>
          <w:sz w:val="20"/>
          <w:szCs w:val="20"/>
        </w:rPr>
        <w:t xml:space="preserve"> </w:t>
      </w:r>
    </w:p>
    <w:tbl>
      <w:tblPr>
        <w:tblW w:w="9360" w:type="dxa"/>
        <w:tblBorders>
          <w:insideH w:val="nil"/>
          <w:insideV w:val="nil"/>
        </w:tblBorders>
        <w:tblLayout w:type="fixed"/>
        <w:tblLook w:val="0600" w:firstRow="0" w:lastRow="0" w:firstColumn="0" w:lastColumn="0" w:noHBand="1" w:noVBand="1"/>
      </w:tblPr>
      <w:tblGrid>
        <w:gridCol w:w="1584"/>
        <w:gridCol w:w="1921"/>
        <w:gridCol w:w="2348"/>
        <w:gridCol w:w="3507"/>
      </w:tblGrid>
      <w:tr w:rsidR="00B234DE" w14:paraId="280DC9D8" w14:textId="77777777" w:rsidTr="00FA1B96">
        <w:trPr>
          <w:trHeight w:val="375"/>
        </w:trPr>
        <w:tc>
          <w:tcPr>
            <w:tcW w:w="1584" w:type="dxa"/>
            <w:tcBorders>
              <w:top w:val="single" w:sz="6" w:space="0" w:color="000000"/>
              <w:left w:val="single" w:sz="6" w:space="0" w:color="000000"/>
              <w:bottom w:val="single" w:sz="6" w:space="0" w:color="000000"/>
              <w:right w:val="single" w:sz="6" w:space="0" w:color="000000"/>
            </w:tcBorders>
            <w:shd w:val="clear" w:color="auto" w:fill="C0C0C0"/>
            <w:tcMar>
              <w:top w:w="0" w:type="dxa"/>
              <w:left w:w="100" w:type="dxa"/>
              <w:bottom w:w="0" w:type="dxa"/>
              <w:right w:w="100" w:type="dxa"/>
            </w:tcMar>
            <w:hideMark/>
          </w:tcPr>
          <w:p w14:paraId="6818C951" w14:textId="77777777" w:rsidR="00B234DE" w:rsidRDefault="00B234DE">
            <w:pPr>
              <w:spacing w:after="120"/>
              <w:ind w:left="-100"/>
              <w:rPr>
                <w:b/>
                <w:sz w:val="20"/>
                <w:szCs w:val="20"/>
              </w:rPr>
            </w:pPr>
            <w:r>
              <w:rPr>
                <w:b/>
                <w:sz w:val="20"/>
                <w:szCs w:val="20"/>
              </w:rPr>
              <w:t>Date</w:t>
            </w:r>
          </w:p>
        </w:tc>
        <w:tc>
          <w:tcPr>
            <w:tcW w:w="1921" w:type="dxa"/>
            <w:tcBorders>
              <w:top w:val="single" w:sz="6" w:space="0" w:color="000000"/>
              <w:left w:val="nil"/>
              <w:bottom w:val="single" w:sz="6" w:space="0" w:color="000000"/>
              <w:right w:val="single" w:sz="6" w:space="0" w:color="000000"/>
            </w:tcBorders>
            <w:shd w:val="clear" w:color="auto" w:fill="C0C0C0"/>
            <w:tcMar>
              <w:top w:w="0" w:type="dxa"/>
              <w:left w:w="100" w:type="dxa"/>
              <w:bottom w:w="0" w:type="dxa"/>
              <w:right w:w="100" w:type="dxa"/>
            </w:tcMar>
            <w:hideMark/>
          </w:tcPr>
          <w:p w14:paraId="19F01AFE" w14:textId="77777777" w:rsidR="00B234DE" w:rsidRDefault="00B234DE">
            <w:pPr>
              <w:spacing w:after="120"/>
              <w:ind w:left="-100"/>
              <w:rPr>
                <w:b/>
                <w:sz w:val="20"/>
                <w:szCs w:val="20"/>
              </w:rPr>
            </w:pPr>
            <w:r>
              <w:rPr>
                <w:b/>
                <w:sz w:val="20"/>
                <w:szCs w:val="20"/>
              </w:rPr>
              <w:t>Revision #</w:t>
            </w:r>
          </w:p>
        </w:tc>
        <w:tc>
          <w:tcPr>
            <w:tcW w:w="2348" w:type="dxa"/>
            <w:tcBorders>
              <w:top w:val="single" w:sz="6" w:space="0" w:color="000000"/>
              <w:left w:val="nil"/>
              <w:bottom w:val="single" w:sz="6" w:space="0" w:color="000000"/>
              <w:right w:val="single" w:sz="6" w:space="0" w:color="000000"/>
            </w:tcBorders>
            <w:shd w:val="clear" w:color="auto" w:fill="C0C0C0"/>
            <w:tcMar>
              <w:top w:w="0" w:type="dxa"/>
              <w:left w:w="100" w:type="dxa"/>
              <w:bottom w:w="0" w:type="dxa"/>
              <w:right w:w="100" w:type="dxa"/>
            </w:tcMar>
            <w:hideMark/>
          </w:tcPr>
          <w:p w14:paraId="2B4851B3" w14:textId="77777777" w:rsidR="00B234DE" w:rsidRDefault="00B234DE">
            <w:pPr>
              <w:spacing w:after="120"/>
              <w:ind w:left="-100"/>
              <w:rPr>
                <w:b/>
                <w:sz w:val="20"/>
                <w:szCs w:val="20"/>
              </w:rPr>
            </w:pPr>
            <w:r>
              <w:rPr>
                <w:b/>
                <w:sz w:val="20"/>
                <w:szCs w:val="20"/>
              </w:rPr>
              <w:t>Created By</w:t>
            </w:r>
          </w:p>
        </w:tc>
        <w:tc>
          <w:tcPr>
            <w:tcW w:w="3507" w:type="dxa"/>
            <w:tcBorders>
              <w:top w:val="single" w:sz="6" w:space="0" w:color="000000"/>
              <w:left w:val="nil"/>
              <w:bottom w:val="single" w:sz="6" w:space="0" w:color="000000"/>
              <w:right w:val="single" w:sz="6" w:space="0" w:color="000000"/>
            </w:tcBorders>
            <w:shd w:val="clear" w:color="auto" w:fill="C0C0C0"/>
            <w:tcMar>
              <w:top w:w="0" w:type="dxa"/>
              <w:left w:w="100" w:type="dxa"/>
              <w:bottom w:w="0" w:type="dxa"/>
              <w:right w:w="100" w:type="dxa"/>
            </w:tcMar>
            <w:hideMark/>
          </w:tcPr>
          <w:p w14:paraId="10730830" w14:textId="77777777" w:rsidR="00B234DE" w:rsidRDefault="00B234DE">
            <w:pPr>
              <w:spacing w:after="120"/>
              <w:ind w:left="-100"/>
              <w:rPr>
                <w:b/>
                <w:sz w:val="20"/>
                <w:szCs w:val="20"/>
              </w:rPr>
            </w:pPr>
            <w:r>
              <w:rPr>
                <w:b/>
                <w:sz w:val="20"/>
                <w:szCs w:val="20"/>
              </w:rPr>
              <w:t>Revision Notes</w:t>
            </w:r>
          </w:p>
        </w:tc>
      </w:tr>
      <w:tr w:rsidR="00B234DE" w14:paraId="1741F8EB" w14:textId="77777777" w:rsidTr="00FA1B96">
        <w:trPr>
          <w:trHeight w:val="375"/>
        </w:trPr>
        <w:tc>
          <w:tcPr>
            <w:tcW w:w="1584"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0888E59A" w14:textId="2CFAD9FC" w:rsidR="00B234DE" w:rsidRPr="005C1669" w:rsidRDefault="00B234DE">
            <w:pPr>
              <w:spacing w:after="120"/>
              <w:ind w:left="-100"/>
              <w:rPr>
                <w:sz w:val="20"/>
                <w:szCs w:val="20"/>
              </w:rPr>
            </w:pPr>
            <w:r w:rsidRPr="005C1669">
              <w:rPr>
                <w:sz w:val="20"/>
                <w:szCs w:val="20"/>
              </w:rPr>
              <w:t xml:space="preserve"> </w:t>
            </w:r>
            <w:r w:rsidR="005C1669">
              <w:rPr>
                <w:sz w:val="20"/>
                <w:szCs w:val="20"/>
              </w:rPr>
              <w:t>11/0</w:t>
            </w:r>
            <w:r w:rsidR="00715489">
              <w:rPr>
                <w:sz w:val="20"/>
                <w:szCs w:val="20"/>
              </w:rPr>
              <w:t>9</w:t>
            </w:r>
            <w:r w:rsidR="005C1669">
              <w:rPr>
                <w:sz w:val="20"/>
                <w:szCs w:val="20"/>
              </w:rPr>
              <w:t>/2023</w:t>
            </w:r>
          </w:p>
        </w:tc>
        <w:tc>
          <w:tcPr>
            <w:tcW w:w="1921" w:type="dxa"/>
            <w:tcBorders>
              <w:top w:val="nil"/>
              <w:left w:val="nil"/>
              <w:bottom w:val="single" w:sz="6" w:space="0" w:color="000000"/>
              <w:right w:val="single" w:sz="6" w:space="0" w:color="000000"/>
            </w:tcBorders>
            <w:tcMar>
              <w:top w:w="0" w:type="dxa"/>
              <w:left w:w="100" w:type="dxa"/>
              <w:bottom w:w="0" w:type="dxa"/>
              <w:right w:w="100" w:type="dxa"/>
            </w:tcMar>
            <w:hideMark/>
          </w:tcPr>
          <w:p w14:paraId="06DCEDC9" w14:textId="160BBDC7" w:rsidR="00B234DE" w:rsidRPr="005C1669" w:rsidRDefault="005C1669">
            <w:pPr>
              <w:spacing w:after="120"/>
              <w:ind w:left="-100"/>
              <w:rPr>
                <w:sz w:val="20"/>
                <w:szCs w:val="20"/>
              </w:rPr>
            </w:pPr>
            <w:r>
              <w:rPr>
                <w:sz w:val="20"/>
                <w:szCs w:val="20"/>
              </w:rPr>
              <w:t>1.0</w:t>
            </w:r>
          </w:p>
        </w:tc>
        <w:tc>
          <w:tcPr>
            <w:tcW w:w="2348" w:type="dxa"/>
            <w:tcBorders>
              <w:top w:val="nil"/>
              <w:left w:val="nil"/>
              <w:bottom w:val="single" w:sz="6" w:space="0" w:color="000000"/>
              <w:right w:val="single" w:sz="6" w:space="0" w:color="000000"/>
            </w:tcBorders>
            <w:tcMar>
              <w:top w:w="0" w:type="dxa"/>
              <w:left w:w="100" w:type="dxa"/>
              <w:bottom w:w="0" w:type="dxa"/>
              <w:right w:w="100" w:type="dxa"/>
            </w:tcMar>
            <w:hideMark/>
          </w:tcPr>
          <w:p w14:paraId="649AEB45" w14:textId="2B085D9C" w:rsidR="00B234DE" w:rsidRPr="005C1669" w:rsidRDefault="00715489">
            <w:pPr>
              <w:spacing w:after="120"/>
              <w:ind w:left="-100"/>
              <w:rPr>
                <w:sz w:val="20"/>
                <w:szCs w:val="20"/>
              </w:rPr>
            </w:pPr>
            <w:r>
              <w:rPr>
                <w:sz w:val="20"/>
                <w:szCs w:val="20"/>
              </w:rPr>
              <w:t>Shubham Mishra</w:t>
            </w:r>
          </w:p>
        </w:tc>
        <w:tc>
          <w:tcPr>
            <w:tcW w:w="3507" w:type="dxa"/>
            <w:tcBorders>
              <w:top w:val="nil"/>
              <w:left w:val="nil"/>
              <w:bottom w:val="single" w:sz="6" w:space="0" w:color="000000"/>
              <w:right w:val="single" w:sz="6" w:space="0" w:color="000000"/>
            </w:tcBorders>
            <w:tcMar>
              <w:top w:w="0" w:type="dxa"/>
              <w:left w:w="100" w:type="dxa"/>
              <w:bottom w:w="0" w:type="dxa"/>
              <w:right w:w="100" w:type="dxa"/>
            </w:tcMar>
            <w:hideMark/>
          </w:tcPr>
          <w:p w14:paraId="26409933" w14:textId="21D96ADC" w:rsidR="00B234DE" w:rsidRPr="005C1669" w:rsidRDefault="00B234DE">
            <w:pPr>
              <w:spacing w:after="120"/>
              <w:ind w:left="-100"/>
              <w:rPr>
                <w:sz w:val="20"/>
                <w:szCs w:val="20"/>
              </w:rPr>
            </w:pPr>
            <w:r w:rsidRPr="005C1669">
              <w:rPr>
                <w:sz w:val="20"/>
                <w:szCs w:val="20"/>
              </w:rPr>
              <w:t xml:space="preserve"> </w:t>
            </w:r>
            <w:r w:rsidR="005C1669">
              <w:rPr>
                <w:sz w:val="20"/>
                <w:szCs w:val="20"/>
              </w:rPr>
              <w:t>Initial Draft</w:t>
            </w:r>
          </w:p>
        </w:tc>
      </w:tr>
      <w:tr w:rsidR="005C1669" w14:paraId="1EA2A90F" w14:textId="77777777" w:rsidTr="005C1669">
        <w:trPr>
          <w:trHeight w:val="375"/>
        </w:trPr>
        <w:tc>
          <w:tcPr>
            <w:tcW w:w="1584"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F71C79" w14:textId="4BDD631C" w:rsidR="005C1669" w:rsidRPr="005C1669" w:rsidRDefault="005C1669" w:rsidP="005C1669">
            <w:pPr>
              <w:spacing w:after="120"/>
              <w:ind w:left="-100"/>
              <w:rPr>
                <w:sz w:val="20"/>
                <w:szCs w:val="20"/>
              </w:rPr>
            </w:pPr>
          </w:p>
        </w:tc>
        <w:tc>
          <w:tcPr>
            <w:tcW w:w="1921" w:type="dxa"/>
            <w:tcBorders>
              <w:top w:val="nil"/>
              <w:left w:val="nil"/>
              <w:bottom w:val="single" w:sz="6" w:space="0" w:color="000000"/>
              <w:right w:val="single" w:sz="6" w:space="0" w:color="000000"/>
            </w:tcBorders>
            <w:tcMar>
              <w:top w:w="0" w:type="dxa"/>
              <w:left w:w="100" w:type="dxa"/>
              <w:bottom w:w="0" w:type="dxa"/>
              <w:right w:w="100" w:type="dxa"/>
            </w:tcMar>
          </w:tcPr>
          <w:p w14:paraId="1B0C2447" w14:textId="20D2A3AA" w:rsidR="005C1669" w:rsidRPr="005C1669" w:rsidRDefault="005C1669" w:rsidP="005C1669">
            <w:pPr>
              <w:spacing w:after="120"/>
              <w:ind w:left="-100"/>
              <w:rPr>
                <w:sz w:val="20"/>
                <w:szCs w:val="20"/>
              </w:rPr>
            </w:pPr>
          </w:p>
        </w:tc>
        <w:tc>
          <w:tcPr>
            <w:tcW w:w="2348" w:type="dxa"/>
            <w:tcBorders>
              <w:top w:val="nil"/>
              <w:left w:val="nil"/>
              <w:bottom w:val="single" w:sz="6" w:space="0" w:color="000000"/>
              <w:right w:val="single" w:sz="6" w:space="0" w:color="000000"/>
            </w:tcBorders>
            <w:tcMar>
              <w:top w:w="0" w:type="dxa"/>
              <w:left w:w="100" w:type="dxa"/>
              <w:bottom w:w="0" w:type="dxa"/>
              <w:right w:w="100" w:type="dxa"/>
            </w:tcMar>
          </w:tcPr>
          <w:p w14:paraId="3BD874DC" w14:textId="267CE7BA" w:rsidR="005C1669" w:rsidRPr="005C1669" w:rsidRDefault="005C1669" w:rsidP="005C1669">
            <w:pPr>
              <w:spacing w:after="120"/>
              <w:ind w:left="-100"/>
              <w:rPr>
                <w:sz w:val="20"/>
                <w:szCs w:val="20"/>
              </w:rPr>
            </w:pPr>
          </w:p>
        </w:tc>
        <w:tc>
          <w:tcPr>
            <w:tcW w:w="3507" w:type="dxa"/>
            <w:tcBorders>
              <w:top w:val="nil"/>
              <w:left w:val="nil"/>
              <w:bottom w:val="single" w:sz="6" w:space="0" w:color="000000"/>
              <w:right w:val="single" w:sz="6" w:space="0" w:color="000000"/>
            </w:tcBorders>
            <w:tcMar>
              <w:top w:w="0" w:type="dxa"/>
              <w:left w:w="100" w:type="dxa"/>
              <w:bottom w:w="0" w:type="dxa"/>
              <w:right w:w="100" w:type="dxa"/>
            </w:tcMar>
          </w:tcPr>
          <w:p w14:paraId="7A07F72E" w14:textId="71CB7CBA" w:rsidR="005C1669" w:rsidRPr="005C1669" w:rsidRDefault="005C1669" w:rsidP="005C1669">
            <w:pPr>
              <w:spacing w:after="120"/>
              <w:ind w:left="-100"/>
              <w:rPr>
                <w:sz w:val="20"/>
                <w:szCs w:val="20"/>
              </w:rPr>
            </w:pPr>
          </w:p>
        </w:tc>
      </w:tr>
      <w:tr w:rsidR="005C1669" w14:paraId="49C29298" w14:textId="77777777" w:rsidTr="00FA1B96">
        <w:trPr>
          <w:trHeight w:val="375"/>
        </w:trPr>
        <w:tc>
          <w:tcPr>
            <w:tcW w:w="1584"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613C55FA" w14:textId="77777777" w:rsidR="005C1669" w:rsidRPr="005C1669" w:rsidRDefault="005C1669" w:rsidP="005C1669">
            <w:pPr>
              <w:spacing w:after="120"/>
              <w:ind w:left="-100"/>
              <w:rPr>
                <w:sz w:val="20"/>
                <w:szCs w:val="20"/>
              </w:rPr>
            </w:pPr>
            <w:r w:rsidRPr="005C1669">
              <w:rPr>
                <w:sz w:val="20"/>
                <w:szCs w:val="20"/>
              </w:rPr>
              <w:t xml:space="preserve"> </w:t>
            </w:r>
          </w:p>
        </w:tc>
        <w:tc>
          <w:tcPr>
            <w:tcW w:w="1921" w:type="dxa"/>
            <w:tcBorders>
              <w:top w:val="nil"/>
              <w:left w:val="nil"/>
              <w:bottom w:val="single" w:sz="6" w:space="0" w:color="000000"/>
              <w:right w:val="single" w:sz="6" w:space="0" w:color="000000"/>
            </w:tcBorders>
            <w:tcMar>
              <w:top w:w="0" w:type="dxa"/>
              <w:left w:w="100" w:type="dxa"/>
              <w:bottom w:w="0" w:type="dxa"/>
              <w:right w:w="100" w:type="dxa"/>
            </w:tcMar>
            <w:hideMark/>
          </w:tcPr>
          <w:p w14:paraId="62BB3421" w14:textId="77777777" w:rsidR="005C1669" w:rsidRPr="005C1669" w:rsidRDefault="005C1669" w:rsidP="005C1669">
            <w:pPr>
              <w:spacing w:after="120"/>
              <w:ind w:left="-100"/>
              <w:rPr>
                <w:sz w:val="20"/>
                <w:szCs w:val="20"/>
              </w:rPr>
            </w:pPr>
            <w:r w:rsidRPr="005C1669">
              <w:rPr>
                <w:sz w:val="20"/>
                <w:szCs w:val="20"/>
              </w:rPr>
              <w:t xml:space="preserve"> </w:t>
            </w:r>
          </w:p>
        </w:tc>
        <w:tc>
          <w:tcPr>
            <w:tcW w:w="2348" w:type="dxa"/>
            <w:tcBorders>
              <w:top w:val="nil"/>
              <w:left w:val="nil"/>
              <w:bottom w:val="single" w:sz="6" w:space="0" w:color="000000"/>
              <w:right w:val="single" w:sz="6" w:space="0" w:color="000000"/>
            </w:tcBorders>
            <w:tcMar>
              <w:top w:w="0" w:type="dxa"/>
              <w:left w:w="100" w:type="dxa"/>
              <w:bottom w:w="0" w:type="dxa"/>
              <w:right w:w="100" w:type="dxa"/>
            </w:tcMar>
            <w:hideMark/>
          </w:tcPr>
          <w:p w14:paraId="42CBCDCC" w14:textId="77777777" w:rsidR="005C1669" w:rsidRPr="005C1669" w:rsidRDefault="005C1669" w:rsidP="005C1669">
            <w:pPr>
              <w:spacing w:after="120"/>
              <w:ind w:left="-100"/>
              <w:rPr>
                <w:sz w:val="20"/>
                <w:szCs w:val="20"/>
              </w:rPr>
            </w:pPr>
            <w:r w:rsidRPr="005C1669">
              <w:rPr>
                <w:sz w:val="20"/>
                <w:szCs w:val="20"/>
              </w:rPr>
              <w:t xml:space="preserve"> </w:t>
            </w:r>
          </w:p>
        </w:tc>
        <w:tc>
          <w:tcPr>
            <w:tcW w:w="3507" w:type="dxa"/>
            <w:tcBorders>
              <w:top w:val="nil"/>
              <w:left w:val="nil"/>
              <w:bottom w:val="single" w:sz="6" w:space="0" w:color="000000"/>
              <w:right w:val="single" w:sz="6" w:space="0" w:color="000000"/>
            </w:tcBorders>
            <w:tcMar>
              <w:top w:w="0" w:type="dxa"/>
              <w:left w:w="100" w:type="dxa"/>
              <w:bottom w:w="0" w:type="dxa"/>
              <w:right w:w="100" w:type="dxa"/>
            </w:tcMar>
            <w:hideMark/>
          </w:tcPr>
          <w:p w14:paraId="1FA2F5F6" w14:textId="77777777" w:rsidR="005C1669" w:rsidRPr="005C1669" w:rsidRDefault="005C1669" w:rsidP="005C1669">
            <w:pPr>
              <w:spacing w:after="120"/>
              <w:ind w:left="-100"/>
              <w:rPr>
                <w:sz w:val="20"/>
                <w:szCs w:val="20"/>
              </w:rPr>
            </w:pPr>
            <w:r w:rsidRPr="005C1669">
              <w:rPr>
                <w:sz w:val="20"/>
                <w:szCs w:val="20"/>
              </w:rPr>
              <w:t xml:space="preserve"> </w:t>
            </w:r>
          </w:p>
        </w:tc>
      </w:tr>
    </w:tbl>
    <w:p w14:paraId="487E9BD9" w14:textId="77777777" w:rsidR="00B234DE" w:rsidRDefault="00B234DE" w:rsidP="00B234DE"/>
    <w:p w14:paraId="3C2DAA60" w14:textId="77777777" w:rsidR="00B234DE" w:rsidRDefault="00B234DE" w:rsidP="00B234DE">
      <w:pPr>
        <w:spacing w:after="160"/>
        <w:jc w:val="both"/>
        <w:rPr>
          <w:color w:val="FF0000"/>
          <w:sz w:val="20"/>
          <w:szCs w:val="20"/>
        </w:rPr>
      </w:pPr>
      <w:r>
        <w:rPr>
          <w:color w:val="FF0000"/>
          <w:sz w:val="20"/>
          <w:szCs w:val="20"/>
        </w:rPr>
        <w:t xml:space="preserve"> </w:t>
      </w:r>
    </w:p>
    <w:p w14:paraId="3EEDF6D9" w14:textId="77777777" w:rsidR="00B234DE" w:rsidRDefault="00B234DE" w:rsidP="00B234DE">
      <w:pPr>
        <w:spacing w:after="160"/>
        <w:jc w:val="both"/>
        <w:rPr>
          <w:color w:val="FF0000"/>
          <w:sz w:val="20"/>
          <w:szCs w:val="20"/>
        </w:rPr>
      </w:pPr>
      <w:r>
        <w:rPr>
          <w:color w:val="FF0000"/>
          <w:sz w:val="20"/>
          <w:szCs w:val="20"/>
        </w:rPr>
        <w:t xml:space="preserve"> </w:t>
      </w:r>
    </w:p>
    <w:p w14:paraId="4A23B1BB" w14:textId="77777777" w:rsidR="00B234DE" w:rsidRDefault="00B234DE" w:rsidP="00B234DE">
      <w:pPr>
        <w:spacing w:after="120"/>
        <w:rPr>
          <w:color w:val="FF0000"/>
          <w:sz w:val="20"/>
          <w:szCs w:val="20"/>
        </w:rPr>
      </w:pPr>
      <w:r>
        <w:rPr>
          <w:color w:val="FF0000"/>
          <w:sz w:val="20"/>
          <w:szCs w:val="20"/>
        </w:rPr>
        <w:t xml:space="preserve"> </w:t>
      </w:r>
    </w:p>
    <w:p w14:paraId="56663709" w14:textId="77777777" w:rsidR="00B234DE" w:rsidRDefault="00B234DE" w:rsidP="00B234DE">
      <w:pPr>
        <w:spacing w:after="120"/>
        <w:rPr>
          <w:color w:val="FF0000"/>
          <w:sz w:val="20"/>
          <w:szCs w:val="20"/>
        </w:rPr>
      </w:pPr>
    </w:p>
    <w:p w14:paraId="2A5A47E3" w14:textId="77777777" w:rsidR="00B234DE" w:rsidRDefault="00B234DE" w:rsidP="00B234DE">
      <w:pPr>
        <w:spacing w:after="120"/>
        <w:rPr>
          <w:color w:val="FF0000"/>
          <w:sz w:val="20"/>
          <w:szCs w:val="20"/>
        </w:rPr>
      </w:pPr>
    </w:p>
    <w:p w14:paraId="64848D5B" w14:textId="77777777" w:rsidR="00B234DE" w:rsidRDefault="00B234DE" w:rsidP="00B234DE">
      <w:pPr>
        <w:spacing w:after="120"/>
        <w:rPr>
          <w:color w:val="FF0000"/>
          <w:sz w:val="20"/>
          <w:szCs w:val="20"/>
        </w:rPr>
      </w:pPr>
    </w:p>
    <w:p w14:paraId="4C2FB73F" w14:textId="77777777" w:rsidR="00B234DE" w:rsidRDefault="00B234DE" w:rsidP="00B234DE">
      <w:pPr>
        <w:spacing w:after="120"/>
        <w:rPr>
          <w:color w:val="FF0000"/>
          <w:sz w:val="20"/>
          <w:szCs w:val="20"/>
        </w:rPr>
      </w:pPr>
    </w:p>
    <w:p w14:paraId="5D95C7E6" w14:textId="77777777" w:rsidR="00B234DE" w:rsidRDefault="00B234DE" w:rsidP="00B234DE">
      <w:pPr>
        <w:spacing w:after="120"/>
        <w:rPr>
          <w:color w:val="FF0000"/>
          <w:sz w:val="20"/>
          <w:szCs w:val="20"/>
        </w:rPr>
      </w:pPr>
    </w:p>
    <w:p w14:paraId="56229E7E" w14:textId="77777777" w:rsidR="00B234DE" w:rsidRDefault="00B234DE" w:rsidP="00B234DE">
      <w:pPr>
        <w:spacing w:after="120"/>
        <w:rPr>
          <w:color w:val="FF0000"/>
          <w:sz w:val="20"/>
          <w:szCs w:val="20"/>
        </w:rPr>
      </w:pPr>
    </w:p>
    <w:p w14:paraId="09271CBF" w14:textId="77777777" w:rsidR="00B234DE" w:rsidRDefault="00B234DE" w:rsidP="00B234DE">
      <w:pPr>
        <w:spacing w:after="120"/>
        <w:rPr>
          <w:color w:val="FF0000"/>
          <w:sz w:val="20"/>
          <w:szCs w:val="20"/>
        </w:rPr>
      </w:pPr>
    </w:p>
    <w:p w14:paraId="3C867E1D" w14:textId="77777777" w:rsidR="00B234DE" w:rsidRDefault="00B234DE" w:rsidP="00B234DE">
      <w:pPr>
        <w:spacing w:after="120"/>
        <w:rPr>
          <w:color w:val="FF0000"/>
          <w:sz w:val="20"/>
          <w:szCs w:val="20"/>
        </w:rPr>
      </w:pPr>
    </w:p>
    <w:p w14:paraId="0EA0F741" w14:textId="77777777" w:rsidR="00B234DE" w:rsidRDefault="00B234DE" w:rsidP="00B234DE">
      <w:pPr>
        <w:spacing w:after="120"/>
        <w:rPr>
          <w:color w:val="FF0000"/>
          <w:sz w:val="20"/>
          <w:szCs w:val="20"/>
        </w:rPr>
      </w:pPr>
    </w:p>
    <w:p w14:paraId="503A2E7C" w14:textId="77777777" w:rsidR="00B234DE" w:rsidRDefault="00B234DE" w:rsidP="00B234DE">
      <w:pPr>
        <w:spacing w:after="120"/>
        <w:rPr>
          <w:color w:val="FF0000"/>
          <w:sz w:val="20"/>
          <w:szCs w:val="20"/>
        </w:rPr>
      </w:pPr>
    </w:p>
    <w:p w14:paraId="63163BE3" w14:textId="77777777" w:rsidR="00B234DE" w:rsidRDefault="00B234DE" w:rsidP="00B234DE">
      <w:pPr>
        <w:spacing w:after="120"/>
        <w:rPr>
          <w:color w:val="FF0000"/>
          <w:sz w:val="20"/>
          <w:szCs w:val="20"/>
        </w:rPr>
      </w:pPr>
    </w:p>
    <w:p w14:paraId="6704626E" w14:textId="77777777" w:rsidR="00B234DE" w:rsidRDefault="00B234DE" w:rsidP="00B234DE">
      <w:pPr>
        <w:spacing w:after="120"/>
        <w:rPr>
          <w:color w:val="FF0000"/>
          <w:sz w:val="20"/>
          <w:szCs w:val="20"/>
        </w:rPr>
      </w:pPr>
    </w:p>
    <w:p w14:paraId="2E41168A" w14:textId="77777777" w:rsidR="00B234DE" w:rsidRDefault="00B234DE" w:rsidP="00B234DE">
      <w:pPr>
        <w:spacing w:after="120"/>
        <w:rPr>
          <w:color w:val="FF0000"/>
          <w:sz w:val="20"/>
          <w:szCs w:val="20"/>
        </w:rPr>
      </w:pPr>
    </w:p>
    <w:p w14:paraId="120A7A49" w14:textId="77777777" w:rsidR="00B234DE" w:rsidRDefault="00B234DE" w:rsidP="00B234DE">
      <w:pPr>
        <w:spacing w:after="120"/>
        <w:rPr>
          <w:color w:val="FF0000"/>
          <w:sz w:val="20"/>
          <w:szCs w:val="20"/>
        </w:rPr>
      </w:pPr>
    </w:p>
    <w:p w14:paraId="3702074E" w14:textId="77777777" w:rsidR="00B234DE" w:rsidRDefault="00B234DE" w:rsidP="00B234DE">
      <w:pPr>
        <w:spacing w:after="120"/>
        <w:rPr>
          <w:color w:val="FF0000"/>
          <w:sz w:val="20"/>
          <w:szCs w:val="20"/>
        </w:rPr>
      </w:pPr>
    </w:p>
    <w:p w14:paraId="63DF0B6F" w14:textId="77777777" w:rsidR="00B234DE" w:rsidRDefault="00B234DE" w:rsidP="00B234DE">
      <w:pPr>
        <w:spacing w:after="120"/>
        <w:rPr>
          <w:color w:val="FF0000"/>
          <w:sz w:val="20"/>
          <w:szCs w:val="20"/>
        </w:rPr>
      </w:pPr>
    </w:p>
    <w:p w14:paraId="7EC681D4" w14:textId="77777777" w:rsidR="00B234DE" w:rsidRDefault="00B234DE" w:rsidP="00B234DE">
      <w:pPr>
        <w:spacing w:after="120"/>
        <w:rPr>
          <w:color w:val="FF0000"/>
          <w:sz w:val="20"/>
          <w:szCs w:val="20"/>
        </w:rPr>
      </w:pPr>
    </w:p>
    <w:p w14:paraId="206FA06C" w14:textId="77777777" w:rsidR="00B234DE" w:rsidRDefault="00B234DE" w:rsidP="00B234DE">
      <w:pPr>
        <w:spacing w:after="120"/>
        <w:rPr>
          <w:color w:val="FF0000"/>
          <w:sz w:val="20"/>
          <w:szCs w:val="20"/>
        </w:rPr>
      </w:pPr>
    </w:p>
    <w:p w14:paraId="756A1331" w14:textId="77777777" w:rsidR="00B234DE" w:rsidRDefault="00B234DE" w:rsidP="00B234DE">
      <w:pPr>
        <w:spacing w:after="120"/>
        <w:rPr>
          <w:color w:val="FF0000"/>
          <w:sz w:val="20"/>
          <w:szCs w:val="20"/>
        </w:rPr>
      </w:pPr>
    </w:p>
    <w:p w14:paraId="016F3557" w14:textId="77777777" w:rsidR="00B234DE" w:rsidRDefault="00B234DE" w:rsidP="00B234DE">
      <w:pPr>
        <w:spacing w:after="120"/>
        <w:rPr>
          <w:color w:val="FF0000"/>
          <w:sz w:val="20"/>
          <w:szCs w:val="20"/>
        </w:rPr>
      </w:pPr>
    </w:p>
    <w:p w14:paraId="225E0BDF" w14:textId="77777777" w:rsidR="00B234DE" w:rsidRDefault="00B234DE" w:rsidP="00B234DE">
      <w:pPr>
        <w:spacing w:after="120"/>
        <w:rPr>
          <w:color w:val="FF0000"/>
          <w:sz w:val="20"/>
          <w:szCs w:val="20"/>
        </w:rPr>
      </w:pPr>
    </w:p>
    <w:p w14:paraId="3F23481B" w14:textId="77777777" w:rsidR="005C77F8" w:rsidRDefault="005C77F8" w:rsidP="00B234DE">
      <w:pPr>
        <w:spacing w:after="120"/>
        <w:rPr>
          <w:color w:val="FF0000"/>
          <w:sz w:val="20"/>
          <w:szCs w:val="20"/>
        </w:rPr>
      </w:pPr>
    </w:p>
    <w:p w14:paraId="46062ECD" w14:textId="77777777" w:rsidR="005C77F8" w:rsidRDefault="005C77F8" w:rsidP="00B234DE">
      <w:pPr>
        <w:spacing w:after="120"/>
        <w:rPr>
          <w:color w:val="FF0000"/>
          <w:sz w:val="20"/>
          <w:szCs w:val="20"/>
        </w:rPr>
      </w:pPr>
    </w:p>
    <w:p w14:paraId="0CFA2582" w14:textId="06C4A9CF" w:rsidR="00B234DE" w:rsidRDefault="00B234DE" w:rsidP="00B234DE">
      <w:pPr>
        <w:spacing w:after="240"/>
        <w:rPr>
          <w:b/>
          <w:sz w:val="28"/>
          <w:szCs w:val="28"/>
        </w:rPr>
      </w:pPr>
      <w:r>
        <w:rPr>
          <w:b/>
          <w:sz w:val="28"/>
          <w:szCs w:val="28"/>
        </w:rPr>
        <w:lastRenderedPageBreak/>
        <w:t>UC0</w:t>
      </w:r>
      <w:r w:rsidR="00663A53">
        <w:rPr>
          <w:b/>
          <w:sz w:val="28"/>
          <w:szCs w:val="28"/>
        </w:rPr>
        <w:t>4</w:t>
      </w:r>
      <w:r>
        <w:rPr>
          <w:b/>
          <w:sz w:val="28"/>
          <w:szCs w:val="28"/>
        </w:rPr>
        <w:t>.0</w:t>
      </w:r>
      <w:r w:rsidR="00FD41B4">
        <w:rPr>
          <w:b/>
          <w:sz w:val="28"/>
          <w:szCs w:val="28"/>
        </w:rPr>
        <w:t>4</w:t>
      </w:r>
      <w:r>
        <w:rPr>
          <w:b/>
          <w:sz w:val="28"/>
          <w:szCs w:val="28"/>
        </w:rPr>
        <w:t xml:space="preserve"> </w:t>
      </w:r>
      <w:r w:rsidR="002A0CC0">
        <w:rPr>
          <w:b/>
          <w:sz w:val="28"/>
          <w:szCs w:val="28"/>
        </w:rPr>
        <w:t>S</w:t>
      </w:r>
      <w:r w:rsidR="00715489">
        <w:rPr>
          <w:b/>
          <w:sz w:val="28"/>
          <w:szCs w:val="28"/>
        </w:rPr>
        <w:t>how Property Summary</w:t>
      </w:r>
      <w:r w:rsidR="005C1669">
        <w:rPr>
          <w:b/>
          <w:sz w:val="28"/>
          <w:szCs w:val="28"/>
        </w:rPr>
        <w:t xml:space="preserve">   Author:</w:t>
      </w:r>
      <w:r w:rsidR="00715489">
        <w:rPr>
          <w:b/>
          <w:sz w:val="28"/>
          <w:szCs w:val="28"/>
        </w:rPr>
        <w:t xml:space="preserve"> Shubham</w:t>
      </w:r>
      <w:r w:rsidR="005C1669">
        <w:rPr>
          <w:b/>
          <w:sz w:val="28"/>
          <w:szCs w:val="28"/>
        </w:rPr>
        <w:t xml:space="preserve"> M</w:t>
      </w:r>
      <w:r w:rsidR="00715489">
        <w:rPr>
          <w:b/>
          <w:sz w:val="28"/>
          <w:szCs w:val="28"/>
        </w:rPr>
        <w:t>ishra</w:t>
      </w:r>
    </w:p>
    <w:p w14:paraId="737DB3BE" w14:textId="77777777" w:rsidR="00B234DE" w:rsidRDefault="00B234DE" w:rsidP="00B234DE">
      <w:pPr>
        <w:spacing w:after="120"/>
        <w:rPr>
          <w:color w:val="FF0000"/>
          <w:sz w:val="20"/>
          <w:szCs w:val="20"/>
        </w:rPr>
      </w:pPr>
      <w:r>
        <w:rPr>
          <w:color w:val="FF0000"/>
          <w:sz w:val="20"/>
          <w:szCs w:val="20"/>
        </w:rPr>
        <w:t xml:space="preserve"> </w:t>
      </w:r>
    </w:p>
    <w:tbl>
      <w:tblPr>
        <w:tblStyle w:val="TableGrid"/>
        <w:tblW w:w="8835" w:type="dxa"/>
        <w:tblLayout w:type="fixed"/>
        <w:tblLook w:val="0600" w:firstRow="0" w:lastRow="0" w:firstColumn="0" w:lastColumn="0" w:noHBand="1" w:noVBand="1"/>
      </w:tblPr>
      <w:tblGrid>
        <w:gridCol w:w="2580"/>
        <w:gridCol w:w="6255"/>
      </w:tblGrid>
      <w:tr w:rsidR="00B234DE" w14:paraId="0001384C" w14:textId="77777777" w:rsidTr="00AA4A42">
        <w:trPr>
          <w:trHeight w:val="390"/>
        </w:trPr>
        <w:tc>
          <w:tcPr>
            <w:tcW w:w="2580" w:type="dxa"/>
            <w:hideMark/>
          </w:tcPr>
          <w:p w14:paraId="38657B78" w14:textId="77777777" w:rsidR="00B234DE" w:rsidRPr="005C77F8" w:rsidRDefault="00B234DE">
            <w:pPr>
              <w:spacing w:before="60" w:after="60"/>
              <w:ind w:left="-100"/>
              <w:rPr>
                <w:b/>
              </w:rPr>
            </w:pPr>
            <w:r w:rsidRPr="005C77F8">
              <w:rPr>
                <w:b/>
              </w:rPr>
              <w:t>Actor(s):</w:t>
            </w:r>
          </w:p>
        </w:tc>
        <w:tc>
          <w:tcPr>
            <w:tcW w:w="6255" w:type="dxa"/>
            <w:hideMark/>
          </w:tcPr>
          <w:p w14:paraId="283E7AFE" w14:textId="5651F1FB" w:rsidR="00B234DE" w:rsidRPr="005C77F8" w:rsidRDefault="00B234DE">
            <w:pPr>
              <w:spacing w:before="60" w:after="60"/>
              <w:ind w:left="-100"/>
            </w:pPr>
            <w:r w:rsidRPr="005C77F8">
              <w:t>Renter</w:t>
            </w:r>
            <w:r w:rsidR="003F2BB1" w:rsidRPr="005C77F8">
              <w:t xml:space="preserve">, </w:t>
            </w:r>
            <w:r w:rsidR="0045752E">
              <w:t>Landlord</w:t>
            </w:r>
            <w:r w:rsidR="003F2BB1" w:rsidRPr="005C77F8">
              <w:t>, Sales</w:t>
            </w:r>
            <w:r w:rsidR="0045752E">
              <w:t xml:space="preserve"> Analyst, Product Analyst</w:t>
            </w:r>
          </w:p>
        </w:tc>
      </w:tr>
      <w:tr w:rsidR="00B234DE" w14:paraId="0CDD23B1" w14:textId="77777777" w:rsidTr="00AA4A42">
        <w:trPr>
          <w:trHeight w:val="900"/>
        </w:trPr>
        <w:tc>
          <w:tcPr>
            <w:tcW w:w="2580" w:type="dxa"/>
            <w:hideMark/>
          </w:tcPr>
          <w:p w14:paraId="49D95CCD" w14:textId="77777777" w:rsidR="00B234DE" w:rsidRPr="005C77F8" w:rsidRDefault="00B234DE">
            <w:pPr>
              <w:spacing w:before="60" w:after="60"/>
              <w:ind w:left="-100"/>
              <w:rPr>
                <w:b/>
              </w:rPr>
            </w:pPr>
            <w:r w:rsidRPr="005C77F8">
              <w:rPr>
                <w:b/>
              </w:rPr>
              <w:t>Short Description:</w:t>
            </w:r>
          </w:p>
        </w:tc>
        <w:tc>
          <w:tcPr>
            <w:tcW w:w="6255" w:type="dxa"/>
            <w:hideMark/>
          </w:tcPr>
          <w:p w14:paraId="32CA1039" w14:textId="27AD88D0" w:rsidR="00B234DE" w:rsidRPr="005C77F8" w:rsidRDefault="0045752E">
            <w:pPr>
              <w:spacing w:before="60" w:after="60"/>
              <w:ind w:left="-100"/>
            </w:pPr>
            <w:r>
              <w:t>The application generates and displays a concise summary of key information about the selected property on “StayMatch” application. The summary includes essential details such number of bedrooms and bathrooms, square footage, property type (apartment, house, condominium), and contact information for the property manager or landlord.</w:t>
            </w:r>
          </w:p>
        </w:tc>
      </w:tr>
      <w:tr w:rsidR="00B234DE" w14:paraId="5A039CAA" w14:textId="77777777" w:rsidTr="00AA4A42">
        <w:trPr>
          <w:trHeight w:val="1275"/>
        </w:trPr>
        <w:tc>
          <w:tcPr>
            <w:tcW w:w="2580" w:type="dxa"/>
            <w:hideMark/>
          </w:tcPr>
          <w:p w14:paraId="1AAEEDA2" w14:textId="77777777" w:rsidR="00B234DE" w:rsidRPr="005C77F8" w:rsidRDefault="00B234DE">
            <w:pPr>
              <w:spacing w:before="60" w:after="60"/>
              <w:ind w:left="-100"/>
              <w:rPr>
                <w:b/>
              </w:rPr>
            </w:pPr>
            <w:r w:rsidRPr="005C77F8">
              <w:rPr>
                <w:b/>
              </w:rPr>
              <w:t>Pre-conditions:</w:t>
            </w:r>
          </w:p>
        </w:tc>
        <w:tc>
          <w:tcPr>
            <w:tcW w:w="6255" w:type="dxa"/>
            <w:hideMark/>
          </w:tcPr>
          <w:p w14:paraId="43DF1966" w14:textId="5F99B89A" w:rsidR="00B234DE" w:rsidRPr="005C77F8" w:rsidRDefault="00B234DE" w:rsidP="00130D36">
            <w:pPr>
              <w:numPr>
                <w:ilvl w:val="0"/>
                <w:numId w:val="1"/>
              </w:numPr>
              <w:spacing w:before="60"/>
              <w:ind w:left="640"/>
            </w:pPr>
            <w:r w:rsidRPr="005C77F8">
              <w:t xml:space="preserve">The </w:t>
            </w:r>
            <w:r w:rsidR="0030588A" w:rsidRPr="005C77F8">
              <w:t>Actor</w:t>
            </w:r>
            <w:r w:rsidRPr="005C77F8">
              <w:t>'s account exists in the system.</w:t>
            </w:r>
          </w:p>
          <w:p w14:paraId="60DE24B6" w14:textId="21261F3D" w:rsidR="00B234DE" w:rsidRPr="005C77F8" w:rsidRDefault="00B234DE" w:rsidP="00130D36">
            <w:pPr>
              <w:numPr>
                <w:ilvl w:val="0"/>
                <w:numId w:val="1"/>
              </w:numPr>
              <w:ind w:left="640"/>
            </w:pPr>
            <w:r w:rsidRPr="005C77F8">
              <w:t xml:space="preserve">The </w:t>
            </w:r>
            <w:r w:rsidR="0030588A" w:rsidRPr="005C77F8">
              <w:t>Actor</w:t>
            </w:r>
            <w:r w:rsidRPr="005C77F8">
              <w:t xml:space="preserve"> is logged into the "StayMatch" website.</w:t>
            </w:r>
          </w:p>
          <w:p w14:paraId="45333EF8" w14:textId="593FB5A2" w:rsidR="00B234DE" w:rsidRPr="005C77F8" w:rsidRDefault="00B234DE" w:rsidP="00130D36">
            <w:pPr>
              <w:numPr>
                <w:ilvl w:val="0"/>
                <w:numId w:val="1"/>
              </w:numPr>
              <w:spacing w:after="60"/>
              <w:ind w:left="640"/>
            </w:pPr>
            <w:r w:rsidRPr="005C77F8">
              <w:t xml:space="preserve">The </w:t>
            </w:r>
            <w:r w:rsidR="0030588A" w:rsidRPr="005C77F8">
              <w:t>Actor</w:t>
            </w:r>
            <w:r w:rsidRPr="005C77F8">
              <w:t xml:space="preserve"> </w:t>
            </w:r>
            <w:r w:rsidR="00FD41B4">
              <w:t>has initiated a search for available rental properties.</w:t>
            </w:r>
          </w:p>
        </w:tc>
      </w:tr>
      <w:tr w:rsidR="00B234DE" w14:paraId="20296612" w14:textId="77777777" w:rsidTr="00AA4A42">
        <w:trPr>
          <w:trHeight w:val="822"/>
        </w:trPr>
        <w:tc>
          <w:tcPr>
            <w:tcW w:w="2580" w:type="dxa"/>
            <w:hideMark/>
          </w:tcPr>
          <w:p w14:paraId="579E072A" w14:textId="77777777" w:rsidR="00B234DE" w:rsidRPr="005C77F8" w:rsidRDefault="00B234DE">
            <w:pPr>
              <w:spacing w:before="60" w:after="60"/>
              <w:ind w:left="-100"/>
              <w:rPr>
                <w:b/>
              </w:rPr>
            </w:pPr>
            <w:r w:rsidRPr="005C77F8">
              <w:rPr>
                <w:b/>
              </w:rPr>
              <w:t>Post-conditions:</w:t>
            </w:r>
          </w:p>
        </w:tc>
        <w:tc>
          <w:tcPr>
            <w:tcW w:w="6255" w:type="dxa"/>
            <w:hideMark/>
          </w:tcPr>
          <w:p w14:paraId="15FCE856" w14:textId="77777777" w:rsidR="00B234DE" w:rsidRDefault="009F1234" w:rsidP="00130D36">
            <w:pPr>
              <w:numPr>
                <w:ilvl w:val="0"/>
                <w:numId w:val="2"/>
              </w:numPr>
              <w:spacing w:after="60"/>
              <w:ind w:left="640"/>
            </w:pPr>
            <w:r>
              <w:t xml:space="preserve">The Actor </w:t>
            </w:r>
            <w:r w:rsidR="00686AB3">
              <w:t>can quickly assess the essential details of the selected property without having to go through the entire detailed description</w:t>
            </w:r>
            <w:r>
              <w:t>.</w:t>
            </w:r>
          </w:p>
          <w:p w14:paraId="7884F7F5" w14:textId="5883D4D5" w:rsidR="00686AB3" w:rsidRPr="005C77F8" w:rsidRDefault="00686AB3" w:rsidP="00130D36">
            <w:pPr>
              <w:numPr>
                <w:ilvl w:val="0"/>
                <w:numId w:val="2"/>
              </w:numPr>
              <w:spacing w:after="60"/>
              <w:ind w:left="640"/>
            </w:pPr>
            <w:r>
              <w:t>The user can make an informed decision about whether to pursue the selected property or continue browsing.</w:t>
            </w:r>
          </w:p>
        </w:tc>
      </w:tr>
      <w:tr w:rsidR="00B234DE" w14:paraId="4DE087AD" w14:textId="77777777" w:rsidTr="00AA4A42">
        <w:trPr>
          <w:trHeight w:val="390"/>
        </w:trPr>
        <w:tc>
          <w:tcPr>
            <w:tcW w:w="2580" w:type="dxa"/>
            <w:hideMark/>
          </w:tcPr>
          <w:p w14:paraId="6F3D81F3" w14:textId="77777777" w:rsidR="00B234DE" w:rsidRPr="005C77F8" w:rsidRDefault="00B234DE">
            <w:pPr>
              <w:spacing w:before="60" w:after="60"/>
              <w:ind w:left="-100"/>
              <w:rPr>
                <w:b/>
              </w:rPr>
            </w:pPr>
            <w:r w:rsidRPr="005C77F8">
              <w:rPr>
                <w:b/>
              </w:rPr>
              <w:t>Frequency of Use:</w:t>
            </w:r>
          </w:p>
        </w:tc>
        <w:tc>
          <w:tcPr>
            <w:tcW w:w="6255" w:type="dxa"/>
            <w:hideMark/>
          </w:tcPr>
          <w:p w14:paraId="25AF3713" w14:textId="77777777" w:rsidR="00B234DE" w:rsidRPr="005C77F8" w:rsidRDefault="00B234DE">
            <w:pPr>
              <w:spacing w:before="60" w:after="60"/>
              <w:ind w:left="-100"/>
            </w:pPr>
            <w:r w:rsidRPr="005C77F8">
              <w:t>High</w:t>
            </w:r>
          </w:p>
        </w:tc>
      </w:tr>
      <w:tr w:rsidR="00B234DE" w14:paraId="7377E94E" w14:textId="77777777" w:rsidTr="00AA4A42">
        <w:trPr>
          <w:trHeight w:val="390"/>
        </w:trPr>
        <w:tc>
          <w:tcPr>
            <w:tcW w:w="8835" w:type="dxa"/>
            <w:gridSpan w:val="2"/>
          </w:tcPr>
          <w:p w14:paraId="39C1E565" w14:textId="77777777" w:rsidR="00B234DE" w:rsidRPr="005C77F8" w:rsidRDefault="00B234DE">
            <w:pPr>
              <w:spacing w:before="60" w:after="60"/>
              <w:ind w:left="-100"/>
              <w:rPr>
                <w:b/>
              </w:rPr>
            </w:pPr>
          </w:p>
          <w:p w14:paraId="5E8A1C98" w14:textId="77777777" w:rsidR="00B234DE" w:rsidRPr="005C77F8" w:rsidRDefault="00B234DE">
            <w:pPr>
              <w:spacing w:before="60" w:after="60"/>
              <w:ind w:left="-100"/>
              <w:rPr>
                <w:b/>
              </w:rPr>
            </w:pPr>
            <w:r w:rsidRPr="005C77F8">
              <w:rPr>
                <w:b/>
              </w:rPr>
              <w:t>Normal Flow of Events:</w:t>
            </w:r>
          </w:p>
        </w:tc>
      </w:tr>
      <w:tr w:rsidR="00B234DE" w14:paraId="3D4E9C1A" w14:textId="77777777" w:rsidTr="00AA4A42">
        <w:trPr>
          <w:trHeight w:val="420"/>
        </w:trPr>
        <w:tc>
          <w:tcPr>
            <w:tcW w:w="8835" w:type="dxa"/>
            <w:gridSpan w:val="2"/>
            <w:hideMark/>
          </w:tcPr>
          <w:p w14:paraId="2F65A63F" w14:textId="4218E5D6" w:rsidR="00CC62FA" w:rsidRPr="00CC62FA" w:rsidRDefault="00CC62FA" w:rsidP="00CC62FA">
            <w:pPr>
              <w:spacing w:before="60" w:after="60"/>
              <w:ind w:left="-100"/>
              <w:rPr>
                <w:bCs/>
              </w:rPr>
            </w:pPr>
            <w:r w:rsidRPr="00CC62FA">
              <w:rPr>
                <w:bCs/>
              </w:rPr>
              <w:t xml:space="preserve">1. The use case begins when the </w:t>
            </w:r>
            <w:r>
              <w:rPr>
                <w:bCs/>
              </w:rPr>
              <w:t>Actor</w:t>
            </w:r>
            <w:r w:rsidRPr="00CC62FA">
              <w:rPr>
                <w:bCs/>
              </w:rPr>
              <w:t xml:space="preserve"> accesses the property details page.</w:t>
            </w:r>
          </w:p>
          <w:p w14:paraId="69A79C18" w14:textId="77777777" w:rsidR="00CC62FA" w:rsidRPr="00CC62FA" w:rsidRDefault="00CC62FA" w:rsidP="00CC62FA">
            <w:pPr>
              <w:spacing w:before="60" w:after="60"/>
              <w:ind w:left="-100"/>
              <w:rPr>
                <w:bCs/>
              </w:rPr>
            </w:pPr>
          </w:p>
          <w:p w14:paraId="5E1C436C" w14:textId="1007C35C" w:rsidR="00CC62FA" w:rsidRPr="00CC62FA" w:rsidRDefault="00CC62FA" w:rsidP="00CC62FA">
            <w:pPr>
              <w:spacing w:before="60" w:after="60"/>
              <w:ind w:left="-100"/>
              <w:rPr>
                <w:bCs/>
              </w:rPr>
            </w:pPr>
            <w:r w:rsidRPr="00CC62FA">
              <w:rPr>
                <w:bCs/>
              </w:rPr>
              <w:t xml:space="preserve">2. (Join Point: </w:t>
            </w:r>
            <w:r w:rsidRPr="00BF798E">
              <w:rPr>
                <w:b/>
              </w:rPr>
              <w:t>ET-Ex - External Entitlements</w:t>
            </w:r>
            <w:r w:rsidRPr="00CC62FA">
              <w:rPr>
                <w:bCs/>
              </w:rPr>
              <w:t xml:space="preserve">) The system validates the </w:t>
            </w:r>
            <w:r>
              <w:rPr>
                <w:bCs/>
              </w:rPr>
              <w:t>Actor</w:t>
            </w:r>
            <w:r w:rsidRPr="00CC62FA">
              <w:rPr>
                <w:bCs/>
              </w:rPr>
              <w:t>'s external entitlements to ensure they have the necessary permissions to view property details.</w:t>
            </w:r>
          </w:p>
          <w:p w14:paraId="7D5365FD" w14:textId="77777777" w:rsidR="00CC62FA" w:rsidRPr="00CC62FA" w:rsidRDefault="00CC62FA" w:rsidP="00CC62FA">
            <w:pPr>
              <w:spacing w:before="60" w:after="60"/>
              <w:ind w:left="-100"/>
              <w:rPr>
                <w:bCs/>
              </w:rPr>
            </w:pPr>
          </w:p>
          <w:p w14:paraId="037CA05D" w14:textId="77777777" w:rsidR="00CC62FA" w:rsidRPr="00CC62FA" w:rsidRDefault="00CC62FA" w:rsidP="00CC62FA">
            <w:pPr>
              <w:spacing w:before="60" w:after="60"/>
              <w:ind w:left="-100"/>
              <w:rPr>
                <w:bCs/>
              </w:rPr>
            </w:pPr>
            <w:r w:rsidRPr="00CC62FA">
              <w:rPr>
                <w:bCs/>
              </w:rPr>
              <w:t xml:space="preserve">3. (Join Point: </w:t>
            </w:r>
            <w:r w:rsidRPr="00BF798E">
              <w:rPr>
                <w:b/>
              </w:rPr>
              <w:t>DF-In - Data Flow In</w:t>
            </w:r>
            <w:r w:rsidRPr="00CC62FA">
              <w:rPr>
                <w:bCs/>
              </w:rPr>
              <w:t>) The system fetches the property details, including its summary, from the database.</w:t>
            </w:r>
          </w:p>
          <w:p w14:paraId="5F20B03A" w14:textId="77777777" w:rsidR="00CC62FA" w:rsidRPr="00CC62FA" w:rsidRDefault="00CC62FA" w:rsidP="00CC62FA">
            <w:pPr>
              <w:spacing w:before="60" w:after="60"/>
              <w:ind w:left="-100"/>
              <w:rPr>
                <w:bCs/>
              </w:rPr>
            </w:pPr>
          </w:p>
          <w:p w14:paraId="041593DD" w14:textId="715DC23C" w:rsidR="00CC62FA" w:rsidRPr="00CC62FA" w:rsidRDefault="00CC62FA" w:rsidP="00CC62FA">
            <w:pPr>
              <w:spacing w:before="60" w:after="60"/>
              <w:ind w:left="-100"/>
              <w:rPr>
                <w:bCs/>
              </w:rPr>
            </w:pPr>
            <w:r w:rsidRPr="00CC62FA">
              <w:rPr>
                <w:bCs/>
              </w:rPr>
              <w:t xml:space="preserve">4. </w:t>
            </w:r>
            <w:r w:rsidR="00320FD7">
              <w:rPr>
                <w:bCs/>
              </w:rPr>
              <w:t>A summary of the property is presented to the Actor</w:t>
            </w:r>
            <w:r w:rsidRPr="00CC62FA">
              <w:rPr>
                <w:bCs/>
              </w:rPr>
              <w:t>, which includes essential details such as the property name, type, location, price, and a thumbnail image.</w:t>
            </w:r>
          </w:p>
          <w:p w14:paraId="4AD64340" w14:textId="77777777" w:rsidR="00CC62FA" w:rsidRPr="00CC62FA" w:rsidRDefault="00CC62FA" w:rsidP="00CC62FA">
            <w:pPr>
              <w:spacing w:before="60" w:after="60"/>
              <w:ind w:left="-100"/>
              <w:rPr>
                <w:bCs/>
              </w:rPr>
            </w:pPr>
          </w:p>
          <w:p w14:paraId="18DED069" w14:textId="0F61CDE4" w:rsidR="00CC62FA" w:rsidRDefault="00CC62FA" w:rsidP="00CC62FA">
            <w:pPr>
              <w:spacing w:before="60" w:after="60"/>
              <w:ind w:left="-100"/>
              <w:rPr>
                <w:bCs/>
              </w:rPr>
            </w:pPr>
            <w:r w:rsidRPr="00CC62FA">
              <w:rPr>
                <w:bCs/>
              </w:rPr>
              <w:t xml:space="preserve">5. The </w:t>
            </w:r>
            <w:r>
              <w:rPr>
                <w:bCs/>
              </w:rPr>
              <w:t>Actor</w:t>
            </w:r>
            <w:r w:rsidRPr="00CC62FA">
              <w:rPr>
                <w:bCs/>
              </w:rPr>
              <w:t xml:space="preserve"> has the option to view additional details or take further actions, such as </w:t>
            </w:r>
            <w:r>
              <w:rPr>
                <w:bCs/>
              </w:rPr>
              <w:t>show</w:t>
            </w:r>
            <w:r w:rsidRPr="00CC62FA">
              <w:rPr>
                <w:bCs/>
              </w:rPr>
              <w:t xml:space="preserve"> contact</w:t>
            </w:r>
            <w:r>
              <w:rPr>
                <w:bCs/>
              </w:rPr>
              <w:t xml:space="preserve"> detail for </w:t>
            </w:r>
            <w:r w:rsidRPr="00CC62FA">
              <w:rPr>
                <w:bCs/>
              </w:rPr>
              <w:t>the property owner, or navigating to other related pages.</w:t>
            </w:r>
          </w:p>
          <w:p w14:paraId="63298BCB" w14:textId="77777777" w:rsidR="00CC62FA" w:rsidRDefault="00CC62FA" w:rsidP="00CC62FA">
            <w:pPr>
              <w:spacing w:before="60" w:after="60"/>
              <w:ind w:left="-100"/>
              <w:rPr>
                <w:bCs/>
              </w:rPr>
            </w:pPr>
          </w:p>
          <w:p w14:paraId="2AAF0316" w14:textId="77777777" w:rsidR="00CC62FA" w:rsidRPr="00CC62FA" w:rsidRDefault="00CC62FA" w:rsidP="00CC62FA">
            <w:pPr>
              <w:spacing w:before="60" w:after="60"/>
              <w:ind w:left="-100"/>
              <w:rPr>
                <w:bCs/>
              </w:rPr>
            </w:pPr>
          </w:p>
          <w:p w14:paraId="3D032927" w14:textId="77777777" w:rsidR="00B234DE" w:rsidRPr="005C77F8" w:rsidRDefault="00B234DE">
            <w:pPr>
              <w:spacing w:before="60" w:after="60"/>
              <w:ind w:left="-100"/>
              <w:rPr>
                <w:b/>
              </w:rPr>
            </w:pPr>
            <w:r w:rsidRPr="005C77F8">
              <w:rPr>
                <w:b/>
              </w:rPr>
              <w:lastRenderedPageBreak/>
              <w:t>Alternative Flows:</w:t>
            </w:r>
          </w:p>
        </w:tc>
      </w:tr>
      <w:tr w:rsidR="00B234DE" w14:paraId="20389A6D" w14:textId="77777777" w:rsidTr="008E305A">
        <w:trPr>
          <w:trHeight w:val="800"/>
        </w:trPr>
        <w:tc>
          <w:tcPr>
            <w:tcW w:w="8835" w:type="dxa"/>
            <w:gridSpan w:val="2"/>
            <w:hideMark/>
          </w:tcPr>
          <w:p w14:paraId="2FEA1E5C" w14:textId="48311910" w:rsidR="00B234DE" w:rsidRPr="005C77F8" w:rsidRDefault="00B234DE" w:rsidP="00B234DE">
            <w:pPr>
              <w:spacing w:before="60" w:after="60"/>
              <w:ind w:left="-100"/>
            </w:pPr>
            <w:r w:rsidRPr="005C77F8">
              <w:lastRenderedPageBreak/>
              <w:t xml:space="preserve"> A. If the </w:t>
            </w:r>
            <w:r w:rsidR="0030588A" w:rsidRPr="005C77F8">
              <w:t>Actor</w:t>
            </w:r>
            <w:r w:rsidRPr="005C77F8">
              <w:t xml:space="preserve"> has logged in</w:t>
            </w:r>
            <w:r w:rsidR="00D107FF">
              <w:t xml:space="preserve"> at Step </w:t>
            </w:r>
            <w:r w:rsidR="00F70F85">
              <w:t>3</w:t>
            </w:r>
            <w:r w:rsidR="00D107FF">
              <w:t>:</w:t>
            </w:r>
          </w:p>
          <w:p w14:paraId="5B512A02" w14:textId="12AEFF52" w:rsidR="00F70F85" w:rsidRDefault="00F70F85" w:rsidP="00F70F85">
            <w:pPr>
              <w:pStyle w:val="ListParagraph"/>
              <w:numPr>
                <w:ilvl w:val="0"/>
                <w:numId w:val="6"/>
              </w:numPr>
              <w:spacing w:before="60" w:after="60"/>
            </w:pPr>
            <w:r>
              <w:t xml:space="preserve">(Join Point: </w:t>
            </w:r>
            <w:r w:rsidRPr="00F70F85">
              <w:rPr>
                <w:b/>
                <w:bCs/>
              </w:rPr>
              <w:t>DF-In - Data Flow In</w:t>
            </w:r>
            <w:r>
              <w:t>) The system fetches comprehensive details about the property from the database.</w:t>
            </w:r>
          </w:p>
          <w:p w14:paraId="7B675EAF" w14:textId="3B80B341" w:rsidR="00F70F85" w:rsidRDefault="00F70F85" w:rsidP="00F70F85">
            <w:pPr>
              <w:pStyle w:val="ListParagraph"/>
              <w:numPr>
                <w:ilvl w:val="0"/>
                <w:numId w:val="6"/>
              </w:numPr>
              <w:spacing w:before="60" w:after="60"/>
            </w:pPr>
            <w:r>
              <w:t>The detailed information includes features, descriptions, additional images, and any other relevant data.</w:t>
            </w:r>
          </w:p>
          <w:p w14:paraId="6AA43DAD" w14:textId="57CFE668" w:rsidR="000C7A01" w:rsidRPr="005C77F8" w:rsidRDefault="000C7A01" w:rsidP="00F70F85">
            <w:pPr>
              <w:spacing w:before="60" w:after="60"/>
            </w:pPr>
            <w:r w:rsidRPr="005C77F8">
              <w:t xml:space="preserve">B. If the </w:t>
            </w:r>
            <w:r w:rsidR="0030588A" w:rsidRPr="005C77F8">
              <w:t>Actor</w:t>
            </w:r>
            <w:r w:rsidRPr="005C77F8">
              <w:t xml:space="preserve"> </w:t>
            </w:r>
            <w:r w:rsidR="00F70F85">
              <w:t>has viewed the summary at Step 5</w:t>
            </w:r>
            <w:r w:rsidRPr="005C77F8">
              <w:t>:</w:t>
            </w:r>
          </w:p>
          <w:p w14:paraId="66A204DA" w14:textId="6E1C364C" w:rsidR="00F70F85" w:rsidRDefault="00F70F85" w:rsidP="00F70F85">
            <w:pPr>
              <w:pStyle w:val="ListParagraph"/>
              <w:numPr>
                <w:ilvl w:val="0"/>
                <w:numId w:val="11"/>
              </w:numPr>
              <w:spacing w:before="60" w:after="60"/>
            </w:pPr>
            <w:r>
              <w:t>Back at the summary, the User can take additional actions, such as favoriting the property or proceeding to explore other properties.</w:t>
            </w:r>
          </w:p>
          <w:p w14:paraId="5D9B0C6D" w14:textId="4B5BEABC" w:rsidR="00B234DE" w:rsidRPr="005C77F8" w:rsidRDefault="00F70F85" w:rsidP="00F70F85">
            <w:pPr>
              <w:pStyle w:val="ListParagraph"/>
              <w:numPr>
                <w:ilvl w:val="0"/>
                <w:numId w:val="11"/>
              </w:numPr>
              <w:spacing w:before="60" w:after="60"/>
            </w:pPr>
            <w:r>
              <w:t>The system handles these actions accordingly, updating the database as necessary.</w:t>
            </w:r>
          </w:p>
        </w:tc>
      </w:tr>
      <w:tr w:rsidR="00B234DE" w14:paraId="40BE71F2" w14:textId="77777777" w:rsidTr="00AA4A42">
        <w:trPr>
          <w:trHeight w:val="420"/>
        </w:trPr>
        <w:tc>
          <w:tcPr>
            <w:tcW w:w="8835" w:type="dxa"/>
            <w:gridSpan w:val="2"/>
            <w:hideMark/>
          </w:tcPr>
          <w:p w14:paraId="3688FF7F" w14:textId="77777777" w:rsidR="00B234DE" w:rsidRPr="005C77F8" w:rsidRDefault="00B234DE">
            <w:pPr>
              <w:spacing w:before="60" w:after="60"/>
              <w:ind w:left="-100"/>
              <w:rPr>
                <w:b/>
              </w:rPr>
            </w:pPr>
            <w:r w:rsidRPr="005C77F8">
              <w:rPr>
                <w:b/>
              </w:rPr>
              <w:t>Exceptions:</w:t>
            </w:r>
          </w:p>
        </w:tc>
      </w:tr>
      <w:tr w:rsidR="00B234DE" w14:paraId="1C09C514" w14:textId="77777777" w:rsidTr="00AA4A42">
        <w:trPr>
          <w:trHeight w:val="1530"/>
        </w:trPr>
        <w:tc>
          <w:tcPr>
            <w:tcW w:w="8835" w:type="dxa"/>
            <w:gridSpan w:val="2"/>
            <w:hideMark/>
          </w:tcPr>
          <w:p w14:paraId="2EB60756" w14:textId="1FA45B4D" w:rsidR="00D107FF" w:rsidRDefault="0008373A" w:rsidP="00D107FF">
            <w:pPr>
              <w:spacing w:before="60"/>
            </w:pPr>
            <w:r w:rsidRPr="0008373A">
              <w:t>If there is an error in retrieving or displaying the property summary, the application informs the user of the issue and provides an option to try again or contact customer support.</w:t>
            </w:r>
          </w:p>
          <w:p w14:paraId="7E1F90FA" w14:textId="276B66E7" w:rsidR="00B234DE" w:rsidRPr="005C77F8" w:rsidRDefault="00B234DE" w:rsidP="0008373A">
            <w:pPr>
              <w:ind w:left="720"/>
            </w:pPr>
          </w:p>
        </w:tc>
      </w:tr>
      <w:tr w:rsidR="00B234DE" w14:paraId="407DA5E1" w14:textId="77777777" w:rsidTr="00AA4A42">
        <w:trPr>
          <w:trHeight w:val="645"/>
        </w:trPr>
        <w:tc>
          <w:tcPr>
            <w:tcW w:w="2580" w:type="dxa"/>
            <w:hideMark/>
          </w:tcPr>
          <w:p w14:paraId="3DDA5D38" w14:textId="77777777" w:rsidR="00B234DE" w:rsidRPr="005C77F8" w:rsidRDefault="00B234DE">
            <w:pPr>
              <w:spacing w:before="60" w:after="60"/>
              <w:ind w:left="-100"/>
              <w:rPr>
                <w:b/>
              </w:rPr>
            </w:pPr>
            <w:r w:rsidRPr="005C77F8">
              <w:rPr>
                <w:b/>
              </w:rPr>
              <w:t>&lt;&lt;Include&gt;&gt; Relationships:</w:t>
            </w:r>
          </w:p>
        </w:tc>
        <w:tc>
          <w:tcPr>
            <w:tcW w:w="6255" w:type="dxa"/>
            <w:hideMark/>
          </w:tcPr>
          <w:p w14:paraId="7D36F5B9" w14:textId="2E555195" w:rsidR="000C7A01" w:rsidRPr="005C77F8" w:rsidRDefault="00663A53" w:rsidP="00663A53">
            <w:pPr>
              <w:spacing w:before="60" w:after="60"/>
              <w:ind w:left="-100"/>
            </w:pPr>
            <w:r>
              <w:t>NA</w:t>
            </w:r>
          </w:p>
        </w:tc>
      </w:tr>
      <w:tr w:rsidR="00B234DE" w14:paraId="496779FC" w14:textId="77777777" w:rsidTr="00AA4A42">
        <w:trPr>
          <w:trHeight w:val="645"/>
        </w:trPr>
        <w:tc>
          <w:tcPr>
            <w:tcW w:w="2580" w:type="dxa"/>
            <w:hideMark/>
          </w:tcPr>
          <w:p w14:paraId="2F518354" w14:textId="77777777" w:rsidR="00B234DE" w:rsidRPr="005C77F8" w:rsidRDefault="00B234DE">
            <w:pPr>
              <w:spacing w:before="60" w:after="60"/>
              <w:ind w:left="-100"/>
              <w:rPr>
                <w:b/>
              </w:rPr>
            </w:pPr>
            <w:r w:rsidRPr="005C77F8">
              <w:rPr>
                <w:b/>
              </w:rPr>
              <w:t>&lt;&lt; Extend&gt;&gt; Relationships:</w:t>
            </w:r>
          </w:p>
        </w:tc>
        <w:tc>
          <w:tcPr>
            <w:tcW w:w="6255" w:type="dxa"/>
            <w:hideMark/>
          </w:tcPr>
          <w:p w14:paraId="6527F824" w14:textId="4ADCA1BF" w:rsidR="00B234DE" w:rsidRPr="005C77F8" w:rsidRDefault="00AA4A42">
            <w:pPr>
              <w:spacing w:before="60" w:after="60"/>
              <w:ind w:left="-100"/>
            </w:pPr>
            <w:r w:rsidRPr="005C77F8">
              <w:t>NA</w:t>
            </w:r>
          </w:p>
        </w:tc>
      </w:tr>
      <w:tr w:rsidR="00B234DE" w14:paraId="304D2516" w14:textId="77777777" w:rsidTr="00AA4A42">
        <w:trPr>
          <w:trHeight w:val="890"/>
        </w:trPr>
        <w:tc>
          <w:tcPr>
            <w:tcW w:w="2580" w:type="dxa"/>
            <w:hideMark/>
          </w:tcPr>
          <w:p w14:paraId="21BF8A85" w14:textId="77777777" w:rsidR="00B234DE" w:rsidRPr="005C77F8" w:rsidRDefault="00B234DE">
            <w:pPr>
              <w:spacing w:before="60" w:after="60"/>
              <w:ind w:left="-100"/>
              <w:rPr>
                <w:b/>
              </w:rPr>
            </w:pPr>
            <w:r w:rsidRPr="005C77F8">
              <w:rPr>
                <w:b/>
              </w:rPr>
              <w:t>Business Rule:</w:t>
            </w:r>
          </w:p>
        </w:tc>
        <w:tc>
          <w:tcPr>
            <w:tcW w:w="6255" w:type="dxa"/>
            <w:hideMark/>
          </w:tcPr>
          <w:p w14:paraId="4C31DF37" w14:textId="5432FA03" w:rsidR="00B234DE" w:rsidRPr="005C77F8" w:rsidRDefault="00B234DE" w:rsidP="00AA4A42">
            <w:pPr>
              <w:spacing w:before="60" w:after="60"/>
              <w:rPr>
                <w:lang w:val="en-US"/>
              </w:rPr>
            </w:pPr>
            <w:r w:rsidRPr="005C77F8">
              <w:rPr>
                <w:lang w:val="en-US"/>
              </w:rPr>
              <w:t>The website's property listings should be regularly updated to reflect the current properties available for rent or sale</w:t>
            </w:r>
            <w:r w:rsidR="00663A53">
              <w:rPr>
                <w:lang w:val="en-US"/>
              </w:rPr>
              <w:t xml:space="preserve"> and there should be enough data to create a summary from it. </w:t>
            </w:r>
          </w:p>
        </w:tc>
      </w:tr>
      <w:tr w:rsidR="00B234DE" w14:paraId="7FE5CF99" w14:textId="77777777" w:rsidTr="00AA4A42">
        <w:trPr>
          <w:trHeight w:val="1560"/>
        </w:trPr>
        <w:tc>
          <w:tcPr>
            <w:tcW w:w="2580" w:type="dxa"/>
            <w:hideMark/>
          </w:tcPr>
          <w:p w14:paraId="1A948A3F" w14:textId="77777777" w:rsidR="00B234DE" w:rsidRPr="005C77F8" w:rsidRDefault="00B234DE">
            <w:pPr>
              <w:spacing w:before="60" w:after="60"/>
              <w:ind w:left="-100"/>
              <w:rPr>
                <w:b/>
              </w:rPr>
            </w:pPr>
            <w:r w:rsidRPr="005C77F8">
              <w:rPr>
                <w:b/>
              </w:rPr>
              <w:t>Assumptions:</w:t>
            </w:r>
          </w:p>
        </w:tc>
        <w:tc>
          <w:tcPr>
            <w:tcW w:w="6255" w:type="dxa"/>
            <w:hideMark/>
          </w:tcPr>
          <w:p w14:paraId="5C584106" w14:textId="6BB2FFED" w:rsidR="00B234DE" w:rsidRPr="005C77F8" w:rsidRDefault="00B234DE" w:rsidP="00B234DE">
            <w:pPr>
              <w:pStyle w:val="ListParagraph"/>
              <w:numPr>
                <w:ilvl w:val="0"/>
                <w:numId w:val="8"/>
              </w:numPr>
              <w:spacing w:before="60" w:after="60"/>
            </w:pPr>
            <w:r w:rsidRPr="005C77F8">
              <w:t>The website is operational and accessible.</w:t>
            </w:r>
          </w:p>
          <w:p w14:paraId="40C37A8A" w14:textId="77777777" w:rsidR="00B234DE" w:rsidRPr="005C77F8" w:rsidRDefault="00B234DE" w:rsidP="00B234DE">
            <w:pPr>
              <w:pStyle w:val="ListParagraph"/>
              <w:numPr>
                <w:ilvl w:val="0"/>
                <w:numId w:val="8"/>
              </w:numPr>
              <w:spacing w:before="60" w:after="60"/>
            </w:pPr>
            <w:r w:rsidRPr="005C77F8">
              <w:t>Property information is up-to-date and accurate.</w:t>
            </w:r>
          </w:p>
          <w:p w14:paraId="2640E789" w14:textId="5E526CD7" w:rsidR="00B234DE" w:rsidRPr="005C77F8" w:rsidRDefault="00B234DE" w:rsidP="00B234DE">
            <w:pPr>
              <w:pStyle w:val="ListParagraph"/>
              <w:numPr>
                <w:ilvl w:val="0"/>
                <w:numId w:val="8"/>
              </w:numPr>
              <w:spacing w:before="60" w:after="60"/>
            </w:pPr>
            <w:r w:rsidRPr="005C77F8">
              <w:t xml:space="preserve">The website </w:t>
            </w:r>
            <w:r w:rsidR="00B87B41" w:rsidRPr="005C77F8">
              <w:t>provides user</w:t>
            </w:r>
            <w:r w:rsidRPr="005C77F8">
              <w:t>-friendly interface for browsing and searching for properties.</w:t>
            </w:r>
          </w:p>
          <w:p w14:paraId="1464F3B3" w14:textId="1638F7EB" w:rsidR="00B234DE" w:rsidRPr="005C77F8" w:rsidRDefault="00B234DE" w:rsidP="00B234DE">
            <w:pPr>
              <w:pStyle w:val="ListParagraph"/>
              <w:numPr>
                <w:ilvl w:val="0"/>
                <w:numId w:val="8"/>
              </w:numPr>
              <w:spacing w:before="60" w:after="60"/>
            </w:pPr>
            <w:r w:rsidRPr="005C77F8">
              <w:t xml:space="preserve">Only registered </w:t>
            </w:r>
            <w:r w:rsidR="0030588A" w:rsidRPr="005C77F8">
              <w:t>actor</w:t>
            </w:r>
            <w:r w:rsidRPr="005C77F8">
              <w:t>s can access and view property listings.</w:t>
            </w:r>
          </w:p>
        </w:tc>
      </w:tr>
    </w:tbl>
    <w:p w14:paraId="5EFBF82F" w14:textId="7AA9FC44" w:rsidR="00B234DE" w:rsidRPr="00AA4A42" w:rsidRDefault="00B234DE" w:rsidP="00AA4A42">
      <w:pPr>
        <w:spacing w:after="120"/>
        <w:rPr>
          <w:color w:val="FF0000"/>
          <w:sz w:val="20"/>
          <w:szCs w:val="20"/>
        </w:rPr>
      </w:pPr>
    </w:p>
    <w:sectPr w:rsidR="00B234DE" w:rsidRPr="00AA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A07"/>
    <w:multiLevelType w:val="hybridMultilevel"/>
    <w:tmpl w:val="034232EE"/>
    <w:lvl w:ilvl="0" w:tplc="0409000F">
      <w:start w:val="1"/>
      <w:numFmt w:val="decimal"/>
      <w:lvlText w:val="%1."/>
      <w:lvlJc w:val="left"/>
      <w:pPr>
        <w:ind w:left="620" w:hanging="360"/>
      </w:p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 w15:restartNumberingAfterBreak="0">
    <w:nsid w:val="192440E2"/>
    <w:multiLevelType w:val="multilevel"/>
    <w:tmpl w:val="D05A85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1A4A4C1E"/>
    <w:multiLevelType w:val="multilevel"/>
    <w:tmpl w:val="BD12DC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1F7807CB"/>
    <w:multiLevelType w:val="multilevel"/>
    <w:tmpl w:val="3CCA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A5E2D"/>
    <w:multiLevelType w:val="hybridMultilevel"/>
    <w:tmpl w:val="57D6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80C95"/>
    <w:multiLevelType w:val="multilevel"/>
    <w:tmpl w:val="AEE8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F79E7"/>
    <w:multiLevelType w:val="hybridMultilevel"/>
    <w:tmpl w:val="E7BA6A62"/>
    <w:lvl w:ilvl="0" w:tplc="0409000F">
      <w:start w:val="1"/>
      <w:numFmt w:val="decimal"/>
      <w:lvlText w:val="%1."/>
      <w:lvlJc w:val="left"/>
      <w:pPr>
        <w:ind w:left="620" w:hanging="360"/>
      </w:p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7" w15:restartNumberingAfterBreak="0">
    <w:nsid w:val="5F421F16"/>
    <w:multiLevelType w:val="multilevel"/>
    <w:tmpl w:val="BD12DC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15:restartNumberingAfterBreak="0">
    <w:nsid w:val="682B070B"/>
    <w:multiLevelType w:val="multilevel"/>
    <w:tmpl w:val="9F4002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8F26A86"/>
    <w:multiLevelType w:val="multilevel"/>
    <w:tmpl w:val="BD12DC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0" w15:restartNumberingAfterBreak="0">
    <w:nsid w:val="6A4D6C5B"/>
    <w:multiLevelType w:val="multilevel"/>
    <w:tmpl w:val="69B6D3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15:restartNumberingAfterBreak="0">
    <w:nsid w:val="76DB03BE"/>
    <w:multiLevelType w:val="multilevel"/>
    <w:tmpl w:val="95101F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066493822">
    <w:abstractNumId w:val="8"/>
  </w:num>
  <w:num w:numId="2" w16cid:durableId="1463305576">
    <w:abstractNumId w:val="11"/>
  </w:num>
  <w:num w:numId="3" w16cid:durableId="6836275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13588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53579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8024641">
    <w:abstractNumId w:val="6"/>
  </w:num>
  <w:num w:numId="7" w16cid:durableId="1164709731">
    <w:abstractNumId w:val="0"/>
  </w:num>
  <w:num w:numId="8" w16cid:durableId="1756436035">
    <w:abstractNumId w:val="4"/>
  </w:num>
  <w:num w:numId="9" w16cid:durableId="1249389534">
    <w:abstractNumId w:val="3"/>
  </w:num>
  <w:num w:numId="10" w16cid:durableId="1791776931">
    <w:abstractNumId w:val="9"/>
  </w:num>
  <w:num w:numId="11" w16cid:durableId="245266528">
    <w:abstractNumId w:val="7"/>
  </w:num>
  <w:num w:numId="12" w16cid:durableId="518860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DE"/>
    <w:rsid w:val="0008373A"/>
    <w:rsid w:val="000C7A01"/>
    <w:rsid w:val="000F6FE5"/>
    <w:rsid w:val="002A0CC0"/>
    <w:rsid w:val="0030588A"/>
    <w:rsid w:val="00320FD7"/>
    <w:rsid w:val="003F2BB1"/>
    <w:rsid w:val="0045752E"/>
    <w:rsid w:val="005C1669"/>
    <w:rsid w:val="005C77F8"/>
    <w:rsid w:val="00603E8F"/>
    <w:rsid w:val="00663A53"/>
    <w:rsid w:val="00686AB3"/>
    <w:rsid w:val="00715489"/>
    <w:rsid w:val="008E305A"/>
    <w:rsid w:val="009F1234"/>
    <w:rsid w:val="00A3480F"/>
    <w:rsid w:val="00AA4A42"/>
    <w:rsid w:val="00B234DE"/>
    <w:rsid w:val="00B87B41"/>
    <w:rsid w:val="00BF798E"/>
    <w:rsid w:val="00CC62FA"/>
    <w:rsid w:val="00D107FF"/>
    <w:rsid w:val="00F70F85"/>
    <w:rsid w:val="00FA1B96"/>
    <w:rsid w:val="00FA2763"/>
    <w:rsid w:val="00FD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FBBB"/>
  <w15:chartTrackingRefBased/>
  <w15:docId w15:val="{0BCC1F8C-329A-453B-8201-6284ACA2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4D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4DE"/>
    <w:pPr>
      <w:ind w:left="720"/>
      <w:contextualSpacing/>
    </w:pPr>
  </w:style>
  <w:style w:type="table" w:styleId="TableGrid">
    <w:name w:val="Table Grid"/>
    <w:basedOn w:val="TableNormal"/>
    <w:uiPriority w:val="39"/>
    <w:rsid w:val="00AA4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018">
      <w:bodyDiv w:val="1"/>
      <w:marLeft w:val="0"/>
      <w:marRight w:val="0"/>
      <w:marTop w:val="0"/>
      <w:marBottom w:val="0"/>
      <w:divBdr>
        <w:top w:val="none" w:sz="0" w:space="0" w:color="auto"/>
        <w:left w:val="none" w:sz="0" w:space="0" w:color="auto"/>
        <w:bottom w:val="none" w:sz="0" w:space="0" w:color="auto"/>
        <w:right w:val="none" w:sz="0" w:space="0" w:color="auto"/>
      </w:divBdr>
    </w:div>
    <w:div w:id="668795500">
      <w:bodyDiv w:val="1"/>
      <w:marLeft w:val="0"/>
      <w:marRight w:val="0"/>
      <w:marTop w:val="0"/>
      <w:marBottom w:val="0"/>
      <w:divBdr>
        <w:top w:val="none" w:sz="0" w:space="0" w:color="auto"/>
        <w:left w:val="none" w:sz="0" w:space="0" w:color="auto"/>
        <w:bottom w:val="none" w:sz="0" w:space="0" w:color="auto"/>
        <w:right w:val="none" w:sz="0" w:space="0" w:color="auto"/>
      </w:divBdr>
    </w:div>
    <w:div w:id="825709534">
      <w:bodyDiv w:val="1"/>
      <w:marLeft w:val="0"/>
      <w:marRight w:val="0"/>
      <w:marTop w:val="0"/>
      <w:marBottom w:val="0"/>
      <w:divBdr>
        <w:top w:val="none" w:sz="0" w:space="0" w:color="auto"/>
        <w:left w:val="none" w:sz="0" w:space="0" w:color="auto"/>
        <w:bottom w:val="none" w:sz="0" w:space="0" w:color="auto"/>
        <w:right w:val="none" w:sz="0" w:space="0" w:color="auto"/>
      </w:divBdr>
    </w:div>
    <w:div w:id="909535979">
      <w:bodyDiv w:val="1"/>
      <w:marLeft w:val="0"/>
      <w:marRight w:val="0"/>
      <w:marTop w:val="0"/>
      <w:marBottom w:val="0"/>
      <w:divBdr>
        <w:top w:val="none" w:sz="0" w:space="0" w:color="auto"/>
        <w:left w:val="none" w:sz="0" w:space="0" w:color="auto"/>
        <w:bottom w:val="none" w:sz="0" w:space="0" w:color="auto"/>
        <w:right w:val="none" w:sz="0" w:space="0" w:color="auto"/>
      </w:divBdr>
    </w:div>
    <w:div w:id="970749310">
      <w:bodyDiv w:val="1"/>
      <w:marLeft w:val="0"/>
      <w:marRight w:val="0"/>
      <w:marTop w:val="0"/>
      <w:marBottom w:val="0"/>
      <w:divBdr>
        <w:top w:val="none" w:sz="0" w:space="0" w:color="auto"/>
        <w:left w:val="none" w:sz="0" w:space="0" w:color="auto"/>
        <w:bottom w:val="none" w:sz="0" w:space="0" w:color="auto"/>
        <w:right w:val="none" w:sz="0" w:space="0" w:color="auto"/>
      </w:divBdr>
    </w:div>
    <w:div w:id="1281914273">
      <w:bodyDiv w:val="1"/>
      <w:marLeft w:val="0"/>
      <w:marRight w:val="0"/>
      <w:marTop w:val="0"/>
      <w:marBottom w:val="0"/>
      <w:divBdr>
        <w:top w:val="none" w:sz="0" w:space="0" w:color="auto"/>
        <w:left w:val="none" w:sz="0" w:space="0" w:color="auto"/>
        <w:bottom w:val="none" w:sz="0" w:space="0" w:color="auto"/>
        <w:right w:val="none" w:sz="0" w:space="0" w:color="auto"/>
      </w:divBdr>
    </w:div>
    <w:div w:id="13778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Mendes</dc:creator>
  <cp:keywords/>
  <dc:description/>
  <cp:lastModifiedBy>Shubham Mishra</cp:lastModifiedBy>
  <cp:revision>3</cp:revision>
  <dcterms:created xsi:type="dcterms:W3CDTF">2023-11-10T18:14:00Z</dcterms:created>
  <dcterms:modified xsi:type="dcterms:W3CDTF">2023-11-28T20:30:00Z</dcterms:modified>
</cp:coreProperties>
</file>