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59" w:rsidRDefault="009F6D59" w:rsidP="009F6D59">
      <w:r>
        <w:t xml:space="preserve">Задание на дом от </w:t>
      </w:r>
      <w:r w:rsidR="004971C8">
        <w:t>7</w:t>
      </w:r>
      <w:r>
        <w:t>.</w:t>
      </w:r>
      <w:r w:rsidR="00E42659">
        <w:t>1</w:t>
      </w:r>
      <w:r w:rsidR="00AD0302">
        <w:t>1</w:t>
      </w:r>
      <w:r>
        <w:t>.202</w:t>
      </w:r>
      <w:r w:rsidR="004971C8">
        <w:t>4</w:t>
      </w:r>
    </w:p>
    <w:p w:rsidR="00AD0302" w:rsidRDefault="00AD0302" w:rsidP="00AD0302">
      <w:r>
        <w:t xml:space="preserve">Внимательно прочитать: Главы 6 и 7 (стр. 102 – 200) </w:t>
      </w:r>
      <w:proofErr w:type="gramStart"/>
      <w:r>
        <w:t>из</w:t>
      </w:r>
      <w:proofErr w:type="gramEnd"/>
      <w:r>
        <w:t>:</w:t>
      </w:r>
    </w:p>
    <w:p w:rsidR="00AD0302" w:rsidRDefault="00AD0302" w:rsidP="00AD0302">
      <w:proofErr w:type="spellStart"/>
      <w:r>
        <w:t>Генденштейн</w:t>
      </w:r>
      <w:proofErr w:type="spellEnd"/>
      <w:r>
        <w:t xml:space="preserve"> Л. Э., Физика. 10 класс. </w:t>
      </w:r>
      <w:r>
        <w:rPr>
          <w:color w:val="FF0000"/>
        </w:rPr>
        <w:t>Ч. 2</w:t>
      </w:r>
      <w:r>
        <w:t xml:space="preserve">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ля учащихся </w:t>
      </w:r>
      <w:proofErr w:type="spellStart"/>
      <w:r>
        <w:t>общеобразоват</w:t>
      </w:r>
      <w:proofErr w:type="spellEnd"/>
      <w:r>
        <w:t xml:space="preserve">. организаций (базовый и углублённый уровни) / Л. Э. </w:t>
      </w:r>
      <w:proofErr w:type="spellStart"/>
      <w:r>
        <w:t>Генденштейн</w:t>
      </w:r>
      <w:proofErr w:type="spellEnd"/>
      <w:r>
        <w:t xml:space="preserve">, Ю. И. Дик ; под ред. В. А. Орлова. - М.: Мнемозина, 2014. - 238 </w:t>
      </w:r>
      <w:proofErr w:type="gramStart"/>
      <w:r>
        <w:t>с</w:t>
      </w:r>
      <w:proofErr w:type="gramEnd"/>
      <w:r>
        <w:t>.</w:t>
      </w:r>
    </w:p>
    <w:p w:rsidR="007A4F35" w:rsidRDefault="007A4F35" w:rsidP="009F6D59"/>
    <w:p w:rsidR="007A4F35" w:rsidRDefault="007A4F35" w:rsidP="009F6D59"/>
    <w:p w:rsidR="009F6D59" w:rsidRDefault="009F6D59" w:rsidP="009F6D59">
      <w:r>
        <w:t>Вопросы</w:t>
      </w:r>
    </w:p>
    <w:p w:rsidR="00BF1143" w:rsidRDefault="00BF1143"/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Сформулируйте з</w:t>
      </w:r>
      <w:r>
        <w:t>акон сохранения электрического заряда.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Опишите механизм э</w:t>
      </w:r>
      <w:r>
        <w:t>лектризации тел.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Как выглядит картина л</w:t>
      </w:r>
      <w:r>
        <w:t>иний поля точечного заряда?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t>Закон Кулона?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Дайте определение </w:t>
      </w:r>
      <w:r>
        <w:t>напряжённости поля.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Что такое п</w:t>
      </w:r>
      <w:r>
        <w:t>отенциал электростатического поля?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Что такое р</w:t>
      </w:r>
      <w:r>
        <w:t>азность потенциалов (напряжение)?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Дайте определение</w:t>
      </w:r>
      <w:r>
        <w:t xml:space="preserve"> эквипотенциальной поверхности.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Приведите картину э</w:t>
      </w:r>
      <w:r>
        <w:t xml:space="preserve">квипотенциальных поверхностей </w:t>
      </w:r>
      <w:proofErr w:type="gramStart"/>
      <w:r>
        <w:t>точечного</w:t>
      </w:r>
      <w:proofErr w:type="gramEnd"/>
      <w:r>
        <w:t xml:space="preserve"> </w:t>
      </w:r>
      <w:proofErr w:type="spellStart"/>
      <w:r>
        <w:t>харяда</w:t>
      </w:r>
      <w:proofErr w:type="spellEnd"/>
      <w:r>
        <w:t>.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Какова взаимная ориентация линий напряженности и э</w:t>
      </w:r>
      <w:r>
        <w:t>квипотенциальных поверхностей?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Опишите поведение п</w:t>
      </w:r>
      <w:r>
        <w:t>роводников в электростатическом поле.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Опишите поведение диэлектриков</w:t>
      </w:r>
      <w:r>
        <w:t xml:space="preserve"> в электростатическом поле.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t>Дайте определение электрической ёмкости.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t>Как зависит ёмкость плоского конденсатора от его геометрических ра</w:t>
      </w:r>
      <w:r w:rsidR="0082695D">
        <w:t>з</w:t>
      </w:r>
      <w:r>
        <w:t>меров и</w:t>
      </w:r>
      <w:r w:rsidR="0082695D">
        <w:t xml:space="preserve"> </w:t>
      </w:r>
      <w:proofErr w:type="spellStart"/>
      <w:r w:rsidR="0082695D">
        <w:t>сврйств</w:t>
      </w:r>
      <w:proofErr w:type="spellEnd"/>
      <w:r>
        <w:t xml:space="preserve"> диэлектрика между его пластинами?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t>Суммарная ёмкость системы N последовательно соединённых конденсаторов?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t>Суммарная ёмкость системы N параллельно соединённых конденсаторов?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В практике музейного дела иногда есть необходимость читать древние ветхие свитки, которые рвутся и ломаются даже при самой осторожной попытке отделить слои рукописи. Как разъединить такие листы?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  <w:shd w:val="clear" w:color="auto" w:fill="FFFFFF"/>
        </w:rPr>
        <w:t>Поглаживая в темноте кошку сухой ладонью, можно наблюдать небольшие искорки, возникающие между рукой и шерстью. Почему?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  <w:shd w:val="clear" w:color="auto" w:fill="FFFFFF"/>
        </w:rPr>
        <w:t>Если взять две проволоки, железную и алюминиевую (или две другие, но разные), воткнуть их в лимон, а затем присоединить к вольтметру, он покажет наличие напряжения. Почему?</w:t>
      </w:r>
    </w:p>
    <w:p w:rsidR="002950EB" w:rsidRDefault="002950EB" w:rsidP="002950EB">
      <w:pPr>
        <w:pStyle w:val="a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Каких рыб люди иногда называют живыми электростанциями? У каких рыб есть специальные органы для накопления электроэнергии? Как велико напряжение, создаваемое ими?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  <w:shd w:val="clear" w:color="auto" w:fill="FFFFFF"/>
        </w:rPr>
        <w:t xml:space="preserve">В клетках, тканях и органах животных и растений между отдельными их </w:t>
      </w:r>
      <w:r>
        <w:rPr>
          <w:color w:val="000000"/>
        </w:rPr>
        <w:t>участками</w:t>
      </w:r>
      <w:r>
        <w:rPr>
          <w:color w:val="000000"/>
          <w:shd w:val="clear" w:color="auto" w:fill="FFFFFF"/>
        </w:rPr>
        <w:t xml:space="preserve"> возникает некоторая разность потенциалов (так иначе называют электрическое напряжение). Эти биопотенциалы связаны с процессами обмена веществ в организме. Как вы думаете, какова величина этих потенциалов?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  <w:shd w:val="clear" w:color="auto" w:fill="FFFFFF"/>
        </w:rPr>
        <w:t xml:space="preserve">Для проверки качества батарейки от карманного фонарика иногда </w:t>
      </w:r>
      <w:r>
        <w:rPr>
          <w:color w:val="000000"/>
        </w:rPr>
        <w:t>прикасаются</w:t>
      </w:r>
      <w:r>
        <w:rPr>
          <w:color w:val="000000"/>
          <w:shd w:val="clear" w:color="auto" w:fill="FFFFFF"/>
        </w:rPr>
        <w:t xml:space="preserve"> языком к её металлическим контактам. Если язык ощущает резкую горечь и жжение, то батарейка хорошая. Почему электричество батарейки горьковато на вкус?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Сформулируйте определение электрического тока.</w:t>
      </w:r>
    </w:p>
    <w:p w:rsidR="002950EB" w:rsidRDefault="002950EB" w:rsidP="002950EB">
      <w:pPr>
        <w:pStyle w:val="a3"/>
        <w:numPr>
          <w:ilvl w:val="0"/>
          <w:numId w:val="2"/>
        </w:numPr>
        <w:spacing w:line="150" w:lineRule="atLeast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Каковы условия его возникновения </w:t>
      </w:r>
      <w:r>
        <w:rPr>
          <w:color w:val="000000"/>
        </w:rPr>
        <w:t xml:space="preserve">электрического тока </w:t>
      </w:r>
      <w:r>
        <w:rPr>
          <w:rFonts w:eastAsia="Times New Roman"/>
          <w:color w:val="000000"/>
          <w:lang w:eastAsia="ru-RU"/>
        </w:rPr>
        <w:t>в проводнике?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Как зависит сопротивление проводника от длины, сечения и удельного сопротивления?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lastRenderedPageBreak/>
        <w:t>Что такое</w:t>
      </w:r>
      <w:r>
        <w:t xml:space="preserve"> удельное сопротивление?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Запишите закон Ома для участка цепи.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Какие условия выполняются при последовательном соединении проводников?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Какие условия выполняются при параллельном соединении проводников?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Какого назначение вольтметра и как рассчитать добавочное сопротивление к вольтметру для расширения его предела измерения?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Как подключается вольтметр при измерениях?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Какого назначение амперметра и как рассчитать величину шунта к амперметру для расширения его предела измерения?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Как подключается амперметр при измерениях?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Что такое работа электрического тока, от чего она зависит</w:t>
      </w:r>
      <w:r>
        <w:t>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Что такое мощность электрического тока, от чего она зависит</w:t>
      </w:r>
      <w:r>
        <w:t>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Что такое ЭДС и внутреннее сопротивление источника тока</w:t>
      </w:r>
      <w:r>
        <w:t>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Закон Ома для полной цепи?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 xml:space="preserve">Закон </w:t>
      </w:r>
      <w:proofErr w:type="spellStart"/>
      <w:proofErr w:type="gramStart"/>
      <w:r>
        <w:rPr>
          <w:color w:val="000000"/>
        </w:rPr>
        <w:t>Джоуля-Ленца</w:t>
      </w:r>
      <w:proofErr w:type="spellEnd"/>
      <w:proofErr w:type="gramEnd"/>
      <w:r>
        <w:t>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Какова природа электрического тока в электролитах</w:t>
      </w:r>
      <w:r>
        <w:t>?</w:t>
      </w:r>
    </w:p>
    <w:p w:rsidR="002950EB" w:rsidRDefault="002950EB" w:rsidP="002950EB">
      <w:pPr>
        <w:pStyle w:val="a3"/>
        <w:numPr>
          <w:ilvl w:val="0"/>
          <w:numId w:val="2"/>
        </w:numPr>
      </w:pPr>
      <w:proofErr w:type="gramStart"/>
      <w:r>
        <w:rPr>
          <w:color w:val="000000"/>
        </w:rPr>
        <w:t>Какова</w:t>
      </w:r>
      <w:proofErr w:type="gramEnd"/>
      <w:r>
        <w:rPr>
          <w:color w:val="000000"/>
        </w:rPr>
        <w:t xml:space="preserve"> природу электрического тока в газах</w:t>
      </w:r>
      <w:r>
        <w:t>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Какие заряженные частицы являются носителями электрического тока в металлах</w:t>
      </w:r>
      <w:r>
        <w:t>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Что представляет собой ток в полупроводниках</w:t>
      </w:r>
      <w:r>
        <w:t>?</w:t>
      </w:r>
    </w:p>
    <w:p w:rsidR="002950EB" w:rsidRDefault="002950EB" w:rsidP="002950EB">
      <w:pPr>
        <w:pStyle w:val="a3"/>
        <w:numPr>
          <w:ilvl w:val="0"/>
          <w:numId w:val="2"/>
        </w:numPr>
      </w:pPr>
      <w:r>
        <w:rPr>
          <w:color w:val="000000"/>
        </w:rPr>
        <w:t>Зависимость сопротивления полупроводников от температуры и освещенности?</w:t>
      </w:r>
    </w:p>
    <w:p w:rsidR="002950EB" w:rsidRDefault="002950EB" w:rsidP="002950EB">
      <w:pPr>
        <w:pStyle w:val="a3"/>
        <w:numPr>
          <w:ilvl w:val="0"/>
          <w:numId w:val="2"/>
        </w:numPr>
      </w:pPr>
    </w:p>
    <w:p w:rsidR="009D1ECB" w:rsidRDefault="009D1ECB" w:rsidP="009D1ECB"/>
    <w:p w:rsidR="00264FE6" w:rsidRDefault="00E55FA1">
      <w:r>
        <w:t>Задачи</w:t>
      </w:r>
    </w:p>
    <w:p w:rsidR="009A40B8" w:rsidRDefault="009A40B8">
      <w:r>
        <w:t>1.</w:t>
      </w:r>
    </w:p>
    <w:p w:rsidR="005C5A28" w:rsidRDefault="005C5A28" w:rsidP="005C5A28">
      <w:r>
        <w:rPr>
          <w:b/>
          <w:bCs/>
        </w:rPr>
        <w:t>.</w:t>
      </w:r>
      <w:r>
        <w:t xml:space="preserve">Четыре конденсатора электроемкостями </w:t>
      </w:r>
      <w:r>
        <w:rPr>
          <w:i/>
          <w:iCs/>
        </w:rPr>
        <w:t>С</w:t>
      </w:r>
      <w:proofErr w:type="gramStart"/>
      <w:r>
        <w:rPr>
          <w:vertAlign w:val="subscript"/>
        </w:rPr>
        <w:t>1</w:t>
      </w:r>
      <w:proofErr w:type="gramEnd"/>
      <w:r>
        <w:t xml:space="preserve"> = 1 мкФ, </w:t>
      </w:r>
      <w:r>
        <w:rPr>
          <w:i/>
          <w:iCs/>
        </w:rPr>
        <w:t>С</w:t>
      </w:r>
      <w:r>
        <w:rPr>
          <w:vertAlign w:val="subscript"/>
        </w:rPr>
        <w:t>2</w:t>
      </w:r>
      <w:r>
        <w:t xml:space="preserve"> = 1 мкФ, </w:t>
      </w:r>
      <w:r>
        <w:rPr>
          <w:i/>
          <w:iCs/>
        </w:rPr>
        <w:t>С</w:t>
      </w:r>
      <w:r>
        <w:rPr>
          <w:vertAlign w:val="subscript"/>
        </w:rPr>
        <w:t>3</w:t>
      </w:r>
      <w:r>
        <w:t xml:space="preserve"> = 3 мкФ, </w:t>
      </w:r>
      <w:r>
        <w:rPr>
          <w:i/>
          <w:iCs/>
        </w:rPr>
        <w:t>С</w:t>
      </w:r>
      <w:r>
        <w:rPr>
          <w:vertAlign w:val="subscript"/>
        </w:rPr>
        <w:t>4</w:t>
      </w:r>
      <w:r>
        <w:t xml:space="preserve"> = 2 мкФ соединены, как показано на рисунке. К точкам</w:t>
      </w:r>
      <w:proofErr w:type="gramStart"/>
      <w:r>
        <w:t xml:space="preserve"> </w:t>
      </w:r>
      <w:r>
        <w:rPr>
          <w:i/>
          <w:iCs/>
        </w:rPr>
        <w:t>А</w:t>
      </w:r>
      <w:proofErr w:type="gramEnd"/>
      <w:r>
        <w:t xml:space="preserve"> и </w:t>
      </w:r>
      <w:r>
        <w:rPr>
          <w:i/>
          <w:iCs/>
        </w:rPr>
        <w:t>В</w:t>
      </w:r>
      <w:r>
        <w:t xml:space="preserve"> подводится напряжение </w:t>
      </w:r>
      <w:r>
        <w:rPr>
          <w:i/>
          <w:iCs/>
          <w:lang w:val="en-US"/>
        </w:rPr>
        <w:t>U</w:t>
      </w:r>
      <w:r>
        <w:t xml:space="preserve"> = 140 В. Найдите эквивалентную ёмкость батареи конденсаторов, заряд и напряжение на каждом из конденсаторов.</w:t>
      </w:r>
    </w:p>
    <w:p w:rsidR="002D74C3" w:rsidRDefault="002D74C3"/>
    <w:p w:rsidR="005C5A28" w:rsidRDefault="005C5A28">
      <w:r w:rsidRPr="005C5A28">
        <w:rPr>
          <w:noProof/>
          <w:lang w:eastAsia="ru-RU"/>
        </w:rPr>
        <w:drawing>
          <wp:inline distT="0" distB="0" distL="0" distR="0">
            <wp:extent cx="2405854" cy="1872208"/>
            <wp:effectExtent l="19050" t="0" r="0" b="0"/>
            <wp:docPr id="1" name="Рисунок 2" descr="14.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14.4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8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C3" w:rsidRDefault="002D74C3"/>
    <w:p w:rsidR="00F17B3E" w:rsidRDefault="00F17B3E">
      <w:r>
        <w:t>2.</w:t>
      </w:r>
    </w:p>
    <w:p w:rsidR="005C5A28" w:rsidRDefault="005C5A28" w:rsidP="005C5A28">
      <w:pPr>
        <w:rPr>
          <w:color w:val="000000"/>
          <w:shd w:val="clear" w:color="auto" w:fill="FFFFFF"/>
        </w:rPr>
      </w:pPr>
      <w:r>
        <w:rPr>
          <w:bCs/>
          <w:iCs/>
          <w:color w:val="000000"/>
          <w:shd w:val="clear" w:color="auto" w:fill="FFFFFF"/>
        </w:rPr>
        <w:t>Какое напряжение нужно приложить к свинцовой проволоке длиной 2м, чтобы сила тока в ней равнялась 2А? Площадь поперечного сечения проволоки 0,3 мм</w:t>
      </w:r>
      <w:proofErr w:type="gramStart"/>
      <w:r>
        <w:rPr>
          <w:bCs/>
          <w:iCs/>
          <w:color w:val="000000"/>
          <w:shd w:val="clear" w:color="auto" w:fill="FFFFFF"/>
          <w:vertAlign w:val="superscript"/>
        </w:rPr>
        <w:t>2</w:t>
      </w:r>
      <w:proofErr w:type="gramEnd"/>
      <w:r>
        <w:rPr>
          <w:bCs/>
          <w:iCs/>
          <w:color w:val="000000"/>
          <w:shd w:val="clear" w:color="auto" w:fill="FFFFFF"/>
        </w:rPr>
        <w:t>.</w:t>
      </w:r>
    </w:p>
    <w:p w:rsidR="00F17B3E" w:rsidRDefault="00F17B3E"/>
    <w:p w:rsidR="002124C6" w:rsidRDefault="002124C6">
      <w:r>
        <w:t>3</w:t>
      </w:r>
      <w:r w:rsidR="00E55FA1" w:rsidRPr="00B77D3A">
        <w:t>.</w:t>
      </w:r>
    </w:p>
    <w:p w:rsidR="0001718A" w:rsidRPr="0001718A" w:rsidRDefault="0001718A" w:rsidP="0001718A">
      <w:r w:rsidRPr="0001718A">
        <w:t xml:space="preserve">Заряд </w:t>
      </w:r>
      <w:r w:rsidRPr="0001718A">
        <w:rPr>
          <w:lang w:val="en-US"/>
        </w:rPr>
        <w:t>q</w:t>
      </w:r>
      <w:r w:rsidRPr="0001718A">
        <w:rPr>
          <w:vertAlign w:val="subscript"/>
        </w:rPr>
        <w:t>1</w:t>
      </w:r>
      <w:r>
        <w:t xml:space="preserve"> </w:t>
      </w:r>
      <w:r w:rsidRPr="0001718A">
        <w:t>=</w:t>
      </w:r>
      <w:r>
        <w:t xml:space="preserve"> </w:t>
      </w:r>
      <w:r w:rsidRPr="0001718A">
        <w:t xml:space="preserve">12 нКл неподвижно висит под укреплённым зарядом </w:t>
      </w:r>
      <w:r w:rsidRPr="0001718A">
        <w:rPr>
          <w:lang w:val="en-US"/>
        </w:rPr>
        <w:t>q</w:t>
      </w:r>
      <w:r w:rsidRPr="0001718A">
        <w:rPr>
          <w:vertAlign w:val="subscript"/>
        </w:rPr>
        <w:t>2</w:t>
      </w:r>
      <w:r>
        <w:t xml:space="preserve"> </w:t>
      </w:r>
      <w:r w:rsidRPr="0001718A">
        <w:t>=</w:t>
      </w:r>
      <w:r>
        <w:t xml:space="preserve"> </w:t>
      </w:r>
      <w:r w:rsidRPr="0001718A">
        <w:t>-3 мкКл на расстоянии 9 см. Найти массу первого заряда.</w:t>
      </w:r>
    </w:p>
    <w:p w:rsidR="005B4934" w:rsidRDefault="005B4934" w:rsidP="00FC1F37"/>
    <w:p w:rsidR="002734AF" w:rsidRDefault="002734AF" w:rsidP="00FC1F37">
      <w:r>
        <w:t>4</w:t>
      </w:r>
    </w:p>
    <w:p w:rsidR="002734AF" w:rsidRPr="002734AF" w:rsidRDefault="00CD4A95" w:rsidP="00FC1F37">
      <w:r w:rsidRPr="00CD4A95">
        <w:rPr>
          <w:bCs/>
        </w:rPr>
        <w:lastRenderedPageBreak/>
        <w:t>Электрон переместился в ускоряющем электрическом поле из точки с потенциалом 200</w:t>
      </w:r>
      <w:proofErr w:type="gramStart"/>
      <w:r w:rsidRPr="00CD4A95">
        <w:rPr>
          <w:bCs/>
        </w:rPr>
        <w:t xml:space="preserve"> В</w:t>
      </w:r>
      <w:proofErr w:type="gramEnd"/>
      <w:r w:rsidRPr="00CD4A95">
        <w:rPr>
          <w:bCs/>
        </w:rPr>
        <w:t xml:space="preserve"> </w:t>
      </w:r>
      <w:proofErr w:type="spellStart"/>
      <w:r w:rsidRPr="00CD4A95">
        <w:rPr>
          <w:bCs/>
        </w:rPr>
        <w:t>в</w:t>
      </w:r>
      <w:proofErr w:type="spellEnd"/>
      <w:r w:rsidRPr="00CD4A95">
        <w:rPr>
          <w:bCs/>
        </w:rPr>
        <w:t xml:space="preserve"> точку с потенциалом 300 В. Найти кинетическую энергию электрона, изменение его потенциальной энергии и приобретенную скорость. Начальную скорость электрона считать равной нулю.</w:t>
      </w:r>
    </w:p>
    <w:p w:rsidR="002734AF" w:rsidRDefault="002734AF" w:rsidP="00FC1F37"/>
    <w:p w:rsidR="00F17B3E" w:rsidRDefault="00F17B3E" w:rsidP="00FC1F37">
      <w:r>
        <w:t>5.</w:t>
      </w:r>
    </w:p>
    <w:p w:rsidR="00F17B3E" w:rsidRDefault="00531D02" w:rsidP="00FC1F37">
      <w:r w:rsidRPr="00531D02">
        <w:t>Электрокипятильник со спиралью сопротивлением R = 160 Ом поместили в сосуд, содержащий воду массой 0,5 кг при 20 °С, и включили в сеть напряжением 220 В, Какая масса воды выкипит за 20 мин, если КПД кипятильника 80%</w:t>
      </w:r>
      <w:proofErr w:type="gramStart"/>
      <w:r w:rsidRPr="00531D02">
        <w:t xml:space="preserve"> ?</w:t>
      </w:r>
      <w:proofErr w:type="gramEnd"/>
    </w:p>
    <w:p w:rsidR="00307125" w:rsidRDefault="00307125" w:rsidP="00FC1F37"/>
    <w:p w:rsidR="00307125" w:rsidRDefault="00F20F10" w:rsidP="00FC1F37">
      <w:r>
        <w:t>6.</w:t>
      </w:r>
    </w:p>
    <w:p w:rsidR="00F20F10" w:rsidRDefault="00531D02" w:rsidP="00FC1F37">
      <w:r w:rsidRPr="00531D02">
        <w:t>От генератора с ЭДС 40</w:t>
      </w:r>
      <w:proofErr w:type="gramStart"/>
      <w:r w:rsidRPr="00531D02">
        <w:t xml:space="preserve"> В</w:t>
      </w:r>
      <w:proofErr w:type="gramEnd"/>
      <w:r w:rsidRPr="00531D02">
        <w:t xml:space="preserve"> и внутренним сопротивлением 0,04 Ом ток поступает по медному кабелю площадью поперечного сечения 170 мм2 к месту электросварки, удаленному от генератора на 50 м. Найти напряжение на зажимах генератора и на сварочном аппарате, если сила тока в цепи равна 200 А. Какова мощность сварочной дуги?</w:t>
      </w:r>
    </w:p>
    <w:p w:rsidR="00307125" w:rsidRDefault="00307125" w:rsidP="00FC1F37"/>
    <w:p w:rsidR="00307125" w:rsidRDefault="00307125" w:rsidP="00FC1F37"/>
    <w:p w:rsidR="00307125" w:rsidRDefault="00307125" w:rsidP="00FC1F37"/>
    <w:p w:rsidR="00307125" w:rsidRDefault="00307125" w:rsidP="00FC1F37"/>
    <w:sectPr w:rsidR="00307125" w:rsidSect="00BF1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0DBC"/>
    <w:multiLevelType w:val="hybridMultilevel"/>
    <w:tmpl w:val="27647BDA"/>
    <w:lvl w:ilvl="0" w:tplc="F5D6A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D2D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06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E85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C44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C5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88C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C0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8C9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142C2"/>
    <w:multiLevelType w:val="hybridMultilevel"/>
    <w:tmpl w:val="A1CC9D1C"/>
    <w:lvl w:ilvl="0" w:tplc="B3F2B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A2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8C7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29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AF8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A44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042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C6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44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E7A0D"/>
    <w:multiLevelType w:val="hybridMultilevel"/>
    <w:tmpl w:val="88C0B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87435AA"/>
    <w:multiLevelType w:val="hybridMultilevel"/>
    <w:tmpl w:val="FA344D48"/>
    <w:lvl w:ilvl="0" w:tplc="388CB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68B7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389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0E8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C2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4AC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AE2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7C77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8F8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974FDE"/>
    <w:multiLevelType w:val="hybridMultilevel"/>
    <w:tmpl w:val="9D8460A8"/>
    <w:lvl w:ilvl="0" w:tplc="9CD2CF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8B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D6A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BAF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48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EAF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A0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AA6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DC7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9E18B0"/>
    <w:multiLevelType w:val="hybridMultilevel"/>
    <w:tmpl w:val="95F08068"/>
    <w:lvl w:ilvl="0" w:tplc="A9DE2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0A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58E3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2C5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AD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280D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649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4E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BC27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C829EF"/>
    <w:multiLevelType w:val="hybridMultilevel"/>
    <w:tmpl w:val="BC8A7F8C"/>
    <w:lvl w:ilvl="0" w:tplc="984AC9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805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303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54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2F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CA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A4E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E62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E0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F3668F"/>
    <w:multiLevelType w:val="hybridMultilevel"/>
    <w:tmpl w:val="901ABE96"/>
    <w:lvl w:ilvl="0" w:tplc="107A6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E2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65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A3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89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5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E2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140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6F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F6D59"/>
    <w:rsid w:val="0001718A"/>
    <w:rsid w:val="00033CFF"/>
    <w:rsid w:val="00043D62"/>
    <w:rsid w:val="00055BCB"/>
    <w:rsid w:val="00072342"/>
    <w:rsid w:val="00151FEF"/>
    <w:rsid w:val="001600D4"/>
    <w:rsid w:val="001B08EB"/>
    <w:rsid w:val="001C7C5C"/>
    <w:rsid w:val="002124C6"/>
    <w:rsid w:val="002273F6"/>
    <w:rsid w:val="00240A29"/>
    <w:rsid w:val="00262554"/>
    <w:rsid w:val="00264FE6"/>
    <w:rsid w:val="002731D9"/>
    <w:rsid w:val="002734AF"/>
    <w:rsid w:val="00280A8B"/>
    <w:rsid w:val="002950EB"/>
    <w:rsid w:val="002B68FC"/>
    <w:rsid w:val="002D74C3"/>
    <w:rsid w:val="00307125"/>
    <w:rsid w:val="003A10CE"/>
    <w:rsid w:val="003F0D01"/>
    <w:rsid w:val="003F30FB"/>
    <w:rsid w:val="00461195"/>
    <w:rsid w:val="0046188F"/>
    <w:rsid w:val="004971C8"/>
    <w:rsid w:val="004E059A"/>
    <w:rsid w:val="0053106A"/>
    <w:rsid w:val="00531D02"/>
    <w:rsid w:val="00561C8B"/>
    <w:rsid w:val="005B4934"/>
    <w:rsid w:val="005C2725"/>
    <w:rsid w:val="005C5A28"/>
    <w:rsid w:val="005D54B9"/>
    <w:rsid w:val="005E4FF3"/>
    <w:rsid w:val="0066068A"/>
    <w:rsid w:val="00682B69"/>
    <w:rsid w:val="006B35A7"/>
    <w:rsid w:val="00765917"/>
    <w:rsid w:val="007A4F35"/>
    <w:rsid w:val="007D6293"/>
    <w:rsid w:val="0082426E"/>
    <w:rsid w:val="0082695D"/>
    <w:rsid w:val="008414DA"/>
    <w:rsid w:val="008D0A49"/>
    <w:rsid w:val="0097762F"/>
    <w:rsid w:val="009A40B8"/>
    <w:rsid w:val="009D1ECB"/>
    <w:rsid w:val="009F6D59"/>
    <w:rsid w:val="00A01823"/>
    <w:rsid w:val="00A45A20"/>
    <w:rsid w:val="00A70985"/>
    <w:rsid w:val="00A861DA"/>
    <w:rsid w:val="00AD0302"/>
    <w:rsid w:val="00B0236A"/>
    <w:rsid w:val="00B36FC5"/>
    <w:rsid w:val="00B45D39"/>
    <w:rsid w:val="00B64FC3"/>
    <w:rsid w:val="00B77D3A"/>
    <w:rsid w:val="00B90759"/>
    <w:rsid w:val="00BB75DE"/>
    <w:rsid w:val="00BF1143"/>
    <w:rsid w:val="00BF500C"/>
    <w:rsid w:val="00C11AF2"/>
    <w:rsid w:val="00C12B8E"/>
    <w:rsid w:val="00C12E68"/>
    <w:rsid w:val="00CA6FA0"/>
    <w:rsid w:val="00CD35D0"/>
    <w:rsid w:val="00CD4A95"/>
    <w:rsid w:val="00D114FE"/>
    <w:rsid w:val="00D73F39"/>
    <w:rsid w:val="00D858C7"/>
    <w:rsid w:val="00D86249"/>
    <w:rsid w:val="00DF2A70"/>
    <w:rsid w:val="00E0213B"/>
    <w:rsid w:val="00E05688"/>
    <w:rsid w:val="00E30448"/>
    <w:rsid w:val="00E42659"/>
    <w:rsid w:val="00E55FA1"/>
    <w:rsid w:val="00E72FCA"/>
    <w:rsid w:val="00EB2862"/>
    <w:rsid w:val="00F06DA0"/>
    <w:rsid w:val="00F17B3E"/>
    <w:rsid w:val="00F20F10"/>
    <w:rsid w:val="00F24B01"/>
    <w:rsid w:val="00F30C3D"/>
    <w:rsid w:val="00F456E1"/>
    <w:rsid w:val="00F60B54"/>
    <w:rsid w:val="00F97B64"/>
    <w:rsid w:val="00FC1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1D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2B69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77D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7D3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55B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000000"/>
          </w:divBdr>
          <w:divsChild>
            <w:div w:id="605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000000"/>
                <w:right w:val="none" w:sz="0" w:space="0" w:color="auto"/>
              </w:divBdr>
            </w:div>
            <w:div w:id="648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7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9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6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2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000000"/>
          </w:divBdr>
          <w:divsChild>
            <w:div w:id="1231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000000"/>
                <w:right w:val="none" w:sz="0" w:space="0" w:color="auto"/>
              </w:divBdr>
            </w:div>
            <w:div w:id="1787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0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бочёк</dc:creator>
  <cp:lastModifiedBy>бочёк</cp:lastModifiedBy>
  <cp:revision>4</cp:revision>
  <dcterms:created xsi:type="dcterms:W3CDTF">2024-11-09T11:33:00Z</dcterms:created>
  <dcterms:modified xsi:type="dcterms:W3CDTF">2024-11-09T11:57:00Z</dcterms:modified>
</cp:coreProperties>
</file>