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D36E5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E36D4C">
                                      <w:rPr>
                                        <w:caps/>
                                        <w:color w:val="262626" w:themeColor="text1" w:themeTint="D9"/>
                                        <w:sz w:val="20"/>
                                        <w:szCs w:val="20"/>
                                      </w:rPr>
                                      <w:t>ProxyDej</w:t>
                                    </w:r>
                                  </w:sdtContent>
                                </w:sdt>
                              </w:p>
                              <w:p w14:paraId="634F08D3" w14:textId="274BDF1A" w:rsidR="00E36D4C" w:rsidRDefault="00D36E55">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E36D4C">
                                      <w:rPr>
                                        <w:color w:val="262626" w:themeColor="text1" w:themeTint="D9"/>
                                        <w:sz w:val="20"/>
                                        <w:szCs w:val="20"/>
                                      </w:rPr>
                                      <w:t>3 Rue carre de vigne, 44690, Monnières</w:t>
                                    </w:r>
                                  </w:sdtContent>
                                </w:sdt>
                                <w:r w:rsidR="00E36D4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D36E5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E36D4C">
                                <w:rPr>
                                  <w:caps/>
                                  <w:color w:val="262626" w:themeColor="text1" w:themeTint="D9"/>
                                  <w:sz w:val="20"/>
                                  <w:szCs w:val="20"/>
                                </w:rPr>
                                <w:t>ProxyDej</w:t>
                              </w:r>
                            </w:sdtContent>
                          </w:sdt>
                        </w:p>
                        <w:p w14:paraId="634F08D3" w14:textId="274BDF1A" w:rsidR="00E36D4C" w:rsidRDefault="00D36E55">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E36D4C">
                                <w:rPr>
                                  <w:color w:val="262626" w:themeColor="text1" w:themeTint="D9"/>
                                  <w:sz w:val="20"/>
                                  <w:szCs w:val="20"/>
                                </w:rPr>
                                <w:t>3 Rue carre de vigne, 44690, Monnières</w:t>
                              </w:r>
                            </w:sdtContent>
                          </w:sdt>
                          <w:r w:rsidR="00E36D4C">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E36D4C" w:rsidRDefault="00D36E55">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E36D4C">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E36D4C" w:rsidRDefault="00D36E55">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E36D4C">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D36E55">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D36E55">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D36E55">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D36E55">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D36E55">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D36E55">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D36E55">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D36E55">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D36E55"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1</w:t>
      </w:r>
      <w:r w:rsidR="00D36E55">
        <w:rPr>
          <w:noProof/>
        </w:rPr>
        <w:fldChar w:fldCharType="end"/>
      </w:r>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2</w:t>
      </w:r>
      <w:r w:rsidR="00D36E55">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E36D4C" w:rsidRPr="00EC1E62" w:rsidRDefault="00E36D4C" w:rsidP="00EC1E62">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3</w:t>
                            </w:r>
                            <w:r w:rsidR="00D36E55">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E36D4C" w:rsidRPr="00EC1E62" w:rsidRDefault="00E36D4C" w:rsidP="00EC1E62">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3</w:t>
                      </w:r>
                      <w:r w:rsidR="00D36E55">
                        <w:rPr>
                          <w:noProof/>
                        </w:rPr>
                        <w:fldChar w:fldCharType="end"/>
                      </w:r>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4</w:t>
      </w:r>
      <w:r w:rsidR="00D36E55">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5</w:t>
      </w:r>
      <w:r w:rsidR="00D36E55">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r w:rsidR="00D36E55">
        <w:fldChar w:fldCharType="begin"/>
      </w:r>
      <w:r w:rsidR="00D36E55">
        <w:instrText xml:space="preserve"> SEQ Figure \* ARABIC </w:instrText>
      </w:r>
      <w:r w:rsidR="00D36E55">
        <w:fldChar w:fldCharType="separate"/>
      </w:r>
      <w:r w:rsidR="00ED11FD">
        <w:rPr>
          <w:noProof/>
        </w:rPr>
        <w:t>6</w:t>
      </w:r>
      <w:r w:rsidR="00D36E55">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7</w:t>
      </w:r>
      <w:r w:rsidR="00D36E55">
        <w:rPr>
          <w:noProof/>
        </w:rPr>
        <w:fldChar w:fldCharType="end"/>
      </w:r>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E36D4C" w:rsidRPr="00F22BE4" w:rsidRDefault="00E36D4C" w:rsidP="00B71733">
                            <w:pPr>
                              <w:pStyle w:val="Lgende"/>
                              <w:rPr>
                                <w:noProof/>
                                <w:color w:val="767171" w:themeColor="background2" w:themeShade="80"/>
                                <w:sz w:val="24"/>
                              </w:rPr>
                            </w:pPr>
                            <w:r>
                              <w:t xml:space="preserve">Figure </w:t>
                            </w:r>
                            <w:r w:rsidR="00D36E55">
                              <w:fldChar w:fldCharType="begin"/>
                            </w:r>
                            <w:r w:rsidR="00D36E55">
                              <w:instrText xml:space="preserve"> SEQ Figure \* ARABIC </w:instrText>
                            </w:r>
                            <w:r w:rsidR="00D36E55">
                              <w:fldChar w:fldCharType="separate"/>
                            </w:r>
                            <w:r w:rsidR="00ED11FD">
                              <w:rPr>
                                <w:noProof/>
                              </w:rPr>
                              <w:t>8</w:t>
                            </w:r>
                            <w:r w:rsidR="00D36E55">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E36D4C" w:rsidRPr="00F22BE4" w:rsidRDefault="00E36D4C" w:rsidP="00B71733">
                      <w:pPr>
                        <w:pStyle w:val="Lgende"/>
                        <w:rPr>
                          <w:noProof/>
                          <w:color w:val="767171" w:themeColor="background2" w:themeShade="80"/>
                          <w:sz w:val="24"/>
                        </w:rPr>
                      </w:pPr>
                      <w:r>
                        <w:t xml:space="preserve">Figure </w:t>
                      </w:r>
                      <w:r w:rsidR="00D36E55">
                        <w:fldChar w:fldCharType="begin"/>
                      </w:r>
                      <w:r w:rsidR="00D36E55">
                        <w:instrText xml:space="preserve"> SEQ Figure \* ARABIC </w:instrText>
                      </w:r>
                      <w:r w:rsidR="00D36E55">
                        <w:fldChar w:fldCharType="separate"/>
                      </w:r>
                      <w:r w:rsidR="00ED11FD">
                        <w:rPr>
                          <w:noProof/>
                        </w:rPr>
                        <w:t>8</w:t>
                      </w:r>
                      <w:r w:rsidR="00D36E55">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9</w:t>
      </w:r>
      <w:r w:rsidR="00D36E55">
        <w:rPr>
          <w:noProof/>
        </w:rPr>
        <w:fldChar w:fldCharType="end"/>
      </w:r>
      <w:r>
        <w:t>Diagramme de classe pour l'application Web</w:t>
      </w:r>
    </w:p>
    <w:p w14:paraId="1F54EADE" w14:textId="7ECEA503" w:rsidR="00450943" w:rsidRDefault="002E75BD" w:rsidP="00210EF9">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10</w:t>
      </w:r>
      <w:r w:rsidR="00D36E55">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r w:rsidR="00D36E55">
        <w:fldChar w:fldCharType="begin"/>
      </w:r>
      <w:r w:rsidR="00D36E55">
        <w:instrText xml:space="preserve"> SEQ Figure \* ARABIC </w:instrText>
      </w:r>
      <w:r w:rsidR="00D36E55">
        <w:fldChar w:fldCharType="separate"/>
      </w:r>
      <w:r w:rsidR="00ED11FD">
        <w:rPr>
          <w:noProof/>
        </w:rPr>
        <w:t>11</w:t>
      </w:r>
      <w:r w:rsidR="00D36E55">
        <w:rPr>
          <w:noProof/>
        </w:rPr>
        <w:fldChar w:fldCharType="end"/>
      </w:r>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r w:rsidR="00D36E55">
        <w:fldChar w:fldCharType="begin"/>
      </w:r>
      <w:r w:rsidR="00D36E55">
        <w:instrText xml:space="preserve"> SEQ Figure \* ARABIC </w:instrText>
      </w:r>
      <w:r w:rsidR="00D36E55">
        <w:fldChar w:fldCharType="separate"/>
      </w:r>
      <w:r w:rsidR="00ED11FD">
        <w:rPr>
          <w:noProof/>
        </w:rPr>
        <w:t>12</w:t>
      </w:r>
      <w:r w:rsidR="00D36E55">
        <w:rPr>
          <w:noProof/>
        </w:rPr>
        <w:fldChar w:fldCharType="end"/>
      </w:r>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r w:rsidR="00D36E55">
        <w:fldChar w:fldCharType="begin"/>
      </w:r>
      <w:r w:rsidR="00D36E55">
        <w:instrText xml:space="preserve"> SEQ Figure \* ARABIC </w:instrText>
      </w:r>
      <w:r w:rsidR="00D36E55">
        <w:fldChar w:fldCharType="separate"/>
      </w:r>
      <w:r w:rsidR="00ED11FD">
        <w:rPr>
          <w:noProof/>
        </w:rPr>
        <w:t>13</w:t>
      </w:r>
      <w:r w:rsidR="00D36E55">
        <w:rPr>
          <w:noProof/>
        </w:rPr>
        <w:fldChar w:fldCharType="end"/>
      </w:r>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r w:rsidR="00D36E55">
        <w:fldChar w:fldCharType="begin"/>
      </w:r>
      <w:r w:rsidR="00D36E55">
        <w:instrText xml:space="preserve"> SEQ Figure \* ARABIC </w:instrText>
      </w:r>
      <w:r w:rsidR="00D36E55">
        <w:fldChar w:fldCharType="separate"/>
      </w:r>
      <w:r w:rsidR="00ED11FD">
        <w:rPr>
          <w:noProof/>
        </w:rPr>
        <w:t>14</w:t>
      </w:r>
      <w:r w:rsidR="00D36E55">
        <w:rPr>
          <w:noProof/>
        </w:rPr>
        <w:fldChar w:fldCharType="end"/>
      </w:r>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r w:rsidR="00D36E55">
        <w:fldChar w:fldCharType="begin"/>
      </w:r>
      <w:r w:rsidR="00D36E55">
        <w:instrText xml:space="preserve"> SEQ Figure \* ARABIC </w:instrText>
      </w:r>
      <w:r w:rsidR="00D36E55">
        <w:fldChar w:fldCharType="separate"/>
      </w:r>
      <w:r w:rsidR="00ED11FD">
        <w:rPr>
          <w:noProof/>
        </w:rPr>
        <w:t>15</w:t>
      </w:r>
      <w:r w:rsidR="00D36E55">
        <w:rPr>
          <w:noProof/>
        </w:rPr>
        <w:fldChar w:fldCharType="end"/>
      </w:r>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r w:rsidR="00D36E55">
        <w:fldChar w:fldCharType="begin"/>
      </w:r>
      <w:r w:rsidR="00D36E55">
        <w:instrText xml:space="preserve"> SEQ Figure \* ARABIC </w:instrText>
      </w:r>
      <w:r w:rsidR="00D36E55">
        <w:fldChar w:fldCharType="separate"/>
      </w:r>
      <w:r w:rsidR="00ED11FD">
        <w:rPr>
          <w:noProof/>
        </w:rPr>
        <w:t>16</w:t>
      </w:r>
      <w:r w:rsidR="00D36E55">
        <w:rPr>
          <w:noProof/>
        </w:rPr>
        <w:fldChar w:fldCharType="end"/>
      </w:r>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bookmarkStart w:id="24" w:name="_GoBack"/>
      <w:bookmarkEnd w:id="24"/>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fldSimple w:instr=" SEQ Figure \* ARABIC ">
        <w:r>
          <w:rPr>
            <w:noProof/>
          </w:rPr>
          <w:t>17</w:t>
        </w:r>
      </w:fldSimple>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fldSimple w:instr=" SEQ Figure \* ARABIC ">
        <w:r>
          <w:rPr>
            <w:noProof/>
          </w:rPr>
          <w:t>18</w:t>
        </w:r>
      </w:fldSimple>
      <w:r>
        <w:t xml:space="preserve"> Page d'historique selon les suivie de livraison</w:t>
      </w:r>
    </w:p>
    <w:sectPr w:rsidR="00D0542A" w:rsidRPr="00D0542A" w:rsidSect="00460104">
      <w:headerReference w:type="default" r:id="rId31"/>
      <w:footerReference w:type="defaul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25C94" w14:textId="77777777" w:rsidR="00D36E55" w:rsidRDefault="00D36E55" w:rsidP="00F57D41">
      <w:pPr>
        <w:spacing w:before="0" w:after="0"/>
      </w:pPr>
      <w:r>
        <w:separator/>
      </w:r>
    </w:p>
  </w:endnote>
  <w:endnote w:type="continuationSeparator" w:id="0">
    <w:p w14:paraId="7F3D98D0" w14:textId="77777777" w:rsidR="00D36E55" w:rsidRDefault="00D36E55" w:rsidP="00F57D41">
      <w:pPr>
        <w:spacing w:before="0" w:after="0"/>
      </w:pPr>
      <w:r>
        <w:continuationSeparator/>
      </w:r>
    </w:p>
  </w:endnote>
  <w:endnote w:type="continuationNotice" w:id="1">
    <w:p w14:paraId="51266835" w14:textId="77777777" w:rsidR="00D36E55" w:rsidRDefault="00D36E5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5997C" w14:textId="1BF5C390" w:rsidR="00E36D4C" w:rsidRDefault="00D36E55">
    <w:pPr>
      <w:pStyle w:val="Pieddepage"/>
    </w:pPr>
    <w:r>
      <w:fldChar w:fldCharType="begin"/>
    </w:r>
    <w:r>
      <w:instrText xml:space="preserve"> DATE   \* MERGEFORMAT </w:instrText>
    </w:r>
    <w:r>
      <w:fldChar w:fldCharType="separate"/>
    </w:r>
    <w:r w:rsidR="007B4B15">
      <w:rPr>
        <w:noProof/>
      </w:rPr>
      <w:t>11/03/2020</w:t>
    </w:r>
    <w:r>
      <w:rPr>
        <w:noProof/>
      </w:rPr>
      <w:fldChar w:fldCharType="end"/>
    </w:r>
    <w:r w:rsidR="00E36D4C">
      <w:ptab w:relativeTo="margin" w:alignment="center" w:leader="none"/>
    </w:r>
    <w:r w:rsidR="00E36D4C" w:rsidRPr="00F57D41">
      <w:t xml:space="preserve"> </w:t>
    </w:r>
    <w:r w:rsidR="00E36D4C">
      <w:t xml:space="preserve">ENET, BORIBOUN, </w:t>
    </w:r>
    <w:r w:rsidR="00D97D0F">
      <w:t>FL</w:t>
    </w:r>
    <w:r w:rsidR="00E36D4C">
      <w:t xml:space="preserve">ENET </w:t>
    </w:r>
    <w:r w:rsidR="00E36D4C">
      <w:ptab w:relativeTo="margin" w:alignment="right" w:leader="none"/>
    </w:r>
    <w:r w:rsidR="00E36D4C">
      <w:fldChar w:fldCharType="begin"/>
    </w:r>
    <w:r w:rsidR="00E36D4C">
      <w:instrText xml:space="preserve"> PAGE  \* Arabic  \* MERGEFORMAT </w:instrText>
    </w:r>
    <w:r w:rsidR="00E36D4C">
      <w:fldChar w:fldCharType="separate"/>
    </w:r>
    <w:r w:rsidR="00E36D4C">
      <w:rPr>
        <w:noProof/>
      </w:rPr>
      <w:t>1</w:t>
    </w:r>
    <w:r w:rsidR="00E36D4C">
      <w:fldChar w:fldCharType="end"/>
    </w:r>
    <w:r w:rsidR="00E36D4C">
      <w:t>/</w:t>
    </w:r>
    <w:r>
      <w:fldChar w:fldCharType="begin"/>
    </w:r>
    <w:r>
      <w:instrText xml:space="preserve"> NUMPAGES  \* Arabic  \* MERGEFORMAT </w:instrText>
    </w:r>
    <w:r>
      <w:fldChar w:fldCharType="separate"/>
    </w:r>
    <w:r w:rsidR="00E36D4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7E4D3" w14:textId="77777777" w:rsidR="00D36E55" w:rsidRDefault="00D36E55" w:rsidP="00F57D41">
      <w:pPr>
        <w:spacing w:before="0" w:after="0"/>
      </w:pPr>
      <w:r>
        <w:separator/>
      </w:r>
    </w:p>
  </w:footnote>
  <w:footnote w:type="continuationSeparator" w:id="0">
    <w:p w14:paraId="1FC40C46" w14:textId="77777777" w:rsidR="00D36E55" w:rsidRDefault="00D36E55" w:rsidP="00F57D41">
      <w:pPr>
        <w:spacing w:before="0" w:after="0"/>
      </w:pPr>
      <w:r>
        <w:continuationSeparator/>
      </w:r>
    </w:p>
  </w:footnote>
  <w:footnote w:type="continuationNotice" w:id="1">
    <w:p w14:paraId="07515D44" w14:textId="77777777" w:rsidR="00D36E55" w:rsidRDefault="00D36E5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0D0BA" w14:textId="77777777" w:rsidR="00E36D4C" w:rsidRDefault="00E36D4C">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673FB92-29FA-4845-9DE1-74BA4952E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29</Pages>
  <Words>3653</Words>
  <Characters>20096</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43</cp:revision>
  <dcterms:created xsi:type="dcterms:W3CDTF">2020-01-17T13:57:00Z</dcterms:created>
  <dcterms:modified xsi:type="dcterms:W3CDTF">2020-03-11T10:49:00Z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