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6135" w14:textId="0015CAD9" w:rsidR="00DA3AFB" w:rsidRPr="00822392" w:rsidRDefault="00760371" w:rsidP="00757506">
      <w:pPr>
        <w:pStyle w:val="Title"/>
        <w:spacing w:line="360" w:lineRule="auto"/>
        <w:jc w:val="center"/>
        <w:rPr>
          <w:b/>
          <w:bCs/>
          <w:color w:val="000000" w:themeColor="text1"/>
          <w:u w:val="single"/>
        </w:rPr>
      </w:pPr>
      <w:r w:rsidRPr="00822392">
        <w:rPr>
          <w:b/>
          <w:bCs/>
          <w:color w:val="000000" w:themeColor="text1"/>
          <w:u w:val="single"/>
        </w:rPr>
        <w:t>Interim Report</w:t>
      </w:r>
    </w:p>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7F520178"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7978DF5F" w14:textId="1B337A47" w:rsidR="00E81FCC"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456474" w:history="1">
            <w:r w:rsidR="00E81FCC" w:rsidRPr="00A76EB4">
              <w:rPr>
                <w:rStyle w:val="Hyperlink"/>
                <w:noProof/>
              </w:rPr>
              <w:t>1.</w:t>
            </w:r>
            <w:r w:rsidR="00E81FCC">
              <w:rPr>
                <w:rFonts w:eastAsiaTheme="minorEastAsia" w:cstheme="minorBidi"/>
                <w:b w:val="0"/>
                <w:bCs w:val="0"/>
                <w:noProof/>
                <w:sz w:val="24"/>
                <w:szCs w:val="24"/>
                <w:lang w:eastAsia="en-GB"/>
              </w:rPr>
              <w:tab/>
            </w:r>
            <w:r w:rsidR="00E81FCC" w:rsidRPr="00A76EB4">
              <w:rPr>
                <w:rStyle w:val="Hyperlink"/>
                <w:noProof/>
              </w:rPr>
              <w:t>Description (25%) – 224 words</w:t>
            </w:r>
            <w:r w:rsidR="00E81FCC">
              <w:rPr>
                <w:noProof/>
                <w:webHidden/>
              </w:rPr>
              <w:tab/>
            </w:r>
            <w:r w:rsidR="00E81FCC">
              <w:rPr>
                <w:noProof/>
                <w:webHidden/>
              </w:rPr>
              <w:fldChar w:fldCharType="begin"/>
            </w:r>
            <w:r w:rsidR="00E81FCC">
              <w:rPr>
                <w:noProof/>
                <w:webHidden/>
              </w:rPr>
              <w:instrText xml:space="preserve"> PAGEREF _Toc124456474 \h </w:instrText>
            </w:r>
            <w:r w:rsidR="00E81FCC">
              <w:rPr>
                <w:noProof/>
                <w:webHidden/>
              </w:rPr>
            </w:r>
            <w:r w:rsidR="00E81FCC">
              <w:rPr>
                <w:noProof/>
                <w:webHidden/>
              </w:rPr>
              <w:fldChar w:fldCharType="separate"/>
            </w:r>
            <w:r w:rsidR="00E81FCC">
              <w:rPr>
                <w:noProof/>
                <w:webHidden/>
              </w:rPr>
              <w:t>1</w:t>
            </w:r>
            <w:r w:rsidR="00E81FCC">
              <w:rPr>
                <w:noProof/>
                <w:webHidden/>
              </w:rPr>
              <w:fldChar w:fldCharType="end"/>
            </w:r>
          </w:hyperlink>
        </w:p>
        <w:p w14:paraId="2D1E4257" w14:textId="2AFCDE0E"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75" w:history="1">
            <w:r w:rsidR="00E81FCC" w:rsidRPr="00A76EB4">
              <w:rPr>
                <w:rStyle w:val="Hyperlink"/>
                <w:b/>
                <w:bCs/>
                <w:noProof/>
              </w:rPr>
              <w:t>1.1.</w:t>
            </w:r>
            <w:r w:rsidR="00E81FCC">
              <w:rPr>
                <w:rFonts w:eastAsiaTheme="minorEastAsia" w:cstheme="minorBidi"/>
                <w:noProof/>
                <w:sz w:val="24"/>
                <w:szCs w:val="24"/>
                <w:lang w:eastAsia="en-GB"/>
              </w:rPr>
              <w:tab/>
            </w:r>
            <w:r w:rsidR="00E81FCC" w:rsidRPr="00A76EB4">
              <w:rPr>
                <w:rStyle w:val="Hyperlink"/>
                <w:b/>
                <w:bCs/>
                <w:noProof/>
              </w:rPr>
              <w:t>Background</w:t>
            </w:r>
            <w:r w:rsidR="00E81FCC">
              <w:rPr>
                <w:noProof/>
                <w:webHidden/>
              </w:rPr>
              <w:tab/>
            </w:r>
            <w:r w:rsidR="00E81FCC">
              <w:rPr>
                <w:noProof/>
                <w:webHidden/>
              </w:rPr>
              <w:fldChar w:fldCharType="begin"/>
            </w:r>
            <w:r w:rsidR="00E81FCC">
              <w:rPr>
                <w:noProof/>
                <w:webHidden/>
              </w:rPr>
              <w:instrText xml:space="preserve"> PAGEREF _Toc124456475 \h </w:instrText>
            </w:r>
            <w:r w:rsidR="00E81FCC">
              <w:rPr>
                <w:noProof/>
                <w:webHidden/>
              </w:rPr>
            </w:r>
            <w:r w:rsidR="00E81FCC">
              <w:rPr>
                <w:noProof/>
                <w:webHidden/>
              </w:rPr>
              <w:fldChar w:fldCharType="separate"/>
            </w:r>
            <w:r w:rsidR="00E81FCC">
              <w:rPr>
                <w:noProof/>
                <w:webHidden/>
              </w:rPr>
              <w:t>2</w:t>
            </w:r>
            <w:r w:rsidR="00E81FCC">
              <w:rPr>
                <w:noProof/>
                <w:webHidden/>
              </w:rPr>
              <w:fldChar w:fldCharType="end"/>
            </w:r>
          </w:hyperlink>
        </w:p>
        <w:p w14:paraId="7CE3BCC6" w14:textId="62AC0FE5"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76" w:history="1">
            <w:r w:rsidR="00E81FCC" w:rsidRPr="00A76EB4">
              <w:rPr>
                <w:rStyle w:val="Hyperlink"/>
                <w:b/>
                <w:bCs/>
                <w:noProof/>
              </w:rPr>
              <w:t>1.2.</w:t>
            </w:r>
            <w:r w:rsidR="00E81FCC">
              <w:rPr>
                <w:rFonts w:eastAsiaTheme="minorEastAsia" w:cstheme="minorBidi"/>
                <w:noProof/>
                <w:sz w:val="24"/>
                <w:szCs w:val="24"/>
                <w:lang w:eastAsia="en-GB"/>
              </w:rPr>
              <w:tab/>
            </w:r>
            <w:r w:rsidR="00E81FCC" w:rsidRPr="00A76EB4">
              <w:rPr>
                <w:rStyle w:val="Hyperlink"/>
                <w:b/>
                <w:bCs/>
                <w:noProof/>
              </w:rPr>
              <w:t>Goals and Objectives</w:t>
            </w:r>
            <w:r w:rsidR="00E81FCC">
              <w:rPr>
                <w:noProof/>
                <w:webHidden/>
              </w:rPr>
              <w:tab/>
            </w:r>
            <w:r w:rsidR="00E81FCC">
              <w:rPr>
                <w:noProof/>
                <w:webHidden/>
              </w:rPr>
              <w:fldChar w:fldCharType="begin"/>
            </w:r>
            <w:r w:rsidR="00E81FCC">
              <w:rPr>
                <w:noProof/>
                <w:webHidden/>
              </w:rPr>
              <w:instrText xml:space="preserve"> PAGEREF _Toc124456476 \h </w:instrText>
            </w:r>
            <w:r w:rsidR="00E81FCC">
              <w:rPr>
                <w:noProof/>
                <w:webHidden/>
              </w:rPr>
            </w:r>
            <w:r w:rsidR="00E81FCC">
              <w:rPr>
                <w:noProof/>
                <w:webHidden/>
              </w:rPr>
              <w:fldChar w:fldCharType="separate"/>
            </w:r>
            <w:r w:rsidR="00E81FCC">
              <w:rPr>
                <w:noProof/>
                <w:webHidden/>
              </w:rPr>
              <w:t>2</w:t>
            </w:r>
            <w:r w:rsidR="00E81FCC">
              <w:rPr>
                <w:noProof/>
                <w:webHidden/>
              </w:rPr>
              <w:fldChar w:fldCharType="end"/>
            </w:r>
          </w:hyperlink>
        </w:p>
        <w:p w14:paraId="47CDE879" w14:textId="0923E3E2" w:rsidR="00E81F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456477" w:history="1">
            <w:r w:rsidR="00E81FCC" w:rsidRPr="00A76EB4">
              <w:rPr>
                <w:rStyle w:val="Hyperlink"/>
                <w:noProof/>
              </w:rPr>
              <w:t>2.</w:t>
            </w:r>
            <w:r w:rsidR="00E81FCC">
              <w:rPr>
                <w:rFonts w:eastAsiaTheme="minorEastAsia" w:cstheme="minorBidi"/>
                <w:b w:val="0"/>
                <w:bCs w:val="0"/>
                <w:noProof/>
                <w:sz w:val="24"/>
                <w:szCs w:val="24"/>
                <w:lang w:eastAsia="en-GB"/>
              </w:rPr>
              <w:tab/>
            </w:r>
            <w:r w:rsidR="00E81FCC" w:rsidRPr="00A76EB4">
              <w:rPr>
                <w:rStyle w:val="Hyperlink"/>
                <w:noProof/>
              </w:rPr>
              <w:t>Literature Review (25%) 5-600 words – Bulk of this report</w:t>
            </w:r>
            <w:r w:rsidR="00E81FCC">
              <w:rPr>
                <w:noProof/>
                <w:webHidden/>
              </w:rPr>
              <w:tab/>
            </w:r>
            <w:r w:rsidR="00E81FCC">
              <w:rPr>
                <w:noProof/>
                <w:webHidden/>
              </w:rPr>
              <w:fldChar w:fldCharType="begin"/>
            </w:r>
            <w:r w:rsidR="00E81FCC">
              <w:rPr>
                <w:noProof/>
                <w:webHidden/>
              </w:rPr>
              <w:instrText xml:space="preserve"> PAGEREF _Toc124456477 \h </w:instrText>
            </w:r>
            <w:r w:rsidR="00E81FCC">
              <w:rPr>
                <w:noProof/>
                <w:webHidden/>
              </w:rPr>
            </w:r>
            <w:r w:rsidR="00E81FCC">
              <w:rPr>
                <w:noProof/>
                <w:webHidden/>
              </w:rPr>
              <w:fldChar w:fldCharType="separate"/>
            </w:r>
            <w:r w:rsidR="00E81FCC">
              <w:rPr>
                <w:noProof/>
                <w:webHidden/>
              </w:rPr>
              <w:t>2</w:t>
            </w:r>
            <w:r w:rsidR="00E81FCC">
              <w:rPr>
                <w:noProof/>
                <w:webHidden/>
              </w:rPr>
              <w:fldChar w:fldCharType="end"/>
            </w:r>
          </w:hyperlink>
        </w:p>
        <w:p w14:paraId="415C3D34" w14:textId="5C2B6DA1"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78" w:history="1">
            <w:r w:rsidR="00E81FCC" w:rsidRPr="00A76EB4">
              <w:rPr>
                <w:rStyle w:val="Hyperlink"/>
                <w:b/>
                <w:bCs/>
                <w:noProof/>
              </w:rPr>
              <w:t>2.1.</w:t>
            </w:r>
            <w:r w:rsidR="00E81FCC">
              <w:rPr>
                <w:rFonts w:eastAsiaTheme="minorEastAsia" w:cstheme="minorBidi"/>
                <w:noProof/>
                <w:sz w:val="24"/>
                <w:szCs w:val="24"/>
                <w:lang w:eastAsia="en-GB"/>
              </w:rPr>
              <w:tab/>
            </w:r>
            <w:r w:rsidR="00E81FCC" w:rsidRPr="00A76EB4">
              <w:rPr>
                <w:rStyle w:val="Hyperlink"/>
                <w:b/>
                <w:bCs/>
                <w:noProof/>
              </w:rPr>
              <w:t>Introduction</w:t>
            </w:r>
            <w:r w:rsidR="00E81FCC">
              <w:rPr>
                <w:noProof/>
                <w:webHidden/>
              </w:rPr>
              <w:tab/>
            </w:r>
            <w:r w:rsidR="00E81FCC">
              <w:rPr>
                <w:noProof/>
                <w:webHidden/>
              </w:rPr>
              <w:fldChar w:fldCharType="begin"/>
            </w:r>
            <w:r w:rsidR="00E81FCC">
              <w:rPr>
                <w:noProof/>
                <w:webHidden/>
              </w:rPr>
              <w:instrText xml:space="preserve"> PAGEREF _Toc124456478 \h </w:instrText>
            </w:r>
            <w:r w:rsidR="00E81FCC">
              <w:rPr>
                <w:noProof/>
                <w:webHidden/>
              </w:rPr>
            </w:r>
            <w:r w:rsidR="00E81FCC">
              <w:rPr>
                <w:noProof/>
                <w:webHidden/>
              </w:rPr>
              <w:fldChar w:fldCharType="separate"/>
            </w:r>
            <w:r w:rsidR="00E81FCC">
              <w:rPr>
                <w:noProof/>
                <w:webHidden/>
              </w:rPr>
              <w:t>3</w:t>
            </w:r>
            <w:r w:rsidR="00E81FCC">
              <w:rPr>
                <w:noProof/>
                <w:webHidden/>
              </w:rPr>
              <w:fldChar w:fldCharType="end"/>
            </w:r>
          </w:hyperlink>
        </w:p>
        <w:p w14:paraId="0AA4C62A" w14:textId="060CBB84"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79" w:history="1">
            <w:r w:rsidR="00E81FCC" w:rsidRPr="00A76EB4">
              <w:rPr>
                <w:rStyle w:val="Hyperlink"/>
                <w:b/>
                <w:bCs/>
                <w:noProof/>
              </w:rPr>
              <w:t>2.2.</w:t>
            </w:r>
            <w:r w:rsidR="00E81FCC">
              <w:rPr>
                <w:rFonts w:eastAsiaTheme="minorEastAsia" w:cstheme="minorBidi"/>
                <w:noProof/>
                <w:sz w:val="24"/>
                <w:szCs w:val="24"/>
                <w:lang w:eastAsia="en-GB"/>
              </w:rPr>
              <w:tab/>
            </w:r>
            <w:r w:rsidR="00E81FCC" w:rsidRPr="00A76EB4">
              <w:rPr>
                <w:rStyle w:val="Hyperlink"/>
                <w:b/>
                <w:bCs/>
                <w:noProof/>
              </w:rPr>
              <w:t>Carbon Footprint</w:t>
            </w:r>
            <w:r w:rsidR="00E81FCC">
              <w:rPr>
                <w:noProof/>
                <w:webHidden/>
              </w:rPr>
              <w:tab/>
            </w:r>
            <w:r w:rsidR="00E81FCC">
              <w:rPr>
                <w:noProof/>
                <w:webHidden/>
              </w:rPr>
              <w:fldChar w:fldCharType="begin"/>
            </w:r>
            <w:r w:rsidR="00E81FCC">
              <w:rPr>
                <w:noProof/>
                <w:webHidden/>
              </w:rPr>
              <w:instrText xml:space="preserve"> PAGEREF _Toc124456479 \h </w:instrText>
            </w:r>
            <w:r w:rsidR="00E81FCC">
              <w:rPr>
                <w:noProof/>
                <w:webHidden/>
              </w:rPr>
            </w:r>
            <w:r w:rsidR="00E81FCC">
              <w:rPr>
                <w:noProof/>
                <w:webHidden/>
              </w:rPr>
              <w:fldChar w:fldCharType="separate"/>
            </w:r>
            <w:r w:rsidR="00E81FCC">
              <w:rPr>
                <w:noProof/>
                <w:webHidden/>
              </w:rPr>
              <w:t>3</w:t>
            </w:r>
            <w:r w:rsidR="00E81FCC">
              <w:rPr>
                <w:noProof/>
                <w:webHidden/>
              </w:rPr>
              <w:fldChar w:fldCharType="end"/>
            </w:r>
          </w:hyperlink>
        </w:p>
        <w:p w14:paraId="6E52FDAA" w14:textId="548D72A2"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80" w:history="1">
            <w:r w:rsidR="00E81FCC" w:rsidRPr="00A76EB4">
              <w:rPr>
                <w:rStyle w:val="Hyperlink"/>
                <w:b/>
                <w:bCs/>
                <w:noProof/>
              </w:rPr>
              <w:t>2.3.</w:t>
            </w:r>
            <w:r w:rsidR="00E81FCC">
              <w:rPr>
                <w:rFonts w:eastAsiaTheme="minorEastAsia" w:cstheme="minorBidi"/>
                <w:noProof/>
                <w:sz w:val="24"/>
                <w:szCs w:val="24"/>
                <w:lang w:eastAsia="en-GB"/>
              </w:rPr>
              <w:tab/>
            </w:r>
            <w:r w:rsidR="00E81FCC" w:rsidRPr="00A76EB4">
              <w:rPr>
                <w:rStyle w:val="Hyperlink"/>
                <w:b/>
                <w:bCs/>
                <w:noProof/>
              </w:rPr>
              <w:t>Behavioural Psychology</w:t>
            </w:r>
            <w:r w:rsidR="00E81FCC">
              <w:rPr>
                <w:noProof/>
                <w:webHidden/>
              </w:rPr>
              <w:tab/>
            </w:r>
            <w:r w:rsidR="00E81FCC">
              <w:rPr>
                <w:noProof/>
                <w:webHidden/>
              </w:rPr>
              <w:fldChar w:fldCharType="begin"/>
            </w:r>
            <w:r w:rsidR="00E81FCC">
              <w:rPr>
                <w:noProof/>
                <w:webHidden/>
              </w:rPr>
              <w:instrText xml:space="preserve"> PAGEREF _Toc124456480 \h </w:instrText>
            </w:r>
            <w:r w:rsidR="00E81FCC">
              <w:rPr>
                <w:noProof/>
                <w:webHidden/>
              </w:rPr>
            </w:r>
            <w:r w:rsidR="00E81FCC">
              <w:rPr>
                <w:noProof/>
                <w:webHidden/>
              </w:rPr>
              <w:fldChar w:fldCharType="separate"/>
            </w:r>
            <w:r w:rsidR="00E81FCC">
              <w:rPr>
                <w:noProof/>
                <w:webHidden/>
              </w:rPr>
              <w:t>3</w:t>
            </w:r>
            <w:r w:rsidR="00E81FCC">
              <w:rPr>
                <w:noProof/>
                <w:webHidden/>
              </w:rPr>
              <w:fldChar w:fldCharType="end"/>
            </w:r>
          </w:hyperlink>
        </w:p>
        <w:p w14:paraId="00DA5CBF" w14:textId="0951728D"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81" w:history="1">
            <w:r w:rsidR="00E81FCC" w:rsidRPr="00A76EB4">
              <w:rPr>
                <w:rStyle w:val="Hyperlink"/>
                <w:b/>
                <w:bCs/>
                <w:noProof/>
              </w:rPr>
              <w:t>2.4.</w:t>
            </w:r>
            <w:r w:rsidR="00E81FCC">
              <w:rPr>
                <w:rFonts w:eastAsiaTheme="minorEastAsia" w:cstheme="minorBidi"/>
                <w:noProof/>
                <w:sz w:val="24"/>
                <w:szCs w:val="24"/>
                <w:lang w:eastAsia="en-GB"/>
              </w:rPr>
              <w:tab/>
            </w:r>
            <w:r w:rsidR="00E81FCC" w:rsidRPr="00A76EB4">
              <w:rPr>
                <w:rStyle w:val="Hyperlink"/>
                <w:b/>
                <w:bCs/>
                <w:noProof/>
              </w:rPr>
              <w:t>Gamification</w:t>
            </w:r>
            <w:r w:rsidR="00E81FCC">
              <w:rPr>
                <w:noProof/>
                <w:webHidden/>
              </w:rPr>
              <w:tab/>
            </w:r>
            <w:r w:rsidR="00E81FCC">
              <w:rPr>
                <w:noProof/>
                <w:webHidden/>
              </w:rPr>
              <w:fldChar w:fldCharType="begin"/>
            </w:r>
            <w:r w:rsidR="00E81FCC">
              <w:rPr>
                <w:noProof/>
                <w:webHidden/>
              </w:rPr>
              <w:instrText xml:space="preserve"> PAGEREF _Toc124456481 \h </w:instrText>
            </w:r>
            <w:r w:rsidR="00E81FCC">
              <w:rPr>
                <w:noProof/>
                <w:webHidden/>
              </w:rPr>
            </w:r>
            <w:r w:rsidR="00E81FCC">
              <w:rPr>
                <w:noProof/>
                <w:webHidden/>
              </w:rPr>
              <w:fldChar w:fldCharType="separate"/>
            </w:r>
            <w:r w:rsidR="00E81FCC">
              <w:rPr>
                <w:noProof/>
                <w:webHidden/>
              </w:rPr>
              <w:t>4</w:t>
            </w:r>
            <w:r w:rsidR="00E81FCC">
              <w:rPr>
                <w:noProof/>
                <w:webHidden/>
              </w:rPr>
              <w:fldChar w:fldCharType="end"/>
            </w:r>
          </w:hyperlink>
        </w:p>
        <w:p w14:paraId="5424B3C6" w14:textId="391A1BCF"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82" w:history="1">
            <w:r w:rsidR="00E81FCC" w:rsidRPr="00A76EB4">
              <w:rPr>
                <w:rStyle w:val="Hyperlink"/>
                <w:b/>
                <w:bCs/>
                <w:noProof/>
              </w:rPr>
              <w:t>2.5.</w:t>
            </w:r>
            <w:r w:rsidR="00E81FCC">
              <w:rPr>
                <w:rFonts w:eastAsiaTheme="minorEastAsia" w:cstheme="minorBidi"/>
                <w:noProof/>
                <w:sz w:val="24"/>
                <w:szCs w:val="24"/>
                <w:lang w:eastAsia="en-GB"/>
              </w:rPr>
              <w:tab/>
            </w:r>
            <w:r w:rsidR="00E81FCC" w:rsidRPr="00A76EB4">
              <w:rPr>
                <w:rStyle w:val="Hyperlink"/>
                <w:b/>
                <w:bCs/>
                <w:noProof/>
              </w:rPr>
              <w:t>Existing Solutions</w:t>
            </w:r>
            <w:r w:rsidR="00E81FCC">
              <w:rPr>
                <w:noProof/>
                <w:webHidden/>
              </w:rPr>
              <w:tab/>
            </w:r>
            <w:r w:rsidR="00E81FCC">
              <w:rPr>
                <w:noProof/>
                <w:webHidden/>
              </w:rPr>
              <w:fldChar w:fldCharType="begin"/>
            </w:r>
            <w:r w:rsidR="00E81FCC">
              <w:rPr>
                <w:noProof/>
                <w:webHidden/>
              </w:rPr>
              <w:instrText xml:space="preserve"> PAGEREF _Toc124456482 \h </w:instrText>
            </w:r>
            <w:r w:rsidR="00E81FCC">
              <w:rPr>
                <w:noProof/>
                <w:webHidden/>
              </w:rPr>
            </w:r>
            <w:r w:rsidR="00E81FCC">
              <w:rPr>
                <w:noProof/>
                <w:webHidden/>
              </w:rPr>
              <w:fldChar w:fldCharType="separate"/>
            </w:r>
            <w:r w:rsidR="00E81FCC">
              <w:rPr>
                <w:noProof/>
                <w:webHidden/>
              </w:rPr>
              <w:t>4</w:t>
            </w:r>
            <w:r w:rsidR="00E81FCC">
              <w:rPr>
                <w:noProof/>
                <w:webHidden/>
              </w:rPr>
              <w:fldChar w:fldCharType="end"/>
            </w:r>
          </w:hyperlink>
        </w:p>
        <w:p w14:paraId="1F11891A" w14:textId="404A2E67"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83" w:history="1">
            <w:r w:rsidR="00E81FCC" w:rsidRPr="00A76EB4">
              <w:rPr>
                <w:rStyle w:val="Hyperlink"/>
                <w:b/>
                <w:bCs/>
                <w:noProof/>
              </w:rPr>
              <w:t>2.6.</w:t>
            </w:r>
            <w:r w:rsidR="00E81FCC">
              <w:rPr>
                <w:rFonts w:eastAsiaTheme="minorEastAsia" w:cstheme="minorBidi"/>
                <w:noProof/>
                <w:sz w:val="24"/>
                <w:szCs w:val="24"/>
                <w:lang w:eastAsia="en-GB"/>
              </w:rPr>
              <w:tab/>
            </w:r>
            <w:r w:rsidR="00E81FCC" w:rsidRPr="00A76EB4">
              <w:rPr>
                <w:rStyle w:val="Hyperlink"/>
                <w:b/>
                <w:bCs/>
                <w:noProof/>
              </w:rPr>
              <w:t>Conclusion</w:t>
            </w:r>
            <w:r w:rsidR="00E81FCC">
              <w:rPr>
                <w:noProof/>
                <w:webHidden/>
              </w:rPr>
              <w:tab/>
            </w:r>
            <w:r w:rsidR="00E81FCC">
              <w:rPr>
                <w:noProof/>
                <w:webHidden/>
              </w:rPr>
              <w:fldChar w:fldCharType="begin"/>
            </w:r>
            <w:r w:rsidR="00E81FCC">
              <w:rPr>
                <w:noProof/>
                <w:webHidden/>
              </w:rPr>
              <w:instrText xml:space="preserve"> PAGEREF _Toc124456483 \h </w:instrText>
            </w:r>
            <w:r w:rsidR="00E81FCC">
              <w:rPr>
                <w:noProof/>
                <w:webHidden/>
              </w:rPr>
            </w:r>
            <w:r w:rsidR="00E81FCC">
              <w:rPr>
                <w:noProof/>
                <w:webHidden/>
              </w:rPr>
              <w:fldChar w:fldCharType="separate"/>
            </w:r>
            <w:r w:rsidR="00E81FCC">
              <w:rPr>
                <w:noProof/>
                <w:webHidden/>
              </w:rPr>
              <w:t>5</w:t>
            </w:r>
            <w:r w:rsidR="00E81FCC">
              <w:rPr>
                <w:noProof/>
                <w:webHidden/>
              </w:rPr>
              <w:fldChar w:fldCharType="end"/>
            </w:r>
          </w:hyperlink>
        </w:p>
        <w:p w14:paraId="7EC56509" w14:textId="1504ED28" w:rsidR="00E81F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456484" w:history="1">
            <w:r w:rsidR="00E81FCC" w:rsidRPr="00A76EB4">
              <w:rPr>
                <w:rStyle w:val="Hyperlink"/>
                <w:noProof/>
              </w:rPr>
              <w:t>3.</w:t>
            </w:r>
            <w:r w:rsidR="00E81FCC">
              <w:rPr>
                <w:rFonts w:eastAsiaTheme="minorEastAsia" w:cstheme="minorBidi"/>
                <w:b w:val="0"/>
                <w:bCs w:val="0"/>
                <w:noProof/>
                <w:sz w:val="24"/>
                <w:szCs w:val="24"/>
                <w:lang w:eastAsia="en-GB"/>
              </w:rPr>
              <w:tab/>
            </w:r>
            <w:r w:rsidR="00E81FCC" w:rsidRPr="00A76EB4">
              <w:rPr>
                <w:rStyle w:val="Hyperlink"/>
                <w:noProof/>
              </w:rPr>
              <w:t>Plan of Work (Gantt Chart) (25%) &lt;To-Do&gt;</w:t>
            </w:r>
            <w:r w:rsidR="00E81FCC">
              <w:rPr>
                <w:noProof/>
                <w:webHidden/>
              </w:rPr>
              <w:tab/>
            </w:r>
            <w:r w:rsidR="00E81FCC">
              <w:rPr>
                <w:noProof/>
                <w:webHidden/>
              </w:rPr>
              <w:fldChar w:fldCharType="begin"/>
            </w:r>
            <w:r w:rsidR="00E81FCC">
              <w:rPr>
                <w:noProof/>
                <w:webHidden/>
              </w:rPr>
              <w:instrText xml:space="preserve"> PAGEREF _Toc124456484 \h </w:instrText>
            </w:r>
            <w:r w:rsidR="00E81FCC">
              <w:rPr>
                <w:noProof/>
                <w:webHidden/>
              </w:rPr>
            </w:r>
            <w:r w:rsidR="00E81FCC">
              <w:rPr>
                <w:noProof/>
                <w:webHidden/>
              </w:rPr>
              <w:fldChar w:fldCharType="separate"/>
            </w:r>
            <w:r w:rsidR="00E81FCC">
              <w:rPr>
                <w:noProof/>
                <w:webHidden/>
              </w:rPr>
              <w:t>5</w:t>
            </w:r>
            <w:r w:rsidR="00E81FCC">
              <w:rPr>
                <w:noProof/>
                <w:webHidden/>
              </w:rPr>
              <w:fldChar w:fldCharType="end"/>
            </w:r>
          </w:hyperlink>
        </w:p>
        <w:p w14:paraId="75C20C1E" w14:textId="479B7F42" w:rsidR="00E81F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456485" w:history="1">
            <w:r w:rsidR="00E81FCC" w:rsidRPr="00A76EB4">
              <w:rPr>
                <w:rStyle w:val="Hyperlink"/>
                <w:noProof/>
              </w:rPr>
              <w:t>4.</w:t>
            </w:r>
            <w:r w:rsidR="00E81FCC">
              <w:rPr>
                <w:rFonts w:eastAsiaTheme="minorEastAsia" w:cstheme="minorBidi"/>
                <w:b w:val="0"/>
                <w:bCs w:val="0"/>
                <w:noProof/>
                <w:sz w:val="24"/>
                <w:szCs w:val="24"/>
                <w:lang w:eastAsia="en-GB"/>
              </w:rPr>
              <w:tab/>
            </w:r>
            <w:r w:rsidR="00E81FCC" w:rsidRPr="00A76EB4">
              <w:rPr>
                <w:rStyle w:val="Hyperlink"/>
                <w:noProof/>
              </w:rPr>
              <w:t>Ethical Issues (25%) – 246 words</w:t>
            </w:r>
            <w:r w:rsidR="00E81FCC">
              <w:rPr>
                <w:noProof/>
                <w:webHidden/>
              </w:rPr>
              <w:tab/>
            </w:r>
            <w:r w:rsidR="00E81FCC">
              <w:rPr>
                <w:noProof/>
                <w:webHidden/>
              </w:rPr>
              <w:fldChar w:fldCharType="begin"/>
            </w:r>
            <w:r w:rsidR="00E81FCC">
              <w:rPr>
                <w:noProof/>
                <w:webHidden/>
              </w:rPr>
              <w:instrText xml:space="preserve"> PAGEREF _Toc124456485 \h </w:instrText>
            </w:r>
            <w:r w:rsidR="00E81FCC">
              <w:rPr>
                <w:noProof/>
                <w:webHidden/>
              </w:rPr>
            </w:r>
            <w:r w:rsidR="00E81FCC">
              <w:rPr>
                <w:noProof/>
                <w:webHidden/>
              </w:rPr>
              <w:fldChar w:fldCharType="separate"/>
            </w:r>
            <w:r w:rsidR="00E81FCC">
              <w:rPr>
                <w:noProof/>
                <w:webHidden/>
              </w:rPr>
              <w:t>5</w:t>
            </w:r>
            <w:r w:rsidR="00E81FCC">
              <w:rPr>
                <w:noProof/>
                <w:webHidden/>
              </w:rPr>
              <w:fldChar w:fldCharType="end"/>
            </w:r>
          </w:hyperlink>
        </w:p>
        <w:p w14:paraId="3057D2DC" w14:textId="14CD5370"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86" w:history="1">
            <w:r w:rsidR="00E81FCC" w:rsidRPr="00A76EB4">
              <w:rPr>
                <w:rStyle w:val="Hyperlink"/>
                <w:b/>
                <w:bCs/>
                <w:noProof/>
              </w:rPr>
              <w:t>4.1.</w:t>
            </w:r>
            <w:r w:rsidR="00E81FCC">
              <w:rPr>
                <w:rFonts w:eastAsiaTheme="minorEastAsia" w:cstheme="minorBidi"/>
                <w:noProof/>
                <w:sz w:val="24"/>
                <w:szCs w:val="24"/>
                <w:lang w:eastAsia="en-GB"/>
              </w:rPr>
              <w:tab/>
            </w:r>
            <w:r w:rsidR="00E81FCC" w:rsidRPr="00A76EB4">
              <w:rPr>
                <w:rStyle w:val="Hyperlink"/>
                <w:b/>
                <w:bCs/>
                <w:noProof/>
              </w:rPr>
              <w:t>Handling Participants’ Data</w:t>
            </w:r>
            <w:r w:rsidR="00E81FCC">
              <w:rPr>
                <w:noProof/>
                <w:webHidden/>
              </w:rPr>
              <w:tab/>
            </w:r>
            <w:r w:rsidR="00E81FCC">
              <w:rPr>
                <w:noProof/>
                <w:webHidden/>
              </w:rPr>
              <w:fldChar w:fldCharType="begin"/>
            </w:r>
            <w:r w:rsidR="00E81FCC">
              <w:rPr>
                <w:noProof/>
                <w:webHidden/>
              </w:rPr>
              <w:instrText xml:space="preserve"> PAGEREF _Toc124456486 \h </w:instrText>
            </w:r>
            <w:r w:rsidR="00E81FCC">
              <w:rPr>
                <w:noProof/>
                <w:webHidden/>
              </w:rPr>
            </w:r>
            <w:r w:rsidR="00E81FCC">
              <w:rPr>
                <w:noProof/>
                <w:webHidden/>
              </w:rPr>
              <w:fldChar w:fldCharType="separate"/>
            </w:r>
            <w:r w:rsidR="00E81FCC">
              <w:rPr>
                <w:noProof/>
                <w:webHidden/>
              </w:rPr>
              <w:t>6</w:t>
            </w:r>
            <w:r w:rsidR="00E81FCC">
              <w:rPr>
                <w:noProof/>
                <w:webHidden/>
              </w:rPr>
              <w:fldChar w:fldCharType="end"/>
            </w:r>
          </w:hyperlink>
        </w:p>
        <w:p w14:paraId="3441146B" w14:textId="5A7EC913"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87" w:history="1">
            <w:r w:rsidR="00E81FCC" w:rsidRPr="00A76EB4">
              <w:rPr>
                <w:rStyle w:val="Hyperlink"/>
                <w:b/>
                <w:bCs/>
                <w:noProof/>
              </w:rPr>
              <w:t>4.2.</w:t>
            </w:r>
            <w:r w:rsidR="00E81FCC">
              <w:rPr>
                <w:rFonts w:eastAsiaTheme="minorEastAsia" w:cstheme="minorBidi"/>
                <w:noProof/>
                <w:sz w:val="24"/>
                <w:szCs w:val="24"/>
                <w:lang w:eastAsia="en-GB"/>
              </w:rPr>
              <w:tab/>
            </w:r>
            <w:r w:rsidR="00E81FCC" w:rsidRPr="00A76EB4">
              <w:rPr>
                <w:rStyle w:val="Hyperlink"/>
                <w:b/>
                <w:bCs/>
                <w:noProof/>
              </w:rPr>
              <w:t>Selecting Participants</w:t>
            </w:r>
            <w:r w:rsidR="00E81FCC">
              <w:rPr>
                <w:noProof/>
                <w:webHidden/>
              </w:rPr>
              <w:tab/>
            </w:r>
            <w:r w:rsidR="00E81FCC">
              <w:rPr>
                <w:noProof/>
                <w:webHidden/>
              </w:rPr>
              <w:fldChar w:fldCharType="begin"/>
            </w:r>
            <w:r w:rsidR="00E81FCC">
              <w:rPr>
                <w:noProof/>
                <w:webHidden/>
              </w:rPr>
              <w:instrText xml:space="preserve"> PAGEREF _Toc124456487 \h </w:instrText>
            </w:r>
            <w:r w:rsidR="00E81FCC">
              <w:rPr>
                <w:noProof/>
                <w:webHidden/>
              </w:rPr>
            </w:r>
            <w:r w:rsidR="00E81FCC">
              <w:rPr>
                <w:noProof/>
                <w:webHidden/>
              </w:rPr>
              <w:fldChar w:fldCharType="separate"/>
            </w:r>
            <w:r w:rsidR="00E81FCC">
              <w:rPr>
                <w:noProof/>
                <w:webHidden/>
              </w:rPr>
              <w:t>6</w:t>
            </w:r>
            <w:r w:rsidR="00E81FCC">
              <w:rPr>
                <w:noProof/>
                <w:webHidden/>
              </w:rPr>
              <w:fldChar w:fldCharType="end"/>
            </w:r>
          </w:hyperlink>
        </w:p>
        <w:p w14:paraId="3FB92630" w14:textId="4A34C919" w:rsidR="00E81FCC" w:rsidRDefault="00000000">
          <w:pPr>
            <w:pStyle w:val="TOC3"/>
            <w:tabs>
              <w:tab w:val="left" w:pos="1200"/>
              <w:tab w:val="right" w:leader="dot" w:pos="9016"/>
            </w:tabs>
            <w:rPr>
              <w:rFonts w:eastAsiaTheme="minorEastAsia" w:cstheme="minorBidi"/>
              <w:noProof/>
              <w:sz w:val="24"/>
              <w:szCs w:val="24"/>
              <w:lang w:eastAsia="en-GB"/>
            </w:rPr>
          </w:pPr>
          <w:hyperlink w:anchor="_Toc124456488" w:history="1">
            <w:r w:rsidR="00E81FCC" w:rsidRPr="00A76EB4">
              <w:rPr>
                <w:rStyle w:val="Hyperlink"/>
                <w:b/>
                <w:bCs/>
                <w:noProof/>
              </w:rPr>
              <w:t>4.3.</w:t>
            </w:r>
            <w:r w:rsidR="00E81FCC">
              <w:rPr>
                <w:rFonts w:eastAsiaTheme="minorEastAsia" w:cstheme="minorBidi"/>
                <w:noProof/>
                <w:sz w:val="24"/>
                <w:szCs w:val="24"/>
                <w:lang w:eastAsia="en-GB"/>
              </w:rPr>
              <w:tab/>
            </w:r>
            <w:r w:rsidR="00E81FCC" w:rsidRPr="00A76EB4">
              <w:rPr>
                <w:rStyle w:val="Hyperlink"/>
                <w:b/>
                <w:bCs/>
                <w:noProof/>
              </w:rPr>
              <w:t>Gender, Race and Inclusivity</w:t>
            </w:r>
            <w:r w:rsidR="00E81FCC">
              <w:rPr>
                <w:noProof/>
                <w:webHidden/>
              </w:rPr>
              <w:tab/>
            </w:r>
            <w:r w:rsidR="00E81FCC">
              <w:rPr>
                <w:noProof/>
                <w:webHidden/>
              </w:rPr>
              <w:fldChar w:fldCharType="begin"/>
            </w:r>
            <w:r w:rsidR="00E81FCC">
              <w:rPr>
                <w:noProof/>
                <w:webHidden/>
              </w:rPr>
              <w:instrText xml:space="preserve"> PAGEREF _Toc124456488 \h </w:instrText>
            </w:r>
            <w:r w:rsidR="00E81FCC">
              <w:rPr>
                <w:noProof/>
                <w:webHidden/>
              </w:rPr>
            </w:r>
            <w:r w:rsidR="00E81FCC">
              <w:rPr>
                <w:noProof/>
                <w:webHidden/>
              </w:rPr>
              <w:fldChar w:fldCharType="separate"/>
            </w:r>
            <w:r w:rsidR="00E81FCC">
              <w:rPr>
                <w:noProof/>
                <w:webHidden/>
              </w:rPr>
              <w:t>6</w:t>
            </w:r>
            <w:r w:rsidR="00E81FCC">
              <w:rPr>
                <w:noProof/>
                <w:webHidden/>
              </w:rPr>
              <w:fldChar w:fldCharType="end"/>
            </w:r>
          </w:hyperlink>
        </w:p>
        <w:p w14:paraId="3CFAC6B2" w14:textId="7D35EC5D" w:rsidR="00E81F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456489" w:history="1">
            <w:r w:rsidR="00E81FCC" w:rsidRPr="00A76EB4">
              <w:rPr>
                <w:rStyle w:val="Hyperlink"/>
                <w:noProof/>
              </w:rPr>
              <w:t>5.</w:t>
            </w:r>
            <w:r w:rsidR="00E81FCC">
              <w:rPr>
                <w:rFonts w:eastAsiaTheme="minorEastAsia" w:cstheme="minorBidi"/>
                <w:b w:val="0"/>
                <w:bCs w:val="0"/>
                <w:noProof/>
                <w:sz w:val="24"/>
                <w:szCs w:val="24"/>
                <w:lang w:eastAsia="en-GB"/>
              </w:rPr>
              <w:tab/>
            </w:r>
            <w:r w:rsidR="00E81FCC" w:rsidRPr="00A76EB4">
              <w:rPr>
                <w:rStyle w:val="Hyperlink"/>
                <w:noProof/>
              </w:rPr>
              <w:t>References &lt;To-Do&gt;</w:t>
            </w:r>
            <w:r w:rsidR="00E81FCC">
              <w:rPr>
                <w:noProof/>
                <w:webHidden/>
              </w:rPr>
              <w:tab/>
            </w:r>
            <w:r w:rsidR="00E81FCC">
              <w:rPr>
                <w:noProof/>
                <w:webHidden/>
              </w:rPr>
              <w:fldChar w:fldCharType="begin"/>
            </w:r>
            <w:r w:rsidR="00E81FCC">
              <w:rPr>
                <w:noProof/>
                <w:webHidden/>
              </w:rPr>
              <w:instrText xml:space="preserve"> PAGEREF _Toc124456489 \h </w:instrText>
            </w:r>
            <w:r w:rsidR="00E81FCC">
              <w:rPr>
                <w:noProof/>
                <w:webHidden/>
              </w:rPr>
            </w:r>
            <w:r w:rsidR="00E81FCC">
              <w:rPr>
                <w:noProof/>
                <w:webHidden/>
              </w:rPr>
              <w:fldChar w:fldCharType="separate"/>
            </w:r>
            <w:r w:rsidR="00E81FCC">
              <w:rPr>
                <w:noProof/>
                <w:webHidden/>
              </w:rPr>
              <w:t>7</w:t>
            </w:r>
            <w:r w:rsidR="00E81FCC">
              <w:rPr>
                <w:noProof/>
                <w:webHidden/>
              </w:rPr>
              <w:fldChar w:fldCharType="end"/>
            </w:r>
          </w:hyperlink>
        </w:p>
        <w:p w14:paraId="443D440B" w14:textId="7BA56A89"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356A500B" w:rsidR="00DA3AFB" w:rsidRDefault="00DA3AFB" w:rsidP="00757506">
      <w:pPr>
        <w:spacing w:line="360" w:lineRule="auto"/>
        <w:rPr>
          <w:color w:val="000000" w:themeColor="text1"/>
        </w:rPr>
      </w:pPr>
    </w:p>
    <w:p w14:paraId="4A8D7EAD" w14:textId="77777777" w:rsidR="00CE4684" w:rsidRPr="00822392" w:rsidRDefault="00CE4684"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6EA9906B" w14:textId="39B50917" w:rsidR="00A969F2" w:rsidRPr="00822392" w:rsidRDefault="00A969F2" w:rsidP="00757506">
      <w:pPr>
        <w:pStyle w:val="Heading2"/>
        <w:numPr>
          <w:ilvl w:val="0"/>
          <w:numId w:val="1"/>
        </w:numPr>
        <w:spacing w:line="360" w:lineRule="auto"/>
        <w:rPr>
          <w:b/>
          <w:bCs/>
          <w:color w:val="000000" w:themeColor="text1"/>
          <w:sz w:val="32"/>
          <w:szCs w:val="32"/>
          <w:u w:val="single"/>
        </w:rPr>
      </w:pPr>
      <w:bookmarkStart w:id="0" w:name="_Toc124456474"/>
      <w:r w:rsidRPr="00822392">
        <w:rPr>
          <w:b/>
          <w:bCs/>
          <w:color w:val="000000" w:themeColor="text1"/>
          <w:sz w:val="32"/>
          <w:szCs w:val="32"/>
          <w:u w:val="single"/>
        </w:rPr>
        <w:lastRenderedPageBreak/>
        <w:t>Description (25%)</w:t>
      </w:r>
      <w:r w:rsidR="00861455">
        <w:rPr>
          <w:b/>
          <w:bCs/>
          <w:color w:val="000000" w:themeColor="text1"/>
          <w:sz w:val="32"/>
          <w:szCs w:val="32"/>
          <w:u w:val="single"/>
        </w:rPr>
        <w:t xml:space="preserve"> – </w:t>
      </w:r>
      <w:r w:rsidR="00DF7839">
        <w:rPr>
          <w:b/>
          <w:bCs/>
          <w:color w:val="000000" w:themeColor="text1"/>
          <w:sz w:val="32"/>
          <w:szCs w:val="32"/>
          <w:u w:val="single"/>
        </w:rPr>
        <w:t>224</w:t>
      </w:r>
      <w:r w:rsidR="00861455">
        <w:rPr>
          <w:b/>
          <w:bCs/>
          <w:color w:val="000000" w:themeColor="text1"/>
          <w:sz w:val="32"/>
          <w:szCs w:val="32"/>
          <w:u w:val="single"/>
        </w:rPr>
        <w:t xml:space="preserve"> words</w:t>
      </w:r>
      <w:bookmarkEnd w:id="0"/>
    </w:p>
    <w:p w14:paraId="1B77DDAF" w14:textId="77777777" w:rsidR="00AD2B67" w:rsidRPr="00822392" w:rsidRDefault="00AD2B67" w:rsidP="00757506">
      <w:pPr>
        <w:spacing w:line="360" w:lineRule="auto"/>
        <w:rPr>
          <w:color w:val="000000" w:themeColor="text1"/>
        </w:rPr>
      </w:pPr>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456475"/>
      <w:r w:rsidRPr="00822392">
        <w:rPr>
          <w:b/>
          <w:bCs/>
          <w:color w:val="000000" w:themeColor="text1"/>
          <w:sz w:val="28"/>
          <w:szCs w:val="28"/>
          <w:u w:val="single"/>
        </w:rPr>
        <w:t>Background</w:t>
      </w:r>
      <w:bookmarkEnd w:id="1"/>
    </w:p>
    <w:p w14:paraId="50553A98" w14:textId="33142C01" w:rsidR="001B64C1" w:rsidRDefault="00FB2A66" w:rsidP="00757506">
      <w:pPr>
        <w:spacing w:line="360" w:lineRule="auto"/>
        <w:rPr>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5% but in fact have increased emissions </w:t>
      </w:r>
      <w:r w:rsidR="002E49AB">
        <w:rPr>
          <w:color w:val="000000" w:themeColor="text1"/>
        </w:rPr>
        <w:t xml:space="preserve">in 2021 </w:t>
      </w:r>
      <w:r w:rsidR="006C3299">
        <w:rPr>
          <w:color w:val="000000" w:themeColor="text1"/>
        </w:rPr>
        <w:t>by 5%!</w:t>
      </w:r>
    </w:p>
    <w:p w14:paraId="039C5224" w14:textId="1F07D645" w:rsidR="00215ECC" w:rsidRDefault="00215ECC" w:rsidP="00757506">
      <w:pPr>
        <w:spacing w:line="360" w:lineRule="auto"/>
        <w:rPr>
          <w:color w:val="000000" w:themeColor="text1"/>
        </w:rPr>
      </w:pPr>
    </w:p>
    <w:p w14:paraId="0AB3C879" w14:textId="34966488" w:rsidR="00215ECC" w:rsidRDefault="00215ECC" w:rsidP="00757506">
      <w:pPr>
        <w:spacing w:line="360" w:lineRule="auto"/>
        <w:rPr>
          <w:color w:val="000000" w:themeColor="text1"/>
        </w:rPr>
      </w:pPr>
      <w:r>
        <w:rPr>
          <w:color w:val="000000" w:themeColor="text1"/>
        </w:rPr>
        <w:t xml:space="preserve">Although several apps exist to motivate pro-environmental behaviour such as Ant Forest and </w:t>
      </w:r>
      <w:r w:rsidR="005D50EE">
        <w:rPr>
          <w:color w:val="000000" w:themeColor="text1"/>
        </w:rPr>
        <w:t>Green Life</w:t>
      </w:r>
      <w:r>
        <w:rPr>
          <w:color w:val="000000" w:themeColor="text1"/>
        </w:rPr>
        <w:t>, there is still room for increased engagement, improvement and action towards reaching our global emission targets.</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456476"/>
      <w:r w:rsidRPr="00822392">
        <w:rPr>
          <w:b/>
          <w:bCs/>
          <w:color w:val="000000" w:themeColor="text1"/>
          <w:sz w:val="28"/>
          <w:szCs w:val="28"/>
          <w:u w:val="single"/>
        </w:rPr>
        <w:t>Goals and Objectives</w:t>
      </w:r>
      <w:bookmarkEnd w:id="2"/>
    </w:p>
    <w:p w14:paraId="3F5D71C2" w14:textId="77C92EFC" w:rsidR="0035715C" w:rsidRDefault="0035715C" w:rsidP="00757506">
      <w:pPr>
        <w:spacing w:line="360" w:lineRule="auto"/>
        <w:rPr>
          <w:color w:val="000000" w:themeColor="text1"/>
        </w:rPr>
      </w:pPr>
    </w:p>
    <w:p w14:paraId="7C1C5E66" w14:textId="2524EDC8" w:rsidR="00546F30" w:rsidRDefault="00546F30" w:rsidP="00757506">
      <w:pPr>
        <w:spacing w:line="360" w:lineRule="auto"/>
        <w:rPr>
          <w:color w:val="000000" w:themeColor="text1"/>
        </w:rPr>
      </w:pPr>
      <w:r w:rsidRPr="00546F30">
        <w:rPr>
          <w:color w:val="000000" w:themeColor="text1"/>
        </w:rPr>
        <w:t xml:space="preserve">The </w:t>
      </w:r>
      <w:r w:rsidR="006B1F26">
        <w:rPr>
          <w:color w:val="000000" w:themeColor="text1"/>
        </w:rPr>
        <w:t>goal of this project</w:t>
      </w:r>
      <w:r w:rsidRPr="00546F30">
        <w:rPr>
          <w:color w:val="000000" w:themeColor="text1"/>
        </w:rPr>
        <w:t xml:space="preserve"> is to apply a social app implementing gamification frameworks to motivate</w:t>
      </w:r>
      <w:r w:rsidR="005D2B0D">
        <w:rPr>
          <w:color w:val="000000" w:themeColor="text1"/>
        </w:rPr>
        <w:t xml:space="preserve"> pro-environmental</w:t>
      </w:r>
      <w:r w:rsidRPr="00546F30">
        <w:rPr>
          <w:color w:val="000000" w:themeColor="text1"/>
        </w:rPr>
        <w:t xml:space="preserve"> behavioural change.</w:t>
      </w:r>
    </w:p>
    <w:p w14:paraId="0CA17E08" w14:textId="3AA5F1D5" w:rsidR="00684414" w:rsidRDefault="00684414" w:rsidP="00757506">
      <w:pPr>
        <w:spacing w:line="360" w:lineRule="auto"/>
        <w:rPr>
          <w:color w:val="000000" w:themeColor="text1"/>
        </w:rPr>
      </w:pPr>
    </w:p>
    <w:p w14:paraId="0E290022" w14:textId="41BF9B4B" w:rsidR="00FF3EED" w:rsidRDefault="003E3539" w:rsidP="00757506">
      <w:pPr>
        <w:spacing w:line="360" w:lineRule="auto"/>
        <w:rPr>
          <w:color w:val="000000" w:themeColor="text1"/>
        </w:rPr>
      </w:pPr>
      <w:r>
        <w:rPr>
          <w:color w:val="000000" w:themeColor="text1"/>
        </w:rPr>
        <w:t>The</w:t>
      </w:r>
      <w:r w:rsidR="00DB16D0">
        <w:rPr>
          <w:color w:val="000000" w:themeColor="text1"/>
        </w:rPr>
        <w:t xml:space="preserve"> goals </w:t>
      </w:r>
      <w:r w:rsidR="00E57738" w:rsidRPr="00E57738">
        <w:rPr>
          <w:color w:val="000000" w:themeColor="text1"/>
        </w:rPr>
        <w:t xml:space="preserve">and objectives </w:t>
      </w:r>
      <w:r w:rsidR="00E57738">
        <w:rPr>
          <w:color w:val="000000" w:themeColor="text1"/>
        </w:rPr>
        <w:t xml:space="preserve">for app design and implementation </w:t>
      </w:r>
      <w:r w:rsidR="00DB16D0">
        <w:rPr>
          <w:color w:val="000000" w:themeColor="text1"/>
        </w:rPr>
        <w:t xml:space="preserve">to be achieved </w:t>
      </w:r>
      <w:r>
        <w:rPr>
          <w:color w:val="000000" w:themeColor="text1"/>
        </w:rPr>
        <w:t>are providing users the ability to t</w:t>
      </w:r>
      <w:r w:rsidR="00284F40">
        <w:rPr>
          <w:color w:val="000000" w:themeColor="text1"/>
        </w:rPr>
        <w:t xml:space="preserve">rack </w:t>
      </w:r>
      <w:r>
        <w:rPr>
          <w:color w:val="000000" w:themeColor="text1"/>
        </w:rPr>
        <w:t xml:space="preserve">their </w:t>
      </w:r>
      <w:r w:rsidR="00284F40">
        <w:rPr>
          <w:color w:val="000000" w:themeColor="text1"/>
        </w:rPr>
        <w:t>daily carbon footprint emissions</w:t>
      </w:r>
      <w:r>
        <w:rPr>
          <w:color w:val="000000" w:themeColor="text1"/>
        </w:rPr>
        <w:t>, c</w:t>
      </w:r>
      <w:r w:rsidR="00284F40">
        <w:rPr>
          <w:color w:val="000000" w:themeColor="text1"/>
        </w:rPr>
        <w:t>ompete and view position in individual</w:t>
      </w:r>
      <w:r>
        <w:rPr>
          <w:color w:val="000000" w:themeColor="text1"/>
        </w:rPr>
        <w:t xml:space="preserve"> and team</w:t>
      </w:r>
      <w:r w:rsidR="00284F40">
        <w:rPr>
          <w:color w:val="000000" w:themeColor="text1"/>
        </w:rPr>
        <w:t xml:space="preserve"> leaderboard</w:t>
      </w:r>
      <w:r>
        <w:rPr>
          <w:color w:val="000000" w:themeColor="text1"/>
        </w:rPr>
        <w:t>s, v</w:t>
      </w:r>
      <w:r w:rsidR="006D42CB">
        <w:rPr>
          <w:color w:val="000000" w:themeColor="text1"/>
        </w:rPr>
        <w:t>iew</w:t>
      </w:r>
      <w:r>
        <w:rPr>
          <w:color w:val="000000" w:themeColor="text1"/>
        </w:rPr>
        <w:t xml:space="preserve"> the </w:t>
      </w:r>
      <w:r w:rsidR="006D42CB">
        <w:rPr>
          <w:color w:val="000000" w:themeColor="text1"/>
        </w:rPr>
        <w:t>history of</w:t>
      </w:r>
      <w:r>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Pr>
          <w:color w:val="000000" w:themeColor="text1"/>
        </w:rPr>
        <w:t>, v</w:t>
      </w:r>
      <w:r w:rsidR="00FF3EED">
        <w:rPr>
          <w:color w:val="000000" w:themeColor="text1"/>
        </w:rPr>
        <w:t xml:space="preserve">iew </w:t>
      </w:r>
      <w:r>
        <w:rPr>
          <w:color w:val="000000" w:themeColor="text1"/>
        </w:rPr>
        <w:t xml:space="preserve">the </w:t>
      </w:r>
      <w:r w:rsidR="00FF3EED">
        <w:rPr>
          <w:color w:val="000000" w:themeColor="text1"/>
        </w:rPr>
        <w:t xml:space="preserve">breakdown of </w:t>
      </w:r>
      <w:r>
        <w:rPr>
          <w:color w:val="000000" w:themeColor="text1"/>
        </w:rPr>
        <w:t xml:space="preserve">their </w:t>
      </w:r>
      <w:r w:rsidR="00FF3EED">
        <w:rPr>
          <w:color w:val="000000" w:themeColor="text1"/>
        </w:rPr>
        <w:t>carbon footprint score</w:t>
      </w:r>
      <w:r>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17E2A75A" w14:textId="5BA52BC8" w:rsidR="00194CBB"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08A03A02" w14:textId="77777777" w:rsidR="00194CBB" w:rsidRPr="00822392" w:rsidRDefault="00194CBB" w:rsidP="00757506">
      <w:pPr>
        <w:spacing w:line="360" w:lineRule="auto"/>
        <w:rPr>
          <w:color w:val="000000" w:themeColor="text1"/>
        </w:rPr>
      </w:pPr>
    </w:p>
    <w:p w14:paraId="5CD9A0CD" w14:textId="0EFD12C0" w:rsidR="0035715C" w:rsidRDefault="0028393E" w:rsidP="00757506">
      <w:pPr>
        <w:pStyle w:val="Heading2"/>
        <w:numPr>
          <w:ilvl w:val="0"/>
          <w:numId w:val="1"/>
        </w:numPr>
        <w:spacing w:line="360" w:lineRule="auto"/>
        <w:rPr>
          <w:b/>
          <w:bCs/>
          <w:color w:val="000000" w:themeColor="text1"/>
          <w:sz w:val="32"/>
          <w:szCs w:val="32"/>
          <w:u w:val="single"/>
        </w:rPr>
      </w:pPr>
      <w:bookmarkStart w:id="3" w:name="_Toc124456477"/>
      <w:r w:rsidRPr="00822392">
        <w:rPr>
          <w:b/>
          <w:bCs/>
          <w:color w:val="000000" w:themeColor="text1"/>
          <w:sz w:val="32"/>
          <w:szCs w:val="32"/>
          <w:u w:val="single"/>
        </w:rPr>
        <w:t>Literature Review</w:t>
      </w:r>
      <w:r w:rsidR="0059769B" w:rsidRPr="00822392">
        <w:rPr>
          <w:b/>
          <w:bCs/>
          <w:color w:val="000000" w:themeColor="text1"/>
          <w:sz w:val="32"/>
          <w:szCs w:val="32"/>
          <w:u w:val="single"/>
        </w:rPr>
        <w:t xml:space="preserve"> (25%)</w:t>
      </w:r>
      <w:r w:rsidR="00A03F0D">
        <w:rPr>
          <w:b/>
          <w:bCs/>
          <w:color w:val="000000" w:themeColor="text1"/>
          <w:sz w:val="32"/>
          <w:szCs w:val="32"/>
          <w:u w:val="single"/>
        </w:rPr>
        <w:t xml:space="preserve"> 5-600 words</w:t>
      </w:r>
      <w:r w:rsidR="00C41977">
        <w:rPr>
          <w:b/>
          <w:bCs/>
          <w:color w:val="000000" w:themeColor="text1"/>
          <w:sz w:val="32"/>
          <w:szCs w:val="32"/>
          <w:u w:val="single"/>
        </w:rPr>
        <w:t xml:space="preserve"> – Bulk of this report</w:t>
      </w:r>
      <w:bookmarkEnd w:id="3"/>
    </w:p>
    <w:p w14:paraId="1DC516B6" w14:textId="7E189F06" w:rsidR="00D87CFB" w:rsidRDefault="00D87CFB" w:rsidP="00D87CFB">
      <w:r>
        <w:t>1209 words so far for this, need to cut!</w:t>
      </w:r>
      <w:r w:rsidR="001319CE">
        <w:t>!!</w:t>
      </w:r>
    </w:p>
    <w:p w14:paraId="119997A1" w14:textId="35D75A40" w:rsidR="00FA3DB5" w:rsidRDefault="00FA3DB5" w:rsidP="00D87CFB">
      <w:r>
        <w:t>906 words now</w:t>
      </w:r>
    </w:p>
    <w:p w14:paraId="21AE11DC" w14:textId="718F2B4B" w:rsidR="009B4D3C" w:rsidRPr="00D87CFB" w:rsidRDefault="009B4D3C" w:rsidP="00D87CFB">
      <w:r>
        <w:lastRenderedPageBreak/>
        <w:t>739 words now</w:t>
      </w:r>
      <w:r w:rsidR="00EE21A0">
        <w:t>, 742 words</w:t>
      </w:r>
    </w:p>
    <w:p w14:paraId="4672724A" w14:textId="2507335E" w:rsidR="00054D1B" w:rsidRDefault="00054D1B" w:rsidP="00757506">
      <w:pPr>
        <w:spacing w:line="360" w:lineRule="auto"/>
        <w:rPr>
          <w:color w:val="000000" w:themeColor="text1"/>
        </w:rPr>
      </w:pPr>
    </w:p>
    <w:p w14:paraId="204A5F3D" w14:textId="3F73EB9B" w:rsidR="00390E74" w:rsidRPr="00390E74" w:rsidRDefault="00390E74" w:rsidP="00390E74">
      <w:pPr>
        <w:pStyle w:val="Heading3"/>
        <w:numPr>
          <w:ilvl w:val="1"/>
          <w:numId w:val="1"/>
        </w:numPr>
        <w:rPr>
          <w:b/>
          <w:bCs/>
          <w:u w:val="single"/>
        </w:rPr>
      </w:pPr>
      <w:bookmarkStart w:id="4" w:name="_Toc124456478"/>
      <w:r w:rsidRPr="00390E74">
        <w:rPr>
          <w:b/>
          <w:bCs/>
          <w:color w:val="000000" w:themeColor="text1"/>
          <w:sz w:val="28"/>
          <w:szCs w:val="28"/>
          <w:u w:val="single"/>
        </w:rPr>
        <w:t>Introduction</w:t>
      </w:r>
      <w:bookmarkEnd w:id="4"/>
    </w:p>
    <w:p w14:paraId="2F1B7384" w14:textId="76BD08EE" w:rsidR="00AD2B67" w:rsidRDefault="00AD2B67" w:rsidP="00757506">
      <w:pPr>
        <w:spacing w:line="360" w:lineRule="auto"/>
        <w:rPr>
          <w:color w:val="000000" w:themeColor="text1"/>
        </w:rPr>
      </w:pPr>
    </w:p>
    <w:p w14:paraId="4D0C7E0F" w14:textId="4F50E088" w:rsidR="00B317F1" w:rsidRDefault="00B317F1" w:rsidP="00757506">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456479"/>
      <w:r>
        <w:rPr>
          <w:b/>
          <w:bCs/>
          <w:color w:val="000000" w:themeColor="text1"/>
          <w:sz w:val="28"/>
          <w:szCs w:val="28"/>
          <w:u w:val="single"/>
        </w:rPr>
        <w:t>Carbon Footprint</w:t>
      </w:r>
      <w:bookmarkEnd w:id="5"/>
    </w:p>
    <w:p w14:paraId="738815F9" w14:textId="6C25DC05" w:rsidR="00AD05D4" w:rsidRPr="00822392" w:rsidRDefault="007A367B" w:rsidP="00757506">
      <w:pPr>
        <w:spacing w:line="360" w:lineRule="auto"/>
        <w:rPr>
          <w:color w:val="000000" w:themeColor="text1"/>
        </w:rPr>
      </w:pPr>
      <w:r w:rsidRPr="007A367B">
        <w:rPr>
          <w:color w:val="000000" w:themeColor="text1"/>
        </w:rPr>
        <w:t>As (John Mulrow, 2019) mentions,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(EPA, 2021)</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456480"/>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4735CE65" w:rsidR="000E73B4" w:rsidRDefault="00C33DC7" w:rsidP="00757506">
      <w:pPr>
        <w:spacing w:line="360" w:lineRule="auto"/>
        <w:rPr>
          <w:color w:val="000000" w:themeColor="text1"/>
        </w:rPr>
      </w:pPr>
      <w:r w:rsidRPr="00C33DC7">
        <w:rPr>
          <w:color w:val="000000" w:themeColor="text1"/>
        </w:rPr>
        <w:t>(</w:t>
      </w:r>
      <w:proofErr w:type="spellStart"/>
      <w:r w:rsidRPr="00C33DC7">
        <w:rPr>
          <w:color w:val="000000" w:themeColor="text1"/>
        </w:rPr>
        <w:t>Dominicis</w:t>
      </w:r>
      <w:proofErr w:type="spellEnd"/>
      <w:r w:rsidRPr="00C33DC7">
        <w:rPr>
          <w:color w:val="000000" w:themeColor="text1"/>
        </w:rPr>
        <w:t xml:space="preserve"> 2017) argues that traditional and historic attempts to promote pro-environmental behaviour have failed because of focusing on highlighting the altruistic benefits on nature or the greater good, where they should have focused more on self-interest or self-enhancement. </w:t>
      </w:r>
      <w:proofErr w:type="spellStart"/>
      <w:r w:rsidRPr="00C33DC7">
        <w:rPr>
          <w:color w:val="000000" w:themeColor="text1"/>
        </w:rPr>
        <w:t>Dominicis</w:t>
      </w:r>
      <w:proofErr w:type="spellEnd"/>
      <w:r w:rsidRPr="00C33DC7">
        <w:rPr>
          <w:color w:val="000000" w:themeColor="text1"/>
        </w:rPr>
        <w:t>’ work expands that of the Inclusion Model for Environmental Concern (Nolan and Schultz, 2015), which explains how egoistic or self-interest motivated 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5D7734A3" w:rsidR="00BC505E" w:rsidRDefault="00815F6D" w:rsidP="00757506">
      <w:pPr>
        <w:spacing w:line="360" w:lineRule="auto"/>
        <w:rPr>
          <w:color w:val="000000" w:themeColor="text1"/>
        </w:rPr>
      </w:pPr>
      <w:r>
        <w:rPr>
          <w:color w:val="000000" w:themeColor="text1"/>
        </w:rPr>
        <w:t xml:space="preserve">From a social aspect, </w:t>
      </w:r>
      <w:r w:rsidR="00BC505E" w:rsidRPr="00BC505E">
        <w:rPr>
          <w:color w:val="000000" w:themeColor="text1"/>
        </w:rPr>
        <w:t>(</w:t>
      </w:r>
      <w:proofErr w:type="spellStart"/>
      <w:r w:rsidR="00BC505E" w:rsidRPr="00BC505E">
        <w:rPr>
          <w:color w:val="000000" w:themeColor="text1"/>
        </w:rPr>
        <w:t>Bouman</w:t>
      </w:r>
      <w:proofErr w:type="spellEnd"/>
      <w:r w:rsidR="00BC505E" w:rsidRPr="00BC505E">
        <w:rPr>
          <w:color w:val="000000" w:themeColor="text1"/>
        </w:rPr>
        <w:t xml:space="preserve"> 2020) argues that the values individuals perceive their groups to endorse can critically motivate individuals to engage in pro-environmental action.</w:t>
      </w:r>
      <w:r w:rsidR="00331CE9">
        <w:rPr>
          <w:color w:val="000000" w:themeColor="text1"/>
        </w:rPr>
        <w:t xml:space="preserve"> </w:t>
      </w:r>
      <w:proofErr w:type="spellStart"/>
      <w:r w:rsidR="00BC505E" w:rsidRPr="00BC505E">
        <w:rPr>
          <w:color w:val="000000" w:themeColor="text1"/>
        </w:rPr>
        <w:t>Bouman</w:t>
      </w:r>
      <w:proofErr w:type="spellEnd"/>
      <w:r w:rsidR="00BC505E" w:rsidRPr="00BC505E">
        <w:rPr>
          <w:color w:val="000000" w:themeColor="text1"/>
        </w:rPr>
        <w:t xml:space="preserve"> expands on the work of the “Social Identity” outlined by (Fielding &amp; Hornsey 2016; </w:t>
      </w:r>
      <w:proofErr w:type="spellStart"/>
      <w:r w:rsidR="00BC505E" w:rsidRPr="00BC505E">
        <w:rPr>
          <w:color w:val="000000" w:themeColor="text1"/>
        </w:rPr>
        <w:t>Jans</w:t>
      </w:r>
      <w:proofErr w:type="spellEnd"/>
      <w:r w:rsidR="00BC505E" w:rsidRPr="00BC505E">
        <w:rPr>
          <w:color w:val="000000" w:themeColor="text1"/>
        </w:rPr>
        <w:t xml:space="preserve"> et al., 2018),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4EE02CDB" w:rsidR="00D55E4A" w:rsidRPr="00822392" w:rsidRDefault="00117D0A" w:rsidP="00757506">
      <w:pPr>
        <w:spacing w:line="360" w:lineRule="auto"/>
        <w:rPr>
          <w:color w:val="000000" w:themeColor="text1"/>
        </w:rPr>
      </w:pPr>
      <w:r w:rsidRPr="00117D0A">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r>
        <w:rPr>
          <w:color w:val="000000" w:themeColor="text1"/>
        </w:rPr>
        <w:t xml:space="preserve"> </w:t>
      </w:r>
      <w:r w:rsidRPr="00117D0A">
        <w:rPr>
          <w:color w:val="000000" w:themeColor="text1"/>
        </w:rPr>
        <w:t xml:space="preserve">(Anne </w:t>
      </w:r>
      <w:proofErr w:type="spellStart"/>
      <w:r w:rsidRPr="00117D0A">
        <w:rPr>
          <w:color w:val="000000" w:themeColor="text1"/>
        </w:rPr>
        <w:t>Schwenkenbecher</w:t>
      </w:r>
      <w:proofErr w:type="spellEnd"/>
      <w:r w:rsidRPr="00117D0A">
        <w:rPr>
          <w:color w:val="000000" w:themeColor="text1"/>
        </w:rPr>
        <w:t>, 2014</w:t>
      </w:r>
      <w:r>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456481"/>
      <w:r>
        <w:rPr>
          <w:b/>
          <w:bCs/>
          <w:color w:val="000000" w:themeColor="text1"/>
          <w:sz w:val="28"/>
          <w:szCs w:val="28"/>
          <w:u w:val="single"/>
        </w:rPr>
        <w:t>Gamification</w:t>
      </w:r>
      <w:bookmarkEnd w:id="7"/>
    </w:p>
    <w:p w14:paraId="392511EA" w14:textId="699D459B" w:rsidR="00306ED1" w:rsidRDefault="00306ED1" w:rsidP="00306ED1"/>
    <w:p w14:paraId="51842C31" w14:textId="7F9D3E73" w:rsidR="00FD02C5" w:rsidRDefault="00E82101" w:rsidP="00E82101">
      <w:pPr>
        <w:spacing w:line="360" w:lineRule="auto"/>
      </w:pPr>
      <w:r>
        <w:t>(</w:t>
      </w:r>
      <w:proofErr w:type="spellStart"/>
      <w:r>
        <w:t>Deterding</w:t>
      </w:r>
      <w:proofErr w:type="spellEnd"/>
      <w:r>
        <w:t xml:space="preserve">, Dixon, et al., 2011, p. 1) define gamification as “the use of game design elements in non-game contexts”, with (Michael </w:t>
      </w:r>
      <w:proofErr w:type="spellStart"/>
      <w:r>
        <w:t>Salier</w:t>
      </w:r>
      <w:proofErr w:type="spellEnd"/>
      <w:r>
        <w:t xml:space="preserve"> 2017) expanding on this definition, saying “to foster human motivation and performance in regard to a given activity.”</w:t>
      </w:r>
      <w:r w:rsidR="00900247">
        <w:t xml:space="preserve"> </w:t>
      </w:r>
      <w:r>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6581220" w14:textId="7BD05451" w:rsidR="00EB0926" w:rsidRDefault="00EB0926" w:rsidP="00E82101">
      <w:pPr>
        <w:spacing w:line="360" w:lineRule="auto"/>
      </w:pPr>
      <w:r w:rsidRPr="00EB0926">
        <w:t>(</w:t>
      </w:r>
      <w:proofErr w:type="spellStart"/>
      <w:r w:rsidRPr="00EB0926">
        <w:t>Nannan</w:t>
      </w:r>
      <w:proofErr w:type="spellEnd"/>
      <w:r w:rsidRPr="00EB0926">
        <w:t xml:space="preserve"> Xi 2019)’s 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9CF8330" w14:textId="4495A08E" w:rsidR="00473C38" w:rsidRDefault="00473C38" w:rsidP="00306ED1"/>
    <w:p w14:paraId="3B3D3CB5" w14:textId="374EAC6B" w:rsidR="00D820D2" w:rsidRDefault="00D820D2" w:rsidP="00306ED1"/>
    <w:p w14:paraId="60395558" w14:textId="128BEDF5" w:rsidR="00D820D2" w:rsidRDefault="00D820D2" w:rsidP="00306ED1"/>
    <w:p w14:paraId="1D349371" w14:textId="77777777" w:rsidR="00D820D2" w:rsidRDefault="00D820D2" w:rsidP="00306ED1"/>
    <w:p w14:paraId="2DF722DD" w14:textId="77777777" w:rsidR="00473C38" w:rsidRDefault="00473C38" w:rsidP="00306ED1"/>
    <w:p w14:paraId="0C8A6764" w14:textId="3C80AE5F" w:rsidR="00306ED1" w:rsidRPr="003702B4" w:rsidRDefault="00306ED1" w:rsidP="003702B4">
      <w:pPr>
        <w:pStyle w:val="Heading3"/>
        <w:numPr>
          <w:ilvl w:val="1"/>
          <w:numId w:val="1"/>
        </w:numPr>
        <w:rPr>
          <w:b/>
          <w:bCs/>
          <w:sz w:val="28"/>
          <w:szCs w:val="28"/>
          <w:u w:val="single"/>
        </w:rPr>
      </w:pPr>
      <w:bookmarkStart w:id="8" w:name="_Toc124456482"/>
      <w:r w:rsidRPr="003702B4">
        <w:rPr>
          <w:b/>
          <w:bCs/>
          <w:color w:val="000000" w:themeColor="text1"/>
          <w:sz w:val="28"/>
          <w:szCs w:val="28"/>
          <w:u w:val="single"/>
        </w:rPr>
        <w:lastRenderedPageBreak/>
        <w:t>Existing Solutions</w:t>
      </w:r>
      <w:bookmarkEnd w:id="8"/>
    </w:p>
    <w:p w14:paraId="41F59C76" w14:textId="47367862" w:rsidR="00054D1B" w:rsidRDefault="00054D1B" w:rsidP="00757506">
      <w:pPr>
        <w:spacing w:line="360" w:lineRule="auto"/>
        <w:rPr>
          <w:color w:val="000000" w:themeColor="text1"/>
        </w:rPr>
      </w:pPr>
    </w:p>
    <w:p w14:paraId="6DAC0330" w14:textId="724FCB50" w:rsidR="00F65C3A" w:rsidRDefault="00F65C3A" w:rsidP="00757506">
      <w:pPr>
        <w:spacing w:line="360" w:lineRule="auto"/>
        <w:rPr>
          <w:color w:val="000000" w:themeColor="text1"/>
        </w:rPr>
      </w:pPr>
      <w:r>
        <w:rPr>
          <w:color w:val="000000" w:themeColor="text1"/>
        </w:rPr>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 (Cao, 2022).</w:t>
      </w:r>
    </w:p>
    <w:p w14:paraId="3173412C" w14:textId="2D97F9EB" w:rsidR="00C12FB8" w:rsidRDefault="00C12FB8" w:rsidP="00757506">
      <w:pPr>
        <w:spacing w:line="360" w:lineRule="auto"/>
        <w:rPr>
          <w:color w:val="000000" w:themeColor="text1"/>
        </w:rPr>
      </w:pPr>
    </w:p>
    <w:p w14:paraId="3A5B8A68" w14:textId="1D38493C"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an underwhelming user base of 700,000 users in total so far, with a concerning app store rating of only 2.3 out of 5</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 2012)</w:t>
      </w:r>
      <w:r w:rsidR="00812D1F">
        <w:rPr>
          <w:color w:val="000000" w:themeColor="text1"/>
        </w:rPr>
        <w:t xml:space="preserve"> warns</w:t>
      </w:r>
      <w:r w:rsidR="00744435" w:rsidRPr="00744435">
        <w:rPr>
          <w:color w:val="000000" w:themeColor="text1"/>
        </w:rPr>
        <w:t xml:space="preserve">, 80% of current gamified applications were estimated to fail to meet their objectives due to poor design. (from “does gamification satisfy needs, </w:t>
      </w:r>
      <w:proofErr w:type="spellStart"/>
      <w:r w:rsidR="00744435" w:rsidRPr="00744435">
        <w:rPr>
          <w:color w:val="000000" w:themeColor="text1"/>
        </w:rPr>
        <w:t>Nannan</w:t>
      </w:r>
      <w:proofErr w:type="spellEnd"/>
      <w:r w:rsidR="00744435" w:rsidRPr="00744435">
        <w:rPr>
          <w:color w:val="000000" w:themeColor="text1"/>
        </w:rPr>
        <w:t xml:space="preserve"> Xi, 2019”).</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390E74">
      <w:pPr>
        <w:pStyle w:val="Heading3"/>
        <w:numPr>
          <w:ilvl w:val="1"/>
          <w:numId w:val="1"/>
        </w:numPr>
        <w:rPr>
          <w:b/>
          <w:bCs/>
          <w:color w:val="000000" w:themeColor="text1"/>
          <w:sz w:val="28"/>
          <w:szCs w:val="28"/>
          <w:u w:val="single"/>
        </w:rPr>
      </w:pPr>
      <w:bookmarkStart w:id="9" w:name="_Toc124456483"/>
      <w:r w:rsidRPr="00390E74">
        <w:rPr>
          <w:b/>
          <w:bCs/>
          <w:color w:val="000000" w:themeColor="text1"/>
          <w:sz w:val="28"/>
          <w:szCs w:val="28"/>
          <w:u w:val="single"/>
        </w:rPr>
        <w:t>Conclusion</w:t>
      </w:r>
      <w:bookmarkEnd w:id="9"/>
    </w:p>
    <w:p w14:paraId="561EE2FA" w14:textId="79F668A2" w:rsidR="00CA50EC" w:rsidRDefault="00CA50EC" w:rsidP="00757506">
      <w:pPr>
        <w:spacing w:line="360" w:lineRule="auto"/>
        <w:rPr>
          <w:color w:val="000000" w:themeColor="text1"/>
        </w:rPr>
      </w:pPr>
    </w:p>
    <w:p w14:paraId="7D190A8E" w14:textId="4B22DBBF" w:rsidR="00CA50EC" w:rsidRDefault="0055245E" w:rsidP="00757506">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throughout this report, to aid in the design of this project.</w:t>
      </w:r>
    </w:p>
    <w:p w14:paraId="63556C65" w14:textId="77777777" w:rsidR="00AD2B67" w:rsidRPr="00822392" w:rsidRDefault="00AD2B67" w:rsidP="00757506">
      <w:pPr>
        <w:spacing w:line="360" w:lineRule="auto"/>
        <w:rPr>
          <w:color w:val="000000" w:themeColor="text1"/>
        </w:rPr>
      </w:pPr>
    </w:p>
    <w:p w14:paraId="001C6DCD" w14:textId="58E2F7E7" w:rsidR="00054D1B" w:rsidRPr="00822392" w:rsidRDefault="00640280" w:rsidP="00757506">
      <w:pPr>
        <w:pStyle w:val="Heading2"/>
        <w:numPr>
          <w:ilvl w:val="0"/>
          <w:numId w:val="1"/>
        </w:numPr>
        <w:spacing w:line="360" w:lineRule="auto"/>
        <w:rPr>
          <w:b/>
          <w:bCs/>
          <w:color w:val="000000" w:themeColor="text1"/>
          <w:sz w:val="32"/>
          <w:szCs w:val="32"/>
          <w:u w:val="single"/>
        </w:rPr>
      </w:pPr>
      <w:bookmarkStart w:id="10" w:name="_Toc124456484"/>
      <w:r w:rsidRPr="00822392">
        <w:rPr>
          <w:b/>
          <w:bCs/>
          <w:color w:val="000000" w:themeColor="text1"/>
          <w:sz w:val="32"/>
          <w:szCs w:val="32"/>
          <w:u w:val="single"/>
        </w:rPr>
        <w:t>Plan of Work (Gantt Chart)</w:t>
      </w:r>
      <w:r w:rsidR="00ED4DAD" w:rsidRPr="00822392">
        <w:rPr>
          <w:b/>
          <w:bCs/>
          <w:color w:val="000000" w:themeColor="text1"/>
          <w:sz w:val="32"/>
          <w:szCs w:val="32"/>
          <w:u w:val="single"/>
        </w:rPr>
        <w:t xml:space="preserve"> (25%)</w:t>
      </w:r>
      <w:bookmarkEnd w:id="10"/>
    </w:p>
    <w:p w14:paraId="0899796C" w14:textId="5CB13188" w:rsidR="00F258A5" w:rsidRDefault="00F258A5" w:rsidP="00757506">
      <w:pPr>
        <w:spacing w:line="360" w:lineRule="auto"/>
        <w:rPr>
          <w:color w:val="000000" w:themeColor="text1"/>
        </w:rPr>
      </w:pPr>
    </w:p>
    <w:p w14:paraId="14C62937" w14:textId="360ED818" w:rsidR="00F86D53" w:rsidRDefault="00F86D53" w:rsidP="00757506">
      <w:pPr>
        <w:spacing w:line="360" w:lineRule="auto"/>
        <w:rPr>
          <w:color w:val="000000" w:themeColor="text1"/>
        </w:rPr>
      </w:pPr>
      <w:r>
        <w:rPr>
          <w:noProof/>
        </w:rPr>
        <w:lastRenderedPageBreak/>
        <mc:AlternateContent>
          <mc:Choice Requires="wps">
            <w:drawing>
              <wp:anchor distT="0" distB="0" distL="114300" distR="114300" simplePos="0" relativeHeight="251660288" behindDoc="1" locked="0" layoutInCell="1" allowOverlap="1" wp14:anchorId="7284EBC1" wp14:editId="361F5831">
                <wp:simplePos x="0" y="0"/>
                <wp:positionH relativeFrom="column">
                  <wp:posOffset>-894715</wp:posOffset>
                </wp:positionH>
                <wp:positionV relativeFrom="paragraph">
                  <wp:posOffset>4425950</wp:posOffset>
                </wp:positionV>
                <wp:extent cx="7520940" cy="635"/>
                <wp:effectExtent l="0" t="0" r="0" b="1206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20940" cy="635"/>
                        </a:xfrm>
                        <a:prstGeom prst="rect">
                          <a:avLst/>
                        </a:prstGeom>
                        <a:solidFill>
                          <a:prstClr val="white"/>
                        </a:solidFill>
                        <a:ln>
                          <a:noFill/>
                        </a:ln>
                      </wps:spPr>
                      <wps:txbx>
                        <w:txbxContent>
                          <w:p w14:paraId="2F14AB73" w14:textId="7E7BBB06" w:rsidR="00F86D53" w:rsidRPr="00850786" w:rsidRDefault="00F86D53" w:rsidP="00F86D53">
                            <w:pPr>
                              <w:pStyle w:val="Caption"/>
                              <w:rPr>
                                <w:noProof/>
                                <w:color w:val="000000" w:themeColor="text1"/>
                              </w:rPr>
                            </w:pPr>
                            <w:r>
                              <w:t xml:space="preserve">Figure </w:t>
                            </w:r>
                            <w:fldSimple w:instr=" SEQ Figure \* ARABIC ">
                              <w:r>
                                <w:rPr>
                                  <w:noProof/>
                                </w:rPr>
                                <w:t>1</w:t>
                              </w:r>
                            </w:fldSimple>
                            <w:r>
                              <w:t xml:space="preserve">: Gantt chart. Milestones are represented by diamonds and </w:t>
                            </w:r>
                            <w:proofErr w:type="spellStart"/>
                            <w:r>
                              <w:t>dependenecies</w:t>
                            </w:r>
                            <w:proofErr w:type="spellEnd"/>
                            <w:r>
                              <w:t xml:space="preserve"> are </w:t>
                            </w:r>
                            <w:proofErr w:type="spellStart"/>
                            <w:r>
                              <w:t>represnted</w:t>
                            </w:r>
                            <w:proofErr w:type="spellEnd"/>
                            <w:r>
                              <w:t xml:space="preserve"> by connected arrows, which means one task cannot start until the connected task is finished.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4EBC1" id="_x0000_t202" coordsize="21600,21600" o:spt="202" path="m,l,21600r21600,l21600,xe">
                <v:stroke joinstyle="miter"/>
                <v:path gradientshapeok="t" o:connecttype="rect"/>
              </v:shapetype>
              <v:shape id="Text Box 2" o:spid="_x0000_s1026" type="#_x0000_t202" style="position:absolute;margin-left:-70.45pt;margin-top:348.5pt;width:592.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" stroked="f">
                <v:textbox style="mso-fit-shape-to-text:t" inset="0,0,0,0">
                  <w:txbxContent>
                    <w:p w14:paraId="2F14AB73" w14:textId="7E7BBB06" w:rsidR="00F86D53" w:rsidRPr="00850786" w:rsidRDefault="00F86D53" w:rsidP="00F86D53">
                      <w:pPr>
                        <w:pStyle w:val="Caption"/>
                        <w:rPr>
                          <w:noProof/>
                          <w:color w:val="000000" w:themeColor="text1"/>
                        </w:rPr>
                      </w:pPr>
                      <w:r>
                        <w:t xml:space="preserve">Figure </w:t>
                      </w:r>
                      <w:fldSimple w:instr=" SEQ Figure \* ARABIC ">
                        <w:r>
                          <w:rPr>
                            <w:noProof/>
                          </w:rPr>
                          <w:t>1</w:t>
                        </w:r>
                      </w:fldSimple>
                      <w:r>
                        <w:t xml:space="preserve">: Gantt chart. Milestones are represented by diamonds and </w:t>
                      </w:r>
                      <w:proofErr w:type="spellStart"/>
                      <w:r>
                        <w:t>dependenecies</w:t>
                      </w:r>
                      <w:proofErr w:type="spellEnd"/>
                      <w:r>
                        <w:t xml:space="preserve"> are </w:t>
                      </w:r>
                      <w:proofErr w:type="spellStart"/>
                      <w:r>
                        <w:t>represnted</w:t>
                      </w:r>
                      <w:proofErr w:type="spellEnd"/>
                      <w:r>
                        <w:t xml:space="preserve"> by connected arrows, which means one task cannot start until the connected task is finished.</w:t>
                      </w:r>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1054DA2A" wp14:editId="5086E52C">
            <wp:simplePos x="0" y="0"/>
            <wp:positionH relativeFrom="column">
              <wp:posOffset>-894715</wp:posOffset>
            </wp:positionH>
            <wp:positionV relativeFrom="paragraph">
              <wp:posOffset>0</wp:posOffset>
            </wp:positionV>
            <wp:extent cx="7520940" cy="4368800"/>
            <wp:effectExtent l="0" t="0" r="0" b="0"/>
            <wp:wrapTight wrapText="bothSides">
              <wp:wrapPolygon edited="0">
                <wp:start x="0" y="0"/>
                <wp:lineTo x="0" y="21537"/>
                <wp:lineTo x="21556" y="21537"/>
                <wp:lineTo x="21556" y="0"/>
                <wp:lineTo x="0" y="0"/>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0940" cy="4368800"/>
                    </a:xfrm>
                    <a:prstGeom prst="rect">
                      <a:avLst/>
                    </a:prstGeom>
                  </pic:spPr>
                </pic:pic>
              </a:graphicData>
            </a:graphic>
            <wp14:sizeRelH relativeFrom="page">
              <wp14:pctWidth>0</wp14:pctWidth>
            </wp14:sizeRelH>
            <wp14:sizeRelV relativeFrom="page">
              <wp14:pctHeight>0</wp14:pctHeight>
            </wp14:sizeRelV>
          </wp:anchor>
        </w:drawing>
      </w:r>
    </w:p>
    <w:p w14:paraId="462FDD34" w14:textId="77777777" w:rsidR="00D64481" w:rsidRPr="00822392" w:rsidRDefault="00D64481" w:rsidP="00757506">
      <w:pPr>
        <w:spacing w:line="360" w:lineRule="auto"/>
        <w:rPr>
          <w:color w:val="000000" w:themeColor="text1"/>
        </w:rPr>
      </w:pPr>
    </w:p>
    <w:p w14:paraId="3BEF3603" w14:textId="0D5EB3E4" w:rsidR="00640280" w:rsidRPr="00822392" w:rsidRDefault="00CD6E24" w:rsidP="00757506">
      <w:pPr>
        <w:pStyle w:val="Heading2"/>
        <w:numPr>
          <w:ilvl w:val="0"/>
          <w:numId w:val="1"/>
        </w:numPr>
        <w:spacing w:line="360" w:lineRule="auto"/>
        <w:rPr>
          <w:b/>
          <w:bCs/>
          <w:color w:val="000000" w:themeColor="text1"/>
          <w:sz w:val="32"/>
          <w:szCs w:val="32"/>
          <w:u w:val="single"/>
        </w:rPr>
      </w:pPr>
      <w:bookmarkStart w:id="11" w:name="_Toc124456485"/>
      <w:r w:rsidRPr="00822392">
        <w:rPr>
          <w:b/>
          <w:bCs/>
          <w:color w:val="000000" w:themeColor="text1"/>
          <w:sz w:val="32"/>
          <w:szCs w:val="32"/>
          <w:u w:val="single"/>
        </w:rPr>
        <w:t>Ethical Issues</w:t>
      </w:r>
      <w:r w:rsidR="00E45BCE" w:rsidRPr="00822392">
        <w:rPr>
          <w:b/>
          <w:bCs/>
          <w:color w:val="000000" w:themeColor="text1"/>
          <w:sz w:val="32"/>
          <w:szCs w:val="32"/>
          <w:u w:val="single"/>
        </w:rPr>
        <w:t xml:space="preserve"> (25%)</w:t>
      </w:r>
      <w:r w:rsidR="00AA0E0B">
        <w:rPr>
          <w:b/>
          <w:bCs/>
          <w:color w:val="000000" w:themeColor="text1"/>
          <w:sz w:val="32"/>
          <w:szCs w:val="32"/>
          <w:u w:val="single"/>
        </w:rPr>
        <w:t xml:space="preserve"> – 246 words</w:t>
      </w:r>
      <w:bookmarkEnd w:id="11"/>
    </w:p>
    <w:p w14:paraId="2E6476BB" w14:textId="32AF11AA" w:rsidR="00332959" w:rsidRDefault="00332959" w:rsidP="00757506">
      <w:pPr>
        <w:spacing w:line="360" w:lineRule="auto"/>
        <w:rPr>
          <w:color w:val="000000" w:themeColor="text1"/>
        </w:rPr>
      </w:pPr>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2" w:name="_Toc124456486"/>
      <w:r w:rsidRPr="009813AE">
        <w:rPr>
          <w:b/>
          <w:bCs/>
          <w:color w:val="000000" w:themeColor="text1"/>
          <w:sz w:val="28"/>
          <w:szCs w:val="28"/>
          <w:u w:val="single"/>
        </w:rPr>
        <w:t>Handling Participants’ Data</w:t>
      </w:r>
      <w:bookmarkEnd w:id="12"/>
    </w:p>
    <w:p w14:paraId="1424A26C" w14:textId="23AAF817" w:rsidR="00A76A60" w:rsidRDefault="008D1F57" w:rsidP="004B6D23">
      <w:pPr>
        <w:spacing w:line="360" w:lineRule="auto"/>
        <w:rPr>
          <w:color w:val="000000" w:themeColor="text1"/>
        </w:rPr>
      </w:pPr>
      <w:r>
        <w:rPr>
          <w:color w:val="000000" w:themeColor="text1"/>
        </w:rPr>
        <w:t>Since this project involves users inputting data to calculate to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t>the data will be kept for 10 years for research integrity purposes</w:t>
      </w:r>
      <w:r w:rsidR="005421F6">
        <w:rPr>
          <w:color w:val="000000" w:themeColor="text1"/>
        </w:rPr>
        <w:t>, after which point it will be deleted.</w:t>
      </w:r>
    </w:p>
    <w:p w14:paraId="24332B56" w14:textId="3F599A32" w:rsidR="00CA632D" w:rsidRDefault="00CA632D" w:rsidP="004B6D23">
      <w:pPr>
        <w:spacing w:line="360" w:lineRule="auto"/>
        <w:rPr>
          <w:color w:val="000000" w:themeColor="text1"/>
        </w:rPr>
      </w:pPr>
      <w:r>
        <w:rPr>
          <w:color w:val="000000" w:themeColor="text1"/>
        </w:rPr>
        <w:lastRenderedPageBreak/>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3" w:name="_Toc124456487"/>
      <w:r w:rsidRPr="009813AE">
        <w:rPr>
          <w:b/>
          <w:bCs/>
          <w:color w:val="000000" w:themeColor="text1"/>
          <w:sz w:val="28"/>
          <w:szCs w:val="28"/>
          <w:u w:val="single"/>
        </w:rPr>
        <w:t>Selecting Participants</w:t>
      </w:r>
      <w:bookmarkEnd w:id="13"/>
    </w:p>
    <w:p w14:paraId="5A747D5A" w14:textId="62A1C7D3" w:rsidR="00FA6969" w:rsidRDefault="00FA6969" w:rsidP="00757506">
      <w:pPr>
        <w:spacing w:line="360" w:lineRule="auto"/>
        <w:rPr>
          <w:color w:val="000000" w:themeColor="text1"/>
        </w:rPr>
      </w:pPr>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4" w:name="_Toc124456488"/>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4"/>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755D8949" w14:textId="2068A6BD" w:rsidR="00C15750" w:rsidRDefault="00C15750" w:rsidP="00757506">
      <w:pPr>
        <w:spacing w:line="360" w:lineRule="auto"/>
        <w:rPr>
          <w:color w:val="000000" w:themeColor="text1"/>
        </w:rPr>
      </w:pPr>
    </w:p>
    <w:p w14:paraId="69D165D1" w14:textId="78322822" w:rsidR="00C15750" w:rsidRDefault="00C15750" w:rsidP="00757506">
      <w:pPr>
        <w:spacing w:line="360" w:lineRule="auto"/>
        <w:rPr>
          <w:color w:val="000000" w:themeColor="text1"/>
        </w:rPr>
      </w:pPr>
    </w:p>
    <w:p w14:paraId="373A9F5B" w14:textId="6E4CB504" w:rsidR="00C15750" w:rsidRDefault="00C15750" w:rsidP="00757506">
      <w:pPr>
        <w:spacing w:line="360" w:lineRule="auto"/>
        <w:rPr>
          <w:color w:val="000000" w:themeColor="text1"/>
        </w:rPr>
      </w:pPr>
    </w:p>
    <w:p w14:paraId="0FC95EEE" w14:textId="48651C70" w:rsidR="00C15750" w:rsidRDefault="00C15750" w:rsidP="00757506">
      <w:pPr>
        <w:spacing w:line="360" w:lineRule="auto"/>
        <w:rPr>
          <w:color w:val="000000" w:themeColor="text1"/>
        </w:rPr>
      </w:pPr>
    </w:p>
    <w:p w14:paraId="6A00DDE2" w14:textId="77777777" w:rsidR="00C15750" w:rsidRPr="00822392" w:rsidRDefault="00C15750" w:rsidP="00757506">
      <w:pPr>
        <w:spacing w:line="360" w:lineRule="auto"/>
        <w:rPr>
          <w:color w:val="000000" w:themeColor="text1"/>
        </w:rPr>
      </w:pPr>
    </w:p>
    <w:p w14:paraId="1426A81D" w14:textId="4D15C29D" w:rsidR="00B3388E" w:rsidRPr="00822392" w:rsidRDefault="00B3388E" w:rsidP="00757506">
      <w:pPr>
        <w:pStyle w:val="Heading2"/>
        <w:numPr>
          <w:ilvl w:val="0"/>
          <w:numId w:val="1"/>
        </w:numPr>
        <w:spacing w:line="360" w:lineRule="auto"/>
        <w:rPr>
          <w:b/>
          <w:bCs/>
          <w:color w:val="000000" w:themeColor="text1"/>
          <w:sz w:val="32"/>
          <w:szCs w:val="32"/>
          <w:u w:val="single"/>
        </w:rPr>
      </w:pPr>
      <w:bookmarkStart w:id="15" w:name="_Toc124456489"/>
      <w:r w:rsidRPr="00822392">
        <w:rPr>
          <w:b/>
          <w:bCs/>
          <w:color w:val="000000" w:themeColor="text1"/>
          <w:sz w:val="32"/>
          <w:szCs w:val="32"/>
          <w:u w:val="single"/>
        </w:rPr>
        <w:t>References</w:t>
      </w:r>
      <w:r w:rsidR="00345C1B">
        <w:rPr>
          <w:b/>
          <w:bCs/>
          <w:color w:val="000000" w:themeColor="text1"/>
          <w:sz w:val="32"/>
          <w:szCs w:val="32"/>
          <w:u w:val="single"/>
        </w:rPr>
        <w:t xml:space="preserve"> &lt;To</w:t>
      </w:r>
      <w:r w:rsidR="005A24E3">
        <w:rPr>
          <w:b/>
          <w:bCs/>
          <w:color w:val="000000" w:themeColor="text1"/>
          <w:sz w:val="32"/>
          <w:szCs w:val="32"/>
          <w:u w:val="single"/>
        </w:rPr>
        <w:t>-</w:t>
      </w:r>
      <w:r w:rsidR="00345C1B">
        <w:rPr>
          <w:b/>
          <w:bCs/>
          <w:color w:val="000000" w:themeColor="text1"/>
          <w:sz w:val="32"/>
          <w:szCs w:val="32"/>
          <w:u w:val="single"/>
        </w:rPr>
        <w:t>Do&gt;</w:t>
      </w:r>
      <w:bookmarkEnd w:id="15"/>
    </w:p>
    <w:p w14:paraId="230E17A4" w14:textId="6EADA8CB" w:rsidR="00B3388E" w:rsidRPr="00822392" w:rsidRDefault="00B3388E" w:rsidP="00757506">
      <w:pPr>
        <w:spacing w:line="360" w:lineRule="auto"/>
        <w:rPr>
          <w:color w:val="000000" w:themeColor="text1"/>
        </w:rPr>
      </w:pPr>
    </w:p>
    <w:p w14:paraId="1731791F" w14:textId="60005A06" w:rsidR="00B3388E" w:rsidRPr="00822392" w:rsidRDefault="00B3388E" w:rsidP="00757506">
      <w:pPr>
        <w:spacing w:line="360" w:lineRule="auto"/>
        <w:rPr>
          <w:color w:val="000000" w:themeColor="text1"/>
        </w:rPr>
      </w:pPr>
    </w:p>
    <w:p w14:paraId="088A8820" w14:textId="77777777" w:rsidR="00B3388E" w:rsidRPr="00822392" w:rsidRDefault="00B3388E" w:rsidP="00757506">
      <w:pPr>
        <w:spacing w:line="360" w:lineRule="auto"/>
        <w:rPr>
          <w:color w:val="000000" w:themeColor="text1"/>
        </w:rPr>
      </w:pPr>
    </w:p>
    <w:p w14:paraId="63BFB6EC" w14:textId="4CD96828" w:rsidR="0035715C" w:rsidRPr="00822392" w:rsidRDefault="0035715C" w:rsidP="00757506">
      <w:pPr>
        <w:spacing w:line="360" w:lineRule="auto"/>
        <w:rPr>
          <w:color w:val="000000" w:themeColor="text1"/>
        </w:rPr>
      </w:pPr>
    </w:p>
    <w:p w14:paraId="4B7D9A00" w14:textId="77777777" w:rsidR="0035715C" w:rsidRPr="00822392" w:rsidRDefault="0035715C" w:rsidP="00757506">
      <w:pPr>
        <w:spacing w:line="360" w:lineRule="auto"/>
        <w:rPr>
          <w:color w:val="000000" w:themeColor="text1"/>
        </w:rPr>
      </w:pPr>
    </w:p>
    <w:p w14:paraId="6D8806AB" w14:textId="1674ADE2" w:rsidR="007379C1" w:rsidRPr="00822392" w:rsidRDefault="007379C1" w:rsidP="00757506">
      <w:pPr>
        <w:spacing w:line="360" w:lineRule="auto"/>
        <w:rPr>
          <w:color w:val="000000" w:themeColor="text1"/>
        </w:rPr>
      </w:pPr>
    </w:p>
    <w:p w14:paraId="153F6FFA" w14:textId="3DB77820" w:rsidR="007379C1" w:rsidRPr="00822392" w:rsidRDefault="007379C1" w:rsidP="00757506">
      <w:pPr>
        <w:spacing w:line="360" w:lineRule="auto"/>
        <w:rPr>
          <w:color w:val="000000" w:themeColor="text1"/>
        </w:rPr>
      </w:pPr>
    </w:p>
    <w:p w14:paraId="42884734" w14:textId="01207F18" w:rsidR="007379C1" w:rsidRPr="00822392" w:rsidRDefault="007379C1" w:rsidP="00757506">
      <w:pPr>
        <w:spacing w:line="360" w:lineRule="auto"/>
        <w:rPr>
          <w:color w:val="000000" w:themeColor="text1"/>
        </w:rPr>
      </w:pPr>
    </w:p>
    <w:p w14:paraId="56B87018" w14:textId="7CB12148" w:rsidR="007379C1" w:rsidRPr="00822392" w:rsidRDefault="007379C1" w:rsidP="00757506">
      <w:pPr>
        <w:spacing w:line="360" w:lineRule="auto"/>
        <w:rPr>
          <w:color w:val="000000" w:themeColor="text1"/>
        </w:rPr>
      </w:pPr>
    </w:p>
    <w:p w14:paraId="3256C749" w14:textId="4628065F" w:rsidR="007379C1" w:rsidRPr="00822392" w:rsidRDefault="007379C1" w:rsidP="00757506">
      <w:pPr>
        <w:spacing w:line="360" w:lineRule="auto"/>
        <w:rPr>
          <w:color w:val="000000" w:themeColor="text1"/>
        </w:rPr>
      </w:pPr>
    </w:p>
    <w:p w14:paraId="088955F6" w14:textId="17B383FA" w:rsidR="007379C1" w:rsidRPr="00822392" w:rsidRDefault="007379C1" w:rsidP="00757506">
      <w:pPr>
        <w:spacing w:line="360" w:lineRule="auto"/>
        <w:rPr>
          <w:color w:val="000000" w:themeColor="text1"/>
        </w:rPr>
      </w:pPr>
    </w:p>
    <w:p w14:paraId="5CDADDD8" w14:textId="537D8102" w:rsidR="007379C1" w:rsidRPr="00822392" w:rsidRDefault="007379C1" w:rsidP="00757506">
      <w:pPr>
        <w:spacing w:line="360" w:lineRule="auto"/>
        <w:rPr>
          <w:color w:val="000000" w:themeColor="text1"/>
        </w:rPr>
      </w:pPr>
    </w:p>
    <w:p w14:paraId="10CB05E4" w14:textId="57ADBF56" w:rsidR="007379C1" w:rsidRPr="00822392" w:rsidRDefault="007379C1" w:rsidP="00757506">
      <w:pPr>
        <w:spacing w:line="360" w:lineRule="auto"/>
        <w:rPr>
          <w:color w:val="000000" w:themeColor="text1"/>
        </w:rPr>
      </w:pPr>
    </w:p>
    <w:p w14:paraId="3F923955" w14:textId="67AE4BB7" w:rsidR="007379C1" w:rsidRPr="00822392" w:rsidRDefault="007379C1" w:rsidP="00757506">
      <w:pPr>
        <w:spacing w:line="360" w:lineRule="auto"/>
        <w:rPr>
          <w:color w:val="000000" w:themeColor="text1"/>
        </w:rPr>
      </w:pPr>
    </w:p>
    <w:p w14:paraId="249BA385" w14:textId="01DCD859" w:rsidR="007379C1" w:rsidRPr="00822392" w:rsidRDefault="007379C1" w:rsidP="00757506">
      <w:pPr>
        <w:spacing w:line="360" w:lineRule="auto"/>
        <w:rPr>
          <w:color w:val="000000" w:themeColor="text1"/>
        </w:rPr>
      </w:pPr>
    </w:p>
    <w:p w14:paraId="10647632" w14:textId="791727EA" w:rsidR="007379C1" w:rsidRPr="00822392" w:rsidRDefault="007379C1" w:rsidP="00757506">
      <w:pPr>
        <w:spacing w:line="360" w:lineRule="auto"/>
        <w:rPr>
          <w:color w:val="000000" w:themeColor="text1"/>
        </w:rPr>
      </w:pPr>
    </w:p>
    <w:p w14:paraId="0863455B" w14:textId="63686596" w:rsidR="007379C1" w:rsidRPr="00822392" w:rsidRDefault="007379C1" w:rsidP="00757506">
      <w:pPr>
        <w:spacing w:line="360" w:lineRule="auto"/>
        <w:rPr>
          <w:color w:val="000000" w:themeColor="text1"/>
        </w:rPr>
      </w:pPr>
    </w:p>
    <w:p w14:paraId="370E07CE" w14:textId="304E3B49" w:rsidR="007379C1" w:rsidRPr="00822392" w:rsidRDefault="007379C1" w:rsidP="00757506">
      <w:pPr>
        <w:spacing w:line="360" w:lineRule="auto"/>
        <w:rPr>
          <w:color w:val="000000" w:themeColor="text1"/>
        </w:rPr>
      </w:pPr>
    </w:p>
    <w:p w14:paraId="44452401" w14:textId="2B8314F4" w:rsidR="007379C1" w:rsidRPr="00822392" w:rsidRDefault="007379C1" w:rsidP="00757506">
      <w:pPr>
        <w:spacing w:line="360" w:lineRule="auto"/>
        <w:rPr>
          <w:color w:val="000000" w:themeColor="text1"/>
        </w:rPr>
      </w:pPr>
    </w:p>
    <w:p w14:paraId="5EC79F45" w14:textId="2B35F09C" w:rsidR="007379C1" w:rsidRPr="00822392" w:rsidRDefault="007379C1" w:rsidP="00757506">
      <w:pPr>
        <w:spacing w:line="360" w:lineRule="auto"/>
        <w:rPr>
          <w:color w:val="000000" w:themeColor="text1"/>
        </w:rPr>
      </w:pPr>
    </w:p>
    <w:p w14:paraId="4F5C62A5" w14:textId="264122D8" w:rsidR="007379C1" w:rsidRPr="00822392" w:rsidRDefault="007379C1" w:rsidP="00757506">
      <w:pPr>
        <w:spacing w:line="360" w:lineRule="auto"/>
        <w:rPr>
          <w:color w:val="000000" w:themeColor="text1"/>
        </w:rPr>
      </w:pPr>
    </w:p>
    <w:p w14:paraId="2BE27636" w14:textId="29DDC2DF" w:rsidR="007379C1" w:rsidRPr="00822392" w:rsidRDefault="007379C1" w:rsidP="00757506">
      <w:pPr>
        <w:spacing w:line="360" w:lineRule="auto"/>
        <w:rPr>
          <w:color w:val="000000" w:themeColor="text1"/>
        </w:rPr>
      </w:pPr>
    </w:p>
    <w:p w14:paraId="3B89A2E7" w14:textId="2A3B531B" w:rsidR="007379C1" w:rsidRPr="00822392" w:rsidRDefault="007379C1" w:rsidP="00757506">
      <w:pPr>
        <w:spacing w:line="360" w:lineRule="auto"/>
        <w:rPr>
          <w:color w:val="000000" w:themeColor="text1"/>
        </w:rPr>
      </w:pPr>
    </w:p>
    <w:p w14:paraId="40F00ED2" w14:textId="77777777" w:rsidR="007379C1" w:rsidRPr="00822392" w:rsidRDefault="007379C1" w:rsidP="00757506">
      <w:pPr>
        <w:spacing w:line="360" w:lineRule="auto"/>
        <w:rPr>
          <w:color w:val="000000" w:themeColor="text1"/>
        </w:rPr>
      </w:pPr>
    </w:p>
    <w:sectPr w:rsidR="007379C1" w:rsidRPr="00822392" w:rsidSect="00E27684">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ECBA" w14:textId="77777777" w:rsidR="00564AF6" w:rsidRDefault="00564AF6" w:rsidP="00E27684">
      <w:r>
        <w:separator/>
      </w:r>
    </w:p>
  </w:endnote>
  <w:endnote w:type="continuationSeparator" w:id="0">
    <w:p w14:paraId="76857357" w14:textId="77777777" w:rsidR="00564AF6" w:rsidRDefault="00564AF6"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07E30" w14:textId="77777777" w:rsidR="00564AF6" w:rsidRDefault="00564AF6" w:rsidP="00E27684">
      <w:r>
        <w:separator/>
      </w:r>
    </w:p>
  </w:footnote>
  <w:footnote w:type="continuationSeparator" w:id="0">
    <w:p w14:paraId="5B0B9576" w14:textId="77777777" w:rsidR="00564AF6" w:rsidRDefault="00564AF6"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2"/>
  </w:num>
  <w:num w:numId="2" w16cid:durableId="732772859">
    <w:abstractNumId w:val="0"/>
  </w:num>
  <w:num w:numId="3" w16cid:durableId="957445432">
    <w:abstractNumId w:val="1"/>
  </w:num>
  <w:num w:numId="4" w16cid:durableId="939096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42BB3"/>
    <w:rsid w:val="00045642"/>
    <w:rsid w:val="00054D1B"/>
    <w:rsid w:val="00055278"/>
    <w:rsid w:val="00065CA7"/>
    <w:rsid w:val="00071F32"/>
    <w:rsid w:val="0009397E"/>
    <w:rsid w:val="00094C8C"/>
    <w:rsid w:val="000D71AA"/>
    <w:rsid w:val="000E73B4"/>
    <w:rsid w:val="001179BB"/>
    <w:rsid w:val="00117D0A"/>
    <w:rsid w:val="00121010"/>
    <w:rsid w:val="00122DBB"/>
    <w:rsid w:val="00130F81"/>
    <w:rsid w:val="001319CE"/>
    <w:rsid w:val="00153990"/>
    <w:rsid w:val="0019089E"/>
    <w:rsid w:val="00194CBB"/>
    <w:rsid w:val="001A289C"/>
    <w:rsid w:val="001A7948"/>
    <w:rsid w:val="001B64C1"/>
    <w:rsid w:val="001C58E6"/>
    <w:rsid w:val="001F7998"/>
    <w:rsid w:val="002127B1"/>
    <w:rsid w:val="00215ECC"/>
    <w:rsid w:val="00253763"/>
    <w:rsid w:val="00265D45"/>
    <w:rsid w:val="00271622"/>
    <w:rsid w:val="00276A13"/>
    <w:rsid w:val="002807B3"/>
    <w:rsid w:val="0028393E"/>
    <w:rsid w:val="00284F40"/>
    <w:rsid w:val="00295C1B"/>
    <w:rsid w:val="002A1AF9"/>
    <w:rsid w:val="002A6BF4"/>
    <w:rsid w:val="002C1B73"/>
    <w:rsid w:val="002C7F0D"/>
    <w:rsid w:val="002E49AB"/>
    <w:rsid w:val="002F63F0"/>
    <w:rsid w:val="00306ED1"/>
    <w:rsid w:val="00312592"/>
    <w:rsid w:val="003208E9"/>
    <w:rsid w:val="00327BAD"/>
    <w:rsid w:val="00331CE9"/>
    <w:rsid w:val="00332959"/>
    <w:rsid w:val="00345C1B"/>
    <w:rsid w:val="00353691"/>
    <w:rsid w:val="0035715C"/>
    <w:rsid w:val="00361A37"/>
    <w:rsid w:val="003702B4"/>
    <w:rsid w:val="00371463"/>
    <w:rsid w:val="00380A22"/>
    <w:rsid w:val="00381C30"/>
    <w:rsid w:val="003903C5"/>
    <w:rsid w:val="00390E74"/>
    <w:rsid w:val="00393A7F"/>
    <w:rsid w:val="003A0EBA"/>
    <w:rsid w:val="003D19C5"/>
    <w:rsid w:val="003E3539"/>
    <w:rsid w:val="003F04FC"/>
    <w:rsid w:val="003F5E8B"/>
    <w:rsid w:val="0040156D"/>
    <w:rsid w:val="00422267"/>
    <w:rsid w:val="00444277"/>
    <w:rsid w:val="00445088"/>
    <w:rsid w:val="0044610B"/>
    <w:rsid w:val="00455158"/>
    <w:rsid w:val="004601E6"/>
    <w:rsid w:val="00460A96"/>
    <w:rsid w:val="00473C38"/>
    <w:rsid w:val="004822CD"/>
    <w:rsid w:val="004A2655"/>
    <w:rsid w:val="004A53B3"/>
    <w:rsid w:val="004A7F43"/>
    <w:rsid w:val="004B6D23"/>
    <w:rsid w:val="004C0FFE"/>
    <w:rsid w:val="004D1F7E"/>
    <w:rsid w:val="004D6182"/>
    <w:rsid w:val="00514A70"/>
    <w:rsid w:val="005421F6"/>
    <w:rsid w:val="00546F30"/>
    <w:rsid w:val="0055245E"/>
    <w:rsid w:val="0055441E"/>
    <w:rsid w:val="00564AF6"/>
    <w:rsid w:val="00570192"/>
    <w:rsid w:val="0059769B"/>
    <w:rsid w:val="005A24E3"/>
    <w:rsid w:val="005C3E84"/>
    <w:rsid w:val="005C3EF6"/>
    <w:rsid w:val="005D2B0D"/>
    <w:rsid w:val="005D50EE"/>
    <w:rsid w:val="005E7361"/>
    <w:rsid w:val="005F0271"/>
    <w:rsid w:val="00616839"/>
    <w:rsid w:val="00627C58"/>
    <w:rsid w:val="00640280"/>
    <w:rsid w:val="00643E00"/>
    <w:rsid w:val="00647EFD"/>
    <w:rsid w:val="00676E99"/>
    <w:rsid w:val="00684414"/>
    <w:rsid w:val="006B1F26"/>
    <w:rsid w:val="006B3D79"/>
    <w:rsid w:val="006C3299"/>
    <w:rsid w:val="006D3000"/>
    <w:rsid w:val="006D42CB"/>
    <w:rsid w:val="006F5DD1"/>
    <w:rsid w:val="00705E89"/>
    <w:rsid w:val="007379C1"/>
    <w:rsid w:val="00744435"/>
    <w:rsid w:val="00757506"/>
    <w:rsid w:val="00760371"/>
    <w:rsid w:val="00782462"/>
    <w:rsid w:val="00782FAA"/>
    <w:rsid w:val="007A367B"/>
    <w:rsid w:val="007C6DA5"/>
    <w:rsid w:val="007E126C"/>
    <w:rsid w:val="00807E57"/>
    <w:rsid w:val="00812D1F"/>
    <w:rsid w:val="00815F6D"/>
    <w:rsid w:val="00822392"/>
    <w:rsid w:val="008234FB"/>
    <w:rsid w:val="00861455"/>
    <w:rsid w:val="00887B7C"/>
    <w:rsid w:val="00893785"/>
    <w:rsid w:val="00895229"/>
    <w:rsid w:val="008A32AE"/>
    <w:rsid w:val="008C4FB7"/>
    <w:rsid w:val="008D1F57"/>
    <w:rsid w:val="008D54D0"/>
    <w:rsid w:val="008E0FAE"/>
    <w:rsid w:val="008E62DA"/>
    <w:rsid w:val="008F10CC"/>
    <w:rsid w:val="00900247"/>
    <w:rsid w:val="00906884"/>
    <w:rsid w:val="0091252F"/>
    <w:rsid w:val="009221E6"/>
    <w:rsid w:val="009229A8"/>
    <w:rsid w:val="00950A2C"/>
    <w:rsid w:val="00950AB1"/>
    <w:rsid w:val="00951211"/>
    <w:rsid w:val="00957BF9"/>
    <w:rsid w:val="00973EF9"/>
    <w:rsid w:val="009813AE"/>
    <w:rsid w:val="009823AA"/>
    <w:rsid w:val="009964C3"/>
    <w:rsid w:val="009B4D3C"/>
    <w:rsid w:val="009E0322"/>
    <w:rsid w:val="009E3995"/>
    <w:rsid w:val="009E6524"/>
    <w:rsid w:val="009F294A"/>
    <w:rsid w:val="00A03F0D"/>
    <w:rsid w:val="00A242CE"/>
    <w:rsid w:val="00A35FEC"/>
    <w:rsid w:val="00A51B8D"/>
    <w:rsid w:val="00A61601"/>
    <w:rsid w:val="00A65A73"/>
    <w:rsid w:val="00A751E6"/>
    <w:rsid w:val="00A76A60"/>
    <w:rsid w:val="00A824D8"/>
    <w:rsid w:val="00A8571A"/>
    <w:rsid w:val="00A94FA5"/>
    <w:rsid w:val="00A969F2"/>
    <w:rsid w:val="00AA0E0B"/>
    <w:rsid w:val="00AA6D35"/>
    <w:rsid w:val="00AD05D4"/>
    <w:rsid w:val="00AD0F6F"/>
    <w:rsid w:val="00AD2B67"/>
    <w:rsid w:val="00AE0003"/>
    <w:rsid w:val="00AE706E"/>
    <w:rsid w:val="00AF0B9E"/>
    <w:rsid w:val="00AF367F"/>
    <w:rsid w:val="00B2646D"/>
    <w:rsid w:val="00B300FC"/>
    <w:rsid w:val="00B317F1"/>
    <w:rsid w:val="00B3388E"/>
    <w:rsid w:val="00B36C38"/>
    <w:rsid w:val="00B450BA"/>
    <w:rsid w:val="00B81A60"/>
    <w:rsid w:val="00B857EA"/>
    <w:rsid w:val="00B859FC"/>
    <w:rsid w:val="00B943D7"/>
    <w:rsid w:val="00BC505E"/>
    <w:rsid w:val="00C03F4E"/>
    <w:rsid w:val="00C12FB8"/>
    <w:rsid w:val="00C15750"/>
    <w:rsid w:val="00C2228D"/>
    <w:rsid w:val="00C22882"/>
    <w:rsid w:val="00C33DC7"/>
    <w:rsid w:val="00C37A06"/>
    <w:rsid w:val="00C412A0"/>
    <w:rsid w:val="00C41977"/>
    <w:rsid w:val="00C47E21"/>
    <w:rsid w:val="00C80DF3"/>
    <w:rsid w:val="00CA50EC"/>
    <w:rsid w:val="00CA632D"/>
    <w:rsid w:val="00CC0623"/>
    <w:rsid w:val="00CC6D98"/>
    <w:rsid w:val="00CD6E24"/>
    <w:rsid w:val="00CE4684"/>
    <w:rsid w:val="00CF0EF3"/>
    <w:rsid w:val="00CF1F83"/>
    <w:rsid w:val="00D431A5"/>
    <w:rsid w:val="00D55E4A"/>
    <w:rsid w:val="00D64481"/>
    <w:rsid w:val="00D820D2"/>
    <w:rsid w:val="00D87CFB"/>
    <w:rsid w:val="00DA3AFB"/>
    <w:rsid w:val="00DA70AE"/>
    <w:rsid w:val="00DB16D0"/>
    <w:rsid w:val="00DC2E00"/>
    <w:rsid w:val="00DE3408"/>
    <w:rsid w:val="00DE4566"/>
    <w:rsid w:val="00DF359B"/>
    <w:rsid w:val="00DF7839"/>
    <w:rsid w:val="00E27684"/>
    <w:rsid w:val="00E45BCE"/>
    <w:rsid w:val="00E519B3"/>
    <w:rsid w:val="00E57738"/>
    <w:rsid w:val="00E61F8C"/>
    <w:rsid w:val="00E81FCC"/>
    <w:rsid w:val="00E82101"/>
    <w:rsid w:val="00E8752F"/>
    <w:rsid w:val="00EA2E63"/>
    <w:rsid w:val="00EB0926"/>
    <w:rsid w:val="00ED0D57"/>
    <w:rsid w:val="00ED4DAD"/>
    <w:rsid w:val="00EE21A0"/>
    <w:rsid w:val="00EE3880"/>
    <w:rsid w:val="00EE47F2"/>
    <w:rsid w:val="00EF62A3"/>
    <w:rsid w:val="00F24C07"/>
    <w:rsid w:val="00F258A5"/>
    <w:rsid w:val="00F65C3A"/>
    <w:rsid w:val="00F86D53"/>
    <w:rsid w:val="00FA3DB5"/>
    <w:rsid w:val="00FA5838"/>
    <w:rsid w:val="00FA6969"/>
    <w:rsid w:val="00FB1A96"/>
    <w:rsid w:val="00FB2A66"/>
    <w:rsid w:val="00FD02C5"/>
    <w:rsid w:val="00FE7159"/>
    <w:rsid w:val="00FF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 w:type="character" w:styleId="UnresolvedMention">
    <w:name w:val="Unresolved Mention"/>
    <w:basedOn w:val="DefaultParagraphFont"/>
    <w:uiPriority w:val="99"/>
    <w:semiHidden/>
    <w:unhideWhenUsed/>
    <w:rsid w:val="007C6DA5"/>
    <w:rPr>
      <w:color w:val="605E5C"/>
      <w:shd w:val="clear" w:color="auto" w:fill="E1DFDD"/>
    </w:rPr>
  </w:style>
  <w:style w:type="character" w:styleId="FollowedHyperlink">
    <w:name w:val="FollowedHyperlink"/>
    <w:basedOn w:val="DefaultParagraphFont"/>
    <w:uiPriority w:val="99"/>
    <w:semiHidden/>
    <w:unhideWhenUsed/>
    <w:rsid w:val="00D64481"/>
    <w:rPr>
      <w:color w:val="954F72" w:themeColor="followedHyperlink"/>
      <w:u w:val="single"/>
    </w:rPr>
  </w:style>
  <w:style w:type="paragraph" w:styleId="Caption">
    <w:name w:val="caption"/>
    <w:basedOn w:val="Normal"/>
    <w:next w:val="Normal"/>
    <w:uiPriority w:val="35"/>
    <w:unhideWhenUsed/>
    <w:qFormat/>
    <w:rsid w:val="00F86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288</cp:revision>
  <dcterms:created xsi:type="dcterms:W3CDTF">2022-12-31T19:00:00Z</dcterms:created>
  <dcterms:modified xsi:type="dcterms:W3CDTF">2023-01-13T19:55:00Z</dcterms:modified>
</cp:coreProperties>
</file>