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8D" w:rsidRDefault="00ED0F8D"/>
    <w:p w:rsidR="00B80DB0" w:rsidRDefault="00D7296D" w:rsidP="00D7296D">
      <w:pPr>
        <w:pStyle w:val="Titolo3"/>
        <w:rPr>
          <w:lang w:val="en-US"/>
        </w:rPr>
      </w:pPr>
      <w:r>
        <w:rPr>
          <w:lang w:val="en-US"/>
        </w:rPr>
        <w:t>CountFollowing</w:t>
      </w:r>
    </w:p>
    <w:p w:rsidR="00D7296D" w:rsidRDefault="00D7296D" w:rsidP="00D7296D">
      <w:pPr>
        <w:rPr>
          <w:lang w:val="en-US"/>
        </w:rPr>
      </w:pPr>
      <w:r>
        <w:rPr>
          <w:lang w:val="en-US"/>
        </w:rPr>
        <w:t>The query is quite similar to count the following of a film or a user. Same for the follower of a film or user.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7296D" w:rsidTr="00D7296D">
        <w:tc>
          <w:tcPr>
            <w:tcW w:w="9622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8"/>
              <w:gridCol w:w="4698"/>
            </w:tblGrid>
            <w:tr w:rsidR="00D7296D" w:rsidTr="00D7296D">
              <w:tc>
                <w:tcPr>
                  <w:tcW w:w="4698" w:type="dxa"/>
                </w:tcPr>
                <w:p w:rsidR="00D7296D" w:rsidRDefault="00D7296D" w:rsidP="00D729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Domain-specific</w:t>
                  </w:r>
                </w:p>
              </w:tc>
              <w:tc>
                <w:tcPr>
                  <w:tcW w:w="4698" w:type="dxa"/>
                </w:tcPr>
                <w:p w:rsidR="00D7296D" w:rsidRDefault="00D7296D" w:rsidP="00D729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Graph-centric</w:t>
                  </w:r>
                </w:p>
              </w:tc>
            </w:tr>
            <w:tr w:rsidR="00D7296D" w:rsidTr="00D7296D">
              <w:tc>
                <w:tcPr>
                  <w:tcW w:w="4698" w:type="dxa"/>
                </w:tcPr>
                <w:p w:rsidR="00D7296D" w:rsidRDefault="004F4AA5" w:rsidP="00D729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</w:t>
                  </w:r>
                  <w:r w:rsidR="00D7296D">
                    <w:rPr>
                      <w:lang w:val="en-US"/>
                    </w:rPr>
                    <w:t xml:space="preserve">ow many </w:t>
                  </w:r>
                  <w:r>
                    <w:rPr>
                      <w:lang w:val="en-US"/>
                    </w:rPr>
                    <w:t xml:space="preserve">users </w:t>
                  </w:r>
                  <w:r w:rsidR="00D7296D">
                    <w:rPr>
                      <w:lang w:val="en-US"/>
                    </w:rPr>
                    <w:t xml:space="preserve">follow a </w:t>
                  </w:r>
                  <w:r>
                    <w:rPr>
                      <w:lang w:val="en-US"/>
                    </w:rPr>
                    <w:t>specific user?</w:t>
                  </w:r>
                </w:p>
              </w:tc>
              <w:tc>
                <w:tcPr>
                  <w:tcW w:w="4698" w:type="dxa"/>
                </w:tcPr>
                <w:p w:rsidR="00D7296D" w:rsidRDefault="004F4AA5" w:rsidP="00D729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What is</w:t>
                  </w:r>
                  <w:r w:rsidR="00D7296D">
                    <w:rPr>
                      <w:lang w:val="en-US"/>
                    </w:rPr>
                    <w:t xml:space="preserve"> the degree of a node</w:t>
                  </w:r>
                  <w:r w:rsidR="007245D0">
                    <w:rPr>
                      <w:lang w:val="en-US"/>
                    </w:rPr>
                    <w:t xml:space="preserve"> of type film or user</w:t>
                  </w:r>
                  <w:r>
                    <w:rPr>
                      <w:lang w:val="en-US"/>
                    </w:rPr>
                    <w:t>?</w:t>
                  </w:r>
                </w:p>
              </w:tc>
            </w:tr>
          </w:tbl>
          <w:p w:rsidR="004F4AA5" w:rsidRPr="004F4AA5" w:rsidRDefault="004F4AA5" w:rsidP="004F4AA5">
            <w:pPr>
              <w:pStyle w:val="alt"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  <w:lang w:val="en-US"/>
              </w:rPr>
            </w:pPr>
            <w:r w:rsidRPr="004F4AA5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MATCH (u</w:t>
            </w:r>
            <w:proofErr w:type="gramStart"/>
            <w:r w:rsidRPr="004F4AA5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1:User</w:t>
            </w:r>
            <w:proofErr w:type="gramEnd"/>
            <w:r w:rsidRPr="004F4AA5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)-[:FOLLOWS]-&gt;(u2:User), (u1:User)-[:FOLLOWS]-&gt;(f:Film)  </w:t>
            </w:r>
          </w:p>
          <w:p w:rsidR="004F4AA5" w:rsidRDefault="004F4AA5" w:rsidP="004F4AA5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WHERE ID(u1) = </w:t>
            </w:r>
            <w:r>
              <w:rPr>
                <w:rStyle w:val="variable"/>
                <w:rFonts w:ascii="Consolas" w:hAnsi="Consolas" w:cs="Consolas"/>
                <w:b/>
                <w:bCs/>
                <w:color w:val="AA77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variable"/>
                <w:rFonts w:ascii="Consolas" w:hAnsi="Consolas" w:cs="Consolas"/>
                <w:b/>
                <w:bCs/>
                <w:color w:val="AA7700"/>
                <w:sz w:val="18"/>
                <w:szCs w:val="18"/>
                <w:bdr w:val="none" w:sz="0" w:space="0" w:color="auto" w:frame="1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D7296D" w:rsidRPr="004F4AA5" w:rsidRDefault="004F4AA5" w:rsidP="00D7296D">
            <w:pPr>
              <w:pStyle w:val="alt"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  <w:lang w:val="en-US"/>
              </w:rPr>
            </w:pPr>
            <w:r w:rsidRPr="004F4AA5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RETURN </w:t>
            </w:r>
            <w:proofErr w:type="gramStart"/>
            <w:r w:rsidRPr="004F4AA5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count(</w:t>
            </w:r>
            <w:proofErr w:type="gramEnd"/>
            <w:r w:rsidRPr="004F4AA5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DISTINCT u2) AS followingUsers, count(DISTINCT f) AS followingFilms  </w:t>
            </w:r>
          </w:p>
        </w:tc>
      </w:tr>
    </w:tbl>
    <w:p w:rsidR="00D7296D" w:rsidRDefault="00D7296D" w:rsidP="00D7296D">
      <w:pPr>
        <w:rPr>
          <w:lang w:val="en-US"/>
        </w:rPr>
      </w:pPr>
    </w:p>
    <w:p w:rsidR="004F4AA5" w:rsidRDefault="004F4AA5" w:rsidP="007245D0">
      <w:pPr>
        <w:pStyle w:val="Titolo3"/>
        <w:rPr>
          <w:lang w:val="en-US"/>
        </w:rPr>
      </w:pPr>
      <w:r>
        <w:rPr>
          <w:lang w:val="en-US"/>
        </w:rPr>
        <w:t>Suggested Film or User</w:t>
      </w:r>
    </w:p>
    <w:p w:rsidR="007245D0" w:rsidRDefault="007245D0" w:rsidP="007245D0">
      <w:pPr>
        <w:rPr>
          <w:lang w:val="en-US"/>
        </w:rPr>
      </w:pPr>
      <w:r>
        <w:rPr>
          <w:lang w:val="en-US"/>
        </w:rPr>
        <w:t>The types of suggestion have been described before.</w:t>
      </w:r>
    </w:p>
    <w:p w:rsidR="007245D0" w:rsidRDefault="007245D0" w:rsidP="007245D0">
      <w:pPr>
        <w:rPr>
          <w:lang w:val="en-US"/>
        </w:rPr>
      </w:pPr>
      <w:r>
        <w:rPr>
          <w:lang w:val="en-US"/>
        </w:rPr>
        <w:t>It’s been reported the query to get the suggestion for the user.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7245D0" w:rsidTr="007245D0">
        <w:tc>
          <w:tcPr>
            <w:tcW w:w="9622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8"/>
              <w:gridCol w:w="4698"/>
            </w:tblGrid>
            <w:tr w:rsidR="007245D0" w:rsidTr="007245D0"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Domain-specific</w:t>
                  </w:r>
                </w:p>
              </w:tc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Graph-centric</w:t>
                  </w:r>
                </w:p>
              </w:tc>
            </w:tr>
            <w:tr w:rsidR="007245D0" w:rsidTr="007245D0"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How many users are suggested for a specific user?</w:t>
                  </w:r>
                </w:p>
              </w:tc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What are the nodes of type user, that have a distance of 2 hopes from a specific node?</w:t>
                  </w:r>
                </w:p>
              </w:tc>
            </w:tr>
          </w:tbl>
          <w:p w:rsidR="007245D0" w:rsidRPr="007245D0" w:rsidRDefault="007245D0" w:rsidP="007245D0">
            <w:pPr>
              <w:pStyle w:val="alt"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  <w:lang w:val="en-US"/>
              </w:rPr>
            </w:pPr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MATCH (u</w:t>
            </w:r>
            <w:proofErr w:type="gramStart"/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1:User</w:t>
            </w:r>
            <w:proofErr w:type="gramEnd"/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)-[:FOLLOWS]-&gt;(u2:User)-[:FOLLOWS]-&gt;(:User)-[:FOLLOWS]-&gt;(u:User)  </w:t>
            </w:r>
          </w:p>
          <w:p w:rsidR="007245D0" w:rsidRDefault="007245D0" w:rsidP="007245D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WHERE ID(u1) = </w:t>
            </w:r>
            <w:r>
              <w:rPr>
                <w:rStyle w:val="variable"/>
                <w:rFonts w:ascii="Consolas" w:hAnsi="Consolas" w:cs="Consolas"/>
                <w:b/>
                <w:bCs/>
                <w:color w:val="AA77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variable"/>
                <w:rFonts w:ascii="Consolas" w:hAnsi="Consolas" w:cs="Consolas"/>
                <w:b/>
                <w:bCs/>
                <w:color w:val="AA7700"/>
                <w:sz w:val="18"/>
                <w:szCs w:val="18"/>
                <w:bdr w:val="none" w:sz="0" w:space="0" w:color="auto" w:frame="1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7245D0" w:rsidRPr="007245D0" w:rsidRDefault="007245D0" w:rsidP="007245D0">
            <w:pPr>
              <w:pStyle w:val="alt"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  <w:lang w:val="en-US"/>
              </w:rPr>
            </w:pPr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AND NOT (u1)-</w:t>
            </w:r>
            <w:proofErr w:type="gramStart"/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[:FOLLOWS</w:t>
            </w:r>
            <w:proofErr w:type="gramEnd"/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]-&gt;(u)  </w:t>
            </w:r>
          </w:p>
          <w:p w:rsidR="007245D0" w:rsidRPr="007245D0" w:rsidRDefault="007245D0" w:rsidP="007245D0">
            <w:pPr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  <w:lang w:val="en-US"/>
              </w:rPr>
            </w:pPr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AND NOT (u2)-</w:t>
            </w:r>
            <w:proofErr w:type="gramStart"/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[:FOLLOWS</w:t>
            </w:r>
            <w:proofErr w:type="gramEnd"/>
            <w:r w:rsidRPr="007245D0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]-&gt;(u)  </w:t>
            </w:r>
          </w:p>
          <w:p w:rsidR="007245D0" w:rsidRPr="007245D0" w:rsidRDefault="007245D0" w:rsidP="007245D0">
            <w:pPr>
              <w:pStyle w:val="alt"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RETURN u</w:t>
            </w:r>
          </w:p>
        </w:tc>
      </w:tr>
      <w:tr w:rsidR="007245D0" w:rsidTr="007245D0">
        <w:tc>
          <w:tcPr>
            <w:tcW w:w="9622" w:type="dxa"/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98"/>
              <w:gridCol w:w="4698"/>
            </w:tblGrid>
            <w:tr w:rsidR="007245D0" w:rsidTr="00F54B6A"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Domain-specific</w:t>
                  </w:r>
                </w:p>
              </w:tc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Graph-centric</w:t>
                  </w:r>
                </w:p>
              </w:tc>
            </w:tr>
            <w:tr w:rsidR="007245D0" w:rsidTr="00F54B6A"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How many users are </w:t>
                  </w:r>
                  <w:r>
                    <w:rPr>
                      <w:lang w:val="en-US"/>
                    </w:rPr>
                    <w:t xml:space="preserve">very </w:t>
                  </w:r>
                  <w:r>
                    <w:rPr>
                      <w:lang w:val="en-US"/>
                    </w:rPr>
                    <w:t>suggested for a specific user?</w:t>
                  </w:r>
                </w:p>
              </w:tc>
              <w:tc>
                <w:tcPr>
                  <w:tcW w:w="4698" w:type="dxa"/>
                </w:tcPr>
                <w:p w:rsidR="007245D0" w:rsidRDefault="007245D0" w:rsidP="007245D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What are the nodes</w:t>
                  </w:r>
                  <w:r>
                    <w:rPr>
                      <w:lang w:val="en-US"/>
                    </w:rPr>
                    <w:t xml:space="preserve"> of type user</w:t>
                  </w:r>
                  <w:r>
                    <w:rPr>
                      <w:lang w:val="en-US"/>
                    </w:rPr>
                    <w:t xml:space="preserve">, that have a distance of 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lang w:val="en-US"/>
                    </w:rPr>
                    <w:t xml:space="preserve"> hopes from a specific node?</w:t>
                  </w:r>
                </w:p>
              </w:tc>
            </w:tr>
          </w:tbl>
          <w:p w:rsidR="002F1D13" w:rsidRPr="002F1D13" w:rsidRDefault="002F1D13" w:rsidP="002F1D13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  <w:lang w:val="en-US"/>
              </w:rPr>
            </w:pPr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MATCH (u</w:t>
            </w:r>
            <w:proofErr w:type="gramStart"/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1:User</w:t>
            </w:r>
            <w:proofErr w:type="gramEnd"/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)-[:FOLLOWS]-&gt;(u2:User)-[:FOLLOWS]-&gt;(</w:t>
            </w:r>
            <w:proofErr w:type="spellStart"/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u:User</w:t>
            </w:r>
            <w:proofErr w:type="spellEnd"/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)  </w:t>
            </w:r>
          </w:p>
          <w:p w:rsidR="002F1D13" w:rsidRDefault="002F1D13" w:rsidP="002F1D13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WHERE ID(u1) = </w:t>
            </w:r>
            <w:r>
              <w:rPr>
                <w:rStyle w:val="variable"/>
                <w:rFonts w:ascii="Consolas" w:hAnsi="Consolas" w:cs="Consolas"/>
                <w:b/>
                <w:bCs/>
                <w:color w:val="AA77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>
              <w:rPr>
                <w:rStyle w:val="variable"/>
                <w:rFonts w:ascii="Consolas" w:hAnsi="Consolas" w:cs="Consolas"/>
                <w:b/>
                <w:bCs/>
                <w:color w:val="AA7700"/>
                <w:sz w:val="18"/>
                <w:szCs w:val="18"/>
                <w:bdr w:val="none" w:sz="0" w:space="0" w:color="auto" w:frame="1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2F1D13" w:rsidRPr="002F1D13" w:rsidRDefault="002F1D13" w:rsidP="002F1D13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  <w:lang w:val="en-US"/>
              </w:rPr>
            </w:pPr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AND NOT (u1)-</w:t>
            </w:r>
            <w:proofErr w:type="gramStart"/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[:FOLLOWS</w:t>
            </w:r>
            <w:proofErr w:type="gramEnd"/>
            <w:r w:rsidRPr="002F1D13"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lang w:val="en-US"/>
              </w:rPr>
              <w:t>]-&gt;(u)  </w:t>
            </w:r>
          </w:p>
          <w:p w:rsidR="007245D0" w:rsidRPr="002F1D13" w:rsidRDefault="002F1D13" w:rsidP="007245D0">
            <w:pPr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RETURN u  </w:t>
            </w:r>
            <w:bookmarkStart w:id="0" w:name="_GoBack"/>
            <w:bookmarkEnd w:id="0"/>
          </w:p>
        </w:tc>
      </w:tr>
    </w:tbl>
    <w:p w:rsidR="007245D0" w:rsidRPr="007245D0" w:rsidRDefault="007245D0" w:rsidP="007245D0">
      <w:pPr>
        <w:rPr>
          <w:lang w:val="en-US"/>
        </w:rPr>
      </w:pPr>
    </w:p>
    <w:sectPr w:rsidR="007245D0" w:rsidRPr="007245D0" w:rsidSect="007C795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AD5"/>
    <w:multiLevelType w:val="hybridMultilevel"/>
    <w:tmpl w:val="728CE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00CEA"/>
    <w:multiLevelType w:val="multilevel"/>
    <w:tmpl w:val="5EE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04326"/>
    <w:multiLevelType w:val="multilevel"/>
    <w:tmpl w:val="A66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A777F8"/>
    <w:multiLevelType w:val="multilevel"/>
    <w:tmpl w:val="6712A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8D"/>
    <w:rsid w:val="002F1D13"/>
    <w:rsid w:val="004F4AA5"/>
    <w:rsid w:val="007245D0"/>
    <w:rsid w:val="007C7959"/>
    <w:rsid w:val="00B80DB0"/>
    <w:rsid w:val="00D7296D"/>
    <w:rsid w:val="00E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CFDB7"/>
  <w15:chartTrackingRefBased/>
  <w15:docId w15:val="{04F23DC4-A7A8-A547-A20C-3227DDC1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29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729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D0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D72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7296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lt">
    <w:name w:val="alt"/>
    <w:basedOn w:val="Normale"/>
    <w:rsid w:val="004F4A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variable">
    <w:name w:val="variable"/>
    <w:basedOn w:val="Carpredefinitoparagrafo"/>
    <w:rsid w:val="004F4AA5"/>
  </w:style>
  <w:style w:type="paragraph" w:styleId="Paragrafoelenco">
    <w:name w:val="List Paragraph"/>
    <w:basedOn w:val="Normale"/>
    <w:uiPriority w:val="34"/>
    <w:qFormat/>
    <w:rsid w:val="004F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Madonna</dc:creator>
  <cp:keywords/>
  <dc:description/>
  <cp:lastModifiedBy>Alessandro Madonna</cp:lastModifiedBy>
  <cp:revision>1</cp:revision>
  <dcterms:created xsi:type="dcterms:W3CDTF">2020-03-06T14:53:00Z</dcterms:created>
  <dcterms:modified xsi:type="dcterms:W3CDTF">2020-03-06T15:36:00Z</dcterms:modified>
</cp:coreProperties>
</file>