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第十二章 电子温度计</w:t>
      </w:r>
    </w:p>
    <w:p>
      <w:pPr>
        <w:ind w:firstLine="420"/>
        <w:rPr>
          <w:rStyle w:val="7"/>
          <w:b w:val="0"/>
          <w:bCs w:val="0"/>
          <w:i w:val="0"/>
          <w:iCs w:val="0"/>
          <w:color w:val="auto"/>
        </w:rPr>
      </w:pPr>
      <w:r>
        <w:rPr>
          <w:rStyle w:val="7"/>
          <w:rFonts w:hint="eastAsia"/>
          <w:b w:val="0"/>
          <w:bCs w:val="0"/>
          <w:i w:val="0"/>
          <w:iCs w:val="0"/>
          <w:color w:val="auto"/>
        </w:rPr>
        <w:t>Arduino可以通过结合各种传感器，检测环境数据。这个项目中我们将使用到LM35温度传感器制作一个电子温度计。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4"/>
        <w:gridCol w:w="885"/>
        <w:gridCol w:w="4613"/>
      </w:tblGrid>
      <w:tr>
        <w:tc>
          <w:tcPr>
            <w:tcW w:w="1369" w:type="dxa"/>
          </w:tcPr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768475" cy="1768475"/>
                  <wp:effectExtent l="0" t="0" r="14605" b="14605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475" cy="176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9" w:type="dxa"/>
            <w:vAlign w:val="center"/>
          </w:tcPr>
          <w:p>
            <w:pPr>
              <w:jc w:val="both"/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6004" w:type="dxa"/>
            <w:vAlign w:val="center"/>
          </w:tcPr>
          <w:p>
            <w:pPr>
              <w:pStyle w:val="8"/>
              <w:rPr>
                <w:rStyle w:val="7"/>
                <w:b/>
                <w:bCs w:val="0"/>
                <w:i w:val="0"/>
                <w:iCs/>
                <w:color w:val="auto"/>
              </w:rPr>
            </w:pPr>
            <w:r>
              <w:rPr>
                <w:rStyle w:val="7"/>
                <w:rFonts w:hint="eastAsia"/>
                <w:b/>
                <w:bCs w:val="0"/>
                <w:i w:val="0"/>
                <w:iCs/>
                <w:color w:val="auto"/>
              </w:rPr>
              <w:t>LM35模拟温度传感器</w:t>
            </w:r>
          </w:p>
          <w:p>
            <w:pPr>
              <w:ind w:firstLine="420" w:firstLineChars="200"/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LM35（图2-46）是一个常用的温度检测传感器，其输出的电压线性地与温度成正比,因此根据电压便可计算出当前环境的温度。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8522" w:type="dxa"/>
            <w:gridSpan w:val="3"/>
          </w:tcPr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  <w:szCs w:val="21"/>
              </w:rPr>
            </w:pPr>
            <w:r>
              <w:rPr>
                <w:rFonts w:hint="eastAsia"/>
              </w:rPr>
              <w:t>图2-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图2- \* ARABIC</w:instrText>
            </w:r>
            <w:r>
              <w:instrText xml:space="preserve">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LM35模拟温度传感器</w:t>
            </w:r>
          </w:p>
        </w:tc>
      </w:tr>
    </w:tbl>
    <w:p>
      <w:pPr>
        <w:ind w:firstLine="420" w:firstLineChars="200"/>
        <w:rPr>
          <w:rStyle w:val="7"/>
          <w:b w:val="0"/>
          <w:bCs w:val="0"/>
          <w:i w:val="0"/>
          <w:iCs w:val="0"/>
          <w:color w:val="auto"/>
        </w:rPr>
      </w:pPr>
    </w:p>
    <w:p>
      <w:pPr>
        <w:ind w:firstLine="420" w:firstLineChars="200"/>
        <w:rPr>
          <w:rStyle w:val="7"/>
          <w:b w:val="0"/>
          <w:bCs w:val="0"/>
          <w:i w:val="0"/>
          <w:iCs w:val="0"/>
          <w:color w:val="auto"/>
        </w:rPr>
      </w:pPr>
      <w:r>
        <w:rPr>
          <w:rStyle w:val="7"/>
          <w:rFonts w:hint="eastAsia"/>
          <w:b w:val="0"/>
          <w:bCs w:val="0"/>
          <w:i w:val="0"/>
          <w:iCs w:val="0"/>
          <w:color w:val="auto"/>
        </w:rPr>
        <w:t>LM35温度传感器有多种型号，这里我们使用的是LM35DZ，相关参数如下：</w:t>
      </w:r>
    </w:p>
    <w:p>
      <w:pPr>
        <w:ind w:firstLine="420" w:firstLineChars="200"/>
        <w:rPr>
          <w:rStyle w:val="7"/>
          <w:b w:val="0"/>
          <w:bCs w:val="0"/>
          <w:i w:val="0"/>
          <w:iCs w:val="0"/>
          <w:color w:val="auto"/>
        </w:rPr>
      </w:pPr>
    </w:p>
    <w:p>
      <w:pPr>
        <w:pStyle w:val="2"/>
        <w:keepNext/>
        <w:jc w:val="center"/>
      </w:pPr>
      <w:r>
        <w:rPr>
          <w:rFonts w:hint="eastAsia"/>
        </w:rPr>
        <w:t xml:space="preserve">表2-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表2-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t xml:space="preserve"> </w:t>
      </w:r>
      <w:r>
        <w:rPr>
          <w:rFonts w:hint="eastAsia"/>
        </w:rPr>
        <w:t>LM35参数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2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58" w:type="dxa"/>
            <w:vAlign w:val="center"/>
          </w:tcPr>
          <w:p>
            <w:pPr>
              <w:jc w:val="center"/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工作电压</w:t>
            </w:r>
          </w:p>
        </w:tc>
        <w:tc>
          <w:tcPr>
            <w:tcW w:w="2575" w:type="dxa"/>
            <w:vAlign w:val="center"/>
          </w:tcPr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4</w:t>
            </w:r>
            <w:r>
              <w:rPr>
                <w:rStyle w:val="7"/>
                <w:rFonts w:hint="eastAsia" w:ascii="宋体" w:hAnsi="宋体" w:eastAsia="宋体"/>
                <w:b w:val="0"/>
                <w:bCs w:val="0"/>
                <w:i w:val="0"/>
                <w:iCs w:val="0"/>
                <w:color w:val="auto"/>
              </w:rPr>
              <w:t>～</w:t>
            </w: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30V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58" w:type="dxa"/>
            <w:vAlign w:val="center"/>
          </w:tcPr>
          <w:p>
            <w:pPr>
              <w:jc w:val="center"/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工作电流</w:t>
            </w:r>
          </w:p>
        </w:tc>
        <w:tc>
          <w:tcPr>
            <w:tcW w:w="2575" w:type="dxa"/>
            <w:vAlign w:val="center"/>
          </w:tcPr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133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μ</w:t>
            </w: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58" w:type="dxa"/>
            <w:vAlign w:val="center"/>
          </w:tcPr>
          <w:p>
            <w:pPr>
              <w:jc w:val="center"/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检测范围</w:t>
            </w:r>
          </w:p>
        </w:tc>
        <w:tc>
          <w:tcPr>
            <w:tcW w:w="2575" w:type="dxa"/>
            <w:vAlign w:val="center"/>
          </w:tcPr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0</w:t>
            </w:r>
            <w:r>
              <w:rPr>
                <w:rStyle w:val="7"/>
                <w:rFonts w:hint="eastAsia" w:asciiTheme="minorEastAsia" w:hAnsiTheme="minorEastAsia"/>
                <w:b w:val="0"/>
                <w:bCs w:val="0"/>
                <w:i w:val="0"/>
                <w:iCs w:val="0"/>
                <w:color w:val="auto"/>
              </w:rPr>
              <w:t>～</w:t>
            </w: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100℃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58" w:type="dxa"/>
            <w:vAlign w:val="center"/>
          </w:tcPr>
          <w:p>
            <w:pPr>
              <w:jc w:val="center"/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检测精度</w:t>
            </w:r>
          </w:p>
        </w:tc>
        <w:tc>
          <w:tcPr>
            <w:tcW w:w="2575" w:type="dxa"/>
            <w:vAlign w:val="center"/>
          </w:tcPr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0.5</w:t>
            </w:r>
            <w:r>
              <w:rPr>
                <w:rStyle w:val="7"/>
                <w:b w:val="0"/>
                <w:i w:val="0"/>
                <w:color w:val="auto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58" w:type="dxa"/>
            <w:vAlign w:val="center"/>
          </w:tcPr>
          <w:p>
            <w:pPr>
              <w:jc w:val="center"/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比例因数</w:t>
            </w:r>
          </w:p>
        </w:tc>
        <w:tc>
          <w:tcPr>
            <w:tcW w:w="2575" w:type="dxa"/>
            <w:vAlign w:val="center"/>
          </w:tcPr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线性+10.0mV/℃</w:t>
            </w:r>
          </w:p>
        </w:tc>
      </w:tr>
    </w:tbl>
    <w:p>
      <w:pPr>
        <w:ind w:firstLine="420" w:firstLineChars="200"/>
        <w:rPr>
          <w:rStyle w:val="7"/>
          <w:b w:val="0"/>
          <w:bCs w:val="0"/>
          <w:i w:val="0"/>
          <w:iCs w:val="0"/>
          <w:color w:val="auto"/>
        </w:rPr>
      </w:pPr>
    </w:p>
    <w:p>
      <w:pPr>
        <w:pStyle w:val="10"/>
        <w:numPr>
          <w:ilvl w:val="0"/>
          <w:numId w:val="0"/>
        </w:numPr>
        <w:rPr>
          <w:rStyle w:val="7"/>
          <w:b/>
          <w:bCs w:val="0"/>
          <w:i w:val="0"/>
          <w:iCs w:val="0"/>
          <w:color w:val="auto"/>
        </w:rPr>
      </w:pPr>
    </w:p>
    <w:p>
      <w:pPr>
        <w:pStyle w:val="10"/>
        <w:rPr>
          <w:rStyle w:val="7"/>
          <w:b/>
          <w:bCs w:val="0"/>
          <w:i w:val="0"/>
          <w:iCs w:val="0"/>
          <w:color w:val="auto"/>
        </w:rPr>
      </w:pPr>
      <w:r>
        <w:rPr>
          <w:rStyle w:val="7"/>
          <w:rFonts w:hint="eastAsia"/>
          <w:b/>
          <w:bCs w:val="0"/>
          <w:i w:val="0"/>
          <w:iCs w:val="0"/>
          <w:color w:val="auto"/>
        </w:rPr>
        <w:t>连接示意图</w:t>
      </w:r>
    </w:p>
    <w:p>
      <w:pPr>
        <w:keepNext/>
      </w:pPr>
      <w:r>
        <w:drawing>
          <wp:inline distT="0" distB="0" distL="114300" distR="114300">
            <wp:extent cx="5128260" cy="367284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Style w:val="7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图2-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图2- \* ARABIC</w:instrText>
      </w:r>
      <w:r>
        <w:instrText xml:space="preserve"> </w:instrText>
      </w:r>
      <w:r>
        <w:fldChar w:fldCharType="separate"/>
      </w:r>
      <w:r>
        <w:t>47</w:t>
      </w:r>
      <w:r>
        <w:fldChar w:fldCharType="end"/>
      </w:r>
      <w:r>
        <w:t xml:space="preserve"> </w:t>
      </w:r>
      <w:r>
        <w:rPr>
          <w:rFonts w:hint="eastAsia"/>
        </w:rPr>
        <w:t>LM35连接示意图</w:t>
      </w:r>
    </w:p>
    <w:p>
      <w:pPr>
        <w:pStyle w:val="10"/>
        <w:numPr>
          <w:ilvl w:val="0"/>
          <w:numId w:val="0"/>
        </w:numPr>
        <w:ind w:left="420"/>
        <w:rPr>
          <w:rStyle w:val="7"/>
          <w:b/>
          <w:bCs w:val="0"/>
          <w:i w:val="0"/>
          <w:iCs w:val="0"/>
          <w:color w:val="auto"/>
        </w:rPr>
      </w:pPr>
    </w:p>
    <w:p>
      <w:pPr>
        <w:pStyle w:val="10"/>
        <w:rPr>
          <w:rStyle w:val="7"/>
          <w:b/>
          <w:bCs w:val="0"/>
          <w:i w:val="0"/>
          <w:iCs w:val="0"/>
          <w:color w:val="auto"/>
        </w:rPr>
      </w:pPr>
      <w:r>
        <w:rPr>
          <w:rStyle w:val="7"/>
          <w:rFonts w:hint="eastAsia"/>
          <w:b/>
          <w:bCs w:val="0"/>
          <w:i w:val="0"/>
          <w:iCs w:val="0"/>
          <w:color w:val="auto"/>
        </w:rPr>
        <w:t>对应原理图：</w:t>
      </w:r>
    </w:p>
    <w:p>
      <w:pPr>
        <w:keepNext/>
        <w:jc w:val="center"/>
      </w:pPr>
      <w:r>
        <w:drawing>
          <wp:inline distT="0" distB="0" distL="0" distR="0">
            <wp:extent cx="3188970" cy="4146550"/>
            <wp:effectExtent l="0" t="0" r="11430" b="1397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730" cy="421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Style w:val="7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图2-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图2- \* ARABIC</w:instrText>
      </w:r>
      <w:r>
        <w:instrText xml:space="preserve">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LM35使用原理图</w:t>
      </w:r>
    </w:p>
    <w:p>
      <w:pPr>
        <w:rPr>
          <w:rStyle w:val="7"/>
          <w:b w:val="0"/>
          <w:bCs w:val="0"/>
          <w:i w:val="0"/>
          <w:iCs w:val="0"/>
          <w:color w:val="auto"/>
        </w:rPr>
      </w:pPr>
    </w:p>
    <w:p>
      <w:pPr>
        <w:ind w:firstLine="420" w:firstLineChars="200"/>
        <w:rPr>
          <w:rStyle w:val="7"/>
          <w:b w:val="0"/>
          <w:bCs w:val="0"/>
          <w:i w:val="0"/>
          <w:iCs w:val="0"/>
          <w:color w:val="auto"/>
        </w:rPr>
      </w:pPr>
      <w:r>
        <w:rPr>
          <w:rStyle w:val="7"/>
          <w:rFonts w:hint="eastAsia"/>
          <w:b w:val="0"/>
          <w:bCs w:val="0"/>
          <w:i w:val="0"/>
          <w:iCs w:val="0"/>
          <w:color w:val="auto"/>
        </w:rPr>
        <w:t>如图2-47和图2-48，本示例中，我们将LM35的OUT脚连接到Arduino模拟输入I/O口A0，读取其输出的模拟值。</w:t>
      </w:r>
    </w:p>
    <w:p>
      <w:pPr>
        <w:ind w:firstLine="420" w:firstLineChars="200"/>
        <w:rPr>
          <w:rStyle w:val="7"/>
          <w:b w:val="0"/>
          <w:bCs w:val="0"/>
          <w:i w:val="0"/>
          <w:iCs w:val="0"/>
          <w:color w:val="auto"/>
        </w:rPr>
      </w:pPr>
      <w:r>
        <w:rPr>
          <w:rStyle w:val="7"/>
          <w:rFonts w:hint="eastAsia"/>
          <w:b w:val="0"/>
          <w:bCs w:val="0"/>
          <w:i w:val="0"/>
          <w:iCs w:val="0"/>
          <w:color w:val="auto"/>
        </w:rPr>
        <w:t>LM35温度传感器在生产制作时已经过校准，输出电压与摄氏温度成正比一一温度每上升一摄氏度，输出电压上升10mV。因此，我们可以使用Arduino的模拟输入口读取LM35温度传感器输出的模拟值，再使用以下公式将其换算为对应的摄氏温度：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temp = (5.0×analogRead(</w:t>
            </w: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LM35</w:t>
            </w: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)×100.0) / 1024;</w:t>
            </w:r>
          </w:p>
        </w:tc>
      </w:tr>
    </w:tbl>
    <w:p>
      <w:pPr>
        <w:rPr>
          <w:rStyle w:val="7"/>
          <w:b w:val="0"/>
          <w:bCs w:val="0"/>
          <w:i w:val="0"/>
          <w:iCs w:val="0"/>
          <w:color w:val="auto"/>
        </w:rPr>
      </w:pPr>
    </w:p>
    <w:p>
      <w:pPr>
        <w:ind w:firstLine="420" w:firstLineChars="200"/>
        <w:rPr>
          <w:rStyle w:val="7"/>
          <w:b w:val="0"/>
          <w:bCs w:val="0"/>
          <w:i w:val="0"/>
          <w:iCs w:val="0"/>
          <w:color w:val="auto"/>
        </w:rPr>
      </w:pPr>
      <w:r>
        <w:rPr>
          <w:rStyle w:val="7"/>
          <w:rFonts w:hint="eastAsia"/>
          <w:b w:val="0"/>
          <w:bCs w:val="0"/>
          <w:i w:val="0"/>
          <w:iCs w:val="0"/>
          <w:color w:val="auto"/>
        </w:rPr>
        <w:t>程序代码如下：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/*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 xml:space="preserve">OpenJumper </w:t>
            </w: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>LM35</w:t>
            </w: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Module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www.openjumper.com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*/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int LM35 = A0;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 xml:space="preserve">void setup() 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{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// 初始化串口通信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 xml:space="preserve">  Serial.begin(9600); 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}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 xml:space="preserve">void loop() 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{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// 读取传感器模拟值，并计算出当前温度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 xml:space="preserve">  float temp = (5.0 * analogRead(LM35) * 100.0) / 1024;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// 将温度输出至串口显示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 xml:space="preserve">  Serial.print("temperature   " );                       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 xml:space="preserve">  Serial.print(temp);           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 xml:space="preserve">  Serial.println("C");   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 xml:space="preserve">  delay(1000);                     </w:t>
            </w:r>
          </w:p>
          <w:p>
            <w:pPr>
              <w:rPr>
                <w:rStyle w:val="7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7"/>
                <w:b w:val="0"/>
                <w:bCs w:val="0"/>
                <w:i w:val="0"/>
                <w:iCs w:val="0"/>
                <w:color w:val="auto"/>
              </w:rPr>
              <w:t>}</w:t>
            </w:r>
          </w:p>
        </w:tc>
      </w:tr>
    </w:tbl>
    <w:p>
      <w:pPr>
        <w:ind w:firstLine="420"/>
        <w:rPr>
          <w:rStyle w:val="7"/>
          <w:b w:val="0"/>
          <w:bCs w:val="0"/>
          <w:i w:val="0"/>
          <w:iCs w:val="0"/>
          <w:color w:val="auto"/>
        </w:rPr>
      </w:pPr>
    </w:p>
    <w:p>
      <w:pPr>
        <w:ind w:firstLine="420"/>
        <w:rPr>
          <w:rStyle w:val="7"/>
          <w:b w:val="0"/>
          <w:bCs w:val="0"/>
          <w:i w:val="0"/>
          <w:iCs w:val="0"/>
          <w:color w:val="auto"/>
        </w:rPr>
      </w:pPr>
      <w:r>
        <w:rPr>
          <w:rStyle w:val="7"/>
          <w:rFonts w:hint="eastAsia"/>
          <w:b w:val="0"/>
          <w:bCs w:val="0"/>
          <w:i w:val="0"/>
          <w:iCs w:val="0"/>
          <w:color w:val="auto"/>
        </w:rPr>
        <w:t>下载以上程序，通过串口监视器，你可以看到Arduino输出了当前的温度信息，如图2-</w:t>
      </w:r>
      <w:r>
        <w:rPr>
          <w:rStyle w:val="7"/>
          <w:b w:val="0"/>
          <w:bCs w:val="0"/>
          <w:i w:val="0"/>
          <w:iCs w:val="0"/>
          <w:color w:val="auto"/>
        </w:rPr>
        <w:t>49</w:t>
      </w:r>
      <w:r>
        <w:rPr>
          <w:rStyle w:val="7"/>
          <w:rFonts w:hint="eastAsia"/>
          <w:b w:val="0"/>
          <w:bCs w:val="0"/>
          <w:i w:val="0"/>
          <w:iCs w:val="0"/>
          <w:color w:val="auto"/>
        </w:rPr>
        <w:t>所示：</w:t>
      </w:r>
    </w:p>
    <w:p>
      <w:pPr>
        <w:jc w:val="center"/>
      </w:pPr>
      <w:r>
        <w:drawing>
          <wp:inline distT="0" distB="0" distL="0" distR="0">
            <wp:extent cx="3533775" cy="3829050"/>
            <wp:effectExtent l="0" t="0" r="1905" b="1143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Style w:val="7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图2-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图2- \* ARABIC</w:instrText>
      </w:r>
      <w:r>
        <w:instrText xml:space="preserve"> </w:instrText>
      </w:r>
      <w:r>
        <w:fldChar w:fldCharType="separate"/>
      </w:r>
      <w:r>
        <w:t>49</w:t>
      </w:r>
      <w:r>
        <w:fldChar w:fldCharType="end"/>
      </w:r>
      <w:r>
        <w:t xml:space="preserve"> </w:t>
      </w:r>
      <w:r>
        <w:rPr>
          <w:rFonts w:hint="eastAsia"/>
        </w:rPr>
        <w:t>Arduino输出测得的温度</w:t>
      </w:r>
    </w:p>
    <w:p>
      <w:pPr>
        <w:rPr>
          <w:rStyle w:val="7"/>
          <w:b w:val="0"/>
          <w:bCs w:val="0"/>
          <w:i w:val="0"/>
          <w:iCs w:val="0"/>
          <w:color w:val="auto"/>
        </w:rPr>
      </w:pPr>
    </w:p>
    <w:p>
      <w:pPr>
        <w:ind w:firstLine="420"/>
        <w:rPr>
          <w:rStyle w:val="7"/>
          <w:b w:val="0"/>
          <w:bCs w:val="0"/>
          <w:i w:val="0"/>
          <w:iCs w:val="0"/>
          <w:color w:val="auto"/>
        </w:rPr>
      </w:pPr>
      <w:r>
        <w:rPr>
          <w:rStyle w:val="7"/>
          <w:rFonts w:hint="eastAsia"/>
          <w:b w:val="0"/>
          <w:bCs w:val="0"/>
          <w:i w:val="0"/>
          <w:iCs w:val="0"/>
          <w:color w:val="auto"/>
        </w:rPr>
        <w:t>由于电源波动等原因，输出的数据可能也会受到一定的影响，例如波动较大等现象，这时你可以通过读取多次传感器数值，求平均数的方法，减小数据的波动。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1225E"/>
    <w:multiLevelType w:val="multilevel"/>
    <w:tmpl w:val="06D1225E"/>
    <w:lvl w:ilvl="0" w:tentative="0">
      <w:start w:val="1"/>
      <w:numFmt w:val="bullet"/>
      <w:pStyle w:val="10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A703A89"/>
    <w:multiLevelType w:val="multilevel"/>
    <w:tmpl w:val="2A703A89"/>
    <w:lvl w:ilvl="0" w:tentative="0">
      <w:start w:val="1"/>
      <w:numFmt w:val="bullet"/>
      <w:pStyle w:val="8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92D48"/>
    <w:rsid w:val="0FE92D48"/>
    <w:rsid w:val="20B64206"/>
    <w:rsid w:val="4A9E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Body Text 2"/>
    <w:basedOn w:val="1"/>
    <w:semiHidden/>
    <w:unhideWhenUsed/>
    <w:qFormat/>
    <w:uiPriority w:val="99"/>
    <w:pPr>
      <w:spacing w:after="120" w:line="480" w:lineRule="auto"/>
    </w:p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Intense Emphasis"/>
    <w:basedOn w:val="6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8">
    <w:name w:val="重要函数"/>
    <w:basedOn w:val="9"/>
    <w:next w:val="1"/>
    <w:qFormat/>
    <w:uiPriority w:val="0"/>
    <w:pPr>
      <w:numPr>
        <w:ilvl w:val="0"/>
        <w:numId w:val="1"/>
      </w:numPr>
    </w:pPr>
    <w:rPr>
      <w:rFonts w:ascii="Arial Unicode MS" w:hAnsi="Arial Unicode MS" w:eastAsia="Arial Unicode MS" w:cs="Arial Unicode MS"/>
      <w:b/>
      <w:i w:val="0"/>
      <w:sz w:val="24"/>
      <w:szCs w:val="28"/>
    </w:rPr>
  </w:style>
  <w:style w:type="paragraph" w:styleId="9">
    <w:name w:val="Quote"/>
    <w:basedOn w:val="1"/>
    <w:next w:val="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10">
    <w:name w:val="语参返"/>
    <w:basedOn w:val="3"/>
    <w:next w:val="1"/>
    <w:qFormat/>
    <w:uiPriority w:val="0"/>
    <w:pPr>
      <w:numPr>
        <w:ilvl w:val="0"/>
        <w:numId w:val="2"/>
      </w:numPr>
      <w:spacing w:after="0" w:line="240" w:lineRule="auto"/>
    </w:pPr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2021-11-25T03:01:00Z</dcterms:created>
  <dc:creator>芒果</dc:creator>
  <cp:lastModifiedBy>芒果</cp:lastModifiedBy>
  <dcterms:modified xsi:type="dcterms:W3CDTF">2021-12-02T07:24:39Z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F23221E96BBB43A8A0D8D0D6E0AD9BCF</vt:lpwstr>
  </property>
</Properties>
</file>