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77" w:rsidRDefault="00726395"/>
    <w:p w:rsidR="00F327C5" w:rsidRPr="00F327C5" w:rsidRDefault="00F327C5" w:rsidP="00F327C5">
      <w:pPr>
        <w:rPr>
          <w:b/>
          <w:u w:val="single"/>
        </w:rPr>
      </w:pPr>
      <w:r w:rsidRPr="00F327C5">
        <w:rPr>
          <w:b/>
        </w:rPr>
        <w:t xml:space="preserve">                                                                          </w:t>
      </w:r>
      <w:r w:rsidRPr="00F327C5">
        <w:rPr>
          <w:b/>
          <w:u w:val="single"/>
        </w:rPr>
        <w:t>RFQ</w:t>
      </w:r>
    </w:p>
    <w:p w:rsidR="00F327C5" w:rsidRPr="007F3594" w:rsidRDefault="00F327C5" w:rsidP="00F327C5">
      <w:pPr>
        <w:rPr>
          <w:b/>
          <w:sz w:val="20"/>
          <w:szCs w:val="20"/>
        </w:rPr>
      </w:pP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</w:p>
    <w:p w:rsidR="00F327C5" w:rsidRPr="007F3594" w:rsidRDefault="00F327C5" w:rsidP="00F327C5">
      <w:pPr>
        <w:rPr>
          <w:b/>
          <w:sz w:val="20"/>
          <w:szCs w:val="20"/>
        </w:rPr>
      </w:pP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  <w:t xml:space="preserve">    </w:t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F3594">
        <w:rPr>
          <w:b/>
          <w:sz w:val="20"/>
          <w:szCs w:val="20"/>
        </w:rPr>
        <w:tab/>
      </w:r>
      <w:r w:rsidRPr="00726395">
        <w:rPr>
          <w:b/>
          <w:sz w:val="20"/>
          <w:szCs w:val="20"/>
          <w:u w:val="single"/>
        </w:rPr>
        <w:t>Date</w:t>
      </w:r>
      <w:r w:rsidR="00726395" w:rsidRPr="00726395">
        <w:rPr>
          <w:b/>
          <w:sz w:val="20"/>
          <w:szCs w:val="20"/>
          <w:u w:val="single"/>
        </w:rPr>
        <w:t>:</w:t>
      </w:r>
      <w:r w:rsidR="00726395" w:rsidRPr="007F3594">
        <w:rPr>
          <w:b/>
          <w:sz w:val="20"/>
          <w:szCs w:val="20"/>
        </w:rPr>
        <w:t xml:space="preserve"> -</w:t>
      </w:r>
      <w:r w:rsidRPr="007F3594">
        <w:rPr>
          <w:b/>
          <w:sz w:val="20"/>
          <w:szCs w:val="20"/>
        </w:rPr>
        <w:t xml:space="preserve"> 12.02.2020</w:t>
      </w:r>
    </w:p>
    <w:p w:rsidR="00F327C5" w:rsidRPr="007F3594" w:rsidRDefault="00F327C5" w:rsidP="00F327C5">
      <w:pPr>
        <w:rPr>
          <w:b/>
          <w:sz w:val="20"/>
          <w:szCs w:val="20"/>
        </w:rPr>
      </w:pPr>
      <w:r w:rsidRPr="007F3594">
        <w:rPr>
          <w:b/>
          <w:sz w:val="20"/>
          <w:szCs w:val="20"/>
        </w:rPr>
        <w:t>Kindly provide your best price against the following items:-</w:t>
      </w:r>
    </w:p>
    <w:tbl>
      <w:tblPr>
        <w:tblW w:w="7933" w:type="dxa"/>
        <w:tblLayout w:type="fixed"/>
        <w:tblLook w:val="04A0" w:firstRow="1" w:lastRow="0" w:firstColumn="1" w:lastColumn="0" w:noHBand="0" w:noVBand="1"/>
      </w:tblPr>
      <w:tblGrid>
        <w:gridCol w:w="489"/>
        <w:gridCol w:w="1491"/>
        <w:gridCol w:w="992"/>
        <w:gridCol w:w="3544"/>
        <w:gridCol w:w="709"/>
        <w:gridCol w:w="708"/>
      </w:tblGrid>
      <w:tr w:rsidR="00F327C5" w:rsidRPr="007F3594" w:rsidTr="007F3594">
        <w:trPr>
          <w:trHeight w:val="51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bookmarkStart w:id="0" w:name="_GoBack" w:colFirst="6" w:colLast="6"/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Material Code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HSN CODE</w:t>
            </w:r>
            <w:r w:rsid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 xml:space="preserve"> (GST %)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Particulars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QTY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UOM</w:t>
            </w:r>
          </w:p>
        </w:tc>
      </w:tr>
      <w:tr w:rsidR="00F327C5" w:rsidRPr="007F3594" w:rsidTr="007F3594">
        <w:trPr>
          <w:trHeight w:val="79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  <w:r w:rsidRPr="007F3594">
              <w:rPr>
                <w:b/>
                <w:sz w:val="20"/>
                <w:szCs w:val="20"/>
              </w:rPr>
              <w:t>M9494130101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1.SIEMENS SIPART PS2 ELECTROPNEUMATIC POSITIONER( SINGLE ACTING)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MODEL No: 6DR5010-0NN00-0AA0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TYPE: SINGLE ACTING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PNEUMATIC CONNECTION: 1/4"" NPT</w:t>
            </w:r>
          </w:p>
          <w:p w:rsidR="00F327C5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CASING: MAKROLON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2.FEEDBACK CARD</w:t>
            </w:r>
          </w:p>
          <w:p w:rsidR="00F327C5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MODEL No: 6DR4004-8J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3.GUAGE BLOCK ASSEMBLY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Note: VENDOR HAS TO SUPPLY</w:t>
            </w: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 POSITIONER WITH FEEDBACK CARD &amp; GUAGE BLOCK ASSEMBLY"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sz w:val="20"/>
                <w:szCs w:val="20"/>
              </w:rPr>
            </w:pPr>
          </w:p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   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NO</w:t>
            </w:r>
          </w:p>
        </w:tc>
      </w:tr>
      <w:tr w:rsidR="00F327C5" w:rsidRPr="007F3594" w:rsidTr="007F3594">
        <w:trPr>
          <w:trHeight w:val="79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F327C5" w:rsidRDefault="00F327C5" w:rsidP="007F3594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327C5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</w:p>
          <w:p w:rsidR="00F327C5" w:rsidRPr="007F3594" w:rsidRDefault="00F327C5" w:rsidP="00F327C5">
            <w:pPr>
              <w:rPr>
                <w:b/>
                <w:sz w:val="20"/>
                <w:szCs w:val="20"/>
              </w:rPr>
            </w:pPr>
            <w:r w:rsidRPr="007F3594">
              <w:rPr>
                <w:b/>
                <w:sz w:val="20"/>
                <w:szCs w:val="20"/>
              </w:rPr>
              <w:t>M9494130201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1.SIEMENS SIPART PS2 ELECTROPNEUMATIC POSITIONER( </w:t>
            </w:r>
            <w:r w:rsid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DOUBLE ACTING)</w:t>
            </w:r>
          </w:p>
          <w:p w:rsidR="00F327C5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MODEL No: 6DR5020-0NN00-0AA0</w:t>
            </w:r>
          </w:p>
          <w:p w:rsidR="00F327C5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TYPE: DOUBLE ACTING</w:t>
            </w:r>
          </w:p>
          <w:p w:rsidR="00F327C5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PNEUMATIC CONNECTION: 1/4"" NPT</w:t>
            </w:r>
          </w:p>
          <w:p w:rsidR="00F327C5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>
              <w:rPr>
                <w:rFonts w:cs="Courier New"/>
                <w:b/>
                <w:color w:val="000000"/>
                <w:sz w:val="20"/>
                <w:szCs w:val="20"/>
              </w:rPr>
              <w:t xml:space="preserve"> </w:t>
            </w:r>
            <w:r w:rsidR="00F327C5" w:rsidRPr="007F3594">
              <w:rPr>
                <w:rFonts w:cs="Courier New"/>
                <w:b/>
                <w:color w:val="000000"/>
                <w:sz w:val="20"/>
                <w:szCs w:val="20"/>
              </w:rPr>
              <w:t>CASING: MAKROLON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2.FEEDBACK CARD</w:t>
            </w:r>
          </w:p>
          <w:p w:rsidR="00F327C5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  MODEL No: 6DR4004-8J</w:t>
            </w:r>
          </w:p>
          <w:p w:rsidR="007F3594" w:rsidRPr="007F3594" w:rsidRDefault="007F3594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3.GUAGE BLOCK ASSEMBLY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 xml:space="preserve">Note: VENDOR HAS TO SUPPLY </w:t>
            </w:r>
            <w:r w:rsidRPr="007F3594">
              <w:rPr>
                <w:rFonts w:cs="Courier New"/>
                <w:b/>
                <w:color w:val="000000"/>
                <w:sz w:val="20"/>
                <w:szCs w:val="20"/>
              </w:rPr>
              <w:t>POSITIONER WITH FEEDBACK CARD &amp; GUAGE BLOCK ASSEMBLY"</w:t>
            </w:r>
          </w:p>
          <w:p w:rsidR="00F327C5" w:rsidRPr="007F3594" w:rsidRDefault="00F327C5" w:rsidP="00F327C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F327C5" w:rsidRPr="00F327C5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 xml:space="preserve"> 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27C5" w:rsidRPr="007F3594" w:rsidRDefault="00F327C5" w:rsidP="00F327C5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F3594">
              <w:rPr>
                <w:rFonts w:eastAsia="Times New Roman" w:cs="Times New Roman"/>
                <w:b/>
                <w:bCs/>
                <w:sz w:val="20"/>
                <w:szCs w:val="20"/>
                <w:lang w:eastAsia="en-IN"/>
              </w:rPr>
              <w:t>NO</w:t>
            </w:r>
          </w:p>
        </w:tc>
      </w:tr>
      <w:bookmarkEnd w:id="0"/>
    </w:tbl>
    <w:p w:rsidR="00F327C5" w:rsidRDefault="00F327C5" w:rsidP="00F327C5">
      <w:pPr>
        <w:rPr>
          <w:b/>
          <w:sz w:val="20"/>
          <w:szCs w:val="20"/>
        </w:rPr>
      </w:pPr>
    </w:p>
    <w:p w:rsidR="007F3594" w:rsidRPr="007F3594" w:rsidRDefault="007F3594" w:rsidP="00F327C5">
      <w:pPr>
        <w:rPr>
          <w:b/>
          <w:sz w:val="20"/>
          <w:szCs w:val="20"/>
        </w:rPr>
      </w:pPr>
    </w:p>
    <w:p w:rsidR="007F3594" w:rsidRDefault="00F327C5" w:rsidP="00F327C5">
      <w:pPr>
        <w:rPr>
          <w:rFonts w:cs="Calibri"/>
          <w:color w:val="000000"/>
          <w:szCs w:val="20"/>
        </w:rPr>
      </w:pPr>
      <w:r w:rsidRPr="007F3594">
        <w:rPr>
          <w:rFonts w:cs="Calibri"/>
          <w:color w:val="000000"/>
          <w:szCs w:val="20"/>
        </w:rPr>
        <w:t>Kind</w:t>
      </w:r>
      <w:r w:rsidRPr="007F3594">
        <w:rPr>
          <w:rFonts w:cs="Calibri"/>
          <w:color w:val="000000"/>
          <w:szCs w:val="20"/>
        </w:rPr>
        <w:t xml:space="preserve">ly provide confirmation on the </w:t>
      </w:r>
      <w:r w:rsidRPr="007F3594">
        <w:rPr>
          <w:rFonts w:cs="Calibri"/>
          <w:color w:val="000000"/>
          <w:szCs w:val="20"/>
        </w:rPr>
        <w:t xml:space="preserve">following points:- </w:t>
      </w:r>
    </w:p>
    <w:p w:rsidR="007F3594" w:rsidRPr="007F3594" w:rsidRDefault="00F327C5" w:rsidP="00F327C5">
      <w:pPr>
        <w:rPr>
          <w:rFonts w:cs="Calibri"/>
          <w:color w:val="000000"/>
          <w:szCs w:val="20"/>
        </w:rPr>
      </w:pPr>
      <w:r w:rsidRPr="007F3594">
        <w:rPr>
          <w:rFonts w:cs="Calibri"/>
          <w:color w:val="000000"/>
          <w:szCs w:val="20"/>
        </w:rPr>
        <w:br/>
        <w:t>1. 100% Interchangeability certificate.</w:t>
      </w:r>
      <w:r w:rsidRPr="007F3594">
        <w:rPr>
          <w:rFonts w:cs="Calibri"/>
          <w:color w:val="000000"/>
          <w:szCs w:val="20"/>
        </w:rPr>
        <w:br/>
        <w:t>2. Guarantee and warranty certificates.</w:t>
      </w:r>
      <w:r w:rsidRPr="007F3594">
        <w:rPr>
          <w:rFonts w:cs="Calibri"/>
          <w:color w:val="000000"/>
          <w:szCs w:val="20"/>
        </w:rPr>
        <w:br/>
      </w:r>
      <w:r w:rsidRPr="007F3594">
        <w:rPr>
          <w:rFonts w:cs="Calibri"/>
          <w:color w:val="000000"/>
          <w:szCs w:val="20"/>
        </w:rPr>
        <w:lastRenderedPageBreak/>
        <w:t>3. Care must be taken during packing to avoid transit damages.</w:t>
      </w:r>
      <w:r w:rsidRPr="007F3594">
        <w:rPr>
          <w:rFonts w:cs="Calibri"/>
          <w:color w:val="000000"/>
          <w:szCs w:val="20"/>
        </w:rPr>
        <w:br/>
        <w:t>4. Vendor has to submit the O&amp;M manual along with detailed cross sectional drawings showing Bill of Materials list.</w:t>
      </w:r>
    </w:p>
    <w:p w:rsidR="00F327C5" w:rsidRPr="007F3594" w:rsidRDefault="00F327C5" w:rsidP="00F327C5">
      <w:pPr>
        <w:rPr>
          <w:rFonts w:cs="Calibri"/>
          <w:b/>
          <w:color w:val="000000"/>
          <w:szCs w:val="20"/>
        </w:rPr>
      </w:pPr>
      <w:r w:rsidRPr="007F3594">
        <w:rPr>
          <w:rFonts w:cs="Calibri"/>
          <w:b/>
          <w:color w:val="000000"/>
          <w:szCs w:val="20"/>
        </w:rPr>
        <w:t>In addition to this, kindly provide the following T&amp;Cs</w:t>
      </w:r>
      <w:r w:rsidR="007F3594">
        <w:rPr>
          <w:rFonts w:cs="Calibri"/>
          <w:b/>
          <w:color w:val="000000"/>
          <w:szCs w:val="20"/>
        </w:rPr>
        <w:t xml:space="preserve"> along with your offer</w:t>
      </w:r>
      <w:r w:rsidRPr="007F3594">
        <w:rPr>
          <w:rFonts w:cs="Calibri"/>
          <w:b/>
          <w:color w:val="000000"/>
          <w:szCs w:val="20"/>
        </w:rPr>
        <w:t>:-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 xml:space="preserve">Warranty Period:- 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Price Basis:-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Payment Terms:-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P&amp;F:-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Delivery:-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Fitment/test certificate to be provided for the material:-</w:t>
      </w:r>
    </w:p>
    <w:p w:rsidR="00F327C5" w:rsidRPr="007F3594" w:rsidRDefault="00F327C5" w:rsidP="00F327C5">
      <w:pPr>
        <w:pStyle w:val="ListParagraph"/>
        <w:numPr>
          <w:ilvl w:val="0"/>
          <w:numId w:val="1"/>
        </w:numPr>
        <w:rPr>
          <w:b/>
          <w:szCs w:val="20"/>
        </w:rPr>
      </w:pPr>
      <w:r w:rsidRPr="007F3594">
        <w:rPr>
          <w:rFonts w:cs="Calibri"/>
          <w:color w:val="000000"/>
          <w:szCs w:val="20"/>
        </w:rPr>
        <w:t>Previous Order copies (Priced/Un-priced) as a part of due diligence, if possible.</w:t>
      </w:r>
    </w:p>
    <w:sectPr w:rsidR="00F327C5" w:rsidRPr="007F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21A4C"/>
    <w:multiLevelType w:val="hybridMultilevel"/>
    <w:tmpl w:val="A8F4076C"/>
    <w:lvl w:ilvl="0" w:tplc="B6EC27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C5"/>
    <w:rsid w:val="0045397B"/>
    <w:rsid w:val="00726395"/>
    <w:rsid w:val="007531F5"/>
    <w:rsid w:val="007F3594"/>
    <w:rsid w:val="00F3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270E-AE08-4E96-A261-9CDF269F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Adyasha Mishra</dc:creator>
  <cp:keywords/>
  <dc:description/>
  <cp:lastModifiedBy>Adyasha Mishra</cp:lastModifiedBy>
  <cp:revision>2</cp:revision>
  <dcterms:created xsi:type="dcterms:W3CDTF">2020-02-12T05:42:00Z</dcterms:created>
  <dcterms:modified xsi:type="dcterms:W3CDTF">2020-02-12T05:56:00Z</dcterms:modified>
</cp:coreProperties>
</file>