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0"/>
          <w:szCs w:val="30"/>
        </w:rPr>
        <w:t xml:space="preserve">Universal Human Values – II (UHV-II)</w:t>
      </w:r>
    </w:p>
    <w:p>
      <w:pPr>
        <w:spacing w:after="40"/>
        <w:jc w:val="center"/>
      </w:pPr>
      <w:r>
        <w:rPr>
          <w:rFonts w:ascii="Arial" w:cs="Arial" w:eastAsia="Arial" w:hAnsi="Arial"/>
          <w:b/>
          <w:bCs/>
          <w:color w:val="2E5496"/>
          <w:sz w:val="22"/>
          <w:szCs w:val="22"/>
        </w:rPr>
        <w:t xml:space="preserve">Module 1 · Session 2 — Student Activity Worksheet</w:t>
      </w:r>
    </w:p>
    <w:p>
      <w:pPr>
        <w:pBdr>
          <w:bottom w:val="single" w:color="1F3864" w:sz="12" w:space="6"/>
        </w:pBdr>
        <w:spacing w:after="160"/>
        <w:jc w:val="center"/>
      </w:pPr>
      <w:r>
        <w:rPr>
          <w:rFonts w:ascii="Arial" w:cs="Arial" w:eastAsia="Arial" w:hAnsi="Arial"/>
          <w:i/>
          <w:iCs/>
          <w:color w:val="000000"/>
          <w:sz w:val="20"/>
          <w:szCs w:val="20"/>
        </w:rPr>
        <w:t xml:space="preserve">Lecture 2 — Understanding Value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Session</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2</w:t>
            </w:r>
          </w:p>
        </w:tc>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Lecture</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Lecture 2</w:t>
            </w:r>
          </w:p>
        </w:tc>
      </w:tr>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Topic</w:t>
            </w:r>
          </w:p>
        </w:tc>
        <w:tc>
          <w:tcPr>
            <w:tcW w:type="dxa" w:w="76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Understanding Value Education (value, human values, guidelines, content and process of value education)</w:t>
            </w:r>
          </w:p>
        </w:tc>
      </w:tr>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Name</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M Hemanth Kumar</w:t>
            </w:r>
          </w:p>
        </w:tc>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Reg. No.</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RA2511003011829</w:t>
            </w:r>
          </w:p>
        </w:tc>
      </w:tr>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Branch / Sec.</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CSE / J2</w:t>
            </w:r>
          </w:p>
        </w:tc>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Date</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11-08-2026</w:t>
            </w:r>
          </w:p>
        </w:tc>
      </w:tr>
    </w:tbl>
    <w:p>
      <w:pPr>
        <w:shd w:fill="2E5496" w:val="clear"/>
        <w:spacing w:after="120" w:before="240"/>
      </w:pPr>
      <w:r>
        <w:rPr>
          <w:rFonts w:ascii="Arial" w:cs="Arial" w:eastAsia="Arial" w:hAnsi="Arial"/>
          <w:b/>
          <w:bCs/>
          <w:color w:val="FFFFFF"/>
          <w:sz w:val="24"/>
          <w:szCs w:val="24"/>
        </w:rPr>
        <w:t xml:space="preserve">Session Learning Outcomes</w:t>
      </w:r>
    </w:p>
    <w:p>
      <w:pPr>
        <w:spacing w:after="100" w:before="0" w:line="276"/>
      </w:pPr>
      <w:r>
        <w:rPr>
          <w:rFonts w:ascii="Arial" w:cs="Arial" w:eastAsia="Arial" w:hAnsi="Arial"/>
          <w:sz w:val="22"/>
          <w:szCs w:val="22"/>
        </w:rPr>
        <w:t xml:space="preserve">By the end of this session, the student should be able to:</w:t>
      </w:r>
    </w:p>
    <w:p>
      <w:pPr>
        <w:pStyle w:val="ListParagraph"/>
        <w:numPr>
          <w:ilvl w:val="0"/>
          <w:numId w:val="2"/>
        </w:numPr>
        <w:spacing w:after="60" w:line="276"/>
      </w:pPr>
      <w:r>
        <w:rPr>
          <w:rFonts w:ascii="Arial" w:cs="Arial" w:eastAsia="Arial" w:hAnsi="Arial"/>
          <w:sz w:val="22"/>
          <w:szCs w:val="22"/>
        </w:rPr>
        <w:t xml:space="preserve">Explain that the value of a unit is its participation in the larger order.</w:t>
      </w:r>
    </w:p>
    <w:p>
      <w:pPr>
        <w:pStyle w:val="ListParagraph"/>
        <w:numPr>
          <w:ilvl w:val="0"/>
          <w:numId w:val="2"/>
        </w:numPr>
        <w:spacing w:after="60" w:line="276"/>
      </w:pPr>
      <w:r>
        <w:rPr>
          <w:rFonts w:ascii="Arial" w:cs="Arial" w:eastAsia="Arial" w:hAnsi="Arial"/>
          <w:sz w:val="22"/>
          <w:szCs w:val="22"/>
        </w:rPr>
        <w:t xml:space="preserve">State and apply the four guidelines for value education.</w:t>
      </w:r>
    </w:p>
    <w:p>
      <w:pPr>
        <w:pStyle w:val="ListParagraph"/>
        <w:numPr>
          <w:ilvl w:val="0"/>
          <w:numId w:val="2"/>
        </w:numPr>
        <w:spacing w:after="60" w:line="276"/>
      </w:pPr>
      <w:r>
        <w:rPr>
          <w:rFonts w:ascii="Arial" w:cs="Arial" w:eastAsia="Arial" w:hAnsi="Arial"/>
          <w:sz w:val="22"/>
          <w:szCs w:val="22"/>
        </w:rPr>
        <w:t xml:space="preserve">Distinguish between values and skills and their priority.</w:t>
      </w:r>
    </w:p>
    <w:p>
      <w:pPr>
        <w:shd w:fill="2E5496" w:val="clear"/>
        <w:spacing w:after="120" w:before="240"/>
      </w:pPr>
      <w:r>
        <w:rPr>
          <w:rFonts w:ascii="Arial" w:cs="Arial" w:eastAsia="Arial" w:hAnsi="Arial"/>
          <w:b/>
          <w:bCs/>
          <w:color w:val="FFFFFF"/>
          <w:sz w:val="24"/>
          <w:szCs w:val="24"/>
        </w:rPr>
        <w:t xml:space="preserve">How to Engage with this Session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center"/>
          </w:tcPr>
          <w:p>
            <w:pPr>
              <w:spacing w:after="40" w:before="0" w:line="276"/>
            </w:pPr>
            <w:r>
              <w:rPr>
                <w:rFonts w:ascii="Arial" w:cs="Arial" w:eastAsia="Arial" w:hAnsi="Arial"/>
                <w:sz w:val="21"/>
                <w:szCs w:val="21"/>
              </w:rPr>
              <w:t xml:space="preserve">• Whatever is said is a proposal — do not assume it to be true or false.</w:t>
            </w:r>
          </w:p>
          <w:p>
            <w:pPr>
              <w:spacing w:after="40" w:before="0" w:line="276"/>
            </w:pPr>
            <w:r>
              <w:rPr>
                <w:rFonts w:ascii="Arial" w:cs="Arial" w:eastAsia="Arial" w:hAnsi="Arial"/>
                <w:sz w:val="21"/>
                <w:szCs w:val="21"/>
              </w:rPr>
              <w:t xml:space="preserve">• Verify it on your own right, on the basis of your natural acceptance.</w:t>
            </w:r>
          </w:p>
          <w:p>
            <w:pPr>
              <w:spacing w:after="0" w:before="0" w:line="276"/>
            </w:pPr>
            <w:r>
              <w:rPr>
                <w:rFonts w:ascii="Arial" w:cs="Arial" w:eastAsia="Arial" w:hAnsi="Arial"/>
                <w:sz w:val="21"/>
                <w:szCs w:val="21"/>
              </w:rPr>
              <w:t xml:space="preserve">• It is a dialogue: first with the teacher, then within your own self —</w:t>
            </w:r>
          </w:p>
          <w:p>
            <w:pPr>
              <w:spacing w:after="0" w:before="0" w:line="276"/>
            </w:pPr>
            <w:r>
              <w:rPr>
                <w:rFonts w:ascii="Arial" w:cs="Arial" w:eastAsia="Arial" w:hAnsi="Arial"/>
                <w:sz w:val="21"/>
                <w:szCs w:val="21"/>
              </w:rPr>
              <w:t xml:space="preserve">   between what you are and what you really want to be.</w:t>
            </w:r>
          </w:p>
        </w:tc>
      </w:tr>
    </w:tbl>
    <w:p>
      <w:pPr>
        <w:shd w:fill="2E5496" w:val="clear"/>
        <w:spacing w:after="120" w:before="240"/>
      </w:pPr>
      <w:r>
        <w:rPr>
          <w:rFonts w:ascii="Arial" w:cs="Arial" w:eastAsia="Arial" w:hAnsi="Arial"/>
          <w:b/>
          <w:bCs/>
          <w:color w:val="FFFFFF"/>
          <w:sz w:val="24"/>
          <w:szCs w:val="24"/>
        </w:rPr>
        <w:t xml:space="preserve">Part A — Key Ideas (Recap)</w:t>
      </w:r>
    </w:p>
    <w:p>
      <w:pPr>
        <w:pStyle w:val="ListParagraph"/>
        <w:numPr>
          <w:ilvl w:val="0"/>
          <w:numId w:val="2"/>
        </w:numPr>
        <w:spacing w:after="60" w:line="276"/>
      </w:pPr>
      <w:r>
        <w:rPr>
          <w:rFonts w:ascii="Arial" w:cs="Arial" w:eastAsia="Arial" w:hAnsi="Arial"/>
          <w:sz w:val="22"/>
          <w:szCs w:val="22"/>
        </w:rPr>
        <w:t xml:space="preserve">The value (role) of a unit is its participation in the larger order, and it is definite.</w:t>
      </w:r>
    </w:p>
    <w:p>
      <w:pPr>
        <w:pStyle w:val="ListParagraph"/>
        <w:numPr>
          <w:ilvl w:val="0"/>
          <w:numId w:val="2"/>
        </w:numPr>
        <w:spacing w:after="60" w:line="276"/>
      </w:pPr>
      <w:r>
        <w:rPr>
          <w:rFonts w:ascii="Arial" w:cs="Arial" w:eastAsia="Arial" w:hAnsi="Arial"/>
          <w:sz w:val="22"/>
          <w:szCs w:val="22"/>
        </w:rPr>
        <w:t xml:space="preserve">For a human being to live with human values, s/he has to understand them; living with human values leads to mutual happiness (with humans) and mutual prosperity (with nature).</w:t>
      </w:r>
    </w:p>
    <w:p>
      <w:pPr>
        <w:pStyle w:val="ListParagraph"/>
        <w:numPr>
          <w:ilvl w:val="0"/>
          <w:numId w:val="2"/>
        </w:numPr>
        <w:spacing w:after="60" w:line="276"/>
      </w:pPr>
      <w:r>
        <w:rPr>
          <w:rFonts w:ascii="Arial" w:cs="Arial" w:eastAsia="Arial" w:hAnsi="Arial"/>
          <w:sz w:val="22"/>
          <w:szCs w:val="22"/>
        </w:rPr>
        <w:t xml:space="preserve">Four guidelines for value education: universal, rational, verifiable, and leading to harmony.</w:t>
      </w:r>
    </w:p>
    <w:p>
      <w:pPr>
        <w:pStyle w:val="ListParagraph"/>
        <w:numPr>
          <w:ilvl w:val="0"/>
          <w:numId w:val="2"/>
        </w:numPr>
        <w:spacing w:after="60" w:line="276"/>
      </w:pPr>
      <w:r>
        <w:rPr>
          <w:rFonts w:ascii="Arial" w:cs="Arial" w:eastAsia="Arial" w:hAnsi="Arial"/>
          <w:sz w:val="22"/>
          <w:szCs w:val="22"/>
        </w:rPr>
        <w:t xml:space="preserve">Content of value education is holistic — four levels (individual, family, society, nature/existence) and four dimensions (understanding, thought, behaviour, work).</w:t>
      </w:r>
    </w:p>
    <w:p>
      <w:pPr>
        <w:pStyle w:val="ListParagraph"/>
        <w:numPr>
          <w:ilvl w:val="0"/>
          <w:numId w:val="2"/>
        </w:numPr>
        <w:spacing w:after="60" w:line="276"/>
      </w:pPr>
      <w:r>
        <w:rPr>
          <w:rFonts w:ascii="Arial" w:cs="Arial" w:eastAsia="Arial" w:hAnsi="Arial"/>
          <w:sz w:val="22"/>
          <w:szCs w:val="22"/>
        </w:rPr>
        <w:t xml:space="preserve">Values (what to do) come first, then skills (how to do); both are complementary. Present education has become skill-biased.</w:t>
      </w:r>
    </w:p>
    <w:p>
      <w:pPr>
        <w:shd w:fill="2E5496" w:val="clear"/>
        <w:spacing w:after="120" w:before="240"/>
      </w:pPr>
      <w:r>
        <w:rPr>
          <w:rFonts w:ascii="Arial" w:cs="Arial" w:eastAsia="Arial" w:hAnsi="Arial"/>
          <w:b/>
          <w:bCs/>
          <w:color w:val="FFFFFF"/>
          <w:sz w:val="24"/>
          <w:szCs w:val="24"/>
        </w:rPr>
        <w:t xml:space="preserve">Part B — In-Class Activity</w:t>
      </w:r>
    </w:p>
    <w:p>
      <w:pPr>
        <w:spacing w:after="60" w:before="160"/>
      </w:pPr>
      <w:r>
        <w:rPr>
          <w:rFonts w:ascii="Arial" w:cs="Arial" w:eastAsia="Arial" w:hAnsi="Arial"/>
          <w:b/>
          <w:bCs/>
          <w:color w:val="1F3864"/>
          <w:sz w:val="23"/>
          <w:szCs w:val="23"/>
        </w:rPr>
        <w:t xml:space="preserve">Activity 1 — Value = Participation in the Larger Order</w:t>
      </w:r>
    </w:p>
    <w:p>
      <w:pPr>
        <w:spacing w:after="100" w:before="0" w:line="276"/>
      </w:pPr>
      <w:r>
        <w:rPr>
          <w:rFonts w:ascii="Arial" w:cs="Arial" w:eastAsia="Arial" w:hAnsi="Arial"/>
          <w:i/>
          <w:iCs/>
          <w:sz w:val="20"/>
          <w:szCs w:val="20"/>
        </w:rPr>
        <w:t xml:space="preserve">For each unit, write the larger order it participates in and its value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Unit</w:t>
            </w:r>
          </w:p>
        </w:tc>
        <w:tc>
          <w:tcPr>
            <w:tcW w:type="dxa" w:w="33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Larger order</w:t>
            </w:r>
          </w:p>
        </w:tc>
        <w:tc>
          <w:tcPr>
            <w:tcW w:type="dxa" w:w="33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Value / role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Wheat</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The plant kingdom and the human food system.</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To provide the physical body with the energy and nutrients required for health and growth.</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A piece of chalk</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The classroom and the academic learning environment.</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To serve as a tool for writing and making concepts visible to students during a lecture.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Myself (as a member of my family)</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My family unit, which includes my parents and my younger sister back home.</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To live with responsibility and contribute to the mutual happiness of all family members through my behavior.</w:t>
            </w:r>
          </w:p>
        </w:tc>
      </w:tr>
    </w:tbl>
    <w:p>
      <w:pPr>
        <w:spacing w:after="60" w:before="160"/>
      </w:pPr>
      <w:r>
        <w:rPr>
          <w:rFonts w:ascii="Arial" w:cs="Arial" w:eastAsia="Arial" w:hAnsi="Arial"/>
          <w:b/>
          <w:bCs/>
          <w:color w:val="1F3864"/>
          <w:sz w:val="23"/>
          <w:szCs w:val="23"/>
        </w:rPr>
        <w:t xml:space="preserve">Activity 2 — Values or Skills?</w:t>
      </w:r>
    </w:p>
    <w:p>
      <w:pPr>
        <w:spacing w:after="100" w:before="0" w:line="276"/>
      </w:pPr>
      <w:r>
        <w:rPr>
          <w:rFonts w:ascii="Arial" w:cs="Arial" w:eastAsia="Arial" w:hAnsi="Arial"/>
          <w:i/>
          <w:iCs/>
          <w:sz w:val="20"/>
          <w:szCs w:val="20"/>
        </w:rPr>
        <w:t xml:space="preserve">Mark each item: is it about WHAT to do (value) or HOW to do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Item</w:t>
            </w:r>
          </w:p>
        </w:tc>
        <w:tc>
          <w:tcPr>
            <w:tcW w:type="dxa" w:w="4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What to do (Value) / How to do (Skill)</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Deciding to behave with respect in the family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Value</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Learning to operate a machine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Skill</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Deciding to utilise resources rightly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Value</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Coding / drafting / welding technique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Skill</w:t>
            </w:r>
          </w:p>
        </w:tc>
      </w:tr>
    </w:tbl>
    <w:p>
      <w:pPr>
        <w:spacing w:after="100" w:before="80" w:line="276"/>
      </w:pPr>
      <w:r>
        <w:rPr>
          <w:rFonts w:ascii="Arial" w:cs="Arial" w:eastAsia="Arial" w:hAnsi="Arial"/>
          <w:i/>
          <w:iCs/>
          <w:sz w:val="20"/>
          <w:szCs w:val="20"/>
        </w:rPr>
        <w:t xml:space="preserve">Are the problems around you more due to lack of skills or lack of values? Which has priority?</w:t>
      </w:r>
    </w:p>
    <w:p>
      <w:pPr>
        <w:pBdr>
          <w:bottom w:val="single" w:color="AAAAAA" w:sz="4" w:space="1"/>
        </w:pBdr>
        <w:spacing w:after="120" w:before="120"/>
      </w:pPr>
      <w:r>
        <w:rPr>
          <w:sz w:val="22"/>
          <w:szCs w:val="22"/>
        </w:rPr>
        <w:t>The problems I see, like resource wastage and social tension, are mostly due to a lack of values. Values have the priority because they determine how we use our skills to ensure the well-being of everyone.</w:t>
      </w:r>
    </w:p>
    <w:p>
      <w:pPr>
        <w:pBdr>
          <w:bottom w:val="single" w:color="AAAAAA" w:sz="4" w:space="1"/>
        </w:pBdr>
        <w:spacing w:after="120" w:before="120"/>
      </w:pPr>
      <w:r>
        <w:rPr>
          <w:sz w:val="22"/>
          <w:szCs w:val="22"/>
        </w:rPr>
        <w:t xml:space="preserve"/>
      </w:r>
    </w:p>
    <w:p>
      <w:pPr>
        <w:spacing w:after="60" w:before="160"/>
      </w:pPr>
      <w:r>
        <w:rPr>
          <w:rFonts w:ascii="Arial" w:cs="Arial" w:eastAsia="Arial" w:hAnsi="Arial"/>
          <w:b/>
          <w:bCs/>
          <w:color w:val="1F3864"/>
          <w:sz w:val="23"/>
          <w:szCs w:val="23"/>
        </w:rPr>
        <w:t xml:space="preserve">Activity 3 — Did You Decide Your Values?</w:t>
      </w:r>
    </w:p>
    <w:p>
      <w:pPr>
        <w:spacing w:after="100" w:before="0" w:line="276"/>
      </w:pPr>
      <w:r>
        <w:rPr>
          <w:rFonts w:ascii="Arial" w:cs="Arial" w:eastAsia="Arial" w:hAnsi="Arial"/>
          <w:i/>
          <w:iCs/>
          <w:sz w:val="20"/>
          <w:szCs w:val="20"/>
        </w:rPr>
        <w:t xml:space="preserve">List two values/habits you have adopted. For each, mark whether you decided it on your own right, or it was programmed by others (society, peers,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Value / habit adopted</w:t>
            </w:r>
          </w:p>
        </w:tc>
        <w:tc>
          <w:tcPr>
            <w:tcW w:type="dxa" w:w="46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Decided on my own right? / Programmed by others?</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Waking up at 5 AM every morning to practice football drills on the hostel grounds.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Decided on my own right</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Choosing my engineering branch based mainly on which one has the highest average placement packages.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Programmed by others</w:t>
            </w:r>
          </w:p>
        </w:tc>
      </w:tr>
    </w:tbl>
    <w:p>
      <w:pPr>
        <w:shd w:fill="2E5496" w:val="clear"/>
        <w:spacing w:after="120" w:before="240"/>
      </w:pPr>
      <w:r>
        <w:rPr>
          <w:rFonts w:ascii="Arial" w:cs="Arial" w:eastAsia="Arial" w:hAnsi="Arial"/>
          <w:b/>
          <w:bCs/>
          <w:color w:val="FFFFFF"/>
          <w:sz w:val="24"/>
          <w:szCs w:val="24"/>
        </w:rPr>
        <w:t xml:space="preserve">Part C — Long-Answer Questions</w:t>
      </w:r>
    </w:p>
    <w:p>
      <w:pPr>
        <w:spacing w:after="80" w:line="276"/>
      </w:pPr>
      <w:r>
        <w:rPr>
          <w:rFonts w:ascii="Arial" w:cs="Arial" w:eastAsia="Arial" w:hAnsi="Arial"/>
          <w:b/>
          <w:bCs/>
          <w:sz w:val="22"/>
          <w:szCs w:val="22"/>
        </w:rPr>
        <w:t xml:space="preserve">Q1. </w:t>
      </w:r>
      <w:r>
        <w:rPr>
          <w:rFonts w:ascii="Arial" w:cs="Arial" w:eastAsia="Arial" w:hAnsi="Arial"/>
          <w:sz w:val="22"/>
          <w:szCs w:val="22"/>
        </w:rPr>
        <w:t xml:space="preserve">“Value of a unit is its participation in the larger order.” Explain this statement with examples, and extend it to human values.</w:t>
      </w:r>
    </w:p>
    <w:p>
      <w:pPr>
        <w:pBdr>
          <w:bottom w:val="single" w:color="AAAAAA" w:sz="4" w:space="1"/>
        </w:pBdr>
        <w:spacing w:after="140" w:before="120"/>
      </w:pPr>
      <w:r>
        <w:rPr>
          <w:sz w:val="22"/>
          <w:szCs w:val="22"/>
        </w:rPr>
        <w:t>The statement 'value of a unit is its participation in the larger order' means that everything in existence has a specific role that contributes to the system it belongs to. Nothing exists in isolation. For example, a pen's value is not just in its plastic or ink, but in its ability to write and help me record my thoughts in my notebook. Similarly, a tree's value is its role in providing oxygen to the atmosphere and fruit to animals. When we look at human beings, our value is our participation in the family, society, and the natural world. In my own life, being away from home at the hostel, I realize my value in my family is not just about sending home good grades. It is about maintaining a relationship of trust and respect, especially being a role model for my younger sister. Human values are essentially the realization of this participation. When I understand that my happiness depends on the happiness of those around me, I naturally act with responsibility. Living with human values means ensuring mutual happiness in our relationships and mutual prosperity with nature. It is about moving from a narrow 'me-centric' view to a broader 'we-centric' view where I see myself as a helpful part of a much larger, interconnected existence.</w:t>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spacing w:after="80" w:line="276"/>
      </w:pPr>
      <w:r>
        <w:rPr>
          <w:rFonts w:ascii="Arial" w:cs="Arial" w:eastAsia="Arial" w:hAnsi="Arial"/>
          <w:b/>
          <w:bCs/>
          <w:sz w:val="22"/>
          <w:szCs w:val="22"/>
        </w:rPr>
        <w:t xml:space="preserve">Q2. </w:t>
      </w:r>
      <w:r>
        <w:rPr>
          <w:rFonts w:ascii="Arial" w:cs="Arial" w:eastAsia="Arial" w:hAnsi="Arial"/>
          <w:sz w:val="22"/>
          <w:szCs w:val="22"/>
        </w:rPr>
        <w:t xml:space="preserve">State and explain the four guidelines for value education.</w:t>
      </w:r>
    </w:p>
    <w:p>
      <w:pPr>
        <w:pBdr>
          <w:bottom w:val="single" w:color="AAAAAA" w:sz="4" w:space="1"/>
        </w:pBdr>
        <w:spacing w:after="140" w:before="120"/>
      </w:pPr>
      <w:r>
        <w:rPr>
          <w:sz w:val="22"/>
          <w:szCs w:val="22"/>
        </w:rPr>
        <w:t>Value education must follow four specific guidelines to be effective and meaningful. First, it must be Universal. This means it should be applicable to all human beings regardless of their caste, religion, nationality, or gender, and it must hold true across all time and space. Second, it must be Rational. It shouldn't be based on blind faith or dogmas; it has to appeal to human reasoning and be something we can discuss and understand logically. Third, it must be Verifiable. I should be able to verify these proposals through my own natural acceptance and by living them out in practice to see the results for myself. It is not something to just memorize but something to experience. Finally, it must lead to Harmony. The ultimate goal of value education is to help us live in peace and balance at all four levels: within ourselves, with our family, with society, and with the entire nature or existence. In my experience as an engineering student, these guidelines help me filter out peer pressure. Instead of just doing what everyone else is doing, I can ask if a choice is rational and if it actually leads to harmony in my life and relationships. These guidelines ensure that what we learn is actually beneficial for our long-term well-being.</w:t>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spacing w:after="80" w:line="276"/>
      </w:pPr>
      <w:r>
        <w:rPr>
          <w:rFonts w:ascii="Arial" w:cs="Arial" w:eastAsia="Arial" w:hAnsi="Arial"/>
          <w:b/>
          <w:bCs/>
          <w:sz w:val="22"/>
          <w:szCs w:val="22"/>
        </w:rPr>
        <w:t xml:space="preserve">Q3. </w:t>
      </w:r>
      <w:r>
        <w:rPr>
          <w:rFonts w:ascii="Arial" w:cs="Arial" w:eastAsia="Arial" w:hAnsi="Arial"/>
          <w:sz w:val="22"/>
          <w:szCs w:val="22"/>
        </w:rPr>
        <w:t xml:space="preserve">Distinguish between values and skills. Explain their priority and complementarity, and comment on the present state of education.</w:t>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2026-06-27T07:33:06.096Z</dcterms:created>
  <dcterms:modified xsi:type="dcterms:W3CDTF">2026-06-27T07:33:06.107Z</dcterms:modified>
</cp:coreProperties>
</file>

<file path=docProps/custom.xml><?xml version="1.0" encoding="utf-8"?>
<Properties xmlns="http://schemas.openxmlformats.org/officeDocument/2006/custom-properties" xmlns:vt="http://schemas.openxmlformats.org/officeDocument/2006/docPropsVTypes"/>
</file>