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B6C3C" w14:textId="77777777" w:rsidR="00E23B4A" w:rsidRDefault="00142116" w:rsidP="00791DAA">
      <w:pPr>
        <w:rPr>
          <w:lang w:val="fr-FR"/>
        </w:rPr>
      </w:pPr>
      <w:proofErr w:type="gramStart"/>
      <w:r w:rsidRPr="00791DAA">
        <w:rPr>
          <w:lang w:val="fr-FR"/>
        </w:rPr>
        <w:t>Fonti:</w:t>
      </w:r>
      <w:proofErr w:type="gramEnd"/>
    </w:p>
    <w:p w14:paraId="6DC91BFA" w14:textId="640D6DC8" w:rsidR="00E23B4A" w:rsidRDefault="00E23B4A" w:rsidP="00791DAA">
      <w:proofErr w:type="gramStart"/>
      <w:r w:rsidRPr="00E23B4A">
        <w:t>Utility :</w:t>
      </w:r>
      <w:proofErr w:type="gramEnd"/>
      <w:r w:rsidRPr="00E23B4A">
        <w:br/>
        <w:t xml:space="preserve">1) </w:t>
      </w:r>
      <w:hyperlink r:id="rId5" w:history="1">
        <w:r w:rsidRPr="00526C4A">
          <w:rPr>
            <w:rStyle w:val="Collegamentoipertestuale"/>
          </w:rPr>
          <w:t>https://www.espboards.dev/sensors/ld2410/</w:t>
        </w:r>
      </w:hyperlink>
    </w:p>
    <w:p w14:paraId="5E4114F1" w14:textId="77777777" w:rsidR="00E23B4A" w:rsidRDefault="00E23B4A" w:rsidP="00791DAA"/>
    <w:p w14:paraId="224CD1DD" w14:textId="77777777" w:rsidR="00E23B4A" w:rsidRDefault="00E23B4A" w:rsidP="00791DAA">
      <w:r>
        <w:t>Tesi:</w:t>
      </w:r>
    </w:p>
    <w:p w14:paraId="2A4F1397" w14:textId="665243EB" w:rsidR="002A2FEF" w:rsidRDefault="002A2FEF" w:rsidP="00E23B4A">
      <w:pPr>
        <w:pStyle w:val="Paragrafoelenco"/>
        <w:numPr>
          <w:ilvl w:val="0"/>
          <w:numId w:val="1"/>
        </w:numPr>
        <w:rPr>
          <w:lang w:val="fr-FR"/>
        </w:rPr>
      </w:pPr>
      <w:proofErr w:type="spellStart"/>
      <w:proofErr w:type="gramStart"/>
      <w:r w:rsidRPr="002A2FEF">
        <w:rPr>
          <w:lang w:val="fr-FR"/>
        </w:rPr>
        <w:t>mmWave</w:t>
      </w:r>
      <w:proofErr w:type="spellEnd"/>
      <w:proofErr w:type="gramEnd"/>
      <w:r w:rsidRPr="002A2FEF">
        <w:rPr>
          <w:lang w:val="fr-FR"/>
        </w:rPr>
        <w:t>-</w:t>
      </w:r>
      <w:proofErr w:type="gramStart"/>
      <w:r w:rsidRPr="002A2FEF">
        <w:rPr>
          <w:lang w:val="fr-FR"/>
        </w:rPr>
        <w:t>RM:</w:t>
      </w:r>
      <w:proofErr w:type="gramEnd"/>
      <w:r w:rsidRPr="002A2FEF">
        <w:rPr>
          <w:lang w:val="fr-FR"/>
        </w:rPr>
        <w:t xml:space="preserve"> A Respiration Monitoring and Pattern Classification System Based on </w:t>
      </w:r>
      <w:proofErr w:type="spellStart"/>
      <w:r w:rsidRPr="002A2FEF">
        <w:rPr>
          <w:lang w:val="fr-FR"/>
        </w:rPr>
        <w:t>mmWave</w:t>
      </w:r>
      <w:proofErr w:type="spellEnd"/>
      <w:r w:rsidRPr="002A2FEF">
        <w:rPr>
          <w:lang w:val="fr-FR"/>
        </w:rPr>
        <w:t xml:space="preserve"> Radar</w:t>
      </w:r>
    </w:p>
    <w:p w14:paraId="30324DDB" w14:textId="5168FD8C" w:rsidR="002A2FEF" w:rsidRDefault="002A2FEF" w:rsidP="002A2FEF">
      <w:pPr>
        <w:pStyle w:val="Paragrafoelenco"/>
        <w:rPr>
          <w:lang w:val="fr-FR"/>
        </w:rPr>
      </w:pPr>
      <w:hyperlink r:id="rId6" w:history="1">
        <w:r w:rsidRPr="00526C4A">
          <w:rPr>
            <w:rStyle w:val="Collegamentoipertestuale"/>
            <w:lang w:val="fr-FR"/>
          </w:rPr>
          <w:t>https://www.mdpi.com/1424-8220/24/13/4315</w:t>
        </w:r>
      </w:hyperlink>
    </w:p>
    <w:p w14:paraId="3A5467B6" w14:textId="579D6767" w:rsidR="002A2FEF" w:rsidRDefault="002A2FEF" w:rsidP="00E23B4A">
      <w:pPr>
        <w:pStyle w:val="Paragrafoelenco"/>
        <w:numPr>
          <w:ilvl w:val="0"/>
          <w:numId w:val="1"/>
        </w:numPr>
        <w:rPr>
          <w:lang w:val="fr-FR"/>
        </w:rPr>
      </w:pPr>
      <w:r w:rsidRPr="002A2FEF">
        <w:rPr>
          <w:lang w:val="fr-FR"/>
        </w:rPr>
        <w:t xml:space="preserve">Non-Contact Vital Signs Monitoring </w:t>
      </w:r>
      <w:proofErr w:type="spellStart"/>
      <w:r w:rsidRPr="002A2FEF">
        <w:rPr>
          <w:lang w:val="fr-FR"/>
        </w:rPr>
        <w:t>Using</w:t>
      </w:r>
      <w:proofErr w:type="spellEnd"/>
      <w:r w:rsidRPr="002A2FEF">
        <w:rPr>
          <w:lang w:val="fr-FR"/>
        </w:rPr>
        <w:t xml:space="preserve"> </w:t>
      </w:r>
      <w:proofErr w:type="spellStart"/>
      <w:r w:rsidRPr="002A2FEF">
        <w:rPr>
          <w:lang w:val="fr-FR"/>
        </w:rPr>
        <w:t>Millimeter</w:t>
      </w:r>
      <w:proofErr w:type="spellEnd"/>
      <w:r w:rsidRPr="002A2FEF">
        <w:rPr>
          <w:lang w:val="fr-FR"/>
        </w:rPr>
        <w:t>-Wave Radar Technologies</w:t>
      </w:r>
    </w:p>
    <w:p w14:paraId="041B4861" w14:textId="63F7C94E" w:rsidR="002A2FEF" w:rsidRDefault="002A2FEF" w:rsidP="002A2FEF">
      <w:pPr>
        <w:pStyle w:val="Paragrafoelenco"/>
        <w:rPr>
          <w:lang w:val="fr-FR"/>
        </w:rPr>
      </w:pPr>
      <w:hyperlink r:id="rId7" w:history="1">
        <w:r w:rsidRPr="00526C4A">
          <w:rPr>
            <w:rStyle w:val="Collegamentoipertestuale"/>
            <w:lang w:val="fr-FR"/>
          </w:rPr>
          <w:t>https://oa.upm.es/85091/</w:t>
        </w:r>
      </w:hyperlink>
    </w:p>
    <w:p w14:paraId="11B075DF" w14:textId="07237441" w:rsidR="002A2FEF" w:rsidRDefault="002A2FEF" w:rsidP="00E23B4A">
      <w:pPr>
        <w:pStyle w:val="Paragrafoelenco"/>
        <w:numPr>
          <w:ilvl w:val="0"/>
          <w:numId w:val="1"/>
        </w:numPr>
      </w:pPr>
      <w:proofErr w:type="spellStart"/>
      <w:r w:rsidRPr="002A2FEF">
        <w:t>mmWave</w:t>
      </w:r>
      <w:proofErr w:type="spellEnd"/>
      <w:r w:rsidRPr="002A2FEF">
        <w:t xml:space="preserve"> Sensing for Vital </w:t>
      </w:r>
      <w:proofErr w:type="spellStart"/>
      <w:r w:rsidRPr="002A2FEF">
        <w:t>Sign</w:t>
      </w:r>
      <w:proofErr w:type="spellEnd"/>
      <w:r w:rsidRPr="002A2FEF">
        <w:t xml:space="preserve"> Monitoring and User </w:t>
      </w:r>
      <w:proofErr w:type="spellStart"/>
      <w:r w:rsidRPr="002A2FEF">
        <w:t>Identification</w:t>
      </w:r>
      <w:proofErr w:type="spellEnd"/>
      <w:r w:rsidRPr="002A2FEF">
        <w:t xml:space="preserve">: </w:t>
      </w:r>
      <w:proofErr w:type="spellStart"/>
      <w:r w:rsidRPr="002A2FEF">
        <w:t>Enhancing</w:t>
      </w:r>
      <w:proofErr w:type="spellEnd"/>
      <w:r w:rsidRPr="002A2FEF">
        <w:t xml:space="preserve"> </w:t>
      </w:r>
      <w:proofErr w:type="spellStart"/>
      <w:r w:rsidRPr="002A2FEF">
        <w:t>Accuracy</w:t>
      </w:r>
      <w:proofErr w:type="spellEnd"/>
      <w:r w:rsidRPr="002A2FEF">
        <w:t xml:space="preserve"> and </w:t>
      </w:r>
      <w:proofErr w:type="spellStart"/>
      <w:r w:rsidRPr="002A2FEF">
        <w:t>Robustness</w:t>
      </w:r>
      <w:proofErr w:type="spellEnd"/>
      <w:r w:rsidRPr="002A2FEF">
        <w:t xml:space="preserve"> via Deep Learning</w:t>
      </w:r>
    </w:p>
    <w:p w14:paraId="19609193" w14:textId="65E39F64" w:rsidR="002A2FEF" w:rsidRDefault="0066286E" w:rsidP="002A2FEF">
      <w:pPr>
        <w:pStyle w:val="Paragrafoelenco"/>
      </w:pPr>
      <w:hyperlink r:id="rId8" w:history="1">
        <w:r w:rsidRPr="00526C4A">
          <w:rPr>
            <w:rStyle w:val="Collegamentoipertestuale"/>
          </w:rPr>
          <w:t>https://opus.lib.uts.edu.au/handle/10453/194445</w:t>
        </w:r>
      </w:hyperlink>
    </w:p>
    <w:p w14:paraId="26400763" w14:textId="031BC379" w:rsidR="0066286E" w:rsidRDefault="0066286E" w:rsidP="00E23B4A">
      <w:pPr>
        <w:pStyle w:val="Paragrafoelenco"/>
        <w:numPr>
          <w:ilvl w:val="0"/>
          <w:numId w:val="1"/>
        </w:numPr>
        <w:rPr>
          <w:lang w:val="fr-FR"/>
        </w:rPr>
      </w:pPr>
      <w:proofErr w:type="spellStart"/>
      <w:r w:rsidRPr="0066286E">
        <w:rPr>
          <w:lang w:val="fr-FR"/>
        </w:rPr>
        <w:t>Comparison</w:t>
      </w:r>
      <w:proofErr w:type="spellEnd"/>
      <w:r w:rsidRPr="0066286E">
        <w:rPr>
          <w:lang w:val="fr-FR"/>
        </w:rPr>
        <w:t xml:space="preserve"> of </w:t>
      </w:r>
      <w:proofErr w:type="spellStart"/>
      <w:r w:rsidRPr="0066286E">
        <w:rPr>
          <w:lang w:val="fr-FR"/>
        </w:rPr>
        <w:t>Millimeter</w:t>
      </w:r>
      <w:proofErr w:type="spellEnd"/>
      <w:r w:rsidRPr="0066286E">
        <w:rPr>
          <w:lang w:val="fr-FR"/>
        </w:rPr>
        <w:t xml:space="preserve"> Wave Radar </w:t>
      </w:r>
      <w:proofErr w:type="spellStart"/>
      <w:r w:rsidRPr="0066286E">
        <w:rPr>
          <w:lang w:val="fr-FR"/>
        </w:rPr>
        <w:t>Sensors</w:t>
      </w:r>
      <w:proofErr w:type="spellEnd"/>
    </w:p>
    <w:p w14:paraId="41ED0426" w14:textId="07708513" w:rsidR="0066286E" w:rsidRDefault="0066286E" w:rsidP="0066286E">
      <w:pPr>
        <w:pStyle w:val="Paragrafoelenco"/>
        <w:rPr>
          <w:lang w:val="fr-FR"/>
        </w:rPr>
      </w:pPr>
      <w:hyperlink r:id="rId9" w:history="1">
        <w:r w:rsidRPr="00526C4A">
          <w:rPr>
            <w:rStyle w:val="Collegamentoipertestuale"/>
            <w:lang w:val="fr-FR"/>
          </w:rPr>
          <w:t>https://www.theseus.fi/handle/10024/850734?show=full</w:t>
        </w:r>
      </w:hyperlink>
    </w:p>
    <w:p w14:paraId="77445DE4" w14:textId="77777777" w:rsidR="0066286E" w:rsidRDefault="0066286E" w:rsidP="00E23B4A">
      <w:pPr>
        <w:pStyle w:val="Paragrafoelenco"/>
        <w:numPr>
          <w:ilvl w:val="0"/>
          <w:numId w:val="1"/>
        </w:numPr>
        <w:rPr>
          <w:lang w:val="fr-FR"/>
        </w:rPr>
      </w:pPr>
    </w:p>
    <w:p w14:paraId="33067F66" w14:textId="5B26B6EC" w:rsidR="002A2FEF" w:rsidRPr="002A2FEF" w:rsidRDefault="002A2FEF" w:rsidP="00E23B4A">
      <w:pPr>
        <w:pStyle w:val="Paragrafoelenco"/>
        <w:numPr>
          <w:ilvl w:val="0"/>
          <w:numId w:val="1"/>
        </w:numPr>
        <w:rPr>
          <w:lang w:val="fr-FR"/>
        </w:rPr>
      </w:pPr>
      <w:proofErr w:type="spellStart"/>
      <w:proofErr w:type="gramStart"/>
      <w:r w:rsidRPr="002A2FEF">
        <w:rPr>
          <w:lang w:val="fr-FR"/>
        </w:rPr>
        <w:t>mmWave</w:t>
      </w:r>
      <w:proofErr w:type="spellEnd"/>
      <w:proofErr w:type="gramEnd"/>
      <w:r w:rsidRPr="002A2FEF">
        <w:rPr>
          <w:lang w:val="fr-FR"/>
        </w:rPr>
        <w:t xml:space="preserve"> Multi-Object </w:t>
      </w:r>
      <w:proofErr w:type="spellStart"/>
      <w:r w:rsidRPr="002A2FEF">
        <w:rPr>
          <w:lang w:val="fr-FR"/>
        </w:rPr>
        <w:t>Tracking</w:t>
      </w:r>
      <w:proofErr w:type="spellEnd"/>
      <w:r w:rsidRPr="002A2FEF">
        <w:rPr>
          <w:lang w:val="fr-FR"/>
        </w:rPr>
        <w:t xml:space="preserve"> a</w:t>
      </w:r>
      <w:r>
        <w:rPr>
          <w:lang w:val="fr-FR"/>
        </w:rPr>
        <w:t>nd Sensing</w:t>
      </w:r>
    </w:p>
    <w:p w14:paraId="549C1114" w14:textId="1669518D" w:rsidR="002A2FEF" w:rsidRDefault="002A2FEF" w:rsidP="002A2FEF">
      <w:pPr>
        <w:pStyle w:val="Paragrafoelenco"/>
      </w:pPr>
      <w:hyperlink r:id="rId10" w:history="1">
        <w:r w:rsidRPr="00526C4A">
          <w:rPr>
            <w:rStyle w:val="Collegamentoipertestuale"/>
          </w:rPr>
          <w:t>https://opus.lib.uts.edu.au/handle/104</w:t>
        </w:r>
        <w:r w:rsidRPr="00526C4A">
          <w:rPr>
            <w:rStyle w:val="Collegamentoipertestuale"/>
          </w:rPr>
          <w:t>5</w:t>
        </w:r>
        <w:r w:rsidRPr="00526C4A">
          <w:rPr>
            <w:rStyle w:val="Collegamentoipertestuale"/>
          </w:rPr>
          <w:t>3/192530</w:t>
        </w:r>
      </w:hyperlink>
    </w:p>
    <w:p w14:paraId="3BDD900F" w14:textId="77777777" w:rsidR="002A2FEF" w:rsidRDefault="002A2FEF" w:rsidP="00E23B4A">
      <w:pPr>
        <w:pStyle w:val="Paragrafoelenco"/>
        <w:numPr>
          <w:ilvl w:val="0"/>
          <w:numId w:val="1"/>
        </w:numPr>
      </w:pPr>
    </w:p>
    <w:p w14:paraId="2E2634DF" w14:textId="77777777" w:rsidR="002A2FEF" w:rsidRDefault="002A2FEF" w:rsidP="00E23B4A">
      <w:pPr>
        <w:pStyle w:val="Paragrafoelenco"/>
        <w:numPr>
          <w:ilvl w:val="0"/>
          <w:numId w:val="1"/>
        </w:numPr>
      </w:pPr>
    </w:p>
    <w:p w14:paraId="762C4D09" w14:textId="3DEC5283" w:rsidR="00791DAA" w:rsidRPr="00E23B4A" w:rsidRDefault="00142116" w:rsidP="002A2FEF">
      <w:r w:rsidRPr="00E23B4A">
        <w:br/>
      </w:r>
      <w:proofErr w:type="gramStart"/>
      <w:r w:rsidR="00791DAA" w:rsidRPr="00E23B4A">
        <w:t>articoli :</w:t>
      </w:r>
      <w:proofErr w:type="gramEnd"/>
    </w:p>
    <w:p w14:paraId="50CFB377" w14:textId="77777777" w:rsidR="00791DAA" w:rsidRDefault="00791DAA" w:rsidP="00791DAA">
      <w:pPr>
        <w:pStyle w:val="Paragrafoelenco"/>
        <w:numPr>
          <w:ilvl w:val="0"/>
          <w:numId w:val="1"/>
        </w:numPr>
        <w:rPr>
          <w:lang w:val="fr-FR"/>
        </w:rPr>
      </w:pPr>
      <w:proofErr w:type="spellStart"/>
      <w:proofErr w:type="gramStart"/>
      <w:r w:rsidRPr="00791DAA">
        <w:rPr>
          <w:lang w:val="fr-FR"/>
        </w:rPr>
        <w:t>mmWave</w:t>
      </w:r>
      <w:proofErr w:type="spellEnd"/>
      <w:proofErr w:type="gramEnd"/>
      <w:r w:rsidRPr="00791DAA">
        <w:rPr>
          <w:lang w:val="fr-FR"/>
        </w:rPr>
        <w:t xml:space="preserve"> </w:t>
      </w:r>
      <w:proofErr w:type="spellStart"/>
      <w:r w:rsidRPr="00791DAA">
        <w:rPr>
          <w:lang w:val="fr-FR"/>
        </w:rPr>
        <w:t>Occupancy</w:t>
      </w:r>
      <w:proofErr w:type="spellEnd"/>
      <w:r w:rsidRPr="00791DAA">
        <w:rPr>
          <w:lang w:val="fr-FR"/>
        </w:rPr>
        <w:t xml:space="preserve"> </w:t>
      </w:r>
      <w:proofErr w:type="spellStart"/>
      <w:proofErr w:type="gramStart"/>
      <w:r w:rsidRPr="00791DAA">
        <w:rPr>
          <w:lang w:val="fr-FR"/>
        </w:rPr>
        <w:t>Sensors</w:t>
      </w:r>
      <w:proofErr w:type="spellEnd"/>
      <w:r w:rsidRPr="00791DAA">
        <w:rPr>
          <w:lang w:val="fr-FR"/>
        </w:rPr>
        <w:t>:</w:t>
      </w:r>
      <w:proofErr w:type="gramEnd"/>
      <w:r w:rsidRPr="00791DAA">
        <w:rPr>
          <w:lang w:val="fr-FR"/>
        </w:rPr>
        <w:t xml:space="preserve"> Engineering for Smart Buildings</w:t>
      </w:r>
    </w:p>
    <w:p w14:paraId="0C1CF90F" w14:textId="206EF799" w:rsidR="00791DAA" w:rsidRDefault="00791DAA" w:rsidP="00791DAA">
      <w:pPr>
        <w:pStyle w:val="Paragrafoelenco"/>
        <w:rPr>
          <w:lang w:val="fr-FR"/>
        </w:rPr>
      </w:pPr>
      <w:hyperlink r:id="rId11" w:history="1">
        <w:r w:rsidRPr="00526C4A">
          <w:rPr>
            <w:rStyle w:val="Collegamentoipertestuale"/>
            <w:lang w:val="fr-FR"/>
          </w:rPr>
          <w:t>https://mmwave-radar.dev/applications/occupancy-sensing</w:t>
        </w:r>
      </w:hyperlink>
    </w:p>
    <w:p w14:paraId="7CA650B3" w14:textId="77777777" w:rsidR="00791DAA" w:rsidRDefault="00791DAA" w:rsidP="00791DAA">
      <w:pPr>
        <w:pStyle w:val="Paragrafoelenco"/>
        <w:numPr>
          <w:ilvl w:val="0"/>
          <w:numId w:val="1"/>
        </w:numPr>
        <w:rPr>
          <w:lang w:val="fr-FR"/>
        </w:rPr>
      </w:pPr>
      <w:r w:rsidRPr="00791DAA">
        <w:rPr>
          <w:lang w:val="fr-FR"/>
        </w:rPr>
        <w:t xml:space="preserve">ESP32 LD2410 </w:t>
      </w:r>
      <w:proofErr w:type="spellStart"/>
      <w:r w:rsidRPr="00791DAA">
        <w:rPr>
          <w:lang w:val="fr-FR"/>
        </w:rPr>
        <w:t>mmWave</w:t>
      </w:r>
      <w:proofErr w:type="spellEnd"/>
      <w:r w:rsidRPr="00791DAA">
        <w:rPr>
          <w:lang w:val="fr-FR"/>
        </w:rPr>
        <w:t xml:space="preserve"> </w:t>
      </w:r>
      <w:proofErr w:type="spellStart"/>
      <w:r w:rsidRPr="00791DAA">
        <w:rPr>
          <w:lang w:val="fr-FR"/>
        </w:rPr>
        <w:t>Presence</w:t>
      </w:r>
      <w:proofErr w:type="spellEnd"/>
      <w:r w:rsidRPr="00791DAA">
        <w:rPr>
          <w:lang w:val="fr-FR"/>
        </w:rPr>
        <w:t xml:space="preserve"> Sensor </w:t>
      </w:r>
      <w:proofErr w:type="spellStart"/>
      <w:r w:rsidRPr="00791DAA">
        <w:rPr>
          <w:lang w:val="fr-FR"/>
        </w:rPr>
        <w:t>with</w:t>
      </w:r>
      <w:proofErr w:type="spellEnd"/>
      <w:r w:rsidRPr="00791DAA">
        <w:rPr>
          <w:lang w:val="fr-FR"/>
        </w:rPr>
        <w:t xml:space="preserve"> Home Assistant</w:t>
      </w:r>
    </w:p>
    <w:p w14:paraId="746EE802" w14:textId="0441055A" w:rsidR="00791DAA" w:rsidRDefault="00791DAA" w:rsidP="00791DAA">
      <w:pPr>
        <w:pStyle w:val="Paragrafoelenco"/>
        <w:rPr>
          <w:lang w:val="fr-FR"/>
        </w:rPr>
      </w:pPr>
      <w:hyperlink r:id="rId12" w:history="1">
        <w:r w:rsidRPr="00526C4A">
          <w:rPr>
            <w:rStyle w:val="Collegamentoipertestuale"/>
            <w:lang w:val="fr-FR"/>
          </w:rPr>
          <w:t>https://esp32.co.uk/esp32-ld2410-mmwave-presence-sensor-with-home-assistant/</w:t>
        </w:r>
      </w:hyperlink>
    </w:p>
    <w:p w14:paraId="632EAAD2" w14:textId="77777777" w:rsidR="00791DAA" w:rsidRDefault="00791DAA" w:rsidP="00791DAA">
      <w:pPr>
        <w:pStyle w:val="Paragrafoelenco"/>
        <w:numPr>
          <w:ilvl w:val="0"/>
          <w:numId w:val="1"/>
        </w:numPr>
        <w:rPr>
          <w:lang w:val="fr-FR"/>
        </w:rPr>
      </w:pPr>
      <w:r w:rsidRPr="00791DAA">
        <w:rPr>
          <w:lang w:val="fr-FR"/>
        </w:rPr>
        <w:t xml:space="preserve">UWB vs PIR vs </w:t>
      </w:r>
      <w:proofErr w:type="spellStart"/>
      <w:r w:rsidRPr="00791DAA">
        <w:rPr>
          <w:lang w:val="fr-FR"/>
        </w:rPr>
        <w:t>mmWave</w:t>
      </w:r>
      <w:proofErr w:type="spellEnd"/>
      <w:r w:rsidRPr="00791DAA">
        <w:rPr>
          <w:lang w:val="fr-FR"/>
        </w:rPr>
        <w:t xml:space="preserve"> </w:t>
      </w:r>
      <w:proofErr w:type="gramStart"/>
      <w:r w:rsidRPr="00791DAA">
        <w:rPr>
          <w:lang w:val="fr-FR"/>
        </w:rPr>
        <w:t>Radar:</w:t>
      </w:r>
      <w:proofErr w:type="gramEnd"/>
      <w:r w:rsidRPr="00791DAA">
        <w:rPr>
          <w:lang w:val="fr-FR"/>
        </w:rPr>
        <w:t xml:space="preserve"> Key differences</w:t>
      </w:r>
    </w:p>
    <w:p w14:paraId="05C6CCB6" w14:textId="3FB4362D" w:rsidR="00791DAA" w:rsidRDefault="00791DAA" w:rsidP="00791DAA">
      <w:pPr>
        <w:pStyle w:val="Paragrafoelenco"/>
        <w:rPr>
          <w:lang w:val="fr-FR"/>
        </w:rPr>
      </w:pPr>
      <w:hyperlink r:id="rId13" w:history="1">
        <w:r w:rsidRPr="00526C4A">
          <w:rPr>
            <w:rStyle w:val="Collegamentoipertestuale"/>
            <w:lang w:val="fr-FR"/>
          </w:rPr>
          <w:t>https://www.rfwireless-world.com/terminology/uwb-radar-vs-passive-ir-vs-mmwave-radar-comparison</w:t>
        </w:r>
      </w:hyperlink>
    </w:p>
    <w:p w14:paraId="3AA1E373" w14:textId="4C5416FA" w:rsidR="00791DAA" w:rsidRPr="00791DAA" w:rsidRDefault="00791DAA" w:rsidP="00791DAA">
      <w:pPr>
        <w:pStyle w:val="Paragrafoelenco"/>
        <w:numPr>
          <w:ilvl w:val="0"/>
          <w:numId w:val="1"/>
        </w:numPr>
        <w:rPr>
          <w:lang w:val="fr-FR"/>
        </w:rPr>
      </w:pPr>
    </w:p>
    <w:p w14:paraId="001BA9EB" w14:textId="77777777" w:rsidR="00791DAA" w:rsidRDefault="00791DAA" w:rsidP="00791DAA">
      <w:pPr>
        <w:rPr>
          <w:lang w:val="fr-FR"/>
        </w:rPr>
      </w:pPr>
    </w:p>
    <w:p w14:paraId="0F9D8CC9" w14:textId="1C944B5B" w:rsidR="00791DAA" w:rsidRPr="00791DAA" w:rsidRDefault="00142116" w:rsidP="00791DAA">
      <w:pPr>
        <w:rPr>
          <w:b/>
          <w:bCs/>
          <w:lang w:val="fr-FR"/>
        </w:rPr>
      </w:pPr>
      <w:r w:rsidRPr="00791DAA">
        <w:rPr>
          <w:lang w:val="fr-FR"/>
        </w:rPr>
        <w:br/>
      </w:r>
      <w:proofErr w:type="spellStart"/>
      <w:proofErr w:type="gramStart"/>
      <w:r w:rsidR="00791DAA" w:rsidRPr="00791DAA">
        <w:rPr>
          <w:lang w:val="fr-FR"/>
        </w:rPr>
        <w:t>video</w:t>
      </w:r>
      <w:proofErr w:type="spellEnd"/>
      <w:proofErr w:type="gramEnd"/>
      <w:r w:rsidR="00791DAA" w:rsidRPr="00791DAA">
        <w:rPr>
          <w:lang w:val="fr-FR"/>
        </w:rPr>
        <w:t xml:space="preserve"> </w:t>
      </w:r>
      <w:proofErr w:type="spellStart"/>
      <w:proofErr w:type="gramStart"/>
      <w:r w:rsidR="00791DAA" w:rsidRPr="00791DAA">
        <w:rPr>
          <w:lang w:val="fr-FR"/>
        </w:rPr>
        <w:t>youtube</w:t>
      </w:r>
      <w:proofErr w:type="spellEnd"/>
      <w:r w:rsidR="00791DAA" w:rsidRPr="00791DAA">
        <w:rPr>
          <w:lang w:val="fr-FR"/>
        </w:rPr>
        <w:t>:</w:t>
      </w:r>
      <w:proofErr w:type="gramEnd"/>
      <w:r w:rsidR="00791DAA" w:rsidRPr="00791DAA">
        <w:rPr>
          <w:lang w:val="fr-FR"/>
        </w:rPr>
        <w:br/>
        <w:t xml:space="preserve">1) </w:t>
      </w:r>
      <w:r w:rsidR="00791DAA" w:rsidRPr="00791DAA">
        <w:rPr>
          <w:b/>
          <w:bCs/>
          <w:lang w:val="fr-FR"/>
        </w:rPr>
        <w:t xml:space="preserve">Human </w:t>
      </w:r>
      <w:proofErr w:type="spellStart"/>
      <w:r w:rsidR="00791DAA" w:rsidRPr="00791DAA">
        <w:rPr>
          <w:b/>
          <w:bCs/>
          <w:lang w:val="fr-FR"/>
        </w:rPr>
        <w:t>presence</w:t>
      </w:r>
      <w:proofErr w:type="spellEnd"/>
      <w:r w:rsidR="00791DAA" w:rsidRPr="00791DAA">
        <w:rPr>
          <w:b/>
          <w:bCs/>
          <w:lang w:val="fr-FR"/>
        </w:rPr>
        <w:t xml:space="preserve"> </w:t>
      </w:r>
      <w:proofErr w:type="spellStart"/>
      <w:r w:rsidR="00791DAA" w:rsidRPr="00791DAA">
        <w:rPr>
          <w:b/>
          <w:bCs/>
          <w:lang w:val="fr-FR"/>
        </w:rPr>
        <w:t>detection</w:t>
      </w:r>
      <w:proofErr w:type="spellEnd"/>
      <w:r w:rsidR="00791DAA" w:rsidRPr="00791DAA">
        <w:rPr>
          <w:b/>
          <w:bCs/>
          <w:lang w:val="fr-FR"/>
        </w:rPr>
        <w:t xml:space="preserve"> </w:t>
      </w:r>
      <w:proofErr w:type="spellStart"/>
      <w:r w:rsidR="00791DAA" w:rsidRPr="00791DAA">
        <w:rPr>
          <w:b/>
          <w:bCs/>
          <w:lang w:val="fr-FR"/>
        </w:rPr>
        <w:t>with</w:t>
      </w:r>
      <w:proofErr w:type="spellEnd"/>
      <w:r w:rsidR="00791DAA" w:rsidRPr="00791DAA">
        <w:rPr>
          <w:b/>
          <w:bCs/>
          <w:lang w:val="fr-FR"/>
        </w:rPr>
        <w:t xml:space="preserve"> LD2410 </w:t>
      </w:r>
      <w:proofErr w:type="spellStart"/>
      <w:r w:rsidR="00791DAA" w:rsidRPr="00791DAA">
        <w:rPr>
          <w:b/>
          <w:bCs/>
          <w:lang w:val="fr-FR"/>
        </w:rPr>
        <w:t>sensor</w:t>
      </w:r>
      <w:proofErr w:type="spellEnd"/>
      <w:r w:rsidR="00791DAA" w:rsidRPr="00791DAA">
        <w:rPr>
          <w:b/>
          <w:bCs/>
          <w:lang w:val="fr-FR"/>
        </w:rPr>
        <w:t xml:space="preserve"> and ESP32 - Basic Guide</w:t>
      </w:r>
    </w:p>
    <w:p w14:paraId="6CE74A24" w14:textId="2A2EBAC9" w:rsidR="006B274B" w:rsidRDefault="00791DAA">
      <w:r w:rsidRPr="00791DAA">
        <w:rPr>
          <w:lang w:val="fr-FR"/>
        </w:rPr>
        <w:t xml:space="preserve"> </w:t>
      </w:r>
      <w:hyperlink r:id="rId14" w:history="1">
        <w:r w:rsidRPr="00B0789F">
          <w:rPr>
            <w:rStyle w:val="Collegamentoipertestuale"/>
          </w:rPr>
          <w:t>https://www.youtube.com/watch?v=oJZS8c9oyjg</w:t>
        </w:r>
      </w:hyperlink>
    </w:p>
    <w:p w14:paraId="033873FA" w14:textId="53DDAD26" w:rsidR="00791DAA" w:rsidRDefault="002A2FEF">
      <w:r>
        <w:t xml:space="preserve">versione scritta: </w:t>
      </w:r>
      <w:hyperlink r:id="rId15" w:history="1">
        <w:r w:rsidRPr="00526C4A">
          <w:rPr>
            <w:rStyle w:val="Collegamentoipertestuale"/>
          </w:rPr>
          <w:t>https://www.tastethecode.com/human-presence-detection-with-millimeter-wave-sensors</w:t>
        </w:r>
      </w:hyperlink>
    </w:p>
    <w:sectPr w:rsidR="00791D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F2335"/>
    <w:multiLevelType w:val="hybridMultilevel"/>
    <w:tmpl w:val="3550CDF0"/>
    <w:lvl w:ilvl="0" w:tplc="EA3CA2F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39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4B"/>
    <w:rsid w:val="00142116"/>
    <w:rsid w:val="002A2FEF"/>
    <w:rsid w:val="005D7F2F"/>
    <w:rsid w:val="0066286E"/>
    <w:rsid w:val="006B274B"/>
    <w:rsid w:val="00791DAA"/>
    <w:rsid w:val="00D6502A"/>
    <w:rsid w:val="00E2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29056"/>
  <w15:chartTrackingRefBased/>
  <w15:docId w15:val="{D258945C-0A36-4EBC-B4F6-150250162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B2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B2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B2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B2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B2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B2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B2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B2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B2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B2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B2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B2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B274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B274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B274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B274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B274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B274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B2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B2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B2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B2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B2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B274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B274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B274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B2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B274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B274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91DA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91DAA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2A2F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us.lib.uts.edu.au/handle/10453/194445" TargetMode="External"/><Relationship Id="rId13" Type="http://schemas.openxmlformats.org/officeDocument/2006/relationships/hyperlink" Target="https://www.rfwireless-world.com/terminology/uwb-radar-vs-passive-ir-vs-mmwave-radar-compari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a.upm.es/85091/" TargetMode="External"/><Relationship Id="rId12" Type="http://schemas.openxmlformats.org/officeDocument/2006/relationships/hyperlink" Target="https://esp32.co.uk/esp32-ld2410-mmwave-presence-sensor-with-home-assistant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dpi.com/1424-8220/24/13/4315" TargetMode="External"/><Relationship Id="rId11" Type="http://schemas.openxmlformats.org/officeDocument/2006/relationships/hyperlink" Target="https://mmwave-radar.dev/applications/occupancy-sensing" TargetMode="External"/><Relationship Id="rId5" Type="http://schemas.openxmlformats.org/officeDocument/2006/relationships/hyperlink" Target="https://www.espboards.dev/sensors/ld2410/" TargetMode="External"/><Relationship Id="rId15" Type="http://schemas.openxmlformats.org/officeDocument/2006/relationships/hyperlink" Target="https://www.tastethecode.com/human-presence-detection-with-millimeter-wave-sensors" TargetMode="External"/><Relationship Id="rId10" Type="http://schemas.openxmlformats.org/officeDocument/2006/relationships/hyperlink" Target="https://opus.lib.uts.edu.au/handle/10453/19253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seus.fi/handle/10024/850734?show=full" TargetMode="External"/><Relationship Id="rId14" Type="http://schemas.openxmlformats.org/officeDocument/2006/relationships/hyperlink" Target="https://www.youtube.com/watch?v=oJZS8c9oyjg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De Bernardinis</dc:creator>
  <cp:keywords/>
  <dc:description/>
  <cp:lastModifiedBy>Stefano De Bernardinis</cp:lastModifiedBy>
  <cp:revision>3</cp:revision>
  <dcterms:created xsi:type="dcterms:W3CDTF">2026-05-23T23:34:00Z</dcterms:created>
  <dcterms:modified xsi:type="dcterms:W3CDTF">2026-05-24T04:04:00Z</dcterms:modified>
</cp:coreProperties>
</file>