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bookmarkStart w:id="0" w:name="_Hlk242009313"/>
      <w:bookmarkEnd w:id="0"/>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Gabriela Mendoza Gutierrez</w:t>
      </w:r>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Jhoan Steban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20557395"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1" w:name="_heading=h.gjdgxs" w:colFirst="0" w:colLast="0"/>
      <w:bookmarkEnd w:id="1"/>
      <w:r w:rsidR="00EE30F8">
        <w:rPr>
          <w:rFonts w:ascii="Times New Roman" w:eastAsia="Arial" w:hAnsi="Times New Roman" w:cs="Times New Roman"/>
          <w:color w:val="auto"/>
          <w:szCs w:val="24"/>
          <w:lang w:eastAsia="es-CO"/>
        </w:rPr>
        <w:t>13</w:t>
      </w:r>
      <w:r w:rsidR="005B0E74">
        <w:rPr>
          <w:rFonts w:ascii="Times New Roman" w:eastAsia="Arial" w:hAnsi="Times New Roman" w:cs="Times New Roman"/>
          <w:color w:val="auto"/>
          <w:szCs w:val="24"/>
          <w:lang w:eastAsia="es-CO"/>
        </w:rPr>
        <w:t>/</w:t>
      </w:r>
      <w:r w:rsidR="00EA6E6F">
        <w:rPr>
          <w:rFonts w:ascii="Times New Roman" w:eastAsia="Arial" w:hAnsi="Times New Roman" w:cs="Times New Roman"/>
          <w:color w:val="auto"/>
          <w:szCs w:val="24"/>
          <w:lang w:eastAsia="es-CO"/>
        </w:rPr>
        <w:t>Octubre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307BCE67" w14:textId="58F37C10" w:rsidR="009A7EAC" w:rsidRDefault="009A7EAC" w:rsidP="002412DE">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Patrón Singleton</w:t>
      </w:r>
    </w:p>
    <w:p w14:paraId="4F0EE03E" w14:textId="77777777" w:rsidR="007A25BC" w:rsidRPr="007A25BC" w:rsidRDefault="007A25BC" w:rsidP="009A7EAC">
      <w:pPr>
        <w:pStyle w:val="Prrafodelista"/>
        <w:spacing w:line="480" w:lineRule="auto"/>
        <w:ind w:left="720"/>
        <w:jc w:val="both"/>
        <w:rPr>
          <w:rFonts w:ascii="Times New Roman" w:hAnsi="Times New Roman" w:cs="Times New Roman"/>
          <w:szCs w:val="24"/>
        </w:rPr>
      </w:pPr>
      <w:r w:rsidRPr="007A25BC">
        <w:rPr>
          <w:rFonts w:ascii="Times New Roman" w:hAnsi="Times New Roman" w:cs="Times New Roman"/>
          <w:szCs w:val="24"/>
        </w:rPr>
        <w:t xml:space="preserve">El patrón Singleton se utiliza cuando se requiere manejar una única instancia de una </w:t>
      </w:r>
    </w:p>
    <w:p w14:paraId="52434602" w14:textId="410CF69A" w:rsidR="009A7EAC" w:rsidRDefault="007A25BC" w:rsidP="007A25BC">
      <w:pPr>
        <w:spacing w:line="480" w:lineRule="auto"/>
        <w:jc w:val="both"/>
        <w:rPr>
          <w:rFonts w:ascii="Times New Roman" w:hAnsi="Times New Roman" w:cs="Times New Roman"/>
          <w:szCs w:val="24"/>
        </w:rPr>
      </w:pPr>
      <w:r w:rsidRPr="007A25BC">
        <w:rPr>
          <w:rFonts w:ascii="Times New Roman" w:hAnsi="Times New Roman" w:cs="Times New Roman"/>
          <w:szCs w:val="24"/>
        </w:rPr>
        <w:t>clase durante la ejecución del sistema. En el proyecto esta característica permite centralizar el registro de las acciones realizadas sobre los vehículos mediante la clase FleetAuditLogger</w:t>
      </w:r>
    </w:p>
    <w:p w14:paraId="1E533BCB" w14:textId="77777777" w:rsidR="007947D3" w:rsidRDefault="007947D3" w:rsidP="007A25BC">
      <w:pPr>
        <w:spacing w:line="480" w:lineRule="auto"/>
        <w:jc w:val="both"/>
        <w:rPr>
          <w:rFonts w:ascii="Times New Roman" w:hAnsi="Times New Roman" w:cs="Times New Roman"/>
          <w:szCs w:val="24"/>
        </w:rPr>
      </w:pPr>
    </w:p>
    <w:p w14:paraId="2C3E38F6" w14:textId="77777777" w:rsidR="007947D3" w:rsidRDefault="007A25BC" w:rsidP="007947D3">
      <w:pPr>
        <w:spacing w:line="480" w:lineRule="auto"/>
        <w:ind w:left="360"/>
        <w:jc w:val="both"/>
        <w:rPr>
          <w:rFonts w:ascii="Times New Roman" w:hAnsi="Times New Roman" w:cs="Times New Roman"/>
          <w:szCs w:val="24"/>
        </w:rPr>
      </w:pPr>
      <w:r w:rsidRPr="007A25BC">
        <w:rPr>
          <w:rFonts w:ascii="Times New Roman" w:hAnsi="Times New Roman" w:cs="Times New Roman"/>
          <w:szCs w:val="24"/>
        </w:rPr>
        <w:t xml:space="preserve">Se decidió utilizar este patrón para evitar que diferentes partes del sistema creen instancias </w:t>
      </w:r>
    </w:p>
    <w:p w14:paraId="7800D46B" w14:textId="7A29AF7D" w:rsidR="007A25BC" w:rsidRPr="007A25BC" w:rsidRDefault="007A25BC" w:rsidP="007947D3">
      <w:pPr>
        <w:spacing w:line="480" w:lineRule="auto"/>
        <w:jc w:val="both"/>
        <w:rPr>
          <w:rFonts w:ascii="Times New Roman" w:hAnsi="Times New Roman" w:cs="Times New Roman"/>
          <w:szCs w:val="24"/>
        </w:rPr>
      </w:pPr>
      <w:r w:rsidRPr="007A25BC">
        <w:rPr>
          <w:rFonts w:ascii="Times New Roman" w:hAnsi="Times New Roman" w:cs="Times New Roman"/>
          <w:szCs w:val="24"/>
        </w:rPr>
        <w:t>independientes del registro de auditoría. De esta manera las operaciones realizadas por los componentes del sistema pueden registrarse utilizando el mismo objeto.</w:t>
      </w:r>
    </w:p>
    <w:p w14:paraId="434BFC5A" w14:textId="77777777" w:rsidR="007A25BC" w:rsidRDefault="007A25BC" w:rsidP="009A7EAC">
      <w:pPr>
        <w:pStyle w:val="Prrafodelista"/>
        <w:spacing w:line="480" w:lineRule="auto"/>
        <w:ind w:left="720"/>
        <w:jc w:val="both"/>
        <w:rPr>
          <w:rFonts w:ascii="Times New Roman" w:hAnsi="Times New Roman" w:cs="Times New Roman"/>
          <w:b/>
          <w:bCs/>
          <w:szCs w:val="24"/>
        </w:rPr>
      </w:pPr>
    </w:p>
    <w:p w14:paraId="565C9244" w14:textId="58758BAA"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Singleton</w:t>
      </w:r>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0FAB41A6">
            <wp:extent cx="4560000" cy="31318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4583352" cy="3147858"/>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159640DA"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BE3AB4">
        <w:rPr>
          <w:noProof/>
        </w:rPr>
        <w:t>1</w:t>
      </w:r>
      <w:r>
        <w:fldChar w:fldCharType="end"/>
      </w:r>
      <w:r>
        <w:t xml:space="preserve">. </w:t>
      </w:r>
      <w:r w:rsidRPr="0058499D">
        <w:t>Diagrama UML de la implementación del patrón Singleton</w:t>
      </w:r>
    </w:p>
    <w:p w14:paraId="792ED15C" w14:textId="77777777" w:rsidR="00E22189" w:rsidRDefault="00E22189" w:rsidP="0025432D">
      <w:pPr>
        <w:spacing w:line="480" w:lineRule="auto"/>
        <w:ind w:left="708"/>
        <w:jc w:val="both"/>
        <w:rPr>
          <w:rFonts w:ascii="Times New Roman" w:hAnsi="Times New Roman" w:cs="Times New Roman"/>
          <w:szCs w:val="24"/>
        </w:rPr>
      </w:pPr>
    </w:p>
    <w:p w14:paraId="1EB2ABBB" w14:textId="77777777" w:rsidR="003C28AC" w:rsidRDefault="00E22189" w:rsidP="003C28AC">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Singleton dentro del sistema. La clase </w:t>
      </w:r>
    </w:p>
    <w:p w14:paraId="5283A609" w14:textId="4A2F96A2" w:rsidR="00E22189" w:rsidRPr="00E22189" w:rsidRDefault="00E22189" w:rsidP="003C28AC">
      <w:pPr>
        <w:spacing w:line="480" w:lineRule="auto"/>
        <w:jc w:val="both"/>
        <w:rPr>
          <w:rFonts w:ascii="Times New Roman" w:hAnsi="Times New Roman" w:cs="Times New Roman"/>
          <w:szCs w:val="24"/>
        </w:rPr>
      </w:pPr>
      <w:r>
        <w:rPr>
          <w:rFonts w:ascii="Times New Roman" w:hAnsi="Times New Roman" w:cs="Times New Roman"/>
          <w:szCs w:val="24"/>
        </w:rPr>
        <w:t>“</w:t>
      </w:r>
      <w:r w:rsidRPr="00E22189">
        <w:rPr>
          <w:rFonts w:ascii="Times New Roman" w:hAnsi="Times New Roman" w:cs="Times New Roman"/>
          <w:szCs w:val="24"/>
        </w:rPr>
        <w:t>FleetAuditLogger</w:t>
      </w:r>
      <w:r>
        <w:rPr>
          <w:rFonts w:ascii="Times New Roman" w:hAnsi="Times New Roman" w:cs="Times New Roman"/>
          <w:szCs w:val="24"/>
        </w:rPr>
        <w:t>”</w:t>
      </w:r>
      <w:r w:rsidRPr="00E22189">
        <w:rPr>
          <w:rFonts w:ascii="Times New Roman" w:hAnsi="Times New Roman" w:cs="Times New Roman"/>
          <w:szCs w:val="24"/>
        </w:rPr>
        <w:t xml:space="preserve"> se identifica como Singleton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r w:rsidRPr="00E22189">
        <w:rPr>
          <w:rFonts w:ascii="Times New Roman" w:hAnsi="Times New Roman" w:cs="Times New Roman"/>
          <w:szCs w:val="24"/>
        </w:rPr>
        <w:t>Instance</w:t>
      </w:r>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lastRenderedPageBreak/>
        <w:t xml:space="preserve">También se representa la relación con </w:t>
      </w:r>
      <w:r>
        <w:rPr>
          <w:rFonts w:ascii="Times New Roman" w:hAnsi="Times New Roman" w:cs="Times New Roman"/>
          <w:szCs w:val="24"/>
        </w:rPr>
        <w:t>“</w:t>
      </w:r>
      <w:r w:rsidRPr="00E22189">
        <w:rPr>
          <w:rFonts w:ascii="Times New Roman" w:hAnsi="Times New Roman" w:cs="Times New Roman"/>
          <w:szCs w:val="24"/>
        </w:rPr>
        <w:t>VehicleRepositoryMock</w:t>
      </w:r>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r w:rsidRPr="00E22189">
        <w:rPr>
          <w:rFonts w:ascii="Times New Roman" w:hAnsi="Times New Roman" w:cs="Times New Roman"/>
          <w:szCs w:val="24"/>
        </w:rPr>
        <w:t>IVehicleRepository</w:t>
      </w:r>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r w:rsidRPr="00E22189">
        <w:rPr>
          <w:rFonts w:ascii="Times New Roman" w:hAnsi="Times New Roman" w:cs="Times New Roman"/>
          <w:szCs w:val="24"/>
        </w:rPr>
        <w:t>FleetAuditLogger</w:t>
      </w:r>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Implementación del patrón Singleton</w:t>
      </w:r>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r>
        <w:rPr>
          <w:rFonts w:ascii="Times New Roman" w:hAnsi="Times New Roman" w:cs="Times New Roman"/>
          <w:szCs w:val="24"/>
        </w:rPr>
        <w:t>Singleton permite que una clase tenga una</w:t>
      </w:r>
      <w:r w:rsidR="002A13DA">
        <w:rPr>
          <w:rFonts w:ascii="Times New Roman" w:hAnsi="Times New Roman" w:cs="Times New Roman"/>
          <w:szCs w:val="24"/>
        </w:rPr>
        <w:t xml:space="preserve"> sola instancia durante la </w:t>
      </w:r>
    </w:p>
    <w:p w14:paraId="6D7D2959" w14:textId="63C526AA"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Singleton para la clase FleetAuditLogger</w:t>
      </w:r>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r w:rsidR="002A13DA" w:rsidRPr="002A13DA">
        <w:rPr>
          <w:rFonts w:ascii="Times New Roman" w:hAnsi="Times New Roman" w:cs="Times New Roman"/>
          <w:szCs w:val="24"/>
        </w:rPr>
        <w:t>codigo/FleetManagementBackend/Logging/FleetAuditLogger.cs</w:t>
      </w:r>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4E4D5A7A" w14:textId="77777777" w:rsidR="003C28AC" w:rsidRDefault="003C28AC" w:rsidP="003C28AC">
      <w:pPr>
        <w:spacing w:line="276" w:lineRule="auto"/>
        <w:jc w:val="both"/>
        <w:rPr>
          <w:rFonts w:ascii="Times New Roman" w:hAnsi="Times New Roman" w:cs="Times New Roman"/>
          <w:szCs w:val="24"/>
        </w:rPr>
      </w:pPr>
    </w:p>
    <w:p w14:paraId="2627FA6C" w14:textId="66BECBF0" w:rsidR="003C28AC" w:rsidRDefault="003C28AC" w:rsidP="003C28AC">
      <w:pPr>
        <w:spacing w:line="480" w:lineRule="auto"/>
        <w:jc w:val="center"/>
        <w:rPr>
          <w:rFonts w:ascii="Times New Roman" w:hAnsi="Times New Roman" w:cs="Times New Roman"/>
          <w:szCs w:val="24"/>
        </w:rPr>
      </w:pPr>
      <w:r w:rsidRPr="006A5914">
        <w:rPr>
          <w:rFonts w:ascii="Times New Roman" w:hAnsi="Times New Roman" w:cs="Times New Roman"/>
          <w:noProof/>
          <w:szCs w:val="24"/>
        </w:rPr>
        <w:drawing>
          <wp:inline distT="0" distB="0" distL="0" distR="0" wp14:anchorId="40A293B3" wp14:editId="513F1C5B">
            <wp:extent cx="5486400" cy="3085699"/>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b="49135"/>
                    <a:stretch/>
                  </pic:blipFill>
                  <pic:spPr bwMode="auto">
                    <a:xfrm>
                      <a:off x="0" y="0"/>
                      <a:ext cx="5581262" cy="3139052"/>
                    </a:xfrm>
                    <a:prstGeom prst="rect">
                      <a:avLst/>
                    </a:prstGeom>
                    <a:ln>
                      <a:noFill/>
                    </a:ln>
                    <a:extLst>
                      <a:ext uri="{53640926-AAD7-44D8-BBD7-CCE9431645EC}">
                        <a14:shadowObscured xmlns:a14="http://schemas.microsoft.com/office/drawing/2010/main"/>
                      </a:ext>
                    </a:extLst>
                  </pic:spPr>
                </pic:pic>
              </a:graphicData>
            </a:graphic>
          </wp:inline>
        </w:drawing>
      </w:r>
    </w:p>
    <w:p w14:paraId="6E29C523" w14:textId="3B0940A9" w:rsidR="0025432D" w:rsidRDefault="003C28AC" w:rsidP="0025432D">
      <w:pPr>
        <w:keepNext/>
        <w:spacing w:line="480" w:lineRule="auto"/>
        <w:jc w:val="center"/>
      </w:pPr>
      <w:r w:rsidRPr="006A5914">
        <w:rPr>
          <w:rFonts w:ascii="Times New Roman" w:hAnsi="Times New Roman" w:cs="Times New Roman"/>
          <w:noProof/>
          <w:szCs w:val="24"/>
        </w:rPr>
        <w:lastRenderedPageBreak/>
        <w:drawing>
          <wp:inline distT="0" distB="0" distL="0" distR="0" wp14:anchorId="6D0253D5" wp14:editId="3BE7AA35">
            <wp:extent cx="5524500" cy="297735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1148"/>
                    <a:stretch/>
                  </pic:blipFill>
                  <pic:spPr bwMode="auto">
                    <a:xfrm>
                      <a:off x="0" y="0"/>
                      <a:ext cx="5615043" cy="3026151"/>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23DDAE8C" w:rsidR="007935BB"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2</w:t>
      </w:r>
      <w:r>
        <w:fldChar w:fldCharType="end"/>
      </w:r>
      <w:r>
        <w:t>. Codigo</w:t>
      </w:r>
      <w:r w:rsidRPr="00DA7FE1">
        <w:t xml:space="preserve"> </w:t>
      </w:r>
      <w:r>
        <w:t xml:space="preserve">proyecto </w:t>
      </w:r>
      <w:r w:rsidRPr="00DA7FE1">
        <w:t>implementación del patrón Singleton</w:t>
      </w:r>
    </w:p>
    <w:p w14:paraId="1164AC52" w14:textId="77777777" w:rsidR="007947D3" w:rsidRPr="007947D3" w:rsidRDefault="007947D3" w:rsidP="007947D3">
      <w:pPr>
        <w:spacing w:line="480" w:lineRule="auto"/>
        <w:rPr>
          <w:lang w:val="es-ES"/>
        </w:rPr>
      </w:pPr>
    </w:p>
    <w:p w14:paraId="773E7B0A" w14:textId="57148663" w:rsidR="007947D3" w:rsidRPr="007947D3" w:rsidRDefault="007935BB" w:rsidP="007947D3">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Incorporación del patrón Singleton</w:t>
      </w:r>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El patrón Singleton se incorpora en el proyecto a través de la clase FleetAuditLogger,</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_instance </w:t>
      </w:r>
      <w:r>
        <w:rPr>
          <w:rFonts w:ascii="Times New Roman" w:hAnsi="Times New Roman" w:cs="Times New Roman"/>
          <w:szCs w:val="24"/>
        </w:rPr>
        <w:t xml:space="preserve">almacena la instancia usada por el Singleton, </w:t>
      </w:r>
      <w:r w:rsidRPr="00F46B68">
        <w:rPr>
          <w:rFonts w:ascii="Times New Roman" w:hAnsi="Times New Roman" w:cs="Times New Roman"/>
          <w:szCs w:val="24"/>
        </w:rPr>
        <w:t xml:space="preserve">se declara como estático y de tipo Lazy&lt;FleetAuditLogger&gt;,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1BCCA0D1" wp14:editId="6C24E3BF">
            <wp:extent cx="5388123" cy="739140"/>
            <wp:effectExtent l="0" t="0" r="317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406287" cy="741632"/>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55C21BAD" w:rsidR="00BB231C"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3</w:t>
      </w:r>
      <w:r>
        <w:fldChar w:fldCharType="end"/>
      </w:r>
      <w:r>
        <w:t xml:space="preserve">. </w:t>
      </w:r>
      <w:r w:rsidRPr="00241DC9">
        <w:t>Instancia estática de FleetAuditLogger mediante Lazy</w:t>
      </w:r>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449CA668">
            <wp:extent cx="5440680" cy="1242172"/>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6086" cy="1247973"/>
                    </a:xfrm>
                    <a:prstGeom prst="rect">
                      <a:avLst/>
                    </a:prstGeom>
                  </pic:spPr>
                </pic:pic>
              </a:graphicData>
            </a:graphic>
          </wp:inline>
        </w:drawing>
      </w:r>
    </w:p>
    <w:p w14:paraId="3112DE81" w14:textId="725CFC50" w:rsidR="00BB231C"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4</w:t>
      </w:r>
      <w:r>
        <w:fldChar w:fldCharType="end"/>
      </w:r>
      <w:r>
        <w:t xml:space="preserve">. </w:t>
      </w:r>
      <w:r w:rsidRPr="00660971">
        <w:t>Constructor privado de FleetAuditLogger</w:t>
      </w:r>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a propiedad estática Instance expone la única instancia existente y es el medio por el cual los demás módulos del sistema acceden al logger mediante FleetAuditLogger.Instance.LogAction(...), asegurando que todos los registros queden consolidados en una sola lista en memoria (_auditLogs).</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4498CFA0" wp14:editId="49822D8B">
            <wp:extent cx="5036820" cy="60402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391" cy="626162"/>
                    </a:xfrm>
                    <a:prstGeom prst="rect">
                      <a:avLst/>
                    </a:prstGeom>
                  </pic:spPr>
                </pic:pic>
              </a:graphicData>
            </a:graphic>
          </wp:inline>
        </w:drawing>
      </w:r>
    </w:p>
    <w:p w14:paraId="0AA43F85" w14:textId="4F7D330E" w:rsidR="00BB231C"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5</w:t>
      </w:r>
      <w:r>
        <w:fldChar w:fldCharType="end"/>
      </w:r>
      <w:r>
        <w:t xml:space="preserve">. </w:t>
      </w:r>
      <w:r w:rsidRPr="00F60494">
        <w:t>Propiedad Instance del patrón Singleton.</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(sealed):</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sealed se impide que otras clases hereden de FleetAuditLogger, lo que refuerza </w:t>
      </w:r>
      <w:r w:rsidR="00BB231C" w:rsidRPr="00BB231C">
        <w:rPr>
          <w:rFonts w:ascii="Times New Roman" w:hAnsi="Times New Roman" w:cs="Times New Roman"/>
          <w:szCs w:val="24"/>
        </w:rPr>
        <w:t>el control de la instancia de la clase y forma parte de la estructura utilizada para implementar el Singleton.</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02E42466" wp14:editId="4D75C2E8">
            <wp:extent cx="3482340" cy="50169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8732" cy="508376"/>
                    </a:xfrm>
                    <a:prstGeom prst="rect">
                      <a:avLst/>
                    </a:prstGeom>
                  </pic:spPr>
                </pic:pic>
              </a:graphicData>
            </a:graphic>
          </wp:inline>
        </w:drawing>
      </w:r>
    </w:p>
    <w:p w14:paraId="349AE79A" w14:textId="75766C1F" w:rsidR="004B31B2"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6</w:t>
      </w:r>
      <w:r>
        <w:fldChar w:fldCharType="end"/>
      </w:r>
      <w:r>
        <w:t>. Clase Sealed del patrón Singleton</w:t>
      </w:r>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Singleton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VehicleRepositoryMock,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0AC4A25A" w14:textId="77777777" w:rsidR="003C28AC" w:rsidRDefault="003C28AC" w:rsidP="003C28AC">
      <w:pPr>
        <w:spacing w:line="276" w:lineRule="auto"/>
        <w:jc w:val="both"/>
        <w:rPr>
          <w:rFonts w:ascii="Times New Roman" w:hAnsi="Times New Roman" w:cs="Times New Roman"/>
          <w:szCs w:val="24"/>
        </w:rPr>
      </w:pP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32755C9A">
            <wp:extent cx="5922068" cy="20955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5944526" cy="2103447"/>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5CC1B21F" w:rsidR="00E22189" w:rsidRDefault="0025432D" w:rsidP="0025432D">
      <w:pPr>
        <w:pStyle w:val="Descripcin"/>
      </w:pPr>
      <w:r>
        <w:t xml:space="preserve">Ilustración </w:t>
      </w:r>
      <w:r>
        <w:fldChar w:fldCharType="begin"/>
      </w:r>
      <w:r>
        <w:instrText xml:space="preserve"> SEQ Ilustración \* ARABIC </w:instrText>
      </w:r>
      <w:r>
        <w:fldChar w:fldCharType="separate"/>
      </w:r>
      <w:r w:rsidR="00BE3AB4">
        <w:rPr>
          <w:noProof/>
        </w:rPr>
        <w:t>7</w:t>
      </w:r>
      <w:r>
        <w:fldChar w:fldCharType="end"/>
      </w:r>
      <w:r>
        <w:t xml:space="preserve">. </w:t>
      </w:r>
      <w:r w:rsidRPr="0037670B">
        <w:t>Uso de FleetAuditLogger.Instance en VehicleRepositoryMock</w:t>
      </w:r>
    </w:p>
    <w:p w14:paraId="0F26A044" w14:textId="77777777" w:rsidR="00E22189" w:rsidRDefault="00E22189" w:rsidP="003C28AC">
      <w:pPr>
        <w:rPr>
          <w:rFonts w:ascii="Times New Roman" w:hAnsi="Times New Roman" w:cs="Times New Roman"/>
          <w:szCs w:val="24"/>
        </w:rPr>
      </w:pPr>
    </w:p>
    <w:p w14:paraId="1A4281D9" w14:textId="77777777" w:rsidR="003C28AC" w:rsidRDefault="004B31B2" w:rsidP="003C28AC">
      <w:pPr>
        <w:spacing w:line="480" w:lineRule="auto"/>
        <w:ind w:left="708"/>
        <w:jc w:val="both"/>
        <w:rPr>
          <w:rFonts w:ascii="Times New Roman" w:hAnsi="Times New Roman" w:cs="Times New Roman"/>
          <w:szCs w:val="24"/>
        </w:rPr>
      </w:pPr>
      <w:r w:rsidRPr="004B31B2">
        <w:rPr>
          <w:rFonts w:ascii="Times New Roman" w:hAnsi="Times New Roman" w:cs="Times New Roman"/>
          <w:szCs w:val="24"/>
        </w:rPr>
        <w:lastRenderedPageBreak/>
        <w:t>Durante las operaciones de consulta y actualización, el repositorio utiliza</w:t>
      </w:r>
      <w:r>
        <w:rPr>
          <w:rFonts w:ascii="Times New Roman" w:hAnsi="Times New Roman" w:cs="Times New Roman"/>
          <w:szCs w:val="24"/>
        </w:rPr>
        <w:t xml:space="preserve"> </w:t>
      </w:r>
      <w:r w:rsidRPr="004B31B2">
        <w:rPr>
          <w:rFonts w:ascii="Times New Roman" w:hAnsi="Times New Roman" w:cs="Times New Roman"/>
          <w:szCs w:val="24"/>
        </w:rPr>
        <w:t>FleetAudit</w:t>
      </w:r>
    </w:p>
    <w:p w14:paraId="74DF42D1" w14:textId="2F2785BD" w:rsidR="004B31B2" w:rsidRDefault="004B31B2" w:rsidP="003C28AC">
      <w:pPr>
        <w:spacing w:line="480" w:lineRule="auto"/>
        <w:jc w:val="both"/>
        <w:rPr>
          <w:rFonts w:ascii="Times New Roman" w:hAnsi="Times New Roman" w:cs="Times New Roman"/>
          <w:szCs w:val="24"/>
        </w:rPr>
      </w:pPr>
      <w:r w:rsidRPr="004B31B2">
        <w:rPr>
          <w:rFonts w:ascii="Times New Roman" w:hAnsi="Times New Roman" w:cs="Times New Roman"/>
          <w:szCs w:val="24"/>
        </w:rPr>
        <w:t>Logger.Instance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En este caso, el repositorio no crea una nueva instancia de FleetAuditLogger,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proporcionada por la propiedad Instance. Posteriormente utiliza el método LogAction()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diferente de FleetAuditLogger utiliza su instancia única para realizar una función concreta dentro del sistema.</w:t>
      </w: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Singleton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2DF0D440" w14:textId="047C21AD" w:rsidR="00E22189" w:rsidRDefault="00E22189" w:rsidP="003C28AC">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r w:rsidRPr="00E22189">
        <w:rPr>
          <w:rFonts w:ascii="Times New Roman" w:hAnsi="Times New Roman" w:cs="Times New Roman"/>
          <w:szCs w:val="24"/>
        </w:rPr>
        <w:t>Vehicle representa la información de los vehículos, FleetAuditLogger administra el registro de auditoría, VehicleRepositoryMock gestiona la información simulada y FleetController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También se utiliza la interfaz IVehicleRepository</w:t>
      </w:r>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140EAFE3">
            <wp:extent cx="5303520" cy="2476276"/>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1581" cy="2494047"/>
                    </a:xfrm>
                    <a:prstGeom prst="rect">
                      <a:avLst/>
                    </a:prstGeom>
                    <a:noFill/>
                  </pic:spPr>
                </pic:pic>
              </a:graphicData>
            </a:graphic>
          </wp:inline>
        </w:drawing>
      </w:r>
    </w:p>
    <w:p w14:paraId="03C5317D" w14:textId="5352468C" w:rsidR="007869DD" w:rsidRDefault="007869DD" w:rsidP="007869DD">
      <w:pPr>
        <w:pStyle w:val="Descripcin"/>
      </w:pPr>
      <w:r>
        <w:t xml:space="preserve">Ilustración </w:t>
      </w:r>
      <w:r>
        <w:fldChar w:fldCharType="begin"/>
      </w:r>
      <w:r>
        <w:instrText xml:space="preserve"> SEQ Ilustración \* ARABIC </w:instrText>
      </w:r>
      <w:r>
        <w:fldChar w:fldCharType="separate"/>
      </w:r>
      <w:r w:rsidR="00BE3AB4">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ermite identificar diferentes estados de los vehículos, como “En Ruta”, “Mantenimiento” y “Disponible”, facilitando la visualización del estado actual de cada elemento de la flota dentro del prototipo.</w:t>
      </w:r>
    </w:p>
    <w:p w14:paraId="650A98ED" w14:textId="77777777" w:rsidR="003C28AC" w:rsidRPr="00E22189" w:rsidRDefault="003C28AC" w:rsidP="003C28AC">
      <w:pPr>
        <w:spacing w:line="276" w:lineRule="auto"/>
        <w:jc w:val="both"/>
        <w:rPr>
          <w:rFonts w:ascii="Times New Roman" w:hAnsi="Times New Roman" w:cs="Times New Roman"/>
          <w:szCs w:val="24"/>
        </w:rPr>
      </w:pP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7D28749D">
            <wp:extent cx="5577840" cy="273314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1756" cy="2754660"/>
                    </a:xfrm>
                    <a:prstGeom prst="rect">
                      <a:avLst/>
                    </a:prstGeom>
                    <a:noFill/>
                  </pic:spPr>
                </pic:pic>
              </a:graphicData>
            </a:graphic>
          </wp:inline>
        </w:drawing>
      </w:r>
    </w:p>
    <w:p w14:paraId="473EBC77" w14:textId="2D273E3E"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BE3AB4">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lastRenderedPageBreak/>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0BE8D5CB" w14:textId="62B24D5F" w:rsidR="007947D3" w:rsidRPr="007947D3" w:rsidRDefault="007F78C3" w:rsidP="007947D3">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Patrón </w:t>
      </w:r>
      <w:r w:rsidR="007947D3" w:rsidRPr="007947D3">
        <w:rPr>
          <w:rFonts w:ascii="Times New Roman" w:hAnsi="Times New Roman" w:cs="Times New Roman"/>
          <w:b/>
          <w:bCs/>
          <w:szCs w:val="24"/>
        </w:rPr>
        <w:t>Factory Method</w:t>
      </w:r>
    </w:p>
    <w:p w14:paraId="26294B4F"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El patrón Factory Method se utiliza para organizar la creación de objetos cuando existen </w:t>
      </w:r>
    </w:p>
    <w:p w14:paraId="7FEA5166" w14:textId="63432185"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diferentes tipos que requieren configuraciones particulares. En el proyecto</w:t>
      </w:r>
      <w:r>
        <w:rPr>
          <w:rFonts w:ascii="Times New Roman" w:hAnsi="Times New Roman" w:cs="Times New Roman"/>
          <w:szCs w:val="24"/>
        </w:rPr>
        <w:t xml:space="preserve"> </w:t>
      </w:r>
      <w:r w:rsidRPr="007947D3">
        <w:rPr>
          <w:rFonts w:ascii="Times New Roman" w:hAnsi="Times New Roman" w:cs="Times New Roman"/>
          <w:szCs w:val="24"/>
        </w:rPr>
        <w:t>se aplica a la creación de los vehículos mediante diferentes fábricas que utilizan el método CreateVehicle().</w:t>
      </w:r>
    </w:p>
    <w:p w14:paraId="53E917B0" w14:textId="77777777" w:rsidR="007947D3" w:rsidRPr="007947D3" w:rsidRDefault="007947D3" w:rsidP="007947D3">
      <w:pPr>
        <w:pStyle w:val="Prrafodelista"/>
        <w:spacing w:line="480" w:lineRule="auto"/>
        <w:ind w:left="720"/>
        <w:jc w:val="both"/>
        <w:rPr>
          <w:rFonts w:ascii="Times New Roman" w:hAnsi="Times New Roman" w:cs="Times New Roman"/>
          <w:szCs w:val="24"/>
        </w:rPr>
      </w:pPr>
    </w:p>
    <w:p w14:paraId="723EBB61"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Se decidió utilizar este patrón porque el sistema maneja diferentes tipos de vehículos, como </w:t>
      </w:r>
    </w:p>
    <w:p w14:paraId="25C374D9" w14:textId="2169C888"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camiones, furgonetas, automóviles y motocicletas, que tienen características predeterminadas diferentes. Así, la creación de cada tipo se mantiene separada y VehicleService no necesita encargarse directamente de todas las configuraciones.</w:t>
      </w: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Factory Method</w:t>
      </w:r>
    </w:p>
    <w:p w14:paraId="77EA975E" w14:textId="77777777" w:rsidR="000E71D4" w:rsidRDefault="000E71D4" w:rsidP="000E71D4">
      <w:pPr>
        <w:keepNext/>
        <w:spacing w:line="480" w:lineRule="auto"/>
        <w:jc w:val="center"/>
      </w:pPr>
      <w:r>
        <w:rPr>
          <w:noProof/>
        </w:rPr>
        <w:drawing>
          <wp:inline distT="0" distB="0" distL="0" distR="0" wp14:anchorId="2425B95E" wp14:editId="46056507">
            <wp:extent cx="5753100" cy="2727189"/>
            <wp:effectExtent l="0" t="0" r="0" b="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5790009" cy="2744685"/>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6BF6113D"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BE3AB4">
        <w:rPr>
          <w:noProof/>
        </w:rPr>
        <w:t>10</w:t>
      </w:r>
      <w:r>
        <w:fldChar w:fldCharType="end"/>
      </w:r>
      <w:r>
        <w:t xml:space="preserve">. </w:t>
      </w:r>
      <w:r w:rsidRPr="00CA0B14">
        <w:t>Diagrama UML de la implementación del patrón Factory Method.</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lastRenderedPageBreak/>
        <w:t>El diagrama representa la aplicación del patrón Factory Method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de Flotas. La interfaz IVehicleFactory actúa como Creator, ya que define el método CreateVehicle()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TruckFactory, VanFactory, CarFactory y MotorcycleFactory representan los ConcreteCreator debido a que implementan el método CreateVehicle() y configuran el objeto Vehicle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r w:rsidRPr="000E71D4">
        <w:rPr>
          <w:rFonts w:ascii="Times New Roman" w:hAnsi="Times New Roman" w:cs="Times New Roman"/>
          <w:szCs w:val="24"/>
        </w:rPr>
        <w:t xml:space="preserve">Vehicle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diagrama muestran que cada fábrica implementa IVehicleFactory y utiliza CreateVehicle() para crear un Vehicle con la configuración correspondiente.</w:t>
      </w: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t>Implementación del patrón Factory Method</w:t>
      </w:r>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El patrón Factory Method</w:t>
      </w:r>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IVehicleFactory, ubicada en FleetManagement.Application/Factories/IVehicleFactory.cs. Esta interfaz establece el método CreateVehicle() que recibe los datos básicos del vehículo y devuelve un objeto de tipo Vehicle.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lastRenderedPageBreak/>
        <w:drawing>
          <wp:inline distT="0" distB="0" distL="0" distR="0" wp14:anchorId="7E105DC3" wp14:editId="7A73233F">
            <wp:extent cx="5707380" cy="280368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6633" cy="2808234"/>
                    </a:xfrm>
                    <a:prstGeom prst="rect">
                      <a:avLst/>
                    </a:prstGeom>
                  </pic:spPr>
                </pic:pic>
              </a:graphicData>
            </a:graphic>
          </wp:inline>
        </w:drawing>
      </w:r>
    </w:p>
    <w:p w14:paraId="1ED8DC91" w14:textId="60047FCF" w:rsidR="001C6BCC" w:rsidRDefault="001C6BCC" w:rsidP="001C6BCC">
      <w:pPr>
        <w:pStyle w:val="Descripcin"/>
      </w:pPr>
      <w:r>
        <w:t xml:space="preserve">Ilustración </w:t>
      </w:r>
      <w:r>
        <w:fldChar w:fldCharType="begin"/>
      </w:r>
      <w:r>
        <w:instrText xml:space="preserve"> SEQ Ilustración \* ARABIC </w:instrText>
      </w:r>
      <w:r>
        <w:fldChar w:fldCharType="separate"/>
      </w:r>
      <w:r w:rsidR="00BE3AB4">
        <w:rPr>
          <w:noProof/>
        </w:rPr>
        <w:t>11</w:t>
      </w:r>
      <w:r>
        <w:fldChar w:fldCharType="end"/>
      </w:r>
      <w:r>
        <w:t xml:space="preserve">. </w:t>
      </w:r>
      <w:r w:rsidRPr="00647E39">
        <w:t>Interfaz IVehicleFactory del patrón Factory Method.</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La interfaz IVehicleFactory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vehículos. El método CreateVehicle() establece una forma uniforme de solicitar la creación de un vehículo, independientemente del tipo concreto que se vaya a generar.</w:t>
      </w:r>
    </w:p>
    <w:p w14:paraId="08D350C3" w14:textId="77777777" w:rsidR="003C28AC" w:rsidRDefault="003C28AC" w:rsidP="001C6BCC">
      <w:pPr>
        <w:spacing w:line="480" w:lineRule="auto"/>
        <w:jc w:val="both"/>
        <w:rPr>
          <w:rFonts w:ascii="Times New Roman" w:hAnsi="Times New Roman" w:cs="Times New Roman"/>
          <w:szCs w:val="24"/>
        </w:rPr>
      </w:pP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r w:rsidRPr="003A6B82">
        <w:rPr>
          <w:rFonts w:ascii="Times New Roman" w:hAnsi="Times New Roman" w:cs="Times New Roman"/>
          <w:b/>
          <w:bCs/>
          <w:szCs w:val="24"/>
        </w:rPr>
        <w:t>TruckFactory</w:t>
      </w:r>
    </w:p>
    <w:p w14:paraId="1B884EB9" w14:textId="77777777" w:rsidR="003A6B82" w:rsidRDefault="003A6B82" w:rsidP="003A6B82">
      <w:pPr>
        <w:pStyle w:val="Prrafodelista"/>
        <w:spacing w:line="480" w:lineRule="auto"/>
        <w:ind w:left="720"/>
        <w:rPr>
          <w:rFonts w:ascii="Times New Roman" w:hAnsi="Times New Roman" w:cs="Times New Roman"/>
          <w:lang w:val="es-ES"/>
        </w:rPr>
      </w:pPr>
      <w:r w:rsidRPr="003A6B82">
        <w:rPr>
          <w:rFonts w:ascii="Times New Roman" w:hAnsi="Times New Roman" w:cs="Times New Roman"/>
          <w:lang w:val="es-ES"/>
        </w:rPr>
        <w:t xml:space="preserve">TruckFactory implementa IVehicleFactory y utiliza el método CreateVehicle() para </w:t>
      </w:r>
    </w:p>
    <w:p w14:paraId="30C0BC72" w14:textId="14470397" w:rsidR="003A6B82" w:rsidRPr="003A6B82" w:rsidRDefault="003A6B82" w:rsidP="007947D3">
      <w:pPr>
        <w:spacing w:line="480" w:lineRule="auto"/>
        <w:rPr>
          <w:rFonts w:ascii="Times New Roman" w:hAnsi="Times New Roman" w:cs="Times New Roman"/>
          <w:lang w:val="es-ES"/>
        </w:rPr>
      </w:pPr>
      <w:r w:rsidRPr="003A6B82">
        <w:rPr>
          <w:rFonts w:ascii="Times New Roman" w:hAnsi="Times New Roman" w:cs="Times New Roman"/>
          <w:lang w:val="es-ES"/>
        </w:rPr>
        <w:t>construir un vehículo de tipo Truck.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s implementan el mismo método CreateVehicle() pero aplican valores específicos de acuerdo con el tipo de vehículo.</w:t>
      </w:r>
    </w:p>
    <w:p w14:paraId="32DD8EC1" w14:textId="708C461D" w:rsidR="001C6BCC" w:rsidRDefault="001C6BCC" w:rsidP="007947D3">
      <w:pPr>
        <w:spacing w:line="480" w:lineRule="auto"/>
        <w:jc w:val="center"/>
        <w:rPr>
          <w:rFonts w:ascii="Times New Roman" w:hAnsi="Times New Roman" w:cs="Times New Roman"/>
          <w:b/>
          <w:bCs/>
          <w:szCs w:val="24"/>
        </w:rPr>
      </w:pPr>
      <w:r w:rsidRPr="001C6BCC">
        <w:rPr>
          <w:rFonts w:ascii="Times New Roman" w:hAnsi="Times New Roman" w:cs="Times New Roman"/>
          <w:b/>
          <w:bCs/>
          <w:noProof/>
          <w:szCs w:val="24"/>
        </w:rPr>
        <w:lastRenderedPageBreak/>
        <w:drawing>
          <wp:inline distT="0" distB="0" distL="0" distR="0" wp14:anchorId="506AB4C1" wp14:editId="0AF74F18">
            <wp:extent cx="4486108" cy="40614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8597" cy="4081821"/>
                    </a:xfrm>
                    <a:prstGeom prst="rect">
                      <a:avLst/>
                    </a:prstGeom>
                  </pic:spPr>
                </pic:pic>
              </a:graphicData>
            </a:graphic>
          </wp:inline>
        </w:drawing>
      </w:r>
    </w:p>
    <w:p w14:paraId="34650863" w14:textId="77777777" w:rsidR="001C6BCC" w:rsidRDefault="001C6BCC" w:rsidP="007947D3">
      <w:pPr>
        <w:keepNext/>
        <w:spacing w:line="480" w:lineRule="auto"/>
        <w:jc w:val="center"/>
      </w:pPr>
      <w:r w:rsidRPr="001C6BCC">
        <w:rPr>
          <w:rFonts w:ascii="Times New Roman" w:hAnsi="Times New Roman" w:cs="Times New Roman"/>
          <w:b/>
          <w:bCs/>
          <w:noProof/>
          <w:szCs w:val="24"/>
        </w:rPr>
        <w:drawing>
          <wp:inline distT="0" distB="0" distL="0" distR="0" wp14:anchorId="64CA57B2" wp14:editId="3E16BF39">
            <wp:extent cx="4455160" cy="364504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5337" cy="3645190"/>
                    </a:xfrm>
                    <a:prstGeom prst="rect">
                      <a:avLst/>
                    </a:prstGeom>
                  </pic:spPr>
                </pic:pic>
              </a:graphicData>
            </a:graphic>
          </wp:inline>
        </w:drawing>
      </w:r>
    </w:p>
    <w:p w14:paraId="50FA3048" w14:textId="1CA1B72F" w:rsidR="00C90B33" w:rsidRPr="001C6BCC" w:rsidRDefault="001C6BCC" w:rsidP="003C28AC">
      <w:pPr>
        <w:pStyle w:val="Descripcin"/>
      </w:pPr>
      <w:r>
        <w:t xml:space="preserve">Ilustración </w:t>
      </w:r>
      <w:r>
        <w:fldChar w:fldCharType="begin"/>
      </w:r>
      <w:r>
        <w:instrText xml:space="preserve"> SEQ Ilustración \* ARABIC </w:instrText>
      </w:r>
      <w:r>
        <w:fldChar w:fldCharType="separate"/>
      </w:r>
      <w:r w:rsidR="00BE3AB4">
        <w:rPr>
          <w:noProof/>
        </w:rPr>
        <w:t>12</w:t>
      </w:r>
      <w:r>
        <w:fldChar w:fldCharType="end"/>
      </w:r>
      <w:r>
        <w:t xml:space="preserve">. </w:t>
      </w:r>
      <w:r w:rsidRPr="006F5F1E">
        <w:t>Implementación de TruckFactory</w:t>
      </w:r>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Incorporación del patrón </w:t>
      </w:r>
      <w:r w:rsidRPr="00B97384">
        <w:rPr>
          <w:rFonts w:ascii="Times New Roman" w:hAnsi="Times New Roman" w:cs="Times New Roman"/>
          <w:b/>
          <w:bCs/>
          <w:szCs w:val="24"/>
        </w:rPr>
        <w:t>Factory Method</w:t>
      </w:r>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Method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r w:rsidRPr="00C90B33">
        <w:rPr>
          <w:rFonts w:ascii="Times New Roman" w:hAnsi="Times New Roman" w:cs="Times New Roman"/>
          <w:szCs w:val="24"/>
        </w:rPr>
        <w:t>VehicleFactoryProvider y VehicleService. El proveedor mantiene un conjunto de fábricas asociadas con cada tipo de vehículo y permite obtener la fábrica correspondiente a partir del valor de VehicleType</w:t>
      </w:r>
      <w:r w:rsidR="001C6084">
        <w:rPr>
          <w:rFonts w:ascii="Times New Roman" w:hAnsi="Times New Roman" w:cs="Times New Roman"/>
          <w:szCs w:val="24"/>
        </w:rPr>
        <w:t>, haciendo que</w:t>
      </w:r>
      <w:r w:rsidRPr="00C90B33">
        <w:rPr>
          <w:rFonts w:ascii="Times New Roman" w:hAnsi="Times New Roman" w:cs="Times New Roman"/>
          <w:szCs w:val="24"/>
        </w:rPr>
        <w:t xml:space="preserve"> VehicleService no necesita crear directamente un Truck, Van, Car o Motorcycle sino que solicita al proveedor la fábrica correspondiente y utiliza su método CreateVehicle().</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drawing>
          <wp:inline distT="0" distB="0" distL="0" distR="0" wp14:anchorId="4D8996CB" wp14:editId="024844B6">
            <wp:extent cx="4511040" cy="381607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19798" cy="3823479"/>
                    </a:xfrm>
                    <a:prstGeom prst="rect">
                      <a:avLst/>
                    </a:prstGeom>
                  </pic:spPr>
                </pic:pic>
              </a:graphicData>
            </a:graphic>
          </wp:inline>
        </w:drawing>
      </w:r>
    </w:p>
    <w:p w14:paraId="6154FEC4" w14:textId="0BCF9E6F"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BE3AB4">
        <w:rPr>
          <w:noProof/>
        </w:rPr>
        <w:t>13</w:t>
      </w:r>
      <w:r>
        <w:fldChar w:fldCharType="end"/>
      </w:r>
      <w:r>
        <w:t xml:space="preserve">. </w:t>
      </w:r>
      <w:r w:rsidRPr="00D617DB">
        <w:t>Registro de las fábricas concretas en VehicleFactoryProvider</w:t>
      </w:r>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t xml:space="preserve">VehicleFactoryProvider funciona como el componente encargado de resolver qué fábrica debe </w:t>
      </w:r>
    </w:p>
    <w:p w14:paraId="520357E0" w14:textId="29809EE9" w:rsidR="001C6084" w:rsidRDefault="001C6084" w:rsidP="003C28AC">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VehicleType con una implementación de IVehicleFactory. Actualmente se encuentran registradas las fábricas para camiones, furgonetas, automóviles y motocicletas.</w:t>
      </w: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lastRenderedPageBreak/>
        <w:t xml:space="preserve">El método GetFactory()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7A8515A6" w14:textId="77777777" w:rsidR="003C28AC" w:rsidRDefault="003C28AC" w:rsidP="001C6084">
      <w:pPr>
        <w:spacing w:line="480" w:lineRule="auto"/>
        <w:jc w:val="both"/>
        <w:rPr>
          <w:rFonts w:ascii="Times New Roman" w:hAnsi="Times New Roman" w:cs="Times New Roman"/>
          <w:bCs/>
          <w:szCs w:val="24"/>
        </w:rPr>
      </w:pP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t xml:space="preserve">Factory Method desde VehicleService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La incorporación del patrón se evidencia directamente en VehicleService</w:t>
      </w:r>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en el método CreateVehicleAsync().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osteriormente VehicleFactoryProvider proporciona la fábrica correspondiente y VehicleService utiliza CreateVehicle()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VehicleService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3C28AC">
      <w:pPr>
        <w:keepNext/>
        <w:spacing w:line="480" w:lineRule="auto"/>
        <w:jc w:val="center"/>
      </w:pPr>
      <w:r w:rsidRPr="001C6084">
        <w:rPr>
          <w:rFonts w:ascii="Times New Roman" w:hAnsi="Times New Roman" w:cs="Times New Roman"/>
          <w:b/>
          <w:noProof/>
          <w:szCs w:val="24"/>
        </w:rPr>
        <w:drawing>
          <wp:inline distT="0" distB="0" distL="0" distR="0" wp14:anchorId="135F696B" wp14:editId="7B295ED8">
            <wp:extent cx="5913120" cy="70692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1434" cy="709111"/>
                    </a:xfrm>
                    <a:prstGeom prst="rect">
                      <a:avLst/>
                    </a:prstGeom>
                  </pic:spPr>
                </pic:pic>
              </a:graphicData>
            </a:graphic>
          </wp:inline>
        </w:drawing>
      </w:r>
    </w:p>
    <w:p w14:paraId="3D8B04B8" w14:textId="19832F0D"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14</w:t>
      </w:r>
      <w:r>
        <w:fldChar w:fldCharType="end"/>
      </w:r>
      <w:r>
        <w:t xml:space="preserve">. </w:t>
      </w:r>
      <w:r w:rsidRPr="000362B8">
        <w:t>Uso del patrón Factory Method en VehicleService</w:t>
      </w:r>
    </w:p>
    <w:p w14:paraId="5F0F8573" w14:textId="77777777" w:rsidR="00C31DC1" w:rsidRDefault="00C31DC1" w:rsidP="00C31DC1">
      <w:pPr>
        <w:spacing w:line="480" w:lineRule="auto"/>
        <w:jc w:val="both"/>
      </w:pPr>
    </w:p>
    <w:p w14:paraId="36AF3D82" w14:textId="77777777" w:rsidR="0080125C" w:rsidRDefault="00C31DC1" w:rsidP="0080125C">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Method </w:t>
      </w:r>
      <w:r>
        <w:rPr>
          <w:rFonts w:ascii="Times New Roman" w:hAnsi="Times New Roman" w:cs="Times New Roman"/>
        </w:rPr>
        <w:t>ayuda a</w:t>
      </w:r>
      <w:r w:rsidRPr="00C31DC1">
        <w:rPr>
          <w:rFonts w:ascii="Times New Roman" w:hAnsi="Times New Roman" w:cs="Times New Roman"/>
        </w:rPr>
        <w:t xml:space="preserve"> manejar diferentes tipos de vehículos sin</w:t>
      </w:r>
      <w:r w:rsidR="0080125C">
        <w:rPr>
          <w:rFonts w:ascii="Times New Roman" w:hAnsi="Times New Roman" w:cs="Times New Roman"/>
        </w:rPr>
        <w:t xml:space="preserve"> </w:t>
      </w:r>
    </w:p>
    <w:p w14:paraId="4378E011" w14:textId="14E1D4D9" w:rsidR="00C31DC1" w:rsidRDefault="00C31DC1" w:rsidP="0080125C">
      <w:pPr>
        <w:spacing w:line="480" w:lineRule="auto"/>
        <w:jc w:val="both"/>
        <w:rPr>
          <w:rFonts w:ascii="Times New Roman" w:hAnsi="Times New Roman" w:cs="Times New Roman"/>
        </w:rPr>
      </w:pPr>
      <w:r w:rsidRPr="00C31DC1">
        <w:rPr>
          <w:rFonts w:ascii="Times New Roman" w:hAnsi="Times New Roman" w:cs="Times New Roman"/>
        </w:rPr>
        <w:t>concentrar toda la lógica de creación en VehicleService</w:t>
      </w:r>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Sin este patrón VehicleService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lastRenderedPageBreak/>
        <w:t>actualmente cuenta con funcionalidades que permiten comprobar la implementación del patrón Factory Method.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80125C">
      <w:pPr>
        <w:keepNext/>
        <w:spacing w:line="480" w:lineRule="auto"/>
        <w:jc w:val="center"/>
      </w:pPr>
      <w:r>
        <w:rPr>
          <w:rFonts w:ascii="Times New Roman" w:hAnsi="Times New Roman" w:cs="Times New Roman"/>
          <w:b/>
          <w:noProof/>
          <w:szCs w:val="24"/>
        </w:rPr>
        <w:drawing>
          <wp:inline distT="0" distB="0" distL="0" distR="0" wp14:anchorId="36CE40ED" wp14:editId="6BF748A9">
            <wp:extent cx="5737860" cy="2871382"/>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756260" cy="2880590"/>
                    </a:xfrm>
                    <a:prstGeom prst="rect">
                      <a:avLst/>
                    </a:prstGeom>
                  </pic:spPr>
                </pic:pic>
              </a:graphicData>
            </a:graphic>
          </wp:inline>
        </w:drawing>
      </w:r>
    </w:p>
    <w:p w14:paraId="1F60641E" w14:textId="4F00EBEB"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15</w:t>
      </w:r>
      <w:r>
        <w:fldChar w:fldCharType="end"/>
      </w:r>
      <w:r>
        <w:t xml:space="preserve">. </w:t>
      </w:r>
      <w:r w:rsidRPr="00475B04">
        <w:t>Formulario de creación de un nuevo vehículo mediante Factory Method</w:t>
      </w:r>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VehicleFactoryProvider para obtener </w:t>
      </w:r>
    </w:p>
    <w:p w14:paraId="744C9F03" w14:textId="08AB77DB"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CreateVehicle(). De esta manera la creación del vehículo se realiza mediante la fábrica asociada al tipo seleccionado, encargándose esta de establecer las características predeterminadas correspondientes. </w:t>
      </w: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Resultado de la creación del vehículo</w:t>
      </w:r>
    </w:p>
    <w:p w14:paraId="6921BE57" w14:textId="77777777" w:rsidR="0080125C"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 xml:space="preserve">Una vez realizada la creación el vehículo aparece registrado dentro del listado de vehículos </w:t>
      </w:r>
    </w:p>
    <w:p w14:paraId="4CD879ED" w14:textId="3521B4CC" w:rsidR="001F33F7" w:rsidRDefault="001F33F7"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del sistema y se puede visualizar información. En la prueba realizada se evidencia el vehículo AQB-850, identificado como una furgoneta Renault Kangoo Express y con estado Disponible.</w:t>
      </w:r>
    </w:p>
    <w:p w14:paraId="6FA86854" w14:textId="77777777" w:rsidR="0080125C" w:rsidRPr="0080125C" w:rsidRDefault="0080125C" w:rsidP="0080125C">
      <w:pPr>
        <w:spacing w:line="276" w:lineRule="auto"/>
        <w:jc w:val="both"/>
        <w:rPr>
          <w:rFonts w:ascii="Times New Roman" w:hAnsi="Times New Roman" w:cs="Times New Roman"/>
          <w:bCs/>
          <w:szCs w:val="24"/>
        </w:rPr>
      </w:pPr>
    </w:p>
    <w:p w14:paraId="0E8F7907" w14:textId="77777777" w:rsidR="0043618D" w:rsidRDefault="0043618D" w:rsidP="0080125C">
      <w:pPr>
        <w:keepNext/>
        <w:spacing w:line="480" w:lineRule="auto"/>
        <w:jc w:val="center"/>
      </w:pPr>
      <w:r w:rsidRPr="0043618D">
        <w:rPr>
          <w:noProof/>
        </w:rPr>
        <w:drawing>
          <wp:inline distT="0" distB="0" distL="0" distR="0" wp14:anchorId="2E252E0B" wp14:editId="22B4AE98">
            <wp:extent cx="5669280" cy="284796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6416" cy="2851550"/>
                    </a:xfrm>
                    <a:prstGeom prst="rect">
                      <a:avLst/>
                    </a:prstGeom>
                  </pic:spPr>
                </pic:pic>
              </a:graphicData>
            </a:graphic>
          </wp:inline>
        </w:drawing>
      </w:r>
    </w:p>
    <w:p w14:paraId="484749C1" w14:textId="3864F17C" w:rsidR="001F33F7" w:rsidRDefault="0043618D" w:rsidP="0043618D">
      <w:pPr>
        <w:pStyle w:val="Descripcin"/>
      </w:pPr>
      <w:r>
        <w:t xml:space="preserve">Ilustración </w:t>
      </w:r>
      <w:r>
        <w:fldChar w:fldCharType="begin"/>
      </w:r>
      <w:r>
        <w:instrText xml:space="preserve"> SEQ Ilustración \* ARABIC </w:instrText>
      </w:r>
      <w:r>
        <w:fldChar w:fldCharType="separate"/>
      </w:r>
      <w:r w:rsidR="00BE3AB4">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22DA810D" w:rsidR="00A719FF" w:rsidRDefault="007F78C3" w:rsidP="007947D3">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r w:rsidR="007947D3" w:rsidRPr="007947D3">
        <w:rPr>
          <w:rFonts w:ascii="Times New Roman" w:hAnsi="Times New Roman" w:cs="Times New Roman"/>
          <w:b/>
          <w:szCs w:val="24"/>
        </w:rPr>
        <w:t>Abstract Factory</w:t>
      </w:r>
    </w:p>
    <w:p w14:paraId="69B8C7DE"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El patrón Abstract Factory se utiliza para agrupar la creación de varios objetos que deben </w:t>
      </w:r>
    </w:p>
    <w:p w14:paraId="396BC2AC" w14:textId="17F33EB1" w:rsidR="008F3A1D" w:rsidRPr="0080125C" w:rsidRDefault="00E73D59"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trabajar de manera conjunta. En el proyecto se aplica para generar los elementos de apoyo que acompañan a cada vehículo, específicamente el plan de mantenimiento y el perfil de navegación.</w:t>
      </w:r>
    </w:p>
    <w:p w14:paraId="66A942D5" w14:textId="77777777" w:rsidR="0080125C" w:rsidRPr="00B80C54" w:rsidRDefault="0080125C" w:rsidP="00B80C54">
      <w:pPr>
        <w:spacing w:line="480" w:lineRule="auto"/>
        <w:jc w:val="both"/>
        <w:rPr>
          <w:rFonts w:ascii="Times New Roman" w:hAnsi="Times New Roman" w:cs="Times New Roman"/>
          <w:bCs/>
          <w:szCs w:val="24"/>
        </w:rPr>
      </w:pPr>
    </w:p>
    <w:p w14:paraId="3D74DB52"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Se decidió utilizar este patrón porque cada tipo de vehículo necesita una combinación</w:t>
      </w:r>
      <w:r w:rsidR="0080125C">
        <w:rPr>
          <w:rFonts w:ascii="Times New Roman" w:hAnsi="Times New Roman" w:cs="Times New Roman"/>
          <w:bCs/>
          <w:szCs w:val="24"/>
        </w:rPr>
        <w:t xml:space="preserve"> </w:t>
      </w:r>
    </w:p>
    <w:p w14:paraId="01ACF7F8" w14:textId="7D041CCA" w:rsidR="00B80C54" w:rsidRDefault="00E73D59" w:rsidP="00E73D59">
      <w:pPr>
        <w:spacing w:line="480" w:lineRule="auto"/>
        <w:jc w:val="both"/>
        <w:rPr>
          <w:rFonts w:ascii="Times New Roman" w:hAnsi="Times New Roman" w:cs="Times New Roman"/>
          <w:bCs/>
          <w:szCs w:val="24"/>
        </w:rPr>
      </w:pPr>
      <w:r w:rsidRPr="0080125C">
        <w:rPr>
          <w:rFonts w:ascii="Times New Roman" w:hAnsi="Times New Roman" w:cs="Times New Roman"/>
          <w:bCs/>
          <w:szCs w:val="24"/>
        </w:rPr>
        <w:t>coherente de estos elementos. De esta manera un camión, una furgoneta, un automóvil o una motocicleta reciben automáticamente una familia de configuración correspondiente a sus características.</w:t>
      </w:r>
    </w:p>
    <w:p w14:paraId="03233341" w14:textId="7E2BE890" w:rsidR="00E73D59" w:rsidRPr="00E73D59" w:rsidRDefault="00E73D59" w:rsidP="00E73D59">
      <w:pPr>
        <w:pStyle w:val="Prrafodelista"/>
        <w:numPr>
          <w:ilvl w:val="0"/>
          <w:numId w:val="29"/>
        </w:numPr>
        <w:spacing w:line="480" w:lineRule="auto"/>
        <w:rPr>
          <w:rFonts w:ascii="Times New Roman" w:hAnsi="Times New Roman" w:cs="Times New Roman"/>
          <w:b/>
          <w:szCs w:val="24"/>
        </w:rPr>
      </w:pPr>
      <w:r w:rsidRPr="00E73D59">
        <w:rPr>
          <w:rFonts w:ascii="Times New Roman" w:hAnsi="Times New Roman" w:cs="Times New Roman"/>
          <w:b/>
          <w:szCs w:val="24"/>
        </w:rPr>
        <w:lastRenderedPageBreak/>
        <w:t xml:space="preserve">UML del patrón </w:t>
      </w:r>
      <w:r w:rsidR="00DE60B2" w:rsidRPr="007947D3">
        <w:rPr>
          <w:rFonts w:ascii="Times New Roman" w:hAnsi="Times New Roman" w:cs="Times New Roman"/>
          <w:b/>
          <w:szCs w:val="24"/>
        </w:rPr>
        <w:t>Abstract Factory</w:t>
      </w:r>
    </w:p>
    <w:p w14:paraId="3CA953A5" w14:textId="77777777" w:rsidR="00A84554" w:rsidRDefault="00A84554" w:rsidP="00A84554">
      <w:pPr>
        <w:keepNext/>
        <w:spacing w:line="480" w:lineRule="auto"/>
      </w:pPr>
      <w:r>
        <w:rPr>
          <w:noProof/>
        </w:rPr>
        <w:drawing>
          <wp:inline distT="0" distB="0" distL="0" distR="0" wp14:anchorId="58543C8C" wp14:editId="035AA069">
            <wp:extent cx="6411497" cy="1722755"/>
            <wp:effectExtent l="0" t="0" r="8890" b="0"/>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6610"/>
                    <a:stretch/>
                  </pic:blipFill>
                  <pic:spPr bwMode="auto">
                    <a:xfrm>
                      <a:off x="0" y="0"/>
                      <a:ext cx="6434843" cy="1729028"/>
                    </a:xfrm>
                    <a:prstGeom prst="rect">
                      <a:avLst/>
                    </a:prstGeom>
                    <a:noFill/>
                    <a:ln>
                      <a:noFill/>
                    </a:ln>
                    <a:extLst>
                      <a:ext uri="{53640926-AAD7-44D8-BBD7-CCE9431645EC}">
                        <a14:shadowObscured xmlns:a14="http://schemas.microsoft.com/office/drawing/2010/main"/>
                      </a:ext>
                    </a:extLst>
                  </pic:spPr>
                </pic:pic>
              </a:graphicData>
            </a:graphic>
          </wp:inline>
        </w:drawing>
      </w:r>
    </w:p>
    <w:p w14:paraId="406EB56C" w14:textId="6337D1A6" w:rsidR="00C6011E" w:rsidRDefault="00A84554" w:rsidP="00A84554">
      <w:pPr>
        <w:pStyle w:val="Descripcin"/>
      </w:pPr>
      <w:r>
        <w:t xml:space="preserve">Ilustración </w:t>
      </w:r>
      <w:r>
        <w:fldChar w:fldCharType="begin"/>
      </w:r>
      <w:r>
        <w:instrText xml:space="preserve"> SEQ Ilustración \* ARABIC </w:instrText>
      </w:r>
      <w:r>
        <w:fldChar w:fldCharType="separate"/>
      </w:r>
      <w:r w:rsidR="00BE3AB4">
        <w:rPr>
          <w:noProof/>
        </w:rPr>
        <w:t>17</w:t>
      </w:r>
      <w:r>
        <w:fldChar w:fldCharType="end"/>
      </w:r>
      <w:r>
        <w:t xml:space="preserve">. </w:t>
      </w:r>
      <w:r w:rsidRPr="006F0998">
        <w:t>Diagrama UML de la implementación del patrón</w:t>
      </w:r>
      <w:r>
        <w:t xml:space="preserve"> Abstract Factory</w:t>
      </w:r>
    </w:p>
    <w:p w14:paraId="43999BFE" w14:textId="77777777" w:rsidR="00A84554" w:rsidRPr="00A84554" w:rsidRDefault="00A84554" w:rsidP="00A84554">
      <w:pPr>
        <w:spacing w:line="480" w:lineRule="auto"/>
        <w:rPr>
          <w:lang w:val="es-ES"/>
        </w:rPr>
      </w:pPr>
    </w:p>
    <w:p w14:paraId="3642341E" w14:textId="1C172EE5" w:rsidR="00C6011E" w:rsidRDefault="00C6011E" w:rsidP="00A84554">
      <w:pPr>
        <w:pStyle w:val="Prrafodelista"/>
        <w:spacing w:line="480" w:lineRule="auto"/>
        <w:ind w:left="720"/>
        <w:jc w:val="both"/>
        <w:rPr>
          <w:rFonts w:ascii="Times New Roman" w:hAnsi="Times New Roman" w:cs="Times New Roman"/>
          <w:bCs/>
          <w:szCs w:val="24"/>
        </w:rPr>
      </w:pPr>
      <w:r w:rsidRPr="00C6011E">
        <w:rPr>
          <w:rFonts w:ascii="Times New Roman" w:hAnsi="Times New Roman" w:cs="Times New Roman"/>
          <w:bCs/>
          <w:szCs w:val="24"/>
        </w:rPr>
        <w:t>El diagrama muestra IFleetOnboardingAbstractFactory como la fábrica abstracta</w:t>
      </w:r>
      <w:r>
        <w:rPr>
          <w:rFonts w:ascii="Times New Roman" w:hAnsi="Times New Roman" w:cs="Times New Roman"/>
          <w:bCs/>
          <w:szCs w:val="24"/>
        </w:rPr>
        <w:t xml:space="preserve"> por</w:t>
      </w:r>
      <w:r w:rsidRPr="00C6011E">
        <w:rPr>
          <w:rFonts w:ascii="Times New Roman" w:hAnsi="Times New Roman" w:cs="Times New Roman"/>
          <w:bCs/>
          <w:szCs w:val="24"/>
        </w:rPr>
        <w:t xml:space="preserve">que </w:t>
      </w:r>
    </w:p>
    <w:p w14:paraId="4586B908" w14:textId="3D2052D9" w:rsidR="00E73D59" w:rsidRDefault="00C6011E" w:rsidP="00A84554">
      <w:pPr>
        <w:spacing w:line="480" w:lineRule="auto"/>
        <w:jc w:val="both"/>
        <w:rPr>
          <w:rFonts w:ascii="Times New Roman" w:hAnsi="Times New Roman" w:cs="Times New Roman"/>
          <w:bCs/>
          <w:szCs w:val="24"/>
        </w:rPr>
      </w:pPr>
      <w:r w:rsidRPr="00C6011E">
        <w:rPr>
          <w:rFonts w:ascii="Times New Roman" w:hAnsi="Times New Roman" w:cs="Times New Roman"/>
          <w:bCs/>
          <w:szCs w:val="24"/>
        </w:rPr>
        <w:t>define los métodos para crear los dos productos de la familia MaintenancePlan y NavigationProfile. Las clases TruckOnboardingFactory, VanOnboardingFactory, CarOnboardingFactory y MotorcycleOnboardingFactory representan las fábricas concretas.</w:t>
      </w:r>
      <w:r>
        <w:rPr>
          <w:rFonts w:ascii="Times New Roman" w:hAnsi="Times New Roman" w:cs="Times New Roman"/>
          <w:bCs/>
          <w:szCs w:val="24"/>
        </w:rPr>
        <w:t xml:space="preserve"> </w:t>
      </w:r>
      <w:r w:rsidRPr="00C6011E">
        <w:rPr>
          <w:rFonts w:ascii="Times New Roman" w:hAnsi="Times New Roman" w:cs="Times New Roman"/>
          <w:bCs/>
          <w:szCs w:val="24"/>
        </w:rPr>
        <w:t>Cada fábrica concreta crea ambos productos de acuerdo con el tipo de vehículo. De esta manera los productos creados mantienen una configuración coherente entre sí</w:t>
      </w:r>
      <w:r>
        <w:rPr>
          <w:rFonts w:ascii="Times New Roman" w:hAnsi="Times New Roman" w:cs="Times New Roman"/>
          <w:bCs/>
          <w:szCs w:val="24"/>
        </w:rPr>
        <w:t>.</w:t>
      </w:r>
    </w:p>
    <w:p w14:paraId="615D9064" w14:textId="77777777" w:rsidR="00C6011E" w:rsidRPr="00C6011E" w:rsidRDefault="00C6011E" w:rsidP="00C6011E">
      <w:pPr>
        <w:spacing w:line="480" w:lineRule="auto"/>
        <w:rPr>
          <w:rFonts w:ascii="Times New Roman" w:hAnsi="Times New Roman" w:cs="Times New Roman"/>
          <w:bCs/>
          <w:szCs w:val="24"/>
        </w:rPr>
      </w:pPr>
    </w:p>
    <w:p w14:paraId="7E8B547C" w14:textId="3D2016FC" w:rsidR="00E73D59" w:rsidRPr="00B80C54" w:rsidRDefault="00E73D59" w:rsidP="00B80C54">
      <w:pPr>
        <w:pStyle w:val="Prrafodelista"/>
        <w:numPr>
          <w:ilvl w:val="0"/>
          <w:numId w:val="29"/>
        </w:numPr>
        <w:spacing w:line="480" w:lineRule="auto"/>
        <w:jc w:val="both"/>
        <w:rPr>
          <w:rFonts w:ascii="Times New Roman" w:hAnsi="Times New Roman" w:cs="Times New Roman"/>
          <w:b/>
          <w:szCs w:val="24"/>
        </w:rPr>
      </w:pPr>
      <w:r w:rsidRPr="00B97384">
        <w:rPr>
          <w:rFonts w:ascii="Times New Roman" w:hAnsi="Times New Roman" w:cs="Times New Roman"/>
          <w:b/>
          <w:bCs/>
          <w:szCs w:val="24"/>
        </w:rPr>
        <w:t>Implementación del patrón</w:t>
      </w:r>
      <w:r>
        <w:rPr>
          <w:rFonts w:ascii="Times New Roman" w:hAnsi="Times New Roman" w:cs="Times New Roman"/>
          <w:b/>
          <w:bCs/>
          <w:szCs w:val="24"/>
        </w:rPr>
        <w:t xml:space="preserve"> </w:t>
      </w:r>
      <w:r w:rsidRPr="007947D3">
        <w:rPr>
          <w:rFonts w:ascii="Times New Roman" w:hAnsi="Times New Roman" w:cs="Times New Roman"/>
          <w:b/>
          <w:szCs w:val="24"/>
        </w:rPr>
        <w:t>Abstract Factory</w:t>
      </w:r>
    </w:p>
    <w:p w14:paraId="16DBD5DB" w14:textId="77777777" w:rsidR="006704BA" w:rsidRDefault="006704BA" w:rsidP="006704BA">
      <w:pPr>
        <w:spacing w:line="480" w:lineRule="auto"/>
        <w:ind w:left="708"/>
        <w:jc w:val="both"/>
        <w:rPr>
          <w:rFonts w:ascii="Times New Roman" w:hAnsi="Times New Roman" w:cs="Times New Roman"/>
          <w:bCs/>
          <w:szCs w:val="24"/>
        </w:rPr>
      </w:pPr>
      <w:r w:rsidRPr="006704BA">
        <w:rPr>
          <w:rFonts w:ascii="Times New Roman" w:hAnsi="Times New Roman" w:cs="Times New Roman"/>
          <w:bCs/>
          <w:szCs w:val="24"/>
        </w:rPr>
        <w:t xml:space="preserve">El patrón Abstract Factory se utiliza para agrupar la creación de varios objetos que deben </w:t>
      </w:r>
    </w:p>
    <w:p w14:paraId="02D42F30" w14:textId="4FABB5D9" w:rsidR="00E32E5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trabajar de manera conjunta. En el proyecto se aplica para generar los elementos de apoyo que acompañan a cada vehículo</w:t>
      </w:r>
      <w:r w:rsidR="00B80C54">
        <w:rPr>
          <w:rFonts w:ascii="Times New Roman" w:hAnsi="Times New Roman" w:cs="Times New Roman"/>
          <w:bCs/>
          <w:szCs w:val="24"/>
        </w:rPr>
        <w:t xml:space="preserve"> </w:t>
      </w:r>
      <w:r w:rsidRPr="006704BA">
        <w:rPr>
          <w:rFonts w:ascii="Times New Roman" w:hAnsi="Times New Roman" w:cs="Times New Roman"/>
          <w:bCs/>
          <w:szCs w:val="24"/>
        </w:rPr>
        <w:t>específicamente el plan de mantenimiento y el perfil de navegación.</w:t>
      </w:r>
    </w:p>
    <w:p w14:paraId="14A5A01D" w14:textId="77777777" w:rsidR="008F3A1D" w:rsidRDefault="008F3A1D" w:rsidP="00E32E58">
      <w:pPr>
        <w:spacing w:line="480" w:lineRule="auto"/>
        <w:ind w:left="360"/>
        <w:jc w:val="both"/>
        <w:rPr>
          <w:rFonts w:ascii="Times New Roman" w:hAnsi="Times New Roman" w:cs="Times New Roman"/>
          <w:bCs/>
          <w:szCs w:val="24"/>
        </w:rPr>
      </w:pPr>
    </w:p>
    <w:p w14:paraId="31535267" w14:textId="76181334" w:rsidR="00B80C54" w:rsidRDefault="006704BA" w:rsidP="00E32E58">
      <w:pPr>
        <w:spacing w:line="480" w:lineRule="auto"/>
        <w:ind w:left="360"/>
        <w:jc w:val="both"/>
        <w:rPr>
          <w:rFonts w:ascii="Times New Roman" w:hAnsi="Times New Roman" w:cs="Times New Roman"/>
          <w:bCs/>
          <w:szCs w:val="24"/>
        </w:rPr>
      </w:pPr>
      <w:r w:rsidRPr="006704BA">
        <w:rPr>
          <w:rFonts w:ascii="Times New Roman" w:hAnsi="Times New Roman" w:cs="Times New Roman"/>
          <w:bCs/>
          <w:szCs w:val="24"/>
        </w:rPr>
        <w:t xml:space="preserve">La implementación se encuentra en la carpeta FleetManagement.Application/Factories y está </w:t>
      </w:r>
    </w:p>
    <w:p w14:paraId="0A417921" w14:textId="096C352E" w:rsidR="00962DA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compuesta por la interfaz IFleetOnboardingAbstractFactory, las fábricas concretas de cada tipo de vehículo y FleetOnboardingFactoryProvider. Estas clases permiten crear una familia de objetos relacionada con el tipo de vehículo seleccionado.</w:t>
      </w:r>
    </w:p>
    <w:p w14:paraId="4E22B4A2" w14:textId="3BD8D0E8" w:rsidR="006704BA" w:rsidRDefault="006704BA" w:rsidP="006704BA">
      <w:pPr>
        <w:pStyle w:val="Prrafodelista"/>
        <w:numPr>
          <w:ilvl w:val="1"/>
          <w:numId w:val="29"/>
        </w:numPr>
        <w:spacing w:line="480" w:lineRule="auto"/>
        <w:jc w:val="both"/>
        <w:rPr>
          <w:rFonts w:ascii="Times New Roman" w:hAnsi="Times New Roman" w:cs="Times New Roman"/>
          <w:b/>
          <w:szCs w:val="24"/>
        </w:rPr>
      </w:pPr>
      <w:r w:rsidRPr="006704BA">
        <w:rPr>
          <w:rFonts w:ascii="Times New Roman" w:hAnsi="Times New Roman" w:cs="Times New Roman"/>
          <w:b/>
          <w:szCs w:val="24"/>
        </w:rPr>
        <w:lastRenderedPageBreak/>
        <w:t>Interfaz IFleetOnboardingAbstractFactory</w:t>
      </w:r>
    </w:p>
    <w:p w14:paraId="4B10B8C9"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 interfaz IFleetOnboardingAbstractFactory establece las operaciones que deben </w:t>
      </w:r>
    </w:p>
    <w:p w14:paraId="4B1EB2A0" w14:textId="37A0C579" w:rsid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implementar las fábricas concretas. En este caso define los métodos CreateMaintenancePlan() y CreateNavigationProfile()</w:t>
      </w:r>
      <w:r>
        <w:rPr>
          <w:rFonts w:ascii="Times New Roman" w:hAnsi="Times New Roman" w:cs="Times New Roman"/>
          <w:bCs/>
          <w:szCs w:val="24"/>
        </w:rPr>
        <w:t xml:space="preserve"> </w:t>
      </w:r>
      <w:r w:rsidRPr="00962DA8">
        <w:rPr>
          <w:rFonts w:ascii="Times New Roman" w:hAnsi="Times New Roman" w:cs="Times New Roman"/>
          <w:bCs/>
          <w:szCs w:val="24"/>
        </w:rPr>
        <w:t>los cuales permiten crear los dos productos relacionados que necesita cada vehículo.</w:t>
      </w:r>
    </w:p>
    <w:p w14:paraId="0627B773" w14:textId="77777777" w:rsidR="004F6898" w:rsidRPr="00962DA8" w:rsidRDefault="004F6898" w:rsidP="0080125C">
      <w:pPr>
        <w:spacing w:line="276" w:lineRule="auto"/>
        <w:jc w:val="both"/>
        <w:rPr>
          <w:rFonts w:ascii="Times New Roman" w:hAnsi="Times New Roman" w:cs="Times New Roman"/>
          <w:bCs/>
          <w:szCs w:val="24"/>
        </w:rPr>
      </w:pPr>
    </w:p>
    <w:p w14:paraId="025CD11E" w14:textId="2AD78DD6" w:rsidR="00962DA8" w:rsidRDefault="00962DA8" w:rsidP="00962DA8">
      <w:pPr>
        <w:pStyle w:val="Prrafodelista"/>
        <w:spacing w:line="480" w:lineRule="auto"/>
        <w:ind w:left="720"/>
        <w:jc w:val="center"/>
        <w:rPr>
          <w:rFonts w:ascii="Times New Roman" w:hAnsi="Times New Roman" w:cs="Times New Roman"/>
          <w:bCs/>
          <w:szCs w:val="24"/>
        </w:rPr>
      </w:pPr>
      <w:r w:rsidRPr="00B80C54">
        <w:rPr>
          <w:rFonts w:ascii="Times New Roman" w:hAnsi="Times New Roman" w:cs="Times New Roman"/>
          <w:bCs/>
          <w:noProof/>
          <w:szCs w:val="24"/>
        </w:rPr>
        <w:drawing>
          <wp:inline distT="0" distB="0" distL="0" distR="0" wp14:anchorId="2A690291" wp14:editId="77F80617">
            <wp:extent cx="3979084" cy="3230880"/>
            <wp:effectExtent l="0" t="0" r="254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03307" cy="3250548"/>
                    </a:xfrm>
                    <a:prstGeom prst="rect">
                      <a:avLst/>
                    </a:prstGeom>
                  </pic:spPr>
                </pic:pic>
              </a:graphicData>
            </a:graphic>
          </wp:inline>
        </w:drawing>
      </w:r>
    </w:p>
    <w:p w14:paraId="141C430A" w14:textId="25054F1B" w:rsidR="00962DA8" w:rsidRDefault="00962DA8" w:rsidP="00962DA8">
      <w:pPr>
        <w:pStyle w:val="Descripcin"/>
      </w:pPr>
      <w:r>
        <w:t xml:space="preserve">Ilustración </w:t>
      </w:r>
      <w:r>
        <w:fldChar w:fldCharType="begin"/>
      </w:r>
      <w:r>
        <w:instrText xml:space="preserve"> SEQ Ilustración \* ARABIC </w:instrText>
      </w:r>
      <w:r>
        <w:fldChar w:fldCharType="separate"/>
      </w:r>
      <w:r w:rsidR="00BE3AB4">
        <w:rPr>
          <w:noProof/>
        </w:rPr>
        <w:t>18</w:t>
      </w:r>
      <w:r>
        <w:fldChar w:fldCharType="end"/>
      </w:r>
      <w:r>
        <w:t xml:space="preserve">. </w:t>
      </w:r>
      <w:r w:rsidRPr="00F0211F">
        <w:t>Interfaz IFleetOnboardingAbstractFactory del patrón Abstract Factory.</w:t>
      </w:r>
    </w:p>
    <w:p w14:paraId="1B448A90" w14:textId="77777777" w:rsidR="00962DA8" w:rsidRPr="00962DA8" w:rsidRDefault="00962DA8" w:rsidP="00962DA8">
      <w:pPr>
        <w:rPr>
          <w:lang w:val="es-ES"/>
        </w:rPr>
      </w:pPr>
    </w:p>
    <w:p w14:paraId="2F846512" w14:textId="77777777" w:rsidR="00962DA8" w:rsidRPr="00962DA8" w:rsidRDefault="00962DA8" w:rsidP="00962DA8">
      <w:pPr>
        <w:rPr>
          <w:lang w:val="es-ES"/>
        </w:rPr>
      </w:pPr>
    </w:p>
    <w:p w14:paraId="7DD9056E" w14:textId="77777777" w:rsidR="0080125C" w:rsidRDefault="00962DA8" w:rsidP="0080125C">
      <w:pPr>
        <w:spacing w:line="480" w:lineRule="auto"/>
        <w:ind w:left="708"/>
        <w:jc w:val="both"/>
        <w:rPr>
          <w:rFonts w:ascii="Times New Roman" w:hAnsi="Times New Roman" w:cs="Times New Roman"/>
          <w:bCs/>
          <w:szCs w:val="24"/>
        </w:rPr>
      </w:pPr>
      <w:r w:rsidRPr="00962DA8">
        <w:rPr>
          <w:rFonts w:ascii="Times New Roman" w:hAnsi="Times New Roman" w:cs="Times New Roman"/>
          <w:bCs/>
          <w:szCs w:val="24"/>
        </w:rPr>
        <w:t>Esta interfaz funciona como el contrato común para las diferentes fábricas de</w:t>
      </w:r>
      <w:r w:rsidR="0080125C">
        <w:rPr>
          <w:rFonts w:ascii="Times New Roman" w:hAnsi="Times New Roman" w:cs="Times New Roman"/>
          <w:bCs/>
          <w:szCs w:val="24"/>
        </w:rPr>
        <w:t xml:space="preserve"> </w:t>
      </w:r>
      <w:r w:rsidRPr="00962DA8">
        <w:rPr>
          <w:rFonts w:ascii="Times New Roman" w:hAnsi="Times New Roman" w:cs="Times New Roman"/>
          <w:bCs/>
          <w:szCs w:val="24"/>
        </w:rPr>
        <w:t xml:space="preserve">incorporación </w:t>
      </w:r>
    </w:p>
    <w:p w14:paraId="2347AF5E" w14:textId="49CAA2EC" w:rsidR="00962DA8" w:rsidRDefault="00962DA8" w:rsidP="0080125C">
      <w:pPr>
        <w:spacing w:line="480" w:lineRule="auto"/>
        <w:jc w:val="both"/>
        <w:rPr>
          <w:rFonts w:ascii="Times New Roman" w:hAnsi="Times New Roman" w:cs="Times New Roman"/>
          <w:bCs/>
          <w:szCs w:val="24"/>
        </w:rPr>
      </w:pPr>
      <w:r w:rsidRPr="00962DA8">
        <w:rPr>
          <w:rFonts w:ascii="Times New Roman" w:hAnsi="Times New Roman" w:cs="Times New Roman"/>
          <w:bCs/>
          <w:szCs w:val="24"/>
        </w:rPr>
        <w:t>de vehículos. De esta manera todas las fábricas utilizan los mismos métodos, pero cada una genera los valores correspondientes al tipo de vehículo.</w:t>
      </w:r>
    </w:p>
    <w:p w14:paraId="18481E75"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p>
    <w:p w14:paraId="4035B8DD" w14:textId="78C08E5D" w:rsidR="006704BA" w:rsidRPr="00962DA8" w:rsidRDefault="006704BA" w:rsidP="006704BA">
      <w:pPr>
        <w:pStyle w:val="Prrafodelista"/>
        <w:numPr>
          <w:ilvl w:val="1"/>
          <w:numId w:val="29"/>
        </w:numPr>
        <w:spacing w:line="480" w:lineRule="auto"/>
        <w:jc w:val="both"/>
        <w:rPr>
          <w:rFonts w:ascii="Times New Roman" w:hAnsi="Times New Roman" w:cs="Times New Roman"/>
          <w:b/>
          <w:szCs w:val="24"/>
        </w:rPr>
      </w:pPr>
      <w:r w:rsidRPr="00962DA8">
        <w:rPr>
          <w:rFonts w:ascii="Times New Roman" w:hAnsi="Times New Roman" w:cs="Times New Roman"/>
          <w:b/>
          <w:szCs w:val="24"/>
        </w:rPr>
        <w:t>Fábricas concretas</w:t>
      </w:r>
    </w:p>
    <w:p w14:paraId="34263B30" w14:textId="77777777" w:rsid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Las fábricas concretas implementan IFleetOnboardingAbstractFactory y se encargan de </w:t>
      </w:r>
    </w:p>
    <w:p w14:paraId="67396E23" w14:textId="2123051A" w:rsidR="00962DA8" w:rsidRP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lastRenderedPageBreak/>
        <w:t>crear la familia de objetos correspondiente a cada vehículo. Actualmente se encuentran TruckOnboardingFactory, VanOnboardingFactory, CarOnboardingFactory y MotorcycleOnboardingFactory.</w:t>
      </w:r>
      <w:r w:rsidR="00E32E58">
        <w:rPr>
          <w:rFonts w:ascii="Times New Roman" w:hAnsi="Times New Roman" w:cs="Times New Roman"/>
          <w:bCs/>
          <w:szCs w:val="24"/>
        </w:rPr>
        <w:t xml:space="preserve"> </w:t>
      </w:r>
    </w:p>
    <w:p w14:paraId="63AB25B4" w14:textId="77777777" w:rsidR="00E73D59" w:rsidRPr="00E73D59" w:rsidRDefault="00E73D59" w:rsidP="00E73D59">
      <w:pPr>
        <w:pStyle w:val="Prrafodelista"/>
        <w:rPr>
          <w:rFonts w:ascii="Times New Roman" w:hAnsi="Times New Roman" w:cs="Times New Roman"/>
          <w:b/>
          <w:szCs w:val="24"/>
        </w:rPr>
      </w:pPr>
    </w:p>
    <w:p w14:paraId="62B8B957" w14:textId="029D491C" w:rsidR="00E73D59" w:rsidRDefault="00962DA8" w:rsidP="00B35C34">
      <w:pPr>
        <w:spacing w:line="480" w:lineRule="auto"/>
        <w:jc w:val="center"/>
        <w:rPr>
          <w:rFonts w:ascii="Times New Roman" w:hAnsi="Times New Roman" w:cs="Times New Roman"/>
          <w:b/>
          <w:szCs w:val="24"/>
        </w:rPr>
      </w:pPr>
      <w:r w:rsidRPr="00962DA8">
        <w:rPr>
          <w:noProof/>
        </w:rPr>
        <w:drawing>
          <wp:inline distT="0" distB="0" distL="0" distR="0" wp14:anchorId="670A6EB1" wp14:editId="7DB51105">
            <wp:extent cx="5207953" cy="4334396"/>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0341" cy="4361351"/>
                    </a:xfrm>
                    <a:prstGeom prst="rect">
                      <a:avLst/>
                    </a:prstGeom>
                  </pic:spPr>
                </pic:pic>
              </a:graphicData>
            </a:graphic>
          </wp:inline>
        </w:drawing>
      </w:r>
    </w:p>
    <w:p w14:paraId="7794FFF3" w14:textId="77777777" w:rsidR="00B35C34" w:rsidRDefault="00B35C34" w:rsidP="00E32E58">
      <w:pPr>
        <w:keepNext/>
        <w:spacing w:line="480" w:lineRule="auto"/>
        <w:jc w:val="center"/>
      </w:pPr>
      <w:r w:rsidRPr="00B35C34">
        <w:rPr>
          <w:rFonts w:ascii="Times New Roman" w:hAnsi="Times New Roman" w:cs="Times New Roman"/>
          <w:b/>
          <w:noProof/>
          <w:szCs w:val="24"/>
        </w:rPr>
        <w:lastRenderedPageBreak/>
        <w:drawing>
          <wp:inline distT="0" distB="0" distL="0" distR="0" wp14:anchorId="32AF7506" wp14:editId="29B3F9A3">
            <wp:extent cx="5082540" cy="43093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1053" cy="4324997"/>
                    </a:xfrm>
                    <a:prstGeom prst="rect">
                      <a:avLst/>
                    </a:prstGeom>
                  </pic:spPr>
                </pic:pic>
              </a:graphicData>
            </a:graphic>
          </wp:inline>
        </w:drawing>
      </w:r>
    </w:p>
    <w:p w14:paraId="34A5C729" w14:textId="2B196D39" w:rsidR="00B35C34" w:rsidRDefault="00B35C34" w:rsidP="00E32E58">
      <w:pPr>
        <w:pStyle w:val="Descripcin"/>
        <w:spacing w:line="480" w:lineRule="auto"/>
      </w:pPr>
      <w:r>
        <w:t xml:space="preserve">Ilustración </w:t>
      </w:r>
      <w:r>
        <w:fldChar w:fldCharType="begin"/>
      </w:r>
      <w:r>
        <w:instrText xml:space="preserve"> SEQ Ilustración \* ARABIC </w:instrText>
      </w:r>
      <w:r>
        <w:fldChar w:fldCharType="separate"/>
      </w:r>
      <w:r w:rsidR="00BE3AB4">
        <w:rPr>
          <w:noProof/>
        </w:rPr>
        <w:t>19</w:t>
      </w:r>
      <w:r>
        <w:fldChar w:fldCharType="end"/>
      </w:r>
      <w:r>
        <w:t xml:space="preserve">. </w:t>
      </w:r>
      <w:r w:rsidRPr="00901E90">
        <w:t>Implementación de TruckOnboardingFactory.</w:t>
      </w:r>
    </w:p>
    <w:p w14:paraId="6EE3EB9A" w14:textId="77777777" w:rsidR="00E32E58" w:rsidRDefault="00E32E58" w:rsidP="00E32E58">
      <w:pPr>
        <w:ind w:left="708"/>
        <w:rPr>
          <w:rFonts w:ascii="Times New Roman" w:hAnsi="Times New Roman" w:cs="Times New Roman"/>
          <w:lang w:val="es-ES"/>
        </w:rPr>
      </w:pPr>
    </w:p>
    <w:p w14:paraId="16CF7CF5" w14:textId="30F98158" w:rsidR="00E32E58" w:rsidRDefault="00E32E58" w:rsidP="0080125C">
      <w:pPr>
        <w:spacing w:line="480" w:lineRule="auto"/>
        <w:ind w:left="708"/>
        <w:jc w:val="both"/>
        <w:rPr>
          <w:rFonts w:ascii="Times New Roman" w:hAnsi="Times New Roman" w:cs="Times New Roman"/>
          <w:lang w:val="es-ES"/>
        </w:rPr>
      </w:pPr>
      <w:r w:rsidRPr="00E32E58">
        <w:rPr>
          <w:rFonts w:ascii="Times New Roman" w:hAnsi="Times New Roman" w:cs="Times New Roman"/>
          <w:lang w:val="es-ES"/>
        </w:rPr>
        <w:t xml:space="preserve">Cada fábrica concreta define los valores correspondientes a su tipo de vehículo. El mismo </w:t>
      </w:r>
    </w:p>
    <w:p w14:paraId="291718B9" w14:textId="1F3030DE" w:rsidR="00B35C34" w:rsidRPr="00E32E58" w:rsidRDefault="00E32E58" w:rsidP="0080125C">
      <w:pPr>
        <w:spacing w:line="480" w:lineRule="auto"/>
        <w:jc w:val="both"/>
        <w:rPr>
          <w:rFonts w:ascii="Times New Roman" w:hAnsi="Times New Roman" w:cs="Times New Roman"/>
          <w:lang w:val="es-ES"/>
        </w:rPr>
      </w:pPr>
      <w:r w:rsidRPr="00E32E58">
        <w:rPr>
          <w:rFonts w:ascii="Times New Roman" w:hAnsi="Times New Roman" w:cs="Times New Roman"/>
          <w:lang w:val="es-ES"/>
        </w:rPr>
        <w:t>mecanismo se aplica a las demás fábricas, permitiendo que el plan de mantenimiento y el perfil de navegación pertenezcan a la misma familia.</w:t>
      </w:r>
    </w:p>
    <w:p w14:paraId="666F66C2" w14:textId="77777777" w:rsidR="00E32E58" w:rsidRDefault="00E32E58" w:rsidP="00E32E58">
      <w:pPr>
        <w:spacing w:line="480" w:lineRule="auto"/>
        <w:rPr>
          <w:lang w:val="es-ES"/>
        </w:rPr>
      </w:pPr>
    </w:p>
    <w:p w14:paraId="0BF86C11" w14:textId="09C4F86D" w:rsidR="00E32E58" w:rsidRPr="00E32E58" w:rsidRDefault="00E32E58" w:rsidP="00E32E58">
      <w:pPr>
        <w:pStyle w:val="Prrafodelista"/>
        <w:numPr>
          <w:ilvl w:val="0"/>
          <w:numId w:val="29"/>
        </w:numPr>
        <w:spacing w:line="480" w:lineRule="auto"/>
        <w:jc w:val="both"/>
        <w:rPr>
          <w:rFonts w:ascii="Times New Roman" w:hAnsi="Times New Roman" w:cs="Times New Roman"/>
          <w:b/>
          <w:szCs w:val="24"/>
        </w:rPr>
      </w:pPr>
      <w:bookmarkStart w:id="2" w:name="_Hlk240037996"/>
      <w:r w:rsidRPr="00E32E58">
        <w:rPr>
          <w:rFonts w:ascii="Times New Roman" w:hAnsi="Times New Roman" w:cs="Times New Roman"/>
          <w:b/>
          <w:szCs w:val="24"/>
        </w:rPr>
        <w:t>Incorporación del patrón Abstract Factory</w:t>
      </w:r>
    </w:p>
    <w:p w14:paraId="33C3D0C5" w14:textId="77777777" w:rsidR="0080125C" w:rsidRDefault="00E32E58"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El patrón Abstract Factory se incorpora al funcionamiento del sistema mediante</w:t>
      </w:r>
      <w:r w:rsidR="0080125C">
        <w:rPr>
          <w:rFonts w:ascii="Times New Roman" w:hAnsi="Times New Roman" w:cs="Times New Roman"/>
          <w:bCs/>
          <w:szCs w:val="24"/>
        </w:rPr>
        <w:t xml:space="preserve"> </w:t>
      </w:r>
    </w:p>
    <w:p w14:paraId="70C7B6A3" w14:textId="6D5A1425" w:rsidR="00E32E58" w:rsidRPr="0080125C" w:rsidRDefault="00E32E58"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FleetOnboardingFactoryProvider y VehicleService. El proveedor permite obtener la fábrica correspondiente al tipo de vehículo y posteriormente VehicleService utiliza esa fábrica para crear el plan de mantenimiento y el perfil de navegación.</w:t>
      </w:r>
      <w:bookmarkEnd w:id="2"/>
    </w:p>
    <w:p w14:paraId="34BD30F3" w14:textId="732A2ECD" w:rsidR="00B35C34" w:rsidRPr="00B35C34" w:rsidRDefault="00B35C34" w:rsidP="00E32E58">
      <w:pPr>
        <w:pStyle w:val="Prrafodelista"/>
        <w:numPr>
          <w:ilvl w:val="1"/>
          <w:numId w:val="29"/>
        </w:numPr>
        <w:spacing w:line="480" w:lineRule="auto"/>
        <w:jc w:val="both"/>
        <w:rPr>
          <w:rFonts w:ascii="Times New Roman" w:hAnsi="Times New Roman" w:cs="Times New Roman"/>
          <w:b/>
          <w:szCs w:val="24"/>
        </w:rPr>
      </w:pPr>
      <w:r w:rsidRPr="00B35C34">
        <w:rPr>
          <w:rFonts w:ascii="Times New Roman" w:hAnsi="Times New Roman" w:cs="Times New Roman"/>
          <w:b/>
          <w:szCs w:val="24"/>
        </w:rPr>
        <w:lastRenderedPageBreak/>
        <w:t>FleetOnboardingFactoryProvider</w:t>
      </w:r>
    </w:p>
    <w:p w14:paraId="5DA2D726" w14:textId="77777777" w:rsidR="0080125C" w:rsidRDefault="00B35C34"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Para seleccionar la fábrica correspondiente se utiliza FleetOnboardingFactoryProvider</w:t>
      </w:r>
      <w:r>
        <w:rPr>
          <w:rFonts w:ascii="Times New Roman" w:hAnsi="Times New Roman" w:cs="Times New Roman"/>
          <w:bCs/>
          <w:szCs w:val="24"/>
        </w:rPr>
        <w:t xml:space="preserve">, </w:t>
      </w:r>
    </w:p>
    <w:p w14:paraId="57339520" w14:textId="731DE9E4" w:rsidR="00B35C34" w:rsidRPr="0080125C" w:rsidRDefault="00B35C34"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esta clase mantiene asociada cada opción de VehicleType con su fábrica correspondiente y posteriormente permite obtenerla mediante GetFactory(). Esto evita que VehicleService tenga que crear directamente cada fábrica.</w:t>
      </w:r>
    </w:p>
    <w:p w14:paraId="058387B9" w14:textId="77777777" w:rsidR="008F3A1D" w:rsidRDefault="008F3A1D" w:rsidP="0080125C">
      <w:pPr>
        <w:spacing w:line="276" w:lineRule="auto"/>
        <w:jc w:val="both"/>
        <w:rPr>
          <w:rFonts w:ascii="Times New Roman" w:hAnsi="Times New Roman" w:cs="Times New Roman"/>
          <w:bCs/>
          <w:szCs w:val="24"/>
        </w:rPr>
      </w:pPr>
    </w:p>
    <w:p w14:paraId="001D05B8" w14:textId="6720F28D" w:rsidR="00B35C34" w:rsidRDefault="00B35C34" w:rsidP="008F3A1D">
      <w:pPr>
        <w:keepNext/>
        <w:spacing w:line="480" w:lineRule="auto"/>
        <w:jc w:val="center"/>
      </w:pPr>
      <w:r w:rsidRPr="00B35C34">
        <w:rPr>
          <w:rFonts w:ascii="Times New Roman" w:hAnsi="Times New Roman" w:cs="Times New Roman"/>
          <w:bCs/>
          <w:noProof/>
          <w:szCs w:val="24"/>
        </w:rPr>
        <w:drawing>
          <wp:inline distT="0" distB="0" distL="0" distR="0" wp14:anchorId="44277708" wp14:editId="775A1AB4">
            <wp:extent cx="5827395" cy="2837119"/>
            <wp:effectExtent l="0" t="0" r="1905"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2046" cy="2849120"/>
                    </a:xfrm>
                    <a:prstGeom prst="rect">
                      <a:avLst/>
                    </a:prstGeom>
                  </pic:spPr>
                </pic:pic>
              </a:graphicData>
            </a:graphic>
          </wp:inline>
        </w:drawing>
      </w:r>
    </w:p>
    <w:p w14:paraId="3FEC64AD" w14:textId="531F5D03" w:rsidR="00B35C34" w:rsidRPr="00B35C34" w:rsidRDefault="00B35C34" w:rsidP="00B35C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20</w:t>
      </w:r>
      <w:r>
        <w:fldChar w:fldCharType="end"/>
      </w:r>
      <w:r>
        <w:t xml:space="preserve">. </w:t>
      </w:r>
      <w:r w:rsidRPr="005409F6">
        <w:t>Implementación de FleetOnboardingFactoryProvider.</w:t>
      </w:r>
    </w:p>
    <w:p w14:paraId="63CE4F0F" w14:textId="77777777" w:rsidR="0041278D" w:rsidRPr="0041278D" w:rsidRDefault="0041278D" w:rsidP="0041278D">
      <w:pPr>
        <w:spacing w:line="480" w:lineRule="auto"/>
        <w:jc w:val="both"/>
        <w:rPr>
          <w:rFonts w:ascii="Times New Roman" w:hAnsi="Times New Roman" w:cs="Times New Roman"/>
          <w:bCs/>
          <w:szCs w:val="24"/>
        </w:rPr>
      </w:pPr>
    </w:p>
    <w:p w14:paraId="24CF7CED" w14:textId="715E6A9B" w:rsidR="00F0041D" w:rsidRPr="00F0041D" w:rsidRDefault="00F0041D" w:rsidP="00E32E58">
      <w:pPr>
        <w:pStyle w:val="Prrafodelista"/>
        <w:numPr>
          <w:ilvl w:val="1"/>
          <w:numId w:val="29"/>
        </w:numPr>
        <w:spacing w:line="480" w:lineRule="auto"/>
        <w:jc w:val="both"/>
        <w:rPr>
          <w:rFonts w:ascii="Times New Roman" w:hAnsi="Times New Roman" w:cs="Times New Roman"/>
          <w:b/>
          <w:szCs w:val="24"/>
        </w:rPr>
      </w:pPr>
      <w:r w:rsidRPr="00F0041D">
        <w:rPr>
          <w:rFonts w:ascii="Times New Roman" w:hAnsi="Times New Roman" w:cs="Times New Roman"/>
          <w:b/>
          <w:szCs w:val="24"/>
        </w:rPr>
        <w:t>Abstract Factory desde VehicleService</w:t>
      </w:r>
    </w:p>
    <w:p w14:paraId="128BC576" w14:textId="77777777" w:rsidR="00F0041D" w:rsidRDefault="00F0041D" w:rsidP="00F0041D">
      <w:pPr>
        <w:pStyle w:val="Prrafodelista"/>
        <w:spacing w:line="480" w:lineRule="auto"/>
        <w:ind w:left="720"/>
        <w:jc w:val="both"/>
        <w:rPr>
          <w:rFonts w:ascii="Times New Roman" w:hAnsi="Times New Roman" w:cs="Times New Roman"/>
          <w:bCs/>
          <w:szCs w:val="24"/>
        </w:rPr>
      </w:pPr>
      <w:r w:rsidRPr="00F0041D">
        <w:rPr>
          <w:rFonts w:ascii="Times New Roman" w:hAnsi="Times New Roman" w:cs="Times New Roman"/>
          <w:bCs/>
          <w:szCs w:val="24"/>
        </w:rPr>
        <w:t xml:space="preserve">La incorporación del patrón se evidencia directamente en el método CreateVehicleAsync() </w:t>
      </w:r>
    </w:p>
    <w:p w14:paraId="4732D3E1" w14:textId="5DD369B9" w:rsidR="00F0041D" w:rsidRDefault="00F0041D" w:rsidP="00F0041D">
      <w:pPr>
        <w:spacing w:line="480" w:lineRule="auto"/>
        <w:jc w:val="both"/>
        <w:rPr>
          <w:rFonts w:ascii="Times New Roman" w:hAnsi="Times New Roman" w:cs="Times New Roman"/>
          <w:bCs/>
          <w:szCs w:val="24"/>
        </w:rPr>
      </w:pPr>
      <w:r w:rsidRPr="00F0041D">
        <w:rPr>
          <w:rFonts w:ascii="Times New Roman" w:hAnsi="Times New Roman" w:cs="Times New Roman"/>
          <w:bCs/>
          <w:szCs w:val="24"/>
        </w:rPr>
        <w:t>de VehicleService. Después de utilizar Factory Method para crear el vehículo, se obtiene la fábrica de incorporación correspondiente mediante FleetOnboardingFactoryProvider.</w:t>
      </w:r>
    </w:p>
    <w:p w14:paraId="4C0C1CA1" w14:textId="7C8CD01C" w:rsidR="0041278D" w:rsidRPr="00F0041D" w:rsidRDefault="0041278D" w:rsidP="0041278D">
      <w:pPr>
        <w:spacing w:line="480" w:lineRule="auto"/>
        <w:jc w:val="center"/>
        <w:rPr>
          <w:rFonts w:ascii="Times New Roman" w:hAnsi="Times New Roman" w:cs="Times New Roman"/>
          <w:bCs/>
          <w:szCs w:val="24"/>
        </w:rPr>
      </w:pPr>
      <w:r w:rsidRPr="00F0041D">
        <w:rPr>
          <w:rFonts w:ascii="Times New Roman" w:hAnsi="Times New Roman" w:cs="Times New Roman"/>
          <w:bCs/>
          <w:noProof/>
          <w:szCs w:val="24"/>
        </w:rPr>
        <w:lastRenderedPageBreak/>
        <w:drawing>
          <wp:inline distT="0" distB="0" distL="0" distR="0" wp14:anchorId="4118C393" wp14:editId="251F24EC">
            <wp:extent cx="5943600" cy="2498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98725"/>
                    </a:xfrm>
                    <a:prstGeom prst="rect">
                      <a:avLst/>
                    </a:prstGeom>
                  </pic:spPr>
                </pic:pic>
              </a:graphicData>
            </a:graphic>
          </wp:inline>
        </w:drawing>
      </w:r>
    </w:p>
    <w:p w14:paraId="3DFB8F82" w14:textId="47D1EF1C" w:rsidR="0041278D" w:rsidRDefault="0041278D" w:rsidP="0041278D">
      <w:pPr>
        <w:pStyle w:val="Descripcin"/>
      </w:pPr>
      <w:r>
        <w:t xml:space="preserve">Ilustración </w:t>
      </w:r>
      <w:r>
        <w:fldChar w:fldCharType="begin"/>
      </w:r>
      <w:r>
        <w:instrText xml:space="preserve"> SEQ Ilustración \* ARABIC </w:instrText>
      </w:r>
      <w:r>
        <w:fldChar w:fldCharType="separate"/>
      </w:r>
      <w:r w:rsidR="00BE3AB4">
        <w:rPr>
          <w:noProof/>
        </w:rPr>
        <w:t>21</w:t>
      </w:r>
      <w:r>
        <w:fldChar w:fldCharType="end"/>
      </w:r>
      <w:r>
        <w:t xml:space="preserve">. </w:t>
      </w:r>
      <w:r w:rsidRPr="005F7911">
        <w:t>Uso del patrón Abstract Factory en VehicleService.</w:t>
      </w:r>
    </w:p>
    <w:p w14:paraId="27D1B332" w14:textId="77777777" w:rsidR="0041278D" w:rsidRDefault="0041278D" w:rsidP="0041278D">
      <w:pPr>
        <w:spacing w:line="480" w:lineRule="auto"/>
        <w:ind w:left="708"/>
        <w:rPr>
          <w:rFonts w:ascii="Times New Roman" w:hAnsi="Times New Roman" w:cs="Times New Roman"/>
          <w:lang w:val="es-ES"/>
        </w:rPr>
      </w:pPr>
    </w:p>
    <w:p w14:paraId="76BD3EEC" w14:textId="5AC7388F" w:rsidR="0041278D" w:rsidRDefault="0041278D" w:rsidP="0041278D">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En este proceso el tipo de vehículo determina qué familia de objetos se debe crear. Por </w:t>
      </w:r>
    </w:p>
    <w:p w14:paraId="77534478" w14:textId="77777777" w:rsidR="004F6898" w:rsidRDefault="0041278D" w:rsidP="0041278D">
      <w:pPr>
        <w:spacing w:line="480" w:lineRule="auto"/>
        <w:rPr>
          <w:rFonts w:ascii="Times New Roman" w:hAnsi="Times New Roman" w:cs="Times New Roman"/>
          <w:lang w:val="es-ES"/>
        </w:rPr>
      </w:pPr>
      <w:r w:rsidRPr="00F0041D">
        <w:rPr>
          <w:rFonts w:ascii="Times New Roman" w:hAnsi="Times New Roman" w:cs="Times New Roman"/>
          <w:lang w:val="es-ES"/>
        </w:rPr>
        <w:t xml:space="preserve">ejemplo si el usuario registra un camión se obtiene TruckOnboardingFactory y esta genera tanto el plan de mantenimiento como el perfil de navegación correspondiente al camión. </w:t>
      </w:r>
    </w:p>
    <w:p w14:paraId="48427964" w14:textId="77777777" w:rsidR="008F3A1D" w:rsidRDefault="008F3A1D" w:rsidP="00992684">
      <w:pPr>
        <w:spacing w:line="360" w:lineRule="auto"/>
        <w:ind w:left="708"/>
        <w:rPr>
          <w:rFonts w:ascii="Times New Roman" w:hAnsi="Times New Roman" w:cs="Times New Roman"/>
          <w:lang w:val="es-ES"/>
        </w:rPr>
      </w:pPr>
    </w:p>
    <w:p w14:paraId="0F1E261E" w14:textId="77777777" w:rsidR="0080125C" w:rsidRDefault="0041278D" w:rsidP="0080125C">
      <w:pPr>
        <w:spacing w:line="480" w:lineRule="auto"/>
        <w:ind w:left="708"/>
        <w:jc w:val="both"/>
        <w:rPr>
          <w:rFonts w:ascii="Times New Roman" w:hAnsi="Times New Roman" w:cs="Times New Roman"/>
          <w:lang w:val="es-ES"/>
        </w:rPr>
      </w:pPr>
      <w:r w:rsidRPr="00F0041D">
        <w:rPr>
          <w:rFonts w:ascii="Times New Roman" w:hAnsi="Times New Roman" w:cs="Times New Roman"/>
          <w:lang w:val="es-ES"/>
        </w:rPr>
        <w:t xml:space="preserve">El mismo proceso se aplica para </w:t>
      </w:r>
      <w:r>
        <w:rPr>
          <w:rFonts w:ascii="Times New Roman" w:hAnsi="Times New Roman" w:cs="Times New Roman"/>
          <w:lang w:val="es-ES"/>
        </w:rPr>
        <w:t>todos los vehículos</w:t>
      </w:r>
      <w:r w:rsidR="004F6898">
        <w:rPr>
          <w:rFonts w:ascii="Times New Roman" w:hAnsi="Times New Roman" w:cs="Times New Roman"/>
          <w:lang w:val="es-ES"/>
        </w:rPr>
        <w:t>, d</w:t>
      </w:r>
      <w:r w:rsidRPr="00F0041D">
        <w:rPr>
          <w:rFonts w:ascii="Times New Roman" w:hAnsi="Times New Roman" w:cs="Times New Roman"/>
          <w:lang w:val="es-ES"/>
        </w:rPr>
        <w:t xml:space="preserve">e esta manera el patrón se incorpora </w:t>
      </w:r>
    </w:p>
    <w:p w14:paraId="5523D5A0" w14:textId="069B4E79" w:rsidR="0041278D" w:rsidRDefault="0041278D" w:rsidP="0080125C">
      <w:pPr>
        <w:spacing w:line="480" w:lineRule="auto"/>
        <w:jc w:val="both"/>
        <w:rPr>
          <w:rFonts w:ascii="Times New Roman" w:hAnsi="Times New Roman" w:cs="Times New Roman"/>
          <w:lang w:val="es-ES"/>
        </w:rPr>
      </w:pPr>
      <w:r w:rsidRPr="00F0041D">
        <w:rPr>
          <w:rFonts w:ascii="Times New Roman" w:hAnsi="Times New Roman" w:cs="Times New Roman"/>
          <w:lang w:val="es-ES"/>
        </w:rPr>
        <w:t>al proceso de creación de vehículos</w:t>
      </w:r>
      <w:r w:rsidR="004F6898">
        <w:rPr>
          <w:rFonts w:ascii="Times New Roman" w:hAnsi="Times New Roman" w:cs="Times New Roman"/>
          <w:lang w:val="es-ES"/>
        </w:rPr>
        <w:t xml:space="preserve">, </w:t>
      </w:r>
      <w:r w:rsidRPr="00F0041D">
        <w:rPr>
          <w:rFonts w:ascii="Times New Roman" w:hAnsi="Times New Roman" w:cs="Times New Roman"/>
          <w:lang w:val="es-ES"/>
        </w:rPr>
        <w:t>Factory Method crea el vehículo y Abstract Factory crea los elementos de apoyo relacionados con ese vehículo. Esto permite mantener coherentes el mantenimiento y la navegación según el tipo de vehículo.</w:t>
      </w:r>
    </w:p>
    <w:p w14:paraId="2407B570" w14:textId="77777777" w:rsidR="00B10D5C" w:rsidRDefault="00B10D5C" w:rsidP="00E73D59">
      <w:pPr>
        <w:spacing w:line="480" w:lineRule="auto"/>
        <w:jc w:val="both"/>
        <w:rPr>
          <w:rFonts w:ascii="Times New Roman" w:hAnsi="Times New Roman" w:cs="Times New Roman"/>
          <w:b/>
          <w:szCs w:val="24"/>
        </w:rPr>
      </w:pPr>
    </w:p>
    <w:p w14:paraId="5EAADA37" w14:textId="7287F418" w:rsidR="00B10D5C" w:rsidRDefault="003142BC"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 Pruebas de Funcionamiento</w:t>
      </w:r>
    </w:p>
    <w:p w14:paraId="4A058E5F" w14:textId="77777777" w:rsidR="0080125C" w:rsidRDefault="008F3A1D" w:rsidP="0080125C">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77E93C4A" w14:textId="77DF3BC9" w:rsidR="00677F2F" w:rsidRDefault="008F3A1D"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cuenta con funcionalidades que permiten comprobar la implementación del patrón Abstract Factory. Las pruebas presentadas</w:t>
      </w:r>
      <w:r w:rsidR="00677F2F" w:rsidRPr="0080125C">
        <w:rPr>
          <w:rFonts w:ascii="Times New Roman" w:hAnsi="Times New Roman" w:cs="Times New Roman"/>
          <w:bCs/>
          <w:szCs w:val="24"/>
        </w:rPr>
        <w:t xml:space="preserve"> </w:t>
      </w:r>
      <w:r w:rsidRPr="0080125C">
        <w:rPr>
          <w:rFonts w:ascii="Times New Roman" w:hAnsi="Times New Roman" w:cs="Times New Roman"/>
          <w:bCs/>
          <w:szCs w:val="24"/>
        </w:rPr>
        <w:t>permiten comprobar que las fábricas concretas generan correctamente los elementos asociados a cada tipo de vehículo.</w:t>
      </w:r>
    </w:p>
    <w:p w14:paraId="06BC6746" w14:textId="77777777" w:rsidR="0080125C" w:rsidRPr="0080125C" w:rsidRDefault="0080125C" w:rsidP="0080125C">
      <w:pPr>
        <w:spacing w:line="480" w:lineRule="auto"/>
        <w:jc w:val="both"/>
        <w:rPr>
          <w:rFonts w:ascii="Times New Roman" w:hAnsi="Times New Roman" w:cs="Times New Roman"/>
          <w:bCs/>
          <w:szCs w:val="24"/>
        </w:rPr>
      </w:pPr>
    </w:p>
    <w:p w14:paraId="1F22B1B6" w14:textId="77777777" w:rsidR="00677F2F" w:rsidRDefault="008F3A1D" w:rsidP="0080125C">
      <w:pPr>
        <w:spacing w:line="480" w:lineRule="auto"/>
        <w:ind w:left="708"/>
        <w:jc w:val="both"/>
        <w:rPr>
          <w:rFonts w:ascii="Times New Roman" w:hAnsi="Times New Roman" w:cs="Times New Roman"/>
          <w:bCs/>
          <w:szCs w:val="24"/>
        </w:rPr>
      </w:pPr>
      <w:r w:rsidRPr="00677F2F">
        <w:rPr>
          <w:rFonts w:ascii="Times New Roman" w:hAnsi="Times New Roman" w:cs="Times New Roman"/>
          <w:bCs/>
          <w:szCs w:val="24"/>
        </w:rPr>
        <w:lastRenderedPageBreak/>
        <w:t xml:space="preserve">También se verificó el funcionamiento de FleetOnboardingFactoryProvider, comprobando </w:t>
      </w:r>
    </w:p>
    <w:p w14:paraId="57BC2422" w14:textId="49BAD24D" w:rsidR="00B120C5" w:rsidRDefault="008F3A1D" w:rsidP="0080125C">
      <w:pPr>
        <w:spacing w:line="480" w:lineRule="auto"/>
        <w:jc w:val="both"/>
        <w:rPr>
          <w:rFonts w:ascii="Times New Roman" w:hAnsi="Times New Roman" w:cs="Times New Roman"/>
          <w:bCs/>
          <w:szCs w:val="24"/>
        </w:rPr>
      </w:pPr>
      <w:r w:rsidRPr="00677F2F">
        <w:rPr>
          <w:rFonts w:ascii="Times New Roman" w:hAnsi="Times New Roman" w:cs="Times New Roman"/>
          <w:bCs/>
          <w:szCs w:val="24"/>
        </w:rPr>
        <w:t>que cada tipo de vehículo obtiene la fábrica correspondiente y que la familia de objetos generada mantiene características coherentes con el vehículo seleccionado.</w:t>
      </w:r>
    </w:p>
    <w:p w14:paraId="43615AF0" w14:textId="77777777" w:rsidR="00677F2F" w:rsidRDefault="00677F2F" w:rsidP="0080125C">
      <w:pPr>
        <w:spacing w:line="276" w:lineRule="auto"/>
        <w:jc w:val="both"/>
        <w:rPr>
          <w:rFonts w:ascii="Times New Roman" w:hAnsi="Times New Roman" w:cs="Times New Roman"/>
          <w:bCs/>
          <w:szCs w:val="24"/>
        </w:rPr>
      </w:pPr>
    </w:p>
    <w:p w14:paraId="312C4AC9" w14:textId="77777777" w:rsidR="00677F2F" w:rsidRDefault="00677F2F" w:rsidP="00677F2F">
      <w:pPr>
        <w:keepNext/>
        <w:spacing w:line="480" w:lineRule="auto"/>
        <w:jc w:val="center"/>
      </w:pPr>
      <w:r>
        <w:rPr>
          <w:rFonts w:ascii="Times New Roman" w:hAnsi="Times New Roman" w:cs="Times New Roman"/>
          <w:bCs/>
          <w:noProof/>
          <w:szCs w:val="24"/>
        </w:rPr>
        <w:drawing>
          <wp:inline distT="0" distB="0" distL="0" distR="0" wp14:anchorId="103E5D26" wp14:editId="52CDF3EE">
            <wp:extent cx="5706569" cy="3008354"/>
            <wp:effectExtent l="0" t="0" r="889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5626" cy="3023672"/>
                    </a:xfrm>
                    <a:prstGeom prst="rect">
                      <a:avLst/>
                    </a:prstGeom>
                    <a:noFill/>
                  </pic:spPr>
                </pic:pic>
              </a:graphicData>
            </a:graphic>
          </wp:inline>
        </w:drawing>
      </w:r>
    </w:p>
    <w:p w14:paraId="104DF5F2" w14:textId="2AE6A5C7" w:rsidR="00677F2F" w:rsidRDefault="00677F2F" w:rsidP="00677F2F">
      <w:pPr>
        <w:pStyle w:val="Descripcin"/>
      </w:pPr>
      <w:r>
        <w:t xml:space="preserve">Ilustración </w:t>
      </w:r>
      <w:r>
        <w:fldChar w:fldCharType="begin"/>
      </w:r>
      <w:r>
        <w:instrText xml:space="preserve"> SEQ Ilustración \* ARABIC </w:instrText>
      </w:r>
      <w:r>
        <w:fldChar w:fldCharType="separate"/>
      </w:r>
      <w:r w:rsidR="00BE3AB4">
        <w:rPr>
          <w:noProof/>
        </w:rPr>
        <w:t>22</w:t>
      </w:r>
      <w:r>
        <w:fldChar w:fldCharType="end"/>
      </w:r>
      <w:r>
        <w:t>. Ejecución de pruebas patrón Abstract Factory</w:t>
      </w:r>
    </w:p>
    <w:p w14:paraId="75FB9ECC" w14:textId="77777777" w:rsidR="00677F2F" w:rsidRPr="00677F2F" w:rsidRDefault="00677F2F" w:rsidP="00677F2F">
      <w:pPr>
        <w:spacing w:line="480" w:lineRule="auto"/>
        <w:rPr>
          <w:lang w:val="es-ES"/>
        </w:rPr>
      </w:pPr>
    </w:p>
    <w:p w14:paraId="4756BAA6" w14:textId="2EDEE966" w:rsidR="008F3A1D" w:rsidRPr="00677F2F" w:rsidRDefault="00677F2F" w:rsidP="00677F2F">
      <w:pPr>
        <w:pStyle w:val="Prrafodelista"/>
        <w:numPr>
          <w:ilvl w:val="1"/>
          <w:numId w:val="29"/>
        </w:numPr>
        <w:spacing w:line="480" w:lineRule="auto"/>
        <w:jc w:val="both"/>
        <w:rPr>
          <w:rFonts w:ascii="Times New Roman" w:hAnsi="Times New Roman" w:cs="Times New Roman"/>
          <w:b/>
          <w:szCs w:val="24"/>
        </w:rPr>
      </w:pPr>
      <w:r w:rsidRPr="00677F2F">
        <w:rPr>
          <w:rFonts w:ascii="Times New Roman" w:hAnsi="Times New Roman" w:cs="Times New Roman"/>
          <w:b/>
          <w:szCs w:val="24"/>
        </w:rPr>
        <w:t>Fábricas concretas</w:t>
      </w:r>
    </w:p>
    <w:p w14:paraId="57916665" w14:textId="77777777" w:rsidR="00677F2F" w:rsidRDefault="00677F2F" w:rsidP="00677F2F">
      <w:pPr>
        <w:pStyle w:val="Prrafodelista"/>
        <w:spacing w:line="480" w:lineRule="auto"/>
        <w:ind w:left="720"/>
        <w:jc w:val="both"/>
        <w:rPr>
          <w:rFonts w:ascii="Times New Roman" w:hAnsi="Times New Roman" w:cs="Times New Roman"/>
          <w:bCs/>
          <w:szCs w:val="24"/>
        </w:rPr>
      </w:pPr>
      <w:r w:rsidRPr="00677F2F">
        <w:rPr>
          <w:rFonts w:ascii="Times New Roman" w:hAnsi="Times New Roman" w:cs="Times New Roman"/>
          <w:bCs/>
          <w:szCs w:val="24"/>
        </w:rPr>
        <w:t>Para comprobar la implementación del patrón se ejecutaron las pruebas correspondientes</w:t>
      </w:r>
      <w:r>
        <w:rPr>
          <w:rFonts w:ascii="Times New Roman" w:hAnsi="Times New Roman" w:cs="Times New Roman"/>
          <w:bCs/>
          <w:szCs w:val="24"/>
        </w:rPr>
        <w:t xml:space="preserve">, </w:t>
      </w:r>
    </w:p>
    <w:p w14:paraId="6867A3B7" w14:textId="4F7F8848" w:rsidR="00677F2F" w:rsidRDefault="00677F2F"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t>se realizaron 9 pruebas enfocadas en verificar que las fábricas de cada tipo de vehículo generan correctamente su plan de mantenimiento y perfil de navegación.</w:t>
      </w:r>
      <w:r>
        <w:rPr>
          <w:rFonts w:ascii="Times New Roman" w:hAnsi="Times New Roman" w:cs="Times New Roman"/>
          <w:bCs/>
          <w:szCs w:val="24"/>
        </w:rPr>
        <w:t xml:space="preserve"> </w:t>
      </w:r>
      <w:r w:rsidRPr="00677F2F">
        <w:rPr>
          <w:rFonts w:ascii="Times New Roman" w:hAnsi="Times New Roman" w:cs="Times New Roman"/>
          <w:bCs/>
          <w:szCs w:val="24"/>
        </w:rPr>
        <w:t>Las pruebas comprueban las características particulares de cada familia de objetos, incluyendo las tareas de mantenimiento, sus intervalos y las restricciones relacionadas con la navegación.</w:t>
      </w:r>
      <w:r>
        <w:rPr>
          <w:rFonts w:ascii="Times New Roman" w:hAnsi="Times New Roman" w:cs="Times New Roman"/>
          <w:bCs/>
          <w:szCs w:val="24"/>
        </w:rPr>
        <w:t xml:space="preserve"> </w:t>
      </w:r>
      <w:r w:rsidRPr="00677F2F">
        <w:rPr>
          <w:rFonts w:ascii="Times New Roman" w:hAnsi="Times New Roman" w:cs="Times New Roman"/>
          <w:bCs/>
          <w:szCs w:val="24"/>
        </w:rPr>
        <w:t>El resultado de la ejecución fue de 9 pruebas superadas, 0 errores y 0 pruebas omitidas, demostrando que las fábricas concretas generan correctamente los elementos correspondientes a cada tipo de vehículo.</w:t>
      </w:r>
    </w:p>
    <w:p w14:paraId="0E16D68B" w14:textId="77777777" w:rsidR="00992684" w:rsidRPr="00677F2F" w:rsidRDefault="00992684" w:rsidP="00677F2F">
      <w:pPr>
        <w:spacing w:line="480" w:lineRule="auto"/>
        <w:jc w:val="both"/>
        <w:rPr>
          <w:rFonts w:ascii="Times New Roman" w:hAnsi="Times New Roman" w:cs="Times New Roman"/>
          <w:bCs/>
          <w:szCs w:val="24"/>
        </w:rPr>
      </w:pPr>
    </w:p>
    <w:p w14:paraId="0EAA1B1D" w14:textId="196A1D66" w:rsidR="00677F2F" w:rsidRPr="000D2D53" w:rsidRDefault="00677F2F" w:rsidP="00677F2F">
      <w:pPr>
        <w:pStyle w:val="Prrafodelista"/>
        <w:numPr>
          <w:ilvl w:val="1"/>
          <w:numId w:val="29"/>
        </w:numPr>
        <w:spacing w:line="480" w:lineRule="auto"/>
        <w:jc w:val="both"/>
        <w:rPr>
          <w:rFonts w:ascii="Times New Roman" w:hAnsi="Times New Roman" w:cs="Times New Roman"/>
          <w:b/>
          <w:szCs w:val="24"/>
        </w:rPr>
      </w:pPr>
      <w:r w:rsidRPr="000D2D53">
        <w:rPr>
          <w:rFonts w:ascii="Times New Roman" w:hAnsi="Times New Roman" w:cs="Times New Roman"/>
          <w:b/>
          <w:szCs w:val="24"/>
        </w:rPr>
        <w:lastRenderedPageBreak/>
        <w:t>FleetOnboardingFactoryProvider</w:t>
      </w:r>
    </w:p>
    <w:p w14:paraId="18C1FD52"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También se ejecutaron las pruebas de FleetOnboardingFactoryProviderTests.cs, con 9 </w:t>
      </w:r>
    </w:p>
    <w:p w14:paraId="0E24F946" w14:textId="1B57D60B" w:rsidR="00677F2F"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casos. Estas pruebas verifican que GetFactory() devuelve la fábrica correspondiente según el VehicleType recibido.</w:t>
      </w:r>
      <w:r>
        <w:rPr>
          <w:rFonts w:ascii="Times New Roman" w:hAnsi="Times New Roman" w:cs="Times New Roman"/>
          <w:bCs/>
          <w:szCs w:val="24"/>
        </w:rPr>
        <w:t xml:space="preserve"> También</w:t>
      </w:r>
      <w:r w:rsidRPr="000D2D53">
        <w:rPr>
          <w:rFonts w:ascii="Times New Roman" w:hAnsi="Times New Roman" w:cs="Times New Roman"/>
          <w:bCs/>
          <w:szCs w:val="24"/>
        </w:rPr>
        <w:t xml:space="preserve"> se comprueba que la fábrica obtenida permita generar una familia coherente compuesta por el plan de mantenimiento y el perfil de navegación. Finalmente, se verifica que el sistema genere una NotSupportedException cuando se solicita un tipo de vehículo que no se encuentra registrado.</w:t>
      </w:r>
    </w:p>
    <w:p w14:paraId="0FAABEA7" w14:textId="77777777" w:rsidR="000D2D53" w:rsidRPr="000D2D53" w:rsidRDefault="000D2D53" w:rsidP="000D2D53">
      <w:pPr>
        <w:spacing w:line="480" w:lineRule="auto"/>
        <w:jc w:val="both"/>
        <w:rPr>
          <w:rFonts w:ascii="Times New Roman" w:hAnsi="Times New Roman" w:cs="Times New Roman"/>
          <w:bCs/>
          <w:szCs w:val="24"/>
        </w:rPr>
      </w:pPr>
    </w:p>
    <w:p w14:paraId="2F7E7431"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Las 9 pruebas fueron superadas correctamente, sin errores ni pruebas omitidas. En </w:t>
      </w:r>
    </w:p>
    <w:p w14:paraId="12506A20" w14:textId="28073B8C" w:rsidR="000D2D53"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conjunto las pruebas realizadas alcanzaron 18 pruebas superadas de 18 ejecutadas, confirmando el correcto funcionamiento de las fábricas y del proveedor.</w:t>
      </w:r>
    </w:p>
    <w:p w14:paraId="43293297" w14:textId="77777777" w:rsidR="000D2D53" w:rsidRPr="000D2D53" w:rsidRDefault="000D2D53" w:rsidP="000D2D53">
      <w:pPr>
        <w:spacing w:line="480" w:lineRule="auto"/>
        <w:jc w:val="both"/>
        <w:rPr>
          <w:rFonts w:ascii="Times New Roman" w:hAnsi="Times New Roman" w:cs="Times New Roman"/>
          <w:bCs/>
          <w:szCs w:val="24"/>
        </w:rPr>
      </w:pPr>
    </w:p>
    <w:p w14:paraId="0494C4E9" w14:textId="1E3C5D27" w:rsidR="00B120C5" w:rsidRDefault="00B120C5" w:rsidP="00B120C5">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w:t>
      </w:r>
      <w:r w:rsidRPr="00B120C5">
        <w:rPr>
          <w:rFonts w:ascii="Times New Roman" w:hAnsi="Times New Roman" w:cs="Times New Roman"/>
          <w:b/>
          <w:szCs w:val="24"/>
        </w:rPr>
        <w:t>atrón Builder</w:t>
      </w:r>
    </w:p>
    <w:p w14:paraId="30AACC2D" w14:textId="77777777"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El patrón Builder se utiliza para construir una ruta de reparto paso a paso, permitiendo </w:t>
      </w:r>
    </w:p>
    <w:p w14:paraId="209685CB" w14:textId="77777777"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agregar solamente los elementos que sean necesarios. En el proyecto</w:t>
      </w:r>
      <w:r>
        <w:rPr>
          <w:rFonts w:ascii="Times New Roman" w:hAnsi="Times New Roman" w:cs="Times New Roman"/>
          <w:bCs/>
          <w:szCs w:val="24"/>
        </w:rPr>
        <w:t xml:space="preserve"> </w:t>
      </w:r>
      <w:r w:rsidRPr="00B120C5">
        <w:rPr>
          <w:rFonts w:ascii="Times New Roman" w:hAnsi="Times New Roman" w:cs="Times New Roman"/>
          <w:bCs/>
          <w:szCs w:val="24"/>
        </w:rPr>
        <w:t>una ruta puede incluir paradas, carga, vehículo, conductor, fecha y datos estimados del recorrido.</w:t>
      </w:r>
      <w:r>
        <w:rPr>
          <w:rFonts w:ascii="Times New Roman" w:hAnsi="Times New Roman" w:cs="Times New Roman"/>
          <w:bCs/>
          <w:szCs w:val="24"/>
        </w:rPr>
        <w:t xml:space="preserve"> </w:t>
      </w:r>
    </w:p>
    <w:p w14:paraId="04454AEE" w14:textId="77777777" w:rsidR="00992684" w:rsidRDefault="00992684" w:rsidP="00B120C5">
      <w:pPr>
        <w:spacing w:line="480" w:lineRule="auto"/>
        <w:ind w:left="708"/>
        <w:jc w:val="both"/>
        <w:rPr>
          <w:rFonts w:ascii="Times New Roman" w:hAnsi="Times New Roman" w:cs="Times New Roman"/>
          <w:bCs/>
          <w:szCs w:val="24"/>
        </w:rPr>
      </w:pPr>
    </w:p>
    <w:p w14:paraId="60D5FEA0" w14:textId="1D313830"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Se decidió utilizar este patrón porque las rutas pueden tener diferentes combinaciones de </w:t>
      </w:r>
    </w:p>
    <w:p w14:paraId="3F24DF3C" w14:textId="167A5849"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elementos opcionales. De esta manera DeliveryRouteService puede construir una ruta mediante diferentes métodos sin tener que manejar un constructor con una gran cantidad de parámetros.</w:t>
      </w:r>
    </w:p>
    <w:p w14:paraId="17A8E44D" w14:textId="77777777" w:rsidR="00B120C5" w:rsidRDefault="00B120C5" w:rsidP="00B120C5">
      <w:pPr>
        <w:spacing w:line="480" w:lineRule="auto"/>
        <w:jc w:val="both"/>
        <w:rPr>
          <w:rFonts w:ascii="Times New Roman" w:hAnsi="Times New Roman" w:cs="Times New Roman"/>
          <w:bCs/>
          <w:szCs w:val="24"/>
        </w:rPr>
      </w:pPr>
    </w:p>
    <w:p w14:paraId="602F7C27" w14:textId="77777777" w:rsidR="00992684" w:rsidRDefault="00992684" w:rsidP="00B120C5">
      <w:pPr>
        <w:spacing w:line="480" w:lineRule="auto"/>
        <w:jc w:val="both"/>
        <w:rPr>
          <w:rFonts w:ascii="Times New Roman" w:hAnsi="Times New Roman" w:cs="Times New Roman"/>
          <w:bCs/>
          <w:szCs w:val="24"/>
        </w:rPr>
      </w:pPr>
    </w:p>
    <w:p w14:paraId="521A81BD" w14:textId="77777777" w:rsidR="00992684" w:rsidRPr="00B120C5" w:rsidRDefault="00992684" w:rsidP="00B120C5">
      <w:pPr>
        <w:spacing w:line="480" w:lineRule="auto"/>
        <w:jc w:val="both"/>
        <w:rPr>
          <w:rFonts w:ascii="Times New Roman" w:hAnsi="Times New Roman" w:cs="Times New Roman"/>
          <w:bCs/>
          <w:szCs w:val="24"/>
        </w:rPr>
      </w:pPr>
    </w:p>
    <w:p w14:paraId="32C4335A" w14:textId="44707961"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Builder</w:t>
      </w:r>
    </w:p>
    <w:p w14:paraId="6EA74851" w14:textId="77777777" w:rsidR="00055007" w:rsidRDefault="00055007" w:rsidP="00055007">
      <w:pPr>
        <w:keepNext/>
        <w:spacing w:line="480" w:lineRule="auto"/>
        <w:jc w:val="center"/>
      </w:pPr>
      <w:r>
        <w:rPr>
          <w:rFonts w:ascii="Times New Roman" w:hAnsi="Times New Roman" w:cs="Times New Roman"/>
          <w:b/>
          <w:noProof/>
          <w:szCs w:val="24"/>
        </w:rPr>
        <w:drawing>
          <wp:inline distT="0" distB="0" distL="0" distR="0" wp14:anchorId="17F8131E" wp14:editId="05681AED">
            <wp:extent cx="3573780" cy="3908282"/>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900"/>
                    <a:stretch/>
                  </pic:blipFill>
                  <pic:spPr bwMode="auto">
                    <a:xfrm>
                      <a:off x="0" y="0"/>
                      <a:ext cx="3586323" cy="3921999"/>
                    </a:xfrm>
                    <a:prstGeom prst="rect">
                      <a:avLst/>
                    </a:prstGeom>
                    <a:noFill/>
                    <a:ln>
                      <a:noFill/>
                    </a:ln>
                    <a:extLst>
                      <a:ext uri="{53640926-AAD7-44D8-BBD7-CCE9431645EC}">
                        <a14:shadowObscured xmlns:a14="http://schemas.microsoft.com/office/drawing/2010/main"/>
                      </a:ext>
                    </a:extLst>
                  </pic:spPr>
                </pic:pic>
              </a:graphicData>
            </a:graphic>
          </wp:inline>
        </w:drawing>
      </w:r>
    </w:p>
    <w:p w14:paraId="4C5A2B61" w14:textId="223566E3" w:rsidR="00055007" w:rsidRPr="00AA6878" w:rsidRDefault="00055007" w:rsidP="00AA6878">
      <w:pPr>
        <w:pStyle w:val="Descripcin"/>
      </w:pPr>
      <w:r>
        <w:t xml:space="preserve">Ilustración </w:t>
      </w:r>
      <w:r>
        <w:fldChar w:fldCharType="begin"/>
      </w:r>
      <w:r>
        <w:instrText xml:space="preserve"> SEQ Ilustración \* ARABIC </w:instrText>
      </w:r>
      <w:r>
        <w:fldChar w:fldCharType="separate"/>
      </w:r>
      <w:r w:rsidR="00BE3AB4">
        <w:rPr>
          <w:noProof/>
        </w:rPr>
        <w:t>23</w:t>
      </w:r>
      <w:r>
        <w:fldChar w:fldCharType="end"/>
      </w:r>
      <w:r>
        <w:t xml:space="preserve">. </w:t>
      </w:r>
      <w:r w:rsidRPr="00E570DE">
        <w:t>Diagrama UML de la implementación del patrón</w:t>
      </w:r>
      <w:r>
        <w:t xml:space="preserve"> Builder</w:t>
      </w:r>
    </w:p>
    <w:p w14:paraId="7FAD0039" w14:textId="77777777" w:rsidR="00AA6878" w:rsidRDefault="00AA6878" w:rsidP="00AA6878">
      <w:pPr>
        <w:spacing w:line="480" w:lineRule="auto"/>
        <w:rPr>
          <w:rFonts w:ascii="Times New Roman" w:hAnsi="Times New Roman" w:cs="Times New Roman"/>
          <w:lang w:val="es-ES"/>
        </w:rPr>
      </w:pPr>
    </w:p>
    <w:p w14:paraId="0367C352" w14:textId="77777777" w:rsidR="00630D10" w:rsidRDefault="00AA6878" w:rsidP="00630D10">
      <w:pPr>
        <w:spacing w:line="480" w:lineRule="auto"/>
        <w:ind w:left="708"/>
        <w:jc w:val="both"/>
        <w:rPr>
          <w:rFonts w:ascii="Times New Roman" w:hAnsi="Times New Roman" w:cs="Times New Roman"/>
          <w:lang w:val="es-ES"/>
        </w:rPr>
      </w:pPr>
      <w:r w:rsidRPr="00AA6878">
        <w:rPr>
          <w:rFonts w:ascii="Times New Roman" w:hAnsi="Times New Roman" w:cs="Times New Roman"/>
          <w:lang w:val="es-ES"/>
        </w:rPr>
        <w:t>El diagrama representa IDeliveryRouteBuilder como el Builder</w:t>
      </w:r>
      <w:r>
        <w:rPr>
          <w:rFonts w:ascii="Times New Roman" w:hAnsi="Times New Roman" w:cs="Times New Roman"/>
          <w:lang w:val="es-ES"/>
        </w:rPr>
        <w:t xml:space="preserve"> por</w:t>
      </w:r>
      <w:r w:rsidRPr="00AA6878">
        <w:rPr>
          <w:rFonts w:ascii="Times New Roman" w:hAnsi="Times New Roman" w:cs="Times New Roman"/>
          <w:lang w:val="es-ES"/>
        </w:rPr>
        <w:t xml:space="preserve">que define los métodos </w:t>
      </w:r>
    </w:p>
    <w:p w14:paraId="1EEEA161" w14:textId="3EBCD53D" w:rsidR="004B133E" w:rsidRDefault="00AA6878" w:rsidP="00630D10">
      <w:pPr>
        <w:spacing w:line="480" w:lineRule="auto"/>
        <w:jc w:val="both"/>
        <w:rPr>
          <w:rFonts w:ascii="Times New Roman" w:hAnsi="Times New Roman" w:cs="Times New Roman"/>
          <w:lang w:val="es-ES"/>
        </w:rPr>
      </w:pPr>
      <w:r w:rsidRPr="00AA6878">
        <w:rPr>
          <w:rFonts w:ascii="Times New Roman" w:hAnsi="Times New Roman" w:cs="Times New Roman"/>
          <w:lang w:val="es-ES"/>
        </w:rPr>
        <w:t>necesarios para construir una ruta paso a paso. DeliveryRouteBuilder es el Concrete Builder y mantiene internamente el objeto DeliveryRoute mientras se agregan sus diferentes elementos.</w:t>
      </w:r>
      <w:r>
        <w:rPr>
          <w:rFonts w:ascii="Times New Roman" w:hAnsi="Times New Roman" w:cs="Times New Roman"/>
          <w:lang w:val="es-ES"/>
        </w:rPr>
        <w:t xml:space="preserve"> </w:t>
      </w:r>
      <w:r w:rsidRPr="00AA6878">
        <w:rPr>
          <w:rFonts w:ascii="Times New Roman" w:hAnsi="Times New Roman" w:cs="Times New Roman"/>
          <w:lang w:val="es-ES"/>
        </w:rPr>
        <w:t>DeliveryRoute representa el producto final construido</w:t>
      </w:r>
      <w:r>
        <w:rPr>
          <w:rFonts w:ascii="Times New Roman" w:hAnsi="Times New Roman" w:cs="Times New Roman"/>
          <w:lang w:val="es-ES"/>
        </w:rPr>
        <w:t>, d</w:t>
      </w:r>
      <w:r w:rsidRPr="00AA6878">
        <w:rPr>
          <w:rFonts w:ascii="Times New Roman" w:hAnsi="Times New Roman" w:cs="Times New Roman"/>
          <w:lang w:val="es-ES"/>
        </w:rPr>
        <w:t>eliveryRouteService utiliza el Builder para crear rutas generales mientras que DeliveryRouteDirector permite reutilizar una secuencia específica para construir rutas express.</w:t>
      </w:r>
    </w:p>
    <w:p w14:paraId="4D1CCAD8" w14:textId="77777777" w:rsidR="00630D10" w:rsidRPr="00055007" w:rsidRDefault="00630D10" w:rsidP="00630D10">
      <w:pPr>
        <w:spacing w:line="480" w:lineRule="auto"/>
        <w:jc w:val="both"/>
        <w:rPr>
          <w:rFonts w:ascii="Times New Roman" w:hAnsi="Times New Roman" w:cs="Times New Roman"/>
          <w:lang w:val="es-ES"/>
        </w:rPr>
      </w:pPr>
    </w:p>
    <w:p w14:paraId="0F677F50" w14:textId="66C837F2"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Builder</w:t>
      </w:r>
    </w:p>
    <w:p w14:paraId="13D3F710" w14:textId="00288CD1"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El patrón Builder se utiliza para construir una ruta de reparto de manera progresiva</w:t>
      </w:r>
      <w:r>
        <w:rPr>
          <w:rFonts w:ascii="Times New Roman" w:hAnsi="Times New Roman" w:cs="Times New Roman"/>
          <w:bCs/>
          <w:szCs w:val="24"/>
        </w:rPr>
        <w:t xml:space="preserve"> </w:t>
      </w:r>
    </w:p>
    <w:p w14:paraId="309C04BC" w14:textId="773CFF45"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lastRenderedPageBreak/>
        <w:t xml:space="preserve">agregando únicamente los elementos que sean necesarios. La implementación se encuentra en </w:t>
      </w:r>
      <w:r w:rsidR="00AA7C70" w:rsidRPr="00AA7C70">
        <w:rPr>
          <w:rFonts w:ascii="Times New Roman" w:hAnsi="Times New Roman" w:cs="Times New Roman"/>
          <w:bCs/>
          <w:szCs w:val="24"/>
        </w:rPr>
        <w:t>FleetManagement</w:t>
      </w:r>
      <w:r w:rsidR="00AA7C70">
        <w:rPr>
          <w:rFonts w:ascii="Times New Roman" w:hAnsi="Times New Roman" w:cs="Times New Roman"/>
          <w:bCs/>
          <w:szCs w:val="24"/>
        </w:rPr>
        <w:t>/</w:t>
      </w:r>
      <w:r w:rsidR="00AA7C70" w:rsidRPr="00AA7C70">
        <w:rPr>
          <w:rFonts w:ascii="Times New Roman" w:hAnsi="Times New Roman" w:cs="Times New Roman"/>
          <w:bCs/>
          <w:szCs w:val="24"/>
        </w:rPr>
        <w:t>src</w:t>
      </w:r>
      <w:r w:rsidR="00AA7C70">
        <w:rPr>
          <w:rFonts w:ascii="Times New Roman" w:hAnsi="Times New Roman" w:cs="Times New Roman"/>
          <w:bCs/>
          <w:szCs w:val="24"/>
        </w:rPr>
        <w:t>/</w:t>
      </w:r>
      <w:r w:rsidRPr="00B02AE5">
        <w:rPr>
          <w:rFonts w:ascii="Times New Roman" w:hAnsi="Times New Roman" w:cs="Times New Roman"/>
          <w:bCs/>
          <w:szCs w:val="24"/>
        </w:rPr>
        <w:t>FleetManagement.Application/Builders y está compuesta por IDeliveryRouteBuilder, DeliveryRouteBuilder y DeliveryRouteDirector. Estas clases permiten separar la construcción de una ruta de la lógica del servicio que la utiliza.</w:t>
      </w:r>
    </w:p>
    <w:p w14:paraId="75F6471B" w14:textId="77777777" w:rsidR="00B02AE5" w:rsidRDefault="00B02AE5" w:rsidP="00B02AE5">
      <w:pPr>
        <w:spacing w:line="480" w:lineRule="auto"/>
        <w:jc w:val="both"/>
        <w:rPr>
          <w:rFonts w:ascii="Times New Roman" w:hAnsi="Times New Roman" w:cs="Times New Roman"/>
          <w:bCs/>
          <w:szCs w:val="24"/>
        </w:rPr>
      </w:pPr>
    </w:p>
    <w:p w14:paraId="3728C60E" w14:textId="6A209618"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t xml:space="preserve">Interfaz IDeliveryRouteBuilder </w:t>
      </w:r>
    </w:p>
    <w:p w14:paraId="4C0C7676" w14:textId="77777777"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La interfaz define los métodos utilizados para construir la ruta paso a paso</w:t>
      </w:r>
      <w:r>
        <w:rPr>
          <w:rFonts w:ascii="Times New Roman" w:hAnsi="Times New Roman" w:cs="Times New Roman"/>
          <w:bCs/>
          <w:szCs w:val="24"/>
        </w:rPr>
        <w:t>, e</w:t>
      </w:r>
      <w:r w:rsidRPr="00B02AE5">
        <w:rPr>
          <w:rFonts w:ascii="Times New Roman" w:hAnsi="Times New Roman" w:cs="Times New Roman"/>
          <w:bCs/>
          <w:szCs w:val="24"/>
        </w:rPr>
        <w:t xml:space="preserve">ntre ellos se </w:t>
      </w:r>
    </w:p>
    <w:p w14:paraId="5C70FDD8" w14:textId="6268081F" w:rsidR="00B02AE5" w:rsidRP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encuentran WithName(), WithOrigin(), WithDestination(), AddWaypoint(), AddCargoItem(), AssignVehicle(), AssignDriver(), ScheduleFor(), WithEstimatedTrip() y Build().</w:t>
      </w:r>
    </w:p>
    <w:p w14:paraId="01BE0383" w14:textId="1C7880FC"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La interfaz permite que la construcción de una ruta se realice mediante diferentes pasos</w:t>
      </w:r>
      <w:r w:rsidR="004B133E">
        <w:rPr>
          <w:rFonts w:ascii="Times New Roman" w:hAnsi="Times New Roman" w:cs="Times New Roman"/>
          <w:bCs/>
          <w:szCs w:val="24"/>
        </w:rPr>
        <w:t xml:space="preserve"> </w:t>
      </w:r>
      <w:r w:rsidRPr="00B02AE5">
        <w:rPr>
          <w:rFonts w:ascii="Times New Roman" w:hAnsi="Times New Roman" w:cs="Times New Roman"/>
          <w:bCs/>
          <w:szCs w:val="24"/>
        </w:rPr>
        <w:t>sin necesidad de enviar todos los datos al mismo tiempo.</w:t>
      </w:r>
    </w:p>
    <w:p w14:paraId="388ADF18" w14:textId="77777777" w:rsidR="00630D10" w:rsidRDefault="00630D10" w:rsidP="00630D10">
      <w:pPr>
        <w:spacing w:line="276" w:lineRule="auto"/>
        <w:jc w:val="both"/>
        <w:rPr>
          <w:rFonts w:ascii="Times New Roman" w:hAnsi="Times New Roman" w:cs="Times New Roman"/>
          <w:bCs/>
          <w:szCs w:val="24"/>
        </w:rPr>
      </w:pPr>
    </w:p>
    <w:p w14:paraId="420D0BA1" w14:textId="77777777" w:rsidR="00B02AE5" w:rsidRDefault="00B02AE5" w:rsidP="004B133E">
      <w:pPr>
        <w:keepNext/>
        <w:spacing w:line="480" w:lineRule="auto"/>
        <w:jc w:val="center"/>
      </w:pPr>
      <w:r w:rsidRPr="00B02AE5">
        <w:rPr>
          <w:rFonts w:ascii="Times New Roman" w:hAnsi="Times New Roman" w:cs="Times New Roman"/>
          <w:bCs/>
          <w:noProof/>
          <w:szCs w:val="24"/>
        </w:rPr>
        <w:drawing>
          <wp:inline distT="0" distB="0" distL="0" distR="0" wp14:anchorId="349ED453" wp14:editId="0A538B82">
            <wp:extent cx="4389120" cy="3447989"/>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41941" cy="3489484"/>
                    </a:xfrm>
                    <a:prstGeom prst="rect">
                      <a:avLst/>
                    </a:prstGeom>
                  </pic:spPr>
                </pic:pic>
              </a:graphicData>
            </a:graphic>
          </wp:inline>
        </w:drawing>
      </w:r>
    </w:p>
    <w:p w14:paraId="400ADDC6" w14:textId="4DBECDF4" w:rsidR="00B02AE5" w:rsidRPr="00AA7C70" w:rsidRDefault="00B02AE5" w:rsidP="00AA7C70">
      <w:pPr>
        <w:pStyle w:val="Descripcin"/>
      </w:pPr>
      <w:r>
        <w:t xml:space="preserve">Ilustración </w:t>
      </w:r>
      <w:r>
        <w:fldChar w:fldCharType="begin"/>
      </w:r>
      <w:r>
        <w:instrText xml:space="preserve"> SEQ Ilustración \* ARABIC </w:instrText>
      </w:r>
      <w:r>
        <w:fldChar w:fldCharType="separate"/>
      </w:r>
      <w:r w:rsidR="00BE3AB4">
        <w:rPr>
          <w:noProof/>
        </w:rPr>
        <w:t>24</w:t>
      </w:r>
      <w:r>
        <w:fldChar w:fldCharType="end"/>
      </w:r>
      <w:r>
        <w:t xml:space="preserve">. </w:t>
      </w:r>
      <w:r w:rsidRPr="00D87FC4">
        <w:t>Interfaz IDeliveryRouteBuilder del patrón Builder.</w:t>
      </w:r>
    </w:p>
    <w:p w14:paraId="05B78A56" w14:textId="77777777" w:rsidR="00AA7C70" w:rsidRDefault="00AA7C70" w:rsidP="00AA7C70">
      <w:pPr>
        <w:pStyle w:val="Prrafodelista"/>
        <w:spacing w:line="480" w:lineRule="auto"/>
        <w:ind w:left="720"/>
        <w:jc w:val="both"/>
        <w:rPr>
          <w:rFonts w:ascii="Times New Roman" w:hAnsi="Times New Roman" w:cs="Times New Roman"/>
          <w:b/>
          <w:szCs w:val="24"/>
        </w:rPr>
      </w:pPr>
    </w:p>
    <w:p w14:paraId="2322BF80" w14:textId="19A262DD"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lastRenderedPageBreak/>
        <w:t>DeliveryRouteBuilder</w:t>
      </w:r>
    </w:p>
    <w:p w14:paraId="42B1E113" w14:textId="77777777" w:rsidR="00630D10" w:rsidRDefault="00B02AE5" w:rsidP="00630D10">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DeliveryRouteBuilder implementa la interfaz y contiene internamente el objeto</w:t>
      </w:r>
      <w:r>
        <w:rPr>
          <w:rFonts w:ascii="Times New Roman" w:hAnsi="Times New Roman" w:cs="Times New Roman"/>
          <w:bCs/>
          <w:szCs w:val="24"/>
        </w:rPr>
        <w:t xml:space="preserve"> </w:t>
      </w:r>
    </w:p>
    <w:p w14:paraId="265D141E" w14:textId="2B5A4FBD" w:rsidR="00B02AE5" w:rsidRDefault="00B02AE5" w:rsidP="00630D10">
      <w:pPr>
        <w:spacing w:line="480" w:lineRule="auto"/>
        <w:jc w:val="both"/>
        <w:rPr>
          <w:rFonts w:ascii="Times New Roman" w:hAnsi="Times New Roman" w:cs="Times New Roman"/>
          <w:bCs/>
          <w:szCs w:val="24"/>
        </w:rPr>
      </w:pPr>
      <w:r w:rsidRPr="00630D10">
        <w:rPr>
          <w:rFonts w:ascii="Times New Roman" w:hAnsi="Times New Roman" w:cs="Times New Roman"/>
          <w:bCs/>
          <w:szCs w:val="24"/>
        </w:rPr>
        <w:t>DeliveryRoute que se está construyendo. Cada método agrega o modifica una parte de la ruta y devuelve el mismo Builder para continuar con el siguiente paso.</w:t>
      </w:r>
    </w:p>
    <w:p w14:paraId="279B2DC1" w14:textId="77777777" w:rsidR="00630D10" w:rsidRPr="00630D10" w:rsidRDefault="00630D10" w:rsidP="00630D10">
      <w:pPr>
        <w:spacing w:line="276" w:lineRule="auto"/>
        <w:jc w:val="both"/>
        <w:rPr>
          <w:rFonts w:ascii="Times New Roman" w:hAnsi="Times New Roman" w:cs="Times New Roman"/>
          <w:bCs/>
          <w:szCs w:val="24"/>
        </w:rPr>
      </w:pPr>
    </w:p>
    <w:p w14:paraId="0391AC50" w14:textId="0E0C6FAA" w:rsidR="00B02AE5" w:rsidRDefault="00BA7C05" w:rsidP="004B133E">
      <w:pPr>
        <w:spacing w:line="480" w:lineRule="auto"/>
        <w:jc w:val="center"/>
        <w:rPr>
          <w:rFonts w:ascii="Times New Roman" w:hAnsi="Times New Roman" w:cs="Times New Roman"/>
          <w:bCs/>
          <w:szCs w:val="24"/>
        </w:rPr>
      </w:pPr>
      <w:r w:rsidRPr="00BA7C05">
        <w:rPr>
          <w:rFonts w:ascii="Times New Roman" w:hAnsi="Times New Roman" w:cs="Times New Roman"/>
          <w:bCs/>
          <w:noProof/>
          <w:szCs w:val="24"/>
        </w:rPr>
        <w:drawing>
          <wp:inline distT="0" distB="0" distL="0" distR="0" wp14:anchorId="0E248089" wp14:editId="1B541297">
            <wp:extent cx="4572000" cy="524119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3894" cy="5289218"/>
                    </a:xfrm>
                    <a:prstGeom prst="rect">
                      <a:avLst/>
                    </a:prstGeom>
                  </pic:spPr>
                </pic:pic>
              </a:graphicData>
            </a:graphic>
          </wp:inline>
        </w:drawing>
      </w:r>
    </w:p>
    <w:p w14:paraId="56C497B9" w14:textId="77777777" w:rsidR="00BA7C05" w:rsidRDefault="00BA7C05" w:rsidP="004B133E">
      <w:pPr>
        <w:keepNext/>
        <w:spacing w:line="480" w:lineRule="auto"/>
        <w:jc w:val="center"/>
      </w:pPr>
      <w:r w:rsidRPr="00BA7C05">
        <w:rPr>
          <w:rFonts w:ascii="Times New Roman" w:hAnsi="Times New Roman" w:cs="Times New Roman"/>
          <w:bCs/>
          <w:noProof/>
          <w:szCs w:val="24"/>
        </w:rPr>
        <w:lastRenderedPageBreak/>
        <w:drawing>
          <wp:inline distT="0" distB="0" distL="0" distR="0" wp14:anchorId="482BF1EB" wp14:editId="2855E67A">
            <wp:extent cx="4724400" cy="4641621"/>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6188" cy="4653202"/>
                    </a:xfrm>
                    <a:prstGeom prst="rect">
                      <a:avLst/>
                    </a:prstGeom>
                  </pic:spPr>
                </pic:pic>
              </a:graphicData>
            </a:graphic>
          </wp:inline>
        </w:drawing>
      </w:r>
    </w:p>
    <w:p w14:paraId="11134EBA" w14:textId="6DD31E1B" w:rsidR="00BA7C05" w:rsidRDefault="00BA7C05" w:rsidP="00BA7C05">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25</w:t>
      </w:r>
      <w:r>
        <w:fldChar w:fldCharType="end"/>
      </w:r>
      <w:r>
        <w:t xml:space="preserve">. </w:t>
      </w:r>
      <w:r w:rsidRPr="006479D3">
        <w:t>Implementación de DeliveryRouteBuilder.</w:t>
      </w:r>
    </w:p>
    <w:p w14:paraId="08B60831" w14:textId="77777777" w:rsidR="00BA7C05" w:rsidRDefault="00BA7C05" w:rsidP="00B02AE5">
      <w:pPr>
        <w:spacing w:line="480" w:lineRule="auto"/>
        <w:jc w:val="both"/>
        <w:rPr>
          <w:rFonts w:ascii="Times New Roman" w:hAnsi="Times New Roman" w:cs="Times New Roman"/>
          <w:bCs/>
          <w:szCs w:val="24"/>
        </w:rPr>
      </w:pPr>
    </w:p>
    <w:p w14:paraId="1E377812" w14:textId="77777777" w:rsidR="00BA7C05" w:rsidRDefault="00BA7C05" w:rsidP="00BA7C05">
      <w:pPr>
        <w:spacing w:line="480" w:lineRule="auto"/>
        <w:ind w:left="708"/>
        <w:jc w:val="both"/>
        <w:rPr>
          <w:rFonts w:ascii="Times New Roman" w:hAnsi="Times New Roman" w:cs="Times New Roman"/>
          <w:bCs/>
          <w:szCs w:val="24"/>
        </w:rPr>
      </w:pPr>
      <w:r w:rsidRPr="00BA7C05">
        <w:rPr>
          <w:rFonts w:ascii="Times New Roman" w:hAnsi="Times New Roman" w:cs="Times New Roman"/>
          <w:bCs/>
          <w:szCs w:val="24"/>
        </w:rPr>
        <w:t xml:space="preserve">El método Build() permite finalizar la construcción de la ruta y realizar las validaciones </w:t>
      </w:r>
    </w:p>
    <w:p w14:paraId="4FFAB74A" w14:textId="4A64F5D3" w:rsidR="00BA7C05" w:rsidRDefault="00BA7C05" w:rsidP="00BA7C05">
      <w:pPr>
        <w:spacing w:line="480" w:lineRule="auto"/>
        <w:jc w:val="both"/>
        <w:rPr>
          <w:rFonts w:ascii="Times New Roman" w:hAnsi="Times New Roman" w:cs="Times New Roman"/>
          <w:bCs/>
          <w:szCs w:val="24"/>
        </w:rPr>
      </w:pPr>
      <w:r w:rsidRPr="00BA7C05">
        <w:rPr>
          <w:rFonts w:ascii="Times New Roman" w:hAnsi="Times New Roman" w:cs="Times New Roman"/>
          <w:bCs/>
          <w:szCs w:val="24"/>
        </w:rPr>
        <w:t>necesarias antes de entregar el objeto terminado.</w:t>
      </w:r>
    </w:p>
    <w:p w14:paraId="4471A54F" w14:textId="77777777" w:rsidR="00BA7C05" w:rsidRPr="00BA7C05" w:rsidRDefault="00BA7C05" w:rsidP="00BA7C05">
      <w:pPr>
        <w:spacing w:line="480" w:lineRule="auto"/>
        <w:rPr>
          <w:rFonts w:ascii="Times New Roman" w:hAnsi="Times New Roman" w:cs="Times New Roman"/>
          <w:lang w:val="es-ES"/>
        </w:rPr>
      </w:pPr>
    </w:p>
    <w:p w14:paraId="58C074DD" w14:textId="139A57B0"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Incorporación del patrón</w:t>
      </w:r>
      <w:r>
        <w:rPr>
          <w:rFonts w:ascii="Times New Roman" w:hAnsi="Times New Roman" w:cs="Times New Roman"/>
          <w:b/>
          <w:szCs w:val="24"/>
        </w:rPr>
        <w:t xml:space="preserve"> Builder</w:t>
      </w:r>
    </w:p>
    <w:p w14:paraId="068E8EFC" w14:textId="6ACBDA37" w:rsidR="00B967C1" w:rsidRDefault="00B967C1" w:rsidP="00B967C1">
      <w:pPr>
        <w:pStyle w:val="Prrafodelista"/>
        <w:spacing w:line="480" w:lineRule="auto"/>
        <w:ind w:left="720"/>
        <w:jc w:val="both"/>
        <w:rPr>
          <w:rFonts w:ascii="Times New Roman" w:hAnsi="Times New Roman" w:cs="Times New Roman"/>
          <w:bCs/>
          <w:szCs w:val="24"/>
        </w:rPr>
      </w:pPr>
      <w:r w:rsidRPr="00B967C1">
        <w:rPr>
          <w:rFonts w:ascii="Times New Roman" w:hAnsi="Times New Roman" w:cs="Times New Roman"/>
          <w:bCs/>
          <w:szCs w:val="24"/>
        </w:rPr>
        <w:t xml:space="preserve">El patrón Builder se incorpora al sistema mediante DeliveryRouteService principalmente </w:t>
      </w:r>
    </w:p>
    <w:p w14:paraId="1CADA2E0" w14:textId="1EC8AD16" w:rsidR="00AA7C70" w:rsidRDefault="00B967C1" w:rsidP="00B967C1">
      <w:pPr>
        <w:spacing w:line="480" w:lineRule="auto"/>
        <w:jc w:val="both"/>
        <w:rPr>
          <w:rFonts w:ascii="Times New Roman" w:hAnsi="Times New Roman" w:cs="Times New Roman"/>
          <w:bCs/>
          <w:szCs w:val="24"/>
        </w:rPr>
      </w:pPr>
      <w:r w:rsidRPr="00B967C1">
        <w:rPr>
          <w:rFonts w:ascii="Times New Roman" w:hAnsi="Times New Roman" w:cs="Times New Roman"/>
          <w:bCs/>
          <w:szCs w:val="24"/>
        </w:rPr>
        <w:t>en los métodos CreateRouteAsync() y CreateExpressRouteAsync(). El servicio recibe la información de la solicitud y utiliza el Builder para construir la ruta antes de almacenarla.</w:t>
      </w:r>
    </w:p>
    <w:p w14:paraId="133BCA4C" w14:textId="77777777" w:rsidR="00630D10" w:rsidRDefault="00630D10" w:rsidP="00B967C1">
      <w:pPr>
        <w:spacing w:line="480" w:lineRule="auto"/>
        <w:jc w:val="both"/>
        <w:rPr>
          <w:rFonts w:ascii="Times New Roman" w:hAnsi="Times New Roman" w:cs="Times New Roman"/>
          <w:bCs/>
          <w:szCs w:val="24"/>
        </w:rPr>
      </w:pPr>
    </w:p>
    <w:p w14:paraId="100E94B7" w14:textId="1E41564F"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r w:rsidRPr="00AA7C70">
        <w:rPr>
          <w:rFonts w:ascii="Times New Roman" w:hAnsi="Times New Roman" w:cs="Times New Roman"/>
          <w:b/>
          <w:szCs w:val="24"/>
        </w:rPr>
        <w:lastRenderedPageBreak/>
        <w:t>Builder desde CreateRouteAsync</w:t>
      </w:r>
    </w:p>
    <w:p w14:paraId="0ABE0856" w14:textId="77777777" w:rsidR="00907443"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La incorporación del patrón Builder se evidencia en DeliveryRouteService.</w:t>
      </w:r>
      <w:r w:rsidR="00907443">
        <w:rPr>
          <w:rFonts w:ascii="Times New Roman" w:hAnsi="Times New Roman" w:cs="Times New Roman"/>
          <w:bCs/>
          <w:szCs w:val="24"/>
        </w:rPr>
        <w:t xml:space="preserve"> </w:t>
      </w:r>
    </w:p>
    <w:p w14:paraId="6B53A07E" w14:textId="0D5ED92B" w:rsidR="00AA7C70" w:rsidRDefault="00AA7C70" w:rsidP="00907443">
      <w:pPr>
        <w:spacing w:line="480" w:lineRule="auto"/>
        <w:jc w:val="both"/>
        <w:rPr>
          <w:rFonts w:ascii="Times New Roman" w:hAnsi="Times New Roman" w:cs="Times New Roman"/>
          <w:bCs/>
          <w:szCs w:val="24"/>
        </w:rPr>
      </w:pPr>
      <w:r w:rsidRPr="00907443">
        <w:rPr>
          <w:rFonts w:ascii="Times New Roman" w:hAnsi="Times New Roman" w:cs="Times New Roman"/>
          <w:bCs/>
          <w:szCs w:val="24"/>
        </w:rPr>
        <w:t>CreateRouteAsync(). El servicio comienza con los datos básicos de la ruta y posteriormente agrega las paradas, cargas y asignaciones que hayan sido incluidas en la solicitud. Finalmente, Build() valida y entrega la ruta terminada.</w:t>
      </w:r>
    </w:p>
    <w:p w14:paraId="367190EF" w14:textId="77777777" w:rsidR="004B133E" w:rsidRDefault="004B133E" w:rsidP="004B133E">
      <w:pPr>
        <w:spacing w:line="276" w:lineRule="auto"/>
        <w:jc w:val="both"/>
        <w:rPr>
          <w:rFonts w:ascii="Times New Roman" w:hAnsi="Times New Roman" w:cs="Times New Roman"/>
          <w:bCs/>
          <w:szCs w:val="24"/>
        </w:rPr>
      </w:pPr>
    </w:p>
    <w:p w14:paraId="78F7D858" w14:textId="77777777" w:rsidR="00907443" w:rsidRDefault="00907443" w:rsidP="00907443">
      <w:pPr>
        <w:keepNext/>
        <w:spacing w:line="480" w:lineRule="auto"/>
        <w:jc w:val="center"/>
      </w:pPr>
      <w:r w:rsidRPr="00907443">
        <w:rPr>
          <w:rFonts w:ascii="Times New Roman" w:hAnsi="Times New Roman" w:cs="Times New Roman"/>
          <w:bCs/>
          <w:noProof/>
          <w:szCs w:val="24"/>
        </w:rPr>
        <w:drawing>
          <wp:inline distT="0" distB="0" distL="0" distR="0" wp14:anchorId="674F2000" wp14:editId="4A2FB26A">
            <wp:extent cx="4541520" cy="3694837"/>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5211" cy="3705975"/>
                    </a:xfrm>
                    <a:prstGeom prst="rect">
                      <a:avLst/>
                    </a:prstGeom>
                  </pic:spPr>
                </pic:pic>
              </a:graphicData>
            </a:graphic>
          </wp:inline>
        </w:drawing>
      </w:r>
    </w:p>
    <w:p w14:paraId="166F627A" w14:textId="62823E00" w:rsidR="00907443" w:rsidRDefault="00907443" w:rsidP="00907443">
      <w:pPr>
        <w:pStyle w:val="Descripcin"/>
        <w:rPr>
          <w:lang w:val="es-CO"/>
        </w:rPr>
      </w:pPr>
      <w:r>
        <w:t xml:space="preserve">Ilustración </w:t>
      </w:r>
      <w:r>
        <w:fldChar w:fldCharType="begin"/>
      </w:r>
      <w:r>
        <w:instrText xml:space="preserve"> SEQ Ilustración \* ARABIC </w:instrText>
      </w:r>
      <w:r>
        <w:fldChar w:fldCharType="separate"/>
      </w:r>
      <w:r w:rsidR="00BE3AB4">
        <w:rPr>
          <w:noProof/>
        </w:rPr>
        <w:t>26</w:t>
      </w:r>
      <w:r>
        <w:fldChar w:fldCharType="end"/>
      </w:r>
      <w:r>
        <w:t xml:space="preserve">. </w:t>
      </w:r>
      <w:r w:rsidR="00FC21C8" w:rsidRPr="00FC21C8">
        <w:rPr>
          <w:lang w:val="es-CO"/>
        </w:rPr>
        <w:t>Uso del patrón Builder en DeliveryRouteService.</w:t>
      </w:r>
    </w:p>
    <w:p w14:paraId="3AE7B4C6" w14:textId="77777777" w:rsidR="004B133E" w:rsidRPr="004B133E" w:rsidRDefault="004B133E" w:rsidP="004B133E">
      <w:pPr>
        <w:spacing w:line="480" w:lineRule="auto"/>
      </w:pPr>
    </w:p>
    <w:p w14:paraId="0C8BBF73" w14:textId="40A32941"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r w:rsidRPr="00AA7C70">
        <w:rPr>
          <w:rFonts w:ascii="Times New Roman" w:hAnsi="Times New Roman" w:cs="Times New Roman"/>
          <w:b/>
          <w:szCs w:val="24"/>
        </w:rPr>
        <w:t>Builder mediante DeliveryRouteDirector</w:t>
      </w:r>
    </w:p>
    <w:p w14:paraId="3387ECEF" w14:textId="77777777" w:rsidR="00630D10" w:rsidRDefault="00AA7C70" w:rsidP="00630D1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El proyecto también incorpora DeliveryRouteDirector que permite definir una </w:t>
      </w:r>
    </w:p>
    <w:p w14:paraId="331CE35F" w14:textId="79EDD16B" w:rsidR="00AA7C70" w:rsidRPr="00630D10" w:rsidRDefault="00AA7C70" w:rsidP="00630D10">
      <w:pPr>
        <w:spacing w:line="480" w:lineRule="auto"/>
        <w:jc w:val="both"/>
        <w:rPr>
          <w:rFonts w:ascii="Times New Roman" w:hAnsi="Times New Roman" w:cs="Times New Roman"/>
          <w:bCs/>
          <w:szCs w:val="24"/>
        </w:rPr>
      </w:pPr>
      <w:r w:rsidRPr="00630D10">
        <w:rPr>
          <w:rFonts w:ascii="Times New Roman" w:hAnsi="Times New Roman" w:cs="Times New Roman"/>
          <w:bCs/>
          <w:szCs w:val="24"/>
        </w:rPr>
        <w:t xml:space="preserve">construcción específica para las rutas express. El Director utiliza el Builder para aplicar una secuencia de pasos previamente establecida. Esto permite reutilizar una configuración de ruta sin </w:t>
      </w:r>
      <w:r w:rsidRPr="00630D10">
        <w:rPr>
          <w:rFonts w:ascii="Times New Roman" w:hAnsi="Times New Roman" w:cs="Times New Roman"/>
          <w:bCs/>
          <w:szCs w:val="24"/>
        </w:rPr>
        <w:lastRenderedPageBreak/>
        <w:t>que DeliveryRouteService tenga que repetir todos los pasos necesarios para construir una ruta express.</w:t>
      </w:r>
    </w:p>
    <w:p w14:paraId="4915F45E" w14:textId="77777777" w:rsidR="00FC21C8" w:rsidRDefault="00AA7C70" w:rsidP="00FC21C8">
      <w:pPr>
        <w:keepNext/>
        <w:spacing w:line="480" w:lineRule="auto"/>
        <w:jc w:val="center"/>
      </w:pPr>
      <w:r w:rsidRPr="00BA7C05">
        <w:rPr>
          <w:rFonts w:ascii="Times New Roman" w:hAnsi="Times New Roman" w:cs="Times New Roman"/>
          <w:bCs/>
          <w:noProof/>
          <w:szCs w:val="24"/>
        </w:rPr>
        <w:drawing>
          <wp:inline distT="0" distB="0" distL="0" distR="0" wp14:anchorId="67D05E27" wp14:editId="591744D0">
            <wp:extent cx="3282814" cy="40081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4203" cy="4022025"/>
                    </a:xfrm>
                    <a:prstGeom prst="rect">
                      <a:avLst/>
                    </a:prstGeom>
                  </pic:spPr>
                </pic:pic>
              </a:graphicData>
            </a:graphic>
          </wp:inline>
        </w:drawing>
      </w:r>
    </w:p>
    <w:p w14:paraId="5B571BF8" w14:textId="7BFE987E" w:rsidR="00AA7C70" w:rsidRDefault="00FC21C8" w:rsidP="00FC21C8">
      <w:pPr>
        <w:pStyle w:val="Descripcin"/>
      </w:pPr>
      <w:r>
        <w:t xml:space="preserve">Ilustración </w:t>
      </w:r>
      <w:r>
        <w:fldChar w:fldCharType="begin"/>
      </w:r>
      <w:r>
        <w:instrText xml:space="preserve"> SEQ Ilustración \* ARABIC </w:instrText>
      </w:r>
      <w:r>
        <w:fldChar w:fldCharType="separate"/>
      </w:r>
      <w:r w:rsidR="00BE3AB4">
        <w:rPr>
          <w:noProof/>
        </w:rPr>
        <w:t>27</w:t>
      </w:r>
      <w:r>
        <w:fldChar w:fldCharType="end"/>
      </w:r>
      <w:r>
        <w:t xml:space="preserve">. </w:t>
      </w:r>
      <w:r w:rsidRPr="00A129F0">
        <w:t>Uso de DeliveryRouteDirector para construir una ruta express.</w:t>
      </w:r>
    </w:p>
    <w:p w14:paraId="40ECA76D" w14:textId="77777777" w:rsidR="00FC21C8" w:rsidRPr="00FC21C8" w:rsidRDefault="00FC21C8" w:rsidP="00FC21C8">
      <w:pPr>
        <w:spacing w:line="480" w:lineRule="auto"/>
        <w:rPr>
          <w:rFonts w:ascii="Times New Roman" w:hAnsi="Times New Roman" w:cs="Times New Roman"/>
          <w:lang w:val="es-ES"/>
        </w:rPr>
      </w:pPr>
    </w:p>
    <w:p w14:paraId="6EE1973F" w14:textId="1D8CD513" w:rsidR="00B120C5" w:rsidRDefault="00B120C5"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985C790" w14:textId="77777777" w:rsidR="004B133E" w:rsidRDefault="004B133E" w:rsidP="004B133E">
      <w:pPr>
        <w:pStyle w:val="Prrafodelista"/>
        <w:spacing w:line="480" w:lineRule="auto"/>
        <w:ind w:left="720"/>
        <w:jc w:val="both"/>
        <w:rPr>
          <w:rFonts w:ascii="Times New Roman" w:hAnsi="Times New Roman" w:cs="Times New Roman"/>
          <w:bCs/>
          <w:szCs w:val="24"/>
        </w:rPr>
      </w:pPr>
      <w:r w:rsidRPr="004B133E">
        <w:rPr>
          <w:rFonts w:ascii="Times New Roman" w:hAnsi="Times New Roman" w:cs="Times New Roman"/>
          <w:bCs/>
          <w:szCs w:val="24"/>
        </w:rPr>
        <w:t xml:space="preserve">Las pruebas del patrón Builder permiten comprobar que las rutas pueden construirse </w:t>
      </w:r>
    </w:p>
    <w:p w14:paraId="227C3706" w14:textId="1E38DB85" w:rsidR="005670BD" w:rsidRDefault="004B133E" w:rsidP="004B133E">
      <w:pPr>
        <w:spacing w:line="480" w:lineRule="auto"/>
        <w:jc w:val="both"/>
        <w:rPr>
          <w:rFonts w:ascii="Times New Roman" w:hAnsi="Times New Roman" w:cs="Times New Roman"/>
          <w:bCs/>
          <w:szCs w:val="24"/>
        </w:rPr>
      </w:pPr>
      <w:r w:rsidRPr="004B133E">
        <w:rPr>
          <w:rFonts w:ascii="Times New Roman" w:hAnsi="Times New Roman" w:cs="Times New Roman"/>
          <w:bCs/>
          <w:szCs w:val="24"/>
        </w:rPr>
        <w:t>progresivamente mediante los diferentes métodos definidos por IDeliveryRouteBuilder. También se verifica que el proceso de construcción valide correctamente los datos necesarios antes de generar una ruta.</w:t>
      </w:r>
      <w:r>
        <w:rPr>
          <w:rFonts w:ascii="Times New Roman" w:hAnsi="Times New Roman" w:cs="Times New Roman"/>
          <w:bCs/>
          <w:szCs w:val="24"/>
        </w:rPr>
        <w:t xml:space="preserve"> </w:t>
      </w:r>
      <w:r w:rsidRPr="004B133E">
        <w:rPr>
          <w:rFonts w:ascii="Times New Roman" w:hAnsi="Times New Roman" w:cs="Times New Roman"/>
          <w:bCs/>
          <w:szCs w:val="24"/>
        </w:rPr>
        <w:t>Para estas pruebas se utilizaron tanto DeliveryRouteBuilderTests.cs como DeliveryRouteDirectorTests.cs permitiendo comprobar el funcionamiento del Builder y la utilización del Director para construir rutas con una configuración previamente establecida.</w:t>
      </w:r>
    </w:p>
    <w:p w14:paraId="31C69265" w14:textId="77777777" w:rsidR="004B133E" w:rsidRDefault="004B133E" w:rsidP="004B133E">
      <w:pPr>
        <w:spacing w:line="360" w:lineRule="auto"/>
        <w:jc w:val="both"/>
        <w:rPr>
          <w:rFonts w:ascii="Times New Roman" w:hAnsi="Times New Roman" w:cs="Times New Roman"/>
          <w:bCs/>
          <w:szCs w:val="24"/>
        </w:rPr>
      </w:pPr>
    </w:p>
    <w:p w14:paraId="4D491C34" w14:textId="77777777" w:rsidR="004B133E" w:rsidRDefault="004B133E" w:rsidP="004B133E">
      <w:pPr>
        <w:keepNext/>
        <w:spacing w:line="480" w:lineRule="auto"/>
        <w:jc w:val="center"/>
      </w:pPr>
      <w:r>
        <w:rPr>
          <w:rFonts w:ascii="Times New Roman" w:hAnsi="Times New Roman" w:cs="Times New Roman"/>
          <w:bCs/>
          <w:noProof/>
          <w:szCs w:val="24"/>
        </w:rPr>
        <w:lastRenderedPageBreak/>
        <w:drawing>
          <wp:inline distT="0" distB="0" distL="0" distR="0" wp14:anchorId="038539C7" wp14:editId="791EB0DD">
            <wp:extent cx="5645439" cy="305136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869" cy="3068352"/>
                    </a:xfrm>
                    <a:prstGeom prst="rect">
                      <a:avLst/>
                    </a:prstGeom>
                    <a:noFill/>
                  </pic:spPr>
                </pic:pic>
              </a:graphicData>
            </a:graphic>
          </wp:inline>
        </w:drawing>
      </w:r>
    </w:p>
    <w:p w14:paraId="6BB999D1" w14:textId="060D5D78" w:rsidR="004B133E" w:rsidRDefault="004B133E" w:rsidP="004B133E">
      <w:pPr>
        <w:pStyle w:val="Descripcin"/>
      </w:pPr>
      <w:r>
        <w:t xml:space="preserve">Ilustración </w:t>
      </w:r>
      <w:r>
        <w:fldChar w:fldCharType="begin"/>
      </w:r>
      <w:r>
        <w:instrText xml:space="preserve"> SEQ Ilustración \* ARABIC </w:instrText>
      </w:r>
      <w:r>
        <w:fldChar w:fldCharType="separate"/>
      </w:r>
      <w:r w:rsidR="00BE3AB4">
        <w:rPr>
          <w:noProof/>
        </w:rPr>
        <w:t>28</w:t>
      </w:r>
      <w:r>
        <w:fldChar w:fldCharType="end"/>
      </w:r>
      <w:r>
        <w:t xml:space="preserve">. </w:t>
      </w:r>
      <w:r w:rsidRPr="00E84192">
        <w:t>Ejecución de pruebas patrón</w:t>
      </w:r>
      <w:r>
        <w:t xml:space="preserve"> Builder</w:t>
      </w:r>
    </w:p>
    <w:p w14:paraId="40CC395A" w14:textId="77777777" w:rsidR="004B133E" w:rsidRPr="004B133E" w:rsidRDefault="004B133E" w:rsidP="00630D10">
      <w:pPr>
        <w:spacing w:line="276" w:lineRule="auto"/>
        <w:rPr>
          <w:lang w:val="es-ES"/>
        </w:rPr>
      </w:pPr>
    </w:p>
    <w:p w14:paraId="3FAC6946" w14:textId="0DAD2322" w:rsidR="004B133E" w:rsidRDefault="004B133E" w:rsidP="004B133E">
      <w:pPr>
        <w:pStyle w:val="Prrafodelista"/>
        <w:numPr>
          <w:ilvl w:val="1"/>
          <w:numId w:val="29"/>
        </w:numPr>
        <w:spacing w:line="480" w:lineRule="auto"/>
        <w:jc w:val="both"/>
        <w:rPr>
          <w:rFonts w:ascii="Times New Roman" w:hAnsi="Times New Roman" w:cs="Times New Roman"/>
          <w:b/>
          <w:szCs w:val="24"/>
        </w:rPr>
      </w:pPr>
      <w:r w:rsidRPr="004B133E">
        <w:rPr>
          <w:rFonts w:ascii="Times New Roman" w:hAnsi="Times New Roman" w:cs="Times New Roman"/>
          <w:b/>
          <w:szCs w:val="24"/>
        </w:rPr>
        <w:t>DeliveryRouteBuilder</w:t>
      </w:r>
    </w:p>
    <w:p w14:paraId="6E7E9FDA" w14:textId="77777777" w:rsidR="00301C63" w:rsidRDefault="00301C63" w:rsidP="00301C63">
      <w:pPr>
        <w:pStyle w:val="Prrafodelista"/>
        <w:spacing w:line="480" w:lineRule="auto"/>
        <w:ind w:left="720"/>
        <w:jc w:val="both"/>
        <w:rPr>
          <w:rFonts w:ascii="Times New Roman" w:hAnsi="Times New Roman" w:cs="Times New Roman"/>
          <w:bCs/>
          <w:szCs w:val="24"/>
        </w:rPr>
      </w:pPr>
      <w:r w:rsidRPr="00301C63">
        <w:rPr>
          <w:rFonts w:ascii="Times New Roman" w:hAnsi="Times New Roman" w:cs="Times New Roman"/>
          <w:bCs/>
          <w:szCs w:val="24"/>
        </w:rPr>
        <w:t xml:space="preserve">Se ejecutaron las pruebas correspondientes con un total de 6 pruebas. Estas verifican la </w:t>
      </w:r>
    </w:p>
    <w:p w14:paraId="10F05AF3" w14:textId="01611E95"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construcción de la ruta mediante el nombre, origen, destino, orden de las paradas y artículos de carga.</w:t>
      </w:r>
      <w:r>
        <w:rPr>
          <w:rFonts w:ascii="Times New Roman" w:hAnsi="Times New Roman" w:cs="Times New Roman"/>
          <w:bCs/>
          <w:szCs w:val="24"/>
        </w:rPr>
        <w:t xml:space="preserve"> </w:t>
      </w:r>
      <w:r w:rsidRPr="00301C63">
        <w:rPr>
          <w:rFonts w:ascii="Times New Roman" w:hAnsi="Times New Roman" w:cs="Times New Roman"/>
          <w:bCs/>
          <w:szCs w:val="24"/>
        </w:rPr>
        <w:t>También se comprueban las validaciones realizadas por Build() incluyendo los casos en los que la ruta no tiene nombre o no cuenta con origen y destino. Finalmente, se verifica que el estado interno del Builder se reinicie correctamente para poder utilizar nuevamente la misma instancia.</w:t>
      </w:r>
    </w:p>
    <w:p w14:paraId="686BD25A" w14:textId="77777777" w:rsidR="00301C63" w:rsidRDefault="00301C63" w:rsidP="00301C63">
      <w:pPr>
        <w:spacing w:line="480" w:lineRule="auto"/>
        <w:ind w:left="360"/>
        <w:jc w:val="both"/>
        <w:rPr>
          <w:rFonts w:ascii="Times New Roman" w:hAnsi="Times New Roman" w:cs="Times New Roman"/>
          <w:bCs/>
          <w:szCs w:val="24"/>
        </w:rPr>
      </w:pPr>
    </w:p>
    <w:p w14:paraId="23C63B4F" w14:textId="77777777" w:rsidR="00301C63" w:rsidRDefault="00301C63" w:rsidP="00301C63">
      <w:pPr>
        <w:spacing w:line="480" w:lineRule="auto"/>
        <w:ind w:left="360"/>
        <w:jc w:val="both"/>
        <w:rPr>
          <w:rFonts w:ascii="Times New Roman" w:hAnsi="Times New Roman" w:cs="Times New Roman"/>
          <w:bCs/>
          <w:szCs w:val="24"/>
        </w:rPr>
      </w:pPr>
      <w:r w:rsidRPr="00301C63">
        <w:rPr>
          <w:rFonts w:ascii="Times New Roman" w:hAnsi="Times New Roman" w:cs="Times New Roman"/>
          <w:bCs/>
          <w:szCs w:val="24"/>
        </w:rPr>
        <w:t xml:space="preserve">Las 6 pruebas fueron superadas correctamente, sin errores ni pruebas omitidas. Esto permite </w:t>
      </w:r>
    </w:p>
    <w:p w14:paraId="5581B725" w14:textId="0B71B1FF"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comprobar que el Builder construye las rutas de manera progresiva y aplica las validaciones establecidas.</w:t>
      </w:r>
    </w:p>
    <w:p w14:paraId="3C954285" w14:textId="77777777" w:rsidR="00630D10" w:rsidRPr="00301C63" w:rsidRDefault="00630D10" w:rsidP="00301C63">
      <w:pPr>
        <w:spacing w:line="480" w:lineRule="auto"/>
        <w:jc w:val="both"/>
        <w:rPr>
          <w:rFonts w:ascii="Times New Roman" w:hAnsi="Times New Roman" w:cs="Times New Roman"/>
          <w:bCs/>
          <w:szCs w:val="24"/>
        </w:rPr>
      </w:pPr>
    </w:p>
    <w:p w14:paraId="3F968D07" w14:textId="3D7E3DFF" w:rsidR="004B133E" w:rsidRDefault="00301C63" w:rsidP="004B133E">
      <w:pPr>
        <w:pStyle w:val="Prrafodelista"/>
        <w:numPr>
          <w:ilvl w:val="1"/>
          <w:numId w:val="29"/>
        </w:numPr>
        <w:spacing w:line="480" w:lineRule="auto"/>
        <w:jc w:val="both"/>
        <w:rPr>
          <w:rFonts w:ascii="Times New Roman" w:hAnsi="Times New Roman" w:cs="Times New Roman"/>
          <w:b/>
          <w:szCs w:val="24"/>
        </w:rPr>
      </w:pPr>
      <w:r w:rsidRPr="00301C63">
        <w:rPr>
          <w:rFonts w:ascii="Times New Roman" w:hAnsi="Times New Roman" w:cs="Times New Roman"/>
          <w:b/>
          <w:szCs w:val="24"/>
        </w:rPr>
        <w:t>DeliveryRouteDirector</w:t>
      </w:r>
    </w:p>
    <w:p w14:paraId="0E0FF1F4" w14:textId="77777777"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También se ejecutaron las pruebas correspondientes a 3 pruebas. Estas comprueban que el </w:t>
      </w:r>
    </w:p>
    <w:p w14:paraId="4BB7B2C0" w14:textId="4D41BCA2" w:rsidR="003B4AFE" w:rsidRP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lastRenderedPageBreak/>
        <w:t>Director pueda construir correctamente una ruta express utilizando una secuencia previamente definida.</w:t>
      </w:r>
      <w:r>
        <w:rPr>
          <w:rFonts w:ascii="Times New Roman" w:hAnsi="Times New Roman" w:cs="Times New Roman"/>
          <w:bCs/>
          <w:szCs w:val="24"/>
        </w:rPr>
        <w:t xml:space="preserve"> </w:t>
      </w:r>
      <w:r w:rsidRPr="003B4AFE">
        <w:rPr>
          <w:rFonts w:ascii="Times New Roman" w:hAnsi="Times New Roman" w:cs="Times New Roman"/>
          <w:bCs/>
          <w:szCs w:val="24"/>
        </w:rPr>
        <w:t>Entre las verificaciones se encuentra la inclusión de carga urgente, la asignación de vehículo y conductor y la generación de los datos estimados del recorrido. También se comprueba que el Director pueda trabajar con cualquier implementación de IDeliveryRouteBuilder, demostrando que depende de la interfaz y no de una clase concreta.</w:t>
      </w:r>
    </w:p>
    <w:p w14:paraId="477551B1" w14:textId="77777777" w:rsidR="003B4AFE" w:rsidRPr="003B4AFE" w:rsidRDefault="003B4AFE" w:rsidP="003B4AFE">
      <w:pPr>
        <w:pStyle w:val="Prrafodelista"/>
        <w:spacing w:line="480" w:lineRule="auto"/>
        <w:ind w:left="720"/>
        <w:jc w:val="both"/>
        <w:rPr>
          <w:rFonts w:ascii="Times New Roman" w:hAnsi="Times New Roman" w:cs="Times New Roman"/>
          <w:bCs/>
          <w:szCs w:val="24"/>
        </w:rPr>
      </w:pPr>
    </w:p>
    <w:p w14:paraId="70CF1CD2" w14:textId="2105B142"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Las 3 pruebas fueron superadas correctamente, sin errores ni pruebas omitidas. En total el </w:t>
      </w:r>
    </w:p>
    <w:p w14:paraId="53C63F3E" w14:textId="6DEE7A1A" w:rsid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patrón Builder obtuvo 9 pruebas superadas de 9 ejecutadas, confirmando el funcionamiento tanto del Builder como del Director.</w:t>
      </w:r>
    </w:p>
    <w:p w14:paraId="5E41E547" w14:textId="77777777" w:rsidR="003B4AFE" w:rsidRPr="003B4AFE" w:rsidRDefault="003B4AFE" w:rsidP="003B4AFE">
      <w:pPr>
        <w:spacing w:line="480" w:lineRule="auto"/>
        <w:jc w:val="both"/>
        <w:rPr>
          <w:rFonts w:ascii="Times New Roman" w:hAnsi="Times New Roman" w:cs="Times New Roman"/>
          <w:bCs/>
          <w:szCs w:val="24"/>
        </w:rPr>
      </w:pPr>
    </w:p>
    <w:p w14:paraId="7A28147F" w14:textId="536408A4"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Patrón Prototype</w:t>
      </w:r>
    </w:p>
    <w:p w14:paraId="662959A9"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El patrón Prototype se utiliza para crear nuevos objetos a partir de la copia de un objeto </w:t>
      </w:r>
    </w:p>
    <w:p w14:paraId="0DD6BB6E" w14:textId="33958D04" w:rsidR="000A7785"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que ya se encuentra configurado. En el proyecto se aplica principalmente a los vehículos y las rutas de reparto permitiendo clonar una configuración existente sin tener que volver a ingresar todos sus datos.</w:t>
      </w:r>
    </w:p>
    <w:p w14:paraId="01E11467" w14:textId="77777777" w:rsidR="000A7785" w:rsidRPr="000A7785" w:rsidRDefault="000A7785" w:rsidP="00113D2E">
      <w:pPr>
        <w:pStyle w:val="Prrafodelista"/>
        <w:spacing w:line="276" w:lineRule="auto"/>
        <w:ind w:left="720"/>
        <w:jc w:val="both"/>
        <w:rPr>
          <w:rFonts w:ascii="Times New Roman" w:hAnsi="Times New Roman" w:cs="Times New Roman"/>
          <w:bCs/>
          <w:szCs w:val="24"/>
        </w:rPr>
      </w:pPr>
    </w:p>
    <w:p w14:paraId="0B29220F"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Se decidió utilizar este patrón porque en un sistema de gestión de flotas pueden existir </w:t>
      </w:r>
    </w:p>
    <w:p w14:paraId="60AC4E15" w14:textId="082A6699" w:rsidR="005670BD"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vehículos con características similares y rutas que se repiten con frecuencia. De esta manera es posible utilizar un vehículo o una ruta como plantilla y generar una nueva copia modificando únicamente los datos que sean diferentes.</w:t>
      </w:r>
    </w:p>
    <w:p w14:paraId="5BB86F9E" w14:textId="77777777" w:rsidR="000A7785" w:rsidRDefault="000A7785" w:rsidP="000A7785">
      <w:pPr>
        <w:pStyle w:val="Prrafodelista"/>
        <w:spacing w:line="480" w:lineRule="auto"/>
        <w:ind w:left="720"/>
        <w:jc w:val="both"/>
        <w:rPr>
          <w:rFonts w:ascii="Times New Roman" w:hAnsi="Times New Roman" w:cs="Times New Roman"/>
          <w:bCs/>
          <w:szCs w:val="24"/>
        </w:rPr>
      </w:pPr>
    </w:p>
    <w:p w14:paraId="06AE0312" w14:textId="77777777" w:rsidR="00927A9B" w:rsidRDefault="00927A9B" w:rsidP="000A7785">
      <w:pPr>
        <w:pStyle w:val="Prrafodelista"/>
        <w:spacing w:line="480" w:lineRule="auto"/>
        <w:ind w:left="720"/>
        <w:jc w:val="both"/>
        <w:rPr>
          <w:rFonts w:ascii="Times New Roman" w:hAnsi="Times New Roman" w:cs="Times New Roman"/>
          <w:bCs/>
          <w:szCs w:val="24"/>
        </w:rPr>
      </w:pPr>
    </w:p>
    <w:p w14:paraId="5279E284" w14:textId="77777777" w:rsidR="00630D10" w:rsidRDefault="00630D10" w:rsidP="000A7785">
      <w:pPr>
        <w:pStyle w:val="Prrafodelista"/>
        <w:spacing w:line="480" w:lineRule="auto"/>
        <w:ind w:left="720"/>
        <w:jc w:val="both"/>
        <w:rPr>
          <w:rFonts w:ascii="Times New Roman" w:hAnsi="Times New Roman" w:cs="Times New Roman"/>
          <w:bCs/>
          <w:szCs w:val="24"/>
        </w:rPr>
      </w:pPr>
    </w:p>
    <w:p w14:paraId="2A866043" w14:textId="77777777" w:rsidR="00630D10" w:rsidRPr="000A7785" w:rsidRDefault="00630D10" w:rsidP="000A7785">
      <w:pPr>
        <w:pStyle w:val="Prrafodelista"/>
        <w:spacing w:line="480" w:lineRule="auto"/>
        <w:ind w:left="720"/>
        <w:jc w:val="both"/>
        <w:rPr>
          <w:rFonts w:ascii="Times New Roman" w:hAnsi="Times New Roman" w:cs="Times New Roman"/>
          <w:bCs/>
          <w:szCs w:val="24"/>
        </w:rPr>
      </w:pPr>
    </w:p>
    <w:p w14:paraId="230A589D" w14:textId="466CAF56"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Prototype</w:t>
      </w:r>
    </w:p>
    <w:p w14:paraId="0364D5EF" w14:textId="77777777" w:rsidR="007F78C3" w:rsidRDefault="007F78C3" w:rsidP="007F78C3">
      <w:pPr>
        <w:keepNext/>
        <w:spacing w:line="480" w:lineRule="auto"/>
        <w:jc w:val="center"/>
      </w:pPr>
      <w:r>
        <w:rPr>
          <w:rFonts w:ascii="Times New Roman" w:hAnsi="Times New Roman" w:cs="Times New Roman"/>
          <w:b/>
          <w:noProof/>
          <w:szCs w:val="24"/>
        </w:rPr>
        <w:drawing>
          <wp:inline distT="0" distB="0" distL="0" distR="0" wp14:anchorId="42EA23D9" wp14:editId="36994A92">
            <wp:extent cx="4270375" cy="3102694"/>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2495" cy="3111500"/>
                    </a:xfrm>
                    <a:prstGeom prst="rect">
                      <a:avLst/>
                    </a:prstGeom>
                    <a:noFill/>
                  </pic:spPr>
                </pic:pic>
              </a:graphicData>
            </a:graphic>
          </wp:inline>
        </w:drawing>
      </w:r>
    </w:p>
    <w:p w14:paraId="115C25AD" w14:textId="68DF52FE" w:rsidR="007F78C3" w:rsidRPr="007F78C3" w:rsidRDefault="007F78C3" w:rsidP="007F78C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29</w:t>
      </w:r>
      <w:r>
        <w:fldChar w:fldCharType="end"/>
      </w:r>
      <w:r>
        <w:t xml:space="preserve">. </w:t>
      </w:r>
      <w:r w:rsidRPr="00641611">
        <w:t xml:space="preserve">Diagrama UML de la implementación del patrón </w:t>
      </w:r>
      <w:r>
        <w:t>Prototype</w:t>
      </w:r>
    </w:p>
    <w:p w14:paraId="14710515" w14:textId="77777777" w:rsidR="002B1791" w:rsidRDefault="002B1791" w:rsidP="007F78C3">
      <w:pPr>
        <w:pStyle w:val="Prrafodelista"/>
        <w:spacing w:line="480" w:lineRule="auto"/>
        <w:ind w:left="720"/>
        <w:jc w:val="both"/>
        <w:rPr>
          <w:rFonts w:ascii="Times New Roman" w:hAnsi="Times New Roman" w:cs="Times New Roman"/>
          <w:bCs/>
          <w:szCs w:val="24"/>
        </w:rPr>
      </w:pPr>
    </w:p>
    <w:p w14:paraId="54FCB94F" w14:textId="1508FA24" w:rsidR="002B1791" w:rsidRDefault="007F78C3" w:rsidP="007F78C3">
      <w:pPr>
        <w:pStyle w:val="Prrafodelista"/>
        <w:spacing w:line="480" w:lineRule="auto"/>
        <w:ind w:left="720"/>
        <w:jc w:val="both"/>
        <w:rPr>
          <w:rFonts w:ascii="Times New Roman" w:hAnsi="Times New Roman" w:cs="Times New Roman"/>
          <w:bCs/>
          <w:szCs w:val="24"/>
        </w:rPr>
      </w:pPr>
      <w:r w:rsidRPr="007F78C3">
        <w:rPr>
          <w:rFonts w:ascii="Times New Roman" w:hAnsi="Times New Roman" w:cs="Times New Roman"/>
          <w:bCs/>
          <w:szCs w:val="24"/>
        </w:rPr>
        <w:t xml:space="preserve">El diagrama representa la interfaz IPrototype&lt;T&gt; define el método Clone() que es </w:t>
      </w:r>
    </w:p>
    <w:p w14:paraId="44761961" w14:textId="6128674A" w:rsidR="007F78C3" w:rsidRPr="002B1791" w:rsidRDefault="007F78C3" w:rsidP="002B1791">
      <w:pPr>
        <w:spacing w:line="480" w:lineRule="auto"/>
        <w:jc w:val="both"/>
        <w:rPr>
          <w:rFonts w:ascii="Times New Roman" w:hAnsi="Times New Roman" w:cs="Times New Roman"/>
          <w:bCs/>
          <w:szCs w:val="24"/>
        </w:rPr>
      </w:pPr>
      <w:r w:rsidRPr="002B1791">
        <w:rPr>
          <w:rFonts w:ascii="Times New Roman" w:hAnsi="Times New Roman" w:cs="Times New Roman"/>
          <w:bCs/>
          <w:szCs w:val="24"/>
        </w:rPr>
        <w:t>implementado por Vehicle, DeliveryRoute, Waypoint y CargoItem. De esta manera cada una de estas clases puede generar una copia de sí misma.</w:t>
      </w:r>
      <w:r w:rsidR="002B1791">
        <w:rPr>
          <w:rFonts w:ascii="Times New Roman" w:hAnsi="Times New Roman" w:cs="Times New Roman"/>
          <w:bCs/>
          <w:szCs w:val="24"/>
        </w:rPr>
        <w:t xml:space="preserve"> </w:t>
      </w:r>
      <w:r w:rsidRPr="002B1791">
        <w:rPr>
          <w:rFonts w:ascii="Times New Roman" w:hAnsi="Times New Roman" w:cs="Times New Roman"/>
          <w:bCs/>
          <w:szCs w:val="24"/>
        </w:rPr>
        <w:t>También se representan VehicleService y DeliveryRouteService que utilizan el método Clone() para crear nuevos vehículos y duplicar rutas. En el caso de DeliveryRoute las relaciones con Waypoint y CargoItem muestran que estos elementos también se clonan para mantener una copia independiente de la ruta original</w:t>
      </w:r>
      <w:r w:rsidRPr="002B1791">
        <w:rPr>
          <w:rFonts w:ascii="Times New Roman" w:hAnsi="Times New Roman" w:cs="Times New Roman"/>
          <w:b/>
          <w:szCs w:val="24"/>
        </w:rPr>
        <w:t>.</w:t>
      </w:r>
    </w:p>
    <w:p w14:paraId="4DA6EDC1" w14:textId="77777777" w:rsidR="007F78C3" w:rsidRPr="007F78C3" w:rsidRDefault="007F78C3" w:rsidP="007F78C3">
      <w:pPr>
        <w:pStyle w:val="Prrafodelista"/>
        <w:spacing w:line="480" w:lineRule="auto"/>
        <w:ind w:left="720"/>
        <w:jc w:val="both"/>
        <w:rPr>
          <w:rFonts w:ascii="Times New Roman" w:hAnsi="Times New Roman" w:cs="Times New Roman"/>
          <w:b/>
          <w:szCs w:val="24"/>
        </w:rPr>
      </w:pPr>
    </w:p>
    <w:p w14:paraId="267837B4" w14:textId="1BFFEEBA"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Prototype</w:t>
      </w:r>
    </w:p>
    <w:p w14:paraId="3982FCF2" w14:textId="175F5BC5"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El patrón Prototype se implementa en el proyecto mediante la interfaz IPrototype&lt;T&gt; </w:t>
      </w:r>
    </w:p>
    <w:p w14:paraId="573B7E31" w14:textId="4AC28407" w:rsidR="00F97BA4" w:rsidRP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 xml:space="preserve">ubicada en FleetManagement.Domain/Common/IPrototype.cs. Esta interfaz establece el método Clone() que permite que las entidades puedan generar una copia de sí mismas. </w:t>
      </w:r>
    </w:p>
    <w:p w14:paraId="3551808E" w14:textId="78F32ABC" w:rsidR="007F78C3"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lastRenderedPageBreak/>
        <w:t>La implementación permite reutilizar objetos que ya tienen una configuración establecida. En el caso de las ruta</w:t>
      </w:r>
      <w:r>
        <w:rPr>
          <w:rFonts w:ascii="Times New Roman" w:hAnsi="Times New Roman" w:cs="Times New Roman"/>
          <w:bCs/>
          <w:szCs w:val="24"/>
        </w:rPr>
        <w:t>s</w:t>
      </w:r>
      <w:r w:rsidRPr="00F97BA4">
        <w:rPr>
          <w:rFonts w:ascii="Times New Roman" w:hAnsi="Times New Roman" w:cs="Times New Roman"/>
          <w:bCs/>
          <w:szCs w:val="24"/>
        </w:rPr>
        <w:t xml:space="preserve"> se realiza una copia profunda de las listas de paradas y artículos de carga para evitar que los cambios realizados sobre la copia afecten la información de la ruta original.</w:t>
      </w:r>
    </w:p>
    <w:p w14:paraId="78B41D8E" w14:textId="77777777" w:rsidR="002F0A4A" w:rsidRPr="00F97BA4" w:rsidRDefault="002F0A4A" w:rsidP="00630D10">
      <w:pPr>
        <w:spacing w:line="276" w:lineRule="auto"/>
        <w:jc w:val="both"/>
        <w:rPr>
          <w:rFonts w:ascii="Times New Roman" w:hAnsi="Times New Roman" w:cs="Times New Roman"/>
          <w:bCs/>
          <w:szCs w:val="24"/>
        </w:rPr>
      </w:pPr>
    </w:p>
    <w:p w14:paraId="2B241296" w14:textId="77777777" w:rsidR="00F97BA4" w:rsidRDefault="00F97BA4" w:rsidP="00F97BA4">
      <w:pPr>
        <w:keepNext/>
        <w:spacing w:line="480" w:lineRule="auto"/>
        <w:jc w:val="center"/>
      </w:pPr>
      <w:r w:rsidRPr="00F97BA4">
        <w:rPr>
          <w:rFonts w:ascii="Times New Roman" w:hAnsi="Times New Roman" w:cs="Times New Roman"/>
          <w:b/>
          <w:noProof/>
          <w:szCs w:val="24"/>
        </w:rPr>
        <w:drawing>
          <wp:inline distT="0" distB="0" distL="0" distR="0" wp14:anchorId="530994AC" wp14:editId="4A98390B">
            <wp:extent cx="4237766" cy="30099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7250" cy="3016636"/>
                    </a:xfrm>
                    <a:prstGeom prst="rect">
                      <a:avLst/>
                    </a:prstGeom>
                  </pic:spPr>
                </pic:pic>
              </a:graphicData>
            </a:graphic>
          </wp:inline>
        </w:drawing>
      </w:r>
    </w:p>
    <w:p w14:paraId="160B338D" w14:textId="668F4B1E" w:rsidR="00F97BA4" w:rsidRPr="00F97BA4" w:rsidRDefault="00F97BA4" w:rsidP="00F97BA4">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30</w:t>
      </w:r>
      <w:r>
        <w:fldChar w:fldCharType="end"/>
      </w:r>
      <w:r>
        <w:t xml:space="preserve">. </w:t>
      </w:r>
      <w:r w:rsidRPr="00D1488C">
        <w:t>Interfaz IPrototype del patrón Prototype</w:t>
      </w:r>
    </w:p>
    <w:p w14:paraId="042F6963" w14:textId="77777777" w:rsidR="00F97BA4" w:rsidRDefault="00F97BA4" w:rsidP="00F97BA4">
      <w:pPr>
        <w:pStyle w:val="Prrafodelista"/>
        <w:spacing w:line="480" w:lineRule="auto"/>
        <w:ind w:left="720"/>
        <w:jc w:val="both"/>
        <w:rPr>
          <w:rFonts w:ascii="Times New Roman" w:hAnsi="Times New Roman" w:cs="Times New Roman"/>
          <w:bCs/>
          <w:szCs w:val="24"/>
        </w:rPr>
      </w:pPr>
    </w:p>
    <w:p w14:paraId="2E9D8DCC" w14:textId="216A403F"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La interfaz permite que diferentes entidades del sistema utilicen el mismo mecanismo de </w:t>
      </w:r>
    </w:p>
    <w:p w14:paraId="312B4B64" w14:textId="0468414B" w:rsid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clonación, aunque cada una determine qué información debe copiarse.</w:t>
      </w:r>
    </w:p>
    <w:p w14:paraId="2AF3B992" w14:textId="77777777" w:rsidR="00F97BA4" w:rsidRDefault="00F97BA4" w:rsidP="00F97BA4">
      <w:pPr>
        <w:spacing w:line="480" w:lineRule="auto"/>
        <w:jc w:val="both"/>
        <w:rPr>
          <w:rFonts w:ascii="Times New Roman" w:hAnsi="Times New Roman" w:cs="Times New Roman"/>
          <w:bCs/>
          <w:szCs w:val="24"/>
        </w:rPr>
      </w:pPr>
    </w:p>
    <w:p w14:paraId="087F73BD" w14:textId="1434D68E" w:rsidR="00BD409B" w:rsidRPr="00BD409B" w:rsidRDefault="00BD409B" w:rsidP="00BD409B">
      <w:pPr>
        <w:pStyle w:val="Prrafodelista"/>
        <w:numPr>
          <w:ilvl w:val="1"/>
          <w:numId w:val="29"/>
        </w:numPr>
        <w:spacing w:line="480" w:lineRule="auto"/>
        <w:jc w:val="both"/>
        <w:rPr>
          <w:rFonts w:ascii="Times New Roman" w:hAnsi="Times New Roman" w:cs="Times New Roman"/>
          <w:b/>
          <w:szCs w:val="24"/>
        </w:rPr>
      </w:pPr>
      <w:r w:rsidRPr="00BD409B">
        <w:rPr>
          <w:rFonts w:ascii="Times New Roman" w:hAnsi="Times New Roman" w:cs="Times New Roman"/>
          <w:b/>
          <w:szCs w:val="24"/>
        </w:rPr>
        <w:t>Prototype en Vehicle</w:t>
      </w:r>
    </w:p>
    <w:p w14:paraId="1DC555DF"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La clase Vehicle implementa IPrototype&lt;Vehicle&gt; y contiene el método Clone(). Este </w:t>
      </w:r>
    </w:p>
    <w:p w14:paraId="0AFF55A1" w14:textId="30DEBC2F"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método crea un nuevo vehículo conservando los datos que sirven como plantilla como la marca, modelo, año, tipo y capacidad.</w:t>
      </w:r>
      <w:r>
        <w:rPr>
          <w:rFonts w:ascii="Times New Roman" w:hAnsi="Times New Roman" w:cs="Times New Roman"/>
          <w:bCs/>
          <w:szCs w:val="24"/>
        </w:rPr>
        <w:t xml:space="preserve"> </w:t>
      </w:r>
      <w:r w:rsidRPr="00BD409B">
        <w:rPr>
          <w:rFonts w:ascii="Times New Roman" w:hAnsi="Times New Roman" w:cs="Times New Roman"/>
          <w:bCs/>
          <w:szCs w:val="24"/>
        </w:rPr>
        <w:t xml:space="preserve">Sin embargo, algunos datos no se copian porque corresponden a la nueva unidad física. </w:t>
      </w:r>
    </w:p>
    <w:p w14:paraId="1AD485B8" w14:textId="77777777" w:rsidR="00BD409B" w:rsidRDefault="00BD409B" w:rsidP="00BD409B">
      <w:pPr>
        <w:keepNext/>
        <w:spacing w:line="480" w:lineRule="auto"/>
        <w:jc w:val="center"/>
      </w:pPr>
      <w:r w:rsidRPr="00BD409B">
        <w:rPr>
          <w:rFonts w:ascii="Times New Roman" w:hAnsi="Times New Roman" w:cs="Times New Roman"/>
          <w:bCs/>
          <w:noProof/>
          <w:szCs w:val="24"/>
        </w:rPr>
        <w:lastRenderedPageBreak/>
        <w:drawing>
          <wp:inline distT="0" distB="0" distL="0" distR="0" wp14:anchorId="7DAE6554" wp14:editId="7DE418D2">
            <wp:extent cx="4644110" cy="2598420"/>
            <wp:effectExtent l="0" t="0" r="444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66269" cy="2610818"/>
                    </a:xfrm>
                    <a:prstGeom prst="rect">
                      <a:avLst/>
                    </a:prstGeom>
                  </pic:spPr>
                </pic:pic>
              </a:graphicData>
            </a:graphic>
          </wp:inline>
        </w:drawing>
      </w:r>
    </w:p>
    <w:p w14:paraId="717B3AC3" w14:textId="57A7ECED" w:rsidR="00BD409B" w:rsidRPr="00BD409B" w:rsidRDefault="00BD409B" w:rsidP="00BD409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31</w:t>
      </w:r>
      <w:r>
        <w:fldChar w:fldCharType="end"/>
      </w:r>
      <w:r>
        <w:t xml:space="preserve">. </w:t>
      </w:r>
      <w:r w:rsidRPr="000A228A">
        <w:t>Implementación del patrón Prototype en Vehicle.</w:t>
      </w:r>
    </w:p>
    <w:p w14:paraId="53426DF9" w14:textId="77777777" w:rsidR="00BD409B" w:rsidRDefault="00BD409B" w:rsidP="00BD409B">
      <w:pPr>
        <w:pStyle w:val="Prrafodelista"/>
        <w:spacing w:line="480" w:lineRule="auto"/>
        <w:ind w:left="720"/>
        <w:jc w:val="both"/>
        <w:rPr>
          <w:rFonts w:ascii="Times New Roman" w:hAnsi="Times New Roman" w:cs="Times New Roman"/>
          <w:bCs/>
          <w:szCs w:val="24"/>
        </w:rPr>
      </w:pPr>
    </w:p>
    <w:p w14:paraId="2E3EC8FA"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Esta implementación permite utilizar un vehículo existente como plantilla para registrar </w:t>
      </w:r>
    </w:p>
    <w:p w14:paraId="52D52CFA" w14:textId="7BBC6EF3"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 xml:space="preserve">rápidamente otro vehículo con características </w:t>
      </w:r>
      <w:r w:rsidR="002F0A4A" w:rsidRPr="00BD409B">
        <w:rPr>
          <w:rFonts w:ascii="Times New Roman" w:hAnsi="Times New Roman" w:cs="Times New Roman"/>
          <w:bCs/>
          <w:szCs w:val="24"/>
        </w:rPr>
        <w:t>similares,</w:t>
      </w:r>
      <w:r w:rsidRPr="00BD409B">
        <w:rPr>
          <w:rFonts w:ascii="Times New Roman" w:hAnsi="Times New Roman" w:cs="Times New Roman"/>
          <w:bCs/>
          <w:szCs w:val="24"/>
        </w:rPr>
        <w:t xml:space="preserve"> pero manteniendo una identidad independiente.</w:t>
      </w:r>
    </w:p>
    <w:p w14:paraId="7B1F73AF" w14:textId="77777777" w:rsidR="00BD409B" w:rsidRPr="00BD409B" w:rsidRDefault="00BD409B" w:rsidP="00BD409B">
      <w:pPr>
        <w:spacing w:line="480" w:lineRule="auto"/>
        <w:jc w:val="both"/>
        <w:rPr>
          <w:rFonts w:ascii="Times New Roman" w:hAnsi="Times New Roman" w:cs="Times New Roman"/>
          <w:bCs/>
          <w:szCs w:val="24"/>
        </w:rPr>
      </w:pPr>
    </w:p>
    <w:p w14:paraId="678FD6EB" w14:textId="3D111165" w:rsidR="00BD409B" w:rsidRPr="008275C9" w:rsidRDefault="00BD409B" w:rsidP="00BD409B">
      <w:pPr>
        <w:pStyle w:val="Prrafodelista"/>
        <w:numPr>
          <w:ilvl w:val="1"/>
          <w:numId w:val="29"/>
        </w:numPr>
        <w:spacing w:line="480" w:lineRule="auto"/>
        <w:jc w:val="both"/>
        <w:rPr>
          <w:rFonts w:ascii="Times New Roman" w:hAnsi="Times New Roman" w:cs="Times New Roman"/>
          <w:b/>
          <w:szCs w:val="24"/>
        </w:rPr>
      </w:pPr>
      <w:r w:rsidRPr="008275C9">
        <w:rPr>
          <w:rFonts w:ascii="Times New Roman" w:hAnsi="Times New Roman" w:cs="Times New Roman"/>
          <w:b/>
          <w:szCs w:val="24"/>
        </w:rPr>
        <w:t>Prototype en DeliveryRoute</w:t>
      </w:r>
    </w:p>
    <w:p w14:paraId="0B2F60FF" w14:textId="77777777" w:rsidR="008275C9" w:rsidRDefault="008275C9" w:rsidP="00BD409B">
      <w:pPr>
        <w:pStyle w:val="Prrafodelista"/>
        <w:spacing w:line="480" w:lineRule="auto"/>
        <w:ind w:left="720"/>
        <w:jc w:val="both"/>
        <w:rPr>
          <w:rFonts w:ascii="Times New Roman" w:hAnsi="Times New Roman" w:cs="Times New Roman"/>
          <w:bCs/>
          <w:szCs w:val="24"/>
        </w:rPr>
      </w:pPr>
      <w:r w:rsidRPr="008275C9">
        <w:rPr>
          <w:rFonts w:ascii="Times New Roman" w:hAnsi="Times New Roman" w:cs="Times New Roman"/>
          <w:bCs/>
          <w:szCs w:val="24"/>
        </w:rPr>
        <w:t xml:space="preserve">La clase DeliveryRoute también implementa IPrototype&lt;DeliveryRoute&gt;. Su método </w:t>
      </w:r>
    </w:p>
    <w:p w14:paraId="33FA97A0" w14:textId="0F13F1C9" w:rsidR="00BD409B" w:rsidRDefault="008275C9" w:rsidP="008275C9">
      <w:pPr>
        <w:spacing w:line="480" w:lineRule="auto"/>
        <w:jc w:val="both"/>
        <w:rPr>
          <w:rFonts w:ascii="Times New Roman" w:hAnsi="Times New Roman" w:cs="Times New Roman"/>
          <w:bCs/>
          <w:szCs w:val="24"/>
        </w:rPr>
      </w:pPr>
      <w:r w:rsidRPr="008275C9">
        <w:rPr>
          <w:rFonts w:ascii="Times New Roman" w:hAnsi="Times New Roman" w:cs="Times New Roman"/>
          <w:bCs/>
          <w:szCs w:val="24"/>
        </w:rPr>
        <w:t>Clone() permite duplicar una ruta existente conservando elementos como el origen, destino, paradas, artículos de carga y estimaciones del recorrido.</w:t>
      </w:r>
    </w:p>
    <w:p w14:paraId="2783BF11" w14:textId="77777777" w:rsidR="008275C9" w:rsidRDefault="008275C9" w:rsidP="008275C9">
      <w:pPr>
        <w:keepNext/>
        <w:spacing w:line="480" w:lineRule="auto"/>
        <w:jc w:val="center"/>
      </w:pPr>
      <w:r w:rsidRPr="008275C9">
        <w:rPr>
          <w:rFonts w:ascii="Times New Roman" w:hAnsi="Times New Roman" w:cs="Times New Roman"/>
          <w:bCs/>
          <w:noProof/>
          <w:szCs w:val="24"/>
        </w:rPr>
        <w:lastRenderedPageBreak/>
        <w:drawing>
          <wp:inline distT="0" distB="0" distL="0" distR="0" wp14:anchorId="15724F8C" wp14:editId="5C711063">
            <wp:extent cx="4167025" cy="3741420"/>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4056" cy="3756711"/>
                    </a:xfrm>
                    <a:prstGeom prst="rect">
                      <a:avLst/>
                    </a:prstGeom>
                  </pic:spPr>
                </pic:pic>
              </a:graphicData>
            </a:graphic>
          </wp:inline>
        </w:drawing>
      </w:r>
    </w:p>
    <w:p w14:paraId="5C64A958" w14:textId="5A70BAE9" w:rsidR="008275C9" w:rsidRDefault="008275C9" w:rsidP="008275C9">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32</w:t>
      </w:r>
      <w:r>
        <w:fldChar w:fldCharType="end"/>
      </w:r>
      <w:r>
        <w:t xml:space="preserve">. </w:t>
      </w:r>
      <w:r w:rsidRPr="0088552B">
        <w:t>Implementación del patrón Prototype en DeliveryRoute.</w:t>
      </w:r>
    </w:p>
    <w:p w14:paraId="08629C68" w14:textId="77777777" w:rsidR="008275C9" w:rsidRDefault="008275C9" w:rsidP="008275C9">
      <w:pPr>
        <w:spacing w:line="480" w:lineRule="auto"/>
        <w:ind w:left="708"/>
        <w:rPr>
          <w:rFonts w:ascii="Times New Roman" w:hAnsi="Times New Roman" w:cs="Times New Roman"/>
          <w:bCs/>
          <w:szCs w:val="24"/>
        </w:rPr>
      </w:pPr>
    </w:p>
    <w:p w14:paraId="4C970829" w14:textId="20376677" w:rsidR="008275C9" w:rsidRDefault="008275C9" w:rsidP="002F0A4A">
      <w:pPr>
        <w:spacing w:line="480" w:lineRule="auto"/>
        <w:ind w:left="708"/>
        <w:jc w:val="both"/>
        <w:rPr>
          <w:rFonts w:ascii="Times New Roman" w:hAnsi="Times New Roman" w:cs="Times New Roman"/>
          <w:bCs/>
          <w:szCs w:val="24"/>
        </w:rPr>
      </w:pPr>
      <w:r w:rsidRPr="008275C9">
        <w:rPr>
          <w:rFonts w:ascii="Times New Roman" w:hAnsi="Times New Roman" w:cs="Times New Roman"/>
          <w:bCs/>
          <w:szCs w:val="24"/>
        </w:rPr>
        <w:t xml:space="preserve">Una característica importante es que las listas de Waypoints y CargoItems se clonan </w:t>
      </w:r>
    </w:p>
    <w:p w14:paraId="2BBB13E0" w14:textId="12C35753" w:rsidR="008275C9" w:rsidRDefault="002F0A4A" w:rsidP="002F0A4A">
      <w:pPr>
        <w:spacing w:line="480" w:lineRule="auto"/>
        <w:jc w:val="both"/>
        <w:rPr>
          <w:rFonts w:ascii="Times New Roman" w:hAnsi="Times New Roman" w:cs="Times New Roman"/>
          <w:bCs/>
          <w:szCs w:val="24"/>
        </w:rPr>
      </w:pPr>
      <w:r>
        <w:rPr>
          <w:rFonts w:ascii="Times New Roman" w:hAnsi="Times New Roman" w:cs="Times New Roman"/>
          <w:bCs/>
          <w:szCs w:val="24"/>
        </w:rPr>
        <w:t>i</w:t>
      </w:r>
      <w:r w:rsidR="008275C9" w:rsidRPr="008275C9">
        <w:rPr>
          <w:rFonts w:ascii="Times New Roman" w:hAnsi="Times New Roman" w:cs="Times New Roman"/>
          <w:bCs/>
          <w:szCs w:val="24"/>
        </w:rPr>
        <w:t>ndividualmente</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permit</w:t>
      </w:r>
      <w:r w:rsidR="008275C9">
        <w:rPr>
          <w:rFonts w:ascii="Times New Roman" w:hAnsi="Times New Roman" w:cs="Times New Roman"/>
          <w:bCs/>
          <w:szCs w:val="24"/>
        </w:rPr>
        <w:t>iendo</w:t>
      </w:r>
      <w:r w:rsidR="008275C9" w:rsidRPr="008275C9">
        <w:rPr>
          <w:rFonts w:ascii="Times New Roman" w:hAnsi="Times New Roman" w:cs="Times New Roman"/>
          <w:bCs/>
          <w:szCs w:val="24"/>
        </w:rPr>
        <w:t xml:space="preserve"> realizar una </w:t>
      </w:r>
      <w:r w:rsidR="008275C9" w:rsidRPr="008275C9">
        <w:rPr>
          <w:rFonts w:ascii="Times New Roman" w:hAnsi="Times New Roman" w:cs="Times New Roman"/>
          <w:szCs w:val="24"/>
        </w:rPr>
        <w:t>copia profunda</w:t>
      </w:r>
      <w:r w:rsidR="008275C9" w:rsidRPr="008275C9">
        <w:rPr>
          <w:rFonts w:ascii="Times New Roman" w:hAnsi="Times New Roman" w:cs="Times New Roman"/>
          <w:bCs/>
          <w:szCs w:val="24"/>
        </w:rPr>
        <w:t xml:space="preserve"> de la ruta. Así las paradas y artículos de carga de la nueva ruta son objetos independientes de los que pertenecen a la ruta original.</w:t>
      </w:r>
      <w:r>
        <w:rPr>
          <w:rFonts w:ascii="Times New Roman" w:hAnsi="Times New Roman" w:cs="Times New Roman"/>
          <w:bCs/>
          <w:szCs w:val="24"/>
        </w:rPr>
        <w:t xml:space="preserve"> </w:t>
      </w:r>
      <w:r w:rsidR="008275C9" w:rsidRPr="008275C9">
        <w:rPr>
          <w:rFonts w:ascii="Times New Roman" w:hAnsi="Times New Roman" w:cs="Times New Roman"/>
          <w:bCs/>
          <w:szCs w:val="24"/>
        </w:rPr>
        <w:t>Además, el vehículo y el conductor asignados no se copian</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evita</w:t>
      </w:r>
      <w:r w:rsidR="008275C9">
        <w:rPr>
          <w:rFonts w:ascii="Times New Roman" w:hAnsi="Times New Roman" w:cs="Times New Roman"/>
          <w:bCs/>
          <w:szCs w:val="24"/>
        </w:rPr>
        <w:t>ndo</w:t>
      </w:r>
      <w:r w:rsidR="008275C9" w:rsidRPr="008275C9">
        <w:rPr>
          <w:rFonts w:ascii="Times New Roman" w:hAnsi="Times New Roman" w:cs="Times New Roman"/>
          <w:bCs/>
          <w:szCs w:val="24"/>
        </w:rPr>
        <w:t xml:space="preserve"> que una ruta duplicada quede asociada automáticamente a los mismos recursos que la ruta original.</w:t>
      </w:r>
    </w:p>
    <w:p w14:paraId="52B23566" w14:textId="77777777" w:rsidR="008275C9" w:rsidRPr="00E84C3D" w:rsidRDefault="008275C9" w:rsidP="00E84C3D">
      <w:pPr>
        <w:spacing w:line="480" w:lineRule="auto"/>
        <w:jc w:val="both"/>
        <w:rPr>
          <w:rFonts w:ascii="Times New Roman" w:hAnsi="Times New Roman" w:cs="Times New Roman"/>
          <w:bCs/>
          <w:szCs w:val="24"/>
        </w:rPr>
      </w:pPr>
    </w:p>
    <w:p w14:paraId="472918C1" w14:textId="5F67EE3C"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Incorporación del patrón Prototype</w:t>
      </w:r>
    </w:p>
    <w:p w14:paraId="4A597EDD" w14:textId="77777777" w:rsidR="00E84C3D" w:rsidRDefault="00E84C3D" w:rsidP="00E84C3D">
      <w:pPr>
        <w:pStyle w:val="Prrafodelista"/>
        <w:spacing w:line="480" w:lineRule="auto"/>
        <w:ind w:left="720"/>
        <w:jc w:val="both"/>
        <w:rPr>
          <w:rFonts w:ascii="Times New Roman" w:hAnsi="Times New Roman" w:cs="Times New Roman"/>
          <w:bCs/>
          <w:szCs w:val="24"/>
        </w:rPr>
      </w:pPr>
      <w:r w:rsidRPr="00E84C3D">
        <w:rPr>
          <w:rFonts w:ascii="Times New Roman" w:hAnsi="Times New Roman" w:cs="Times New Roman"/>
          <w:bCs/>
          <w:szCs w:val="24"/>
        </w:rPr>
        <w:t xml:space="preserve">El patrón Prototype se incorpora al funcionamiento del sistema principalmente mediante </w:t>
      </w:r>
    </w:p>
    <w:p w14:paraId="1A1B9B5B" w14:textId="6AF9BE40" w:rsidR="00E84C3D" w:rsidRDefault="00E84C3D" w:rsidP="00E84C3D">
      <w:pPr>
        <w:spacing w:line="480" w:lineRule="auto"/>
        <w:jc w:val="both"/>
        <w:rPr>
          <w:rFonts w:ascii="Times New Roman" w:hAnsi="Times New Roman" w:cs="Times New Roman"/>
          <w:bCs/>
          <w:szCs w:val="24"/>
        </w:rPr>
      </w:pPr>
      <w:r w:rsidRPr="00E84C3D">
        <w:rPr>
          <w:rFonts w:ascii="Times New Roman" w:hAnsi="Times New Roman" w:cs="Times New Roman"/>
          <w:bCs/>
          <w:szCs w:val="24"/>
        </w:rPr>
        <w:t xml:space="preserve">VehicleService y DeliveryRouteService. El primero utiliza el patrón para crear nuevos vehículos a partir de una plantilla existente, mientras que el segundo permite duplicar rutas para casos como </w:t>
      </w:r>
      <w:r w:rsidRPr="00E84C3D">
        <w:rPr>
          <w:rFonts w:ascii="Times New Roman" w:hAnsi="Times New Roman" w:cs="Times New Roman"/>
          <w:bCs/>
          <w:szCs w:val="24"/>
        </w:rPr>
        <w:lastRenderedPageBreak/>
        <w:t>los recorridos recurrentes.</w:t>
      </w:r>
      <w:r>
        <w:rPr>
          <w:rFonts w:ascii="Times New Roman" w:hAnsi="Times New Roman" w:cs="Times New Roman"/>
          <w:bCs/>
          <w:szCs w:val="24"/>
        </w:rPr>
        <w:t xml:space="preserve"> </w:t>
      </w:r>
      <w:r w:rsidRPr="00E84C3D">
        <w:rPr>
          <w:rFonts w:ascii="Times New Roman" w:hAnsi="Times New Roman" w:cs="Times New Roman"/>
          <w:bCs/>
          <w:szCs w:val="24"/>
        </w:rPr>
        <w:t xml:space="preserve">De esta manera el patrón no solamente se encuentra implementado dentro de las </w:t>
      </w:r>
      <w:r w:rsidR="00CF297F" w:rsidRPr="00E84C3D">
        <w:rPr>
          <w:rFonts w:ascii="Times New Roman" w:hAnsi="Times New Roman" w:cs="Times New Roman"/>
          <w:bCs/>
          <w:szCs w:val="24"/>
        </w:rPr>
        <w:t>entidades,</w:t>
      </w:r>
      <w:r w:rsidRPr="00E84C3D">
        <w:rPr>
          <w:rFonts w:ascii="Times New Roman" w:hAnsi="Times New Roman" w:cs="Times New Roman"/>
          <w:bCs/>
          <w:szCs w:val="24"/>
        </w:rPr>
        <w:t xml:space="preserve"> sino que también forma parte de funcionalidades concretas del sistema.</w:t>
      </w:r>
    </w:p>
    <w:p w14:paraId="195EC111" w14:textId="77777777" w:rsidR="00CF297F" w:rsidRPr="00E84C3D" w:rsidRDefault="00CF297F" w:rsidP="00E84C3D">
      <w:pPr>
        <w:spacing w:line="480" w:lineRule="auto"/>
        <w:jc w:val="both"/>
        <w:rPr>
          <w:rFonts w:ascii="Times New Roman" w:hAnsi="Times New Roman" w:cs="Times New Roman"/>
          <w:bCs/>
          <w:szCs w:val="24"/>
        </w:rPr>
      </w:pPr>
    </w:p>
    <w:p w14:paraId="43560D53" w14:textId="1322E184" w:rsidR="00E84C3D" w:rsidRPr="00CF297F" w:rsidRDefault="00CF297F" w:rsidP="00CF297F">
      <w:pPr>
        <w:pStyle w:val="Prrafodelista"/>
        <w:numPr>
          <w:ilvl w:val="1"/>
          <w:numId w:val="29"/>
        </w:numPr>
        <w:spacing w:line="480" w:lineRule="auto"/>
        <w:jc w:val="both"/>
        <w:rPr>
          <w:rFonts w:ascii="Times New Roman" w:hAnsi="Times New Roman" w:cs="Times New Roman"/>
          <w:b/>
          <w:szCs w:val="24"/>
        </w:rPr>
      </w:pPr>
      <w:r w:rsidRPr="00CF297F">
        <w:rPr>
          <w:rFonts w:ascii="Times New Roman" w:hAnsi="Times New Roman" w:cs="Times New Roman"/>
          <w:b/>
          <w:szCs w:val="24"/>
        </w:rPr>
        <w:t>Prototype desde VehicleService</w:t>
      </w:r>
    </w:p>
    <w:p w14:paraId="4301F184" w14:textId="77777777" w:rsidR="00CF297F"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La incorporación del patrón se evidencia directamente en el método CloneVehicleAsync() </w:t>
      </w:r>
    </w:p>
    <w:p w14:paraId="5C14D881" w14:textId="3B38BE2D" w:rsidR="00CF297F" w:rsidRDefault="00CF297F" w:rsidP="00CF297F">
      <w:pPr>
        <w:spacing w:line="480" w:lineRule="auto"/>
        <w:jc w:val="both"/>
        <w:rPr>
          <w:rFonts w:ascii="Times New Roman" w:hAnsi="Times New Roman" w:cs="Times New Roman"/>
          <w:bCs/>
          <w:szCs w:val="24"/>
        </w:rPr>
      </w:pPr>
      <w:r w:rsidRPr="00CF297F">
        <w:rPr>
          <w:rFonts w:ascii="Times New Roman" w:hAnsi="Times New Roman" w:cs="Times New Roman"/>
          <w:bCs/>
          <w:szCs w:val="24"/>
        </w:rPr>
        <w:t>de VehicleService. Primero se obtiene el vehículo que será utilizado como plantilla y posteriormente se ejecuta Clone() para crear una nueva instancia. Finalmente se asigna la nueva placa y se almacena el vehículo en el repositorio.</w:t>
      </w:r>
    </w:p>
    <w:p w14:paraId="4F0D9601" w14:textId="77777777" w:rsidR="005A4D29" w:rsidRDefault="005A4D29" w:rsidP="005A4D29">
      <w:pPr>
        <w:spacing w:line="276" w:lineRule="auto"/>
        <w:jc w:val="both"/>
        <w:rPr>
          <w:rFonts w:ascii="Times New Roman" w:hAnsi="Times New Roman" w:cs="Times New Roman"/>
          <w:bCs/>
          <w:szCs w:val="24"/>
        </w:rPr>
      </w:pPr>
    </w:p>
    <w:p w14:paraId="17E485E7" w14:textId="77777777" w:rsidR="00CF297F" w:rsidRDefault="00CF297F" w:rsidP="00CF297F">
      <w:pPr>
        <w:keepNext/>
        <w:spacing w:line="480" w:lineRule="auto"/>
        <w:jc w:val="center"/>
      </w:pPr>
      <w:r w:rsidRPr="00CF297F">
        <w:rPr>
          <w:rFonts w:ascii="Times New Roman" w:hAnsi="Times New Roman" w:cs="Times New Roman"/>
          <w:bCs/>
          <w:noProof/>
          <w:szCs w:val="24"/>
        </w:rPr>
        <w:drawing>
          <wp:inline distT="0" distB="0" distL="0" distR="0" wp14:anchorId="656C2BEF" wp14:editId="26DF4DC7">
            <wp:extent cx="4896735" cy="27355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20176" cy="2748676"/>
                    </a:xfrm>
                    <a:prstGeom prst="rect">
                      <a:avLst/>
                    </a:prstGeom>
                  </pic:spPr>
                </pic:pic>
              </a:graphicData>
            </a:graphic>
          </wp:inline>
        </w:drawing>
      </w:r>
    </w:p>
    <w:p w14:paraId="00C06721" w14:textId="267CA311" w:rsidR="00CF297F" w:rsidRPr="00CF297F" w:rsidRDefault="00CF297F" w:rsidP="00CF297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33</w:t>
      </w:r>
      <w:r>
        <w:fldChar w:fldCharType="end"/>
      </w:r>
      <w:r>
        <w:t xml:space="preserve">. </w:t>
      </w:r>
      <w:r w:rsidRPr="000F0EB4">
        <w:t>Uso del patrón Prototype en VehicleService.</w:t>
      </w:r>
    </w:p>
    <w:p w14:paraId="0699A5A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16C7F65F" w14:textId="77777777" w:rsidR="005A4D29"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Este proceso permite crear un nuevo vehículo a partir de otro que ya se encuentra </w:t>
      </w:r>
    </w:p>
    <w:p w14:paraId="730EEA9B" w14:textId="082BE39F" w:rsidR="00CF297F" w:rsidRPr="005A4D29" w:rsidRDefault="00CF297F"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configurado. El sistema conserva las características que sirven como plantilla, mientras que los datos propios de la nueva unidad son establecidos nuevamente.</w:t>
      </w:r>
    </w:p>
    <w:p w14:paraId="60BB946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486FE004" w14:textId="77777777" w:rsidR="005A4D29" w:rsidRDefault="005A4D29" w:rsidP="00CF297F">
      <w:pPr>
        <w:pStyle w:val="Prrafodelista"/>
        <w:spacing w:line="480" w:lineRule="auto"/>
        <w:ind w:left="720"/>
        <w:jc w:val="both"/>
        <w:rPr>
          <w:rFonts w:ascii="Times New Roman" w:hAnsi="Times New Roman" w:cs="Times New Roman"/>
          <w:bCs/>
          <w:szCs w:val="24"/>
        </w:rPr>
      </w:pPr>
    </w:p>
    <w:p w14:paraId="29072BAA" w14:textId="141F16AD" w:rsidR="00CF297F" w:rsidRPr="00E76D44" w:rsidRDefault="00CF297F" w:rsidP="00CF297F">
      <w:pPr>
        <w:pStyle w:val="Prrafodelista"/>
        <w:numPr>
          <w:ilvl w:val="1"/>
          <w:numId w:val="29"/>
        </w:numPr>
        <w:spacing w:line="480" w:lineRule="auto"/>
        <w:jc w:val="both"/>
        <w:rPr>
          <w:rFonts w:ascii="Times New Roman" w:hAnsi="Times New Roman" w:cs="Times New Roman"/>
          <w:b/>
          <w:szCs w:val="24"/>
        </w:rPr>
      </w:pPr>
      <w:r w:rsidRPr="00E76D44">
        <w:rPr>
          <w:rFonts w:ascii="Times New Roman" w:hAnsi="Times New Roman" w:cs="Times New Roman"/>
          <w:b/>
          <w:szCs w:val="24"/>
        </w:rPr>
        <w:lastRenderedPageBreak/>
        <w:t>Prototype desde DeliveryRouteService</w:t>
      </w:r>
    </w:p>
    <w:p w14:paraId="3C79D03B" w14:textId="3B1FAAE1" w:rsidR="00E76D44" w:rsidRDefault="00E76D44" w:rsidP="00E76D44">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El patrón también se incorpora mediante DeliveryRouteService específicamente en el </w:t>
      </w:r>
    </w:p>
    <w:p w14:paraId="76F221F4" w14:textId="211D9CB3" w:rsidR="00E76D44" w:rsidRDefault="00E76D44" w:rsidP="00E76D44">
      <w:pPr>
        <w:spacing w:line="480" w:lineRule="auto"/>
        <w:jc w:val="both"/>
        <w:rPr>
          <w:rFonts w:ascii="Times New Roman" w:hAnsi="Times New Roman" w:cs="Times New Roman"/>
          <w:bCs/>
          <w:szCs w:val="24"/>
        </w:rPr>
      </w:pPr>
      <w:r w:rsidRPr="00E76D44">
        <w:rPr>
          <w:rFonts w:ascii="Times New Roman" w:hAnsi="Times New Roman" w:cs="Times New Roman"/>
          <w:bCs/>
          <w:szCs w:val="24"/>
        </w:rPr>
        <w:t>método DuplicateRouteAsync(). En este caso, el servicio obtiene una ruta existente</w:t>
      </w:r>
      <w:r>
        <w:rPr>
          <w:rFonts w:ascii="Times New Roman" w:hAnsi="Times New Roman" w:cs="Times New Roman"/>
          <w:bCs/>
          <w:szCs w:val="24"/>
        </w:rPr>
        <w:t xml:space="preserve"> </w:t>
      </w:r>
      <w:r w:rsidRPr="00E76D44">
        <w:rPr>
          <w:rFonts w:ascii="Times New Roman" w:hAnsi="Times New Roman" w:cs="Times New Roman"/>
          <w:bCs/>
          <w:szCs w:val="24"/>
        </w:rPr>
        <w:t>utiliza Clone() para generar una copia y posteriormente establece la fecha en la que se programará la nueva ruta.</w:t>
      </w:r>
    </w:p>
    <w:p w14:paraId="0626F737" w14:textId="77777777" w:rsidR="005A4D29" w:rsidRDefault="005A4D29" w:rsidP="005A4D29">
      <w:pPr>
        <w:spacing w:line="276" w:lineRule="auto"/>
        <w:jc w:val="both"/>
        <w:rPr>
          <w:rFonts w:ascii="Times New Roman" w:hAnsi="Times New Roman" w:cs="Times New Roman"/>
          <w:bCs/>
          <w:szCs w:val="24"/>
        </w:rPr>
      </w:pPr>
    </w:p>
    <w:p w14:paraId="4B057466" w14:textId="77777777" w:rsidR="00E76D44" w:rsidRDefault="00E76D44" w:rsidP="00E76D44">
      <w:pPr>
        <w:keepNext/>
        <w:spacing w:line="480" w:lineRule="auto"/>
        <w:jc w:val="center"/>
      </w:pPr>
      <w:r w:rsidRPr="00E76D44">
        <w:rPr>
          <w:rFonts w:ascii="Times New Roman" w:hAnsi="Times New Roman" w:cs="Times New Roman"/>
          <w:bCs/>
          <w:noProof/>
          <w:szCs w:val="24"/>
        </w:rPr>
        <w:drawing>
          <wp:inline distT="0" distB="0" distL="0" distR="0" wp14:anchorId="4E26A1BF" wp14:editId="38CBD293">
            <wp:extent cx="5608320" cy="215345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8978" cy="2157543"/>
                    </a:xfrm>
                    <a:prstGeom prst="rect">
                      <a:avLst/>
                    </a:prstGeom>
                  </pic:spPr>
                </pic:pic>
              </a:graphicData>
            </a:graphic>
          </wp:inline>
        </w:drawing>
      </w:r>
    </w:p>
    <w:p w14:paraId="15459085" w14:textId="6A0CF30E" w:rsidR="00E76D44" w:rsidRPr="00E76D44" w:rsidRDefault="00E76D44" w:rsidP="00E76D4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34</w:t>
      </w:r>
      <w:r>
        <w:fldChar w:fldCharType="end"/>
      </w:r>
      <w:r>
        <w:t xml:space="preserve">. </w:t>
      </w:r>
      <w:r w:rsidRPr="00287EE9">
        <w:t>Uso del patrón Prototype en DeliveryRouteService.</w:t>
      </w:r>
    </w:p>
    <w:p w14:paraId="373BCDE7" w14:textId="77777777" w:rsidR="00E76D44" w:rsidRDefault="00E76D44" w:rsidP="00E76D44">
      <w:pPr>
        <w:pStyle w:val="Prrafodelista"/>
        <w:spacing w:line="480" w:lineRule="auto"/>
        <w:ind w:left="720"/>
        <w:jc w:val="both"/>
        <w:rPr>
          <w:rFonts w:ascii="Times New Roman" w:hAnsi="Times New Roman" w:cs="Times New Roman"/>
          <w:b/>
          <w:szCs w:val="24"/>
        </w:rPr>
      </w:pPr>
    </w:p>
    <w:p w14:paraId="777AC7EC" w14:textId="77777777" w:rsidR="00E76D44" w:rsidRDefault="00E76D44" w:rsidP="005A4D29">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Esta incorporación permite duplicar una ruta existente sin tener que reconstruir </w:t>
      </w:r>
    </w:p>
    <w:p w14:paraId="7F2E0AD5" w14:textId="1BF532CE" w:rsidR="00E76D44" w:rsidRPr="00E76D44" w:rsidRDefault="00E76D44" w:rsidP="005A4D29">
      <w:pPr>
        <w:spacing w:line="480" w:lineRule="auto"/>
        <w:jc w:val="both"/>
        <w:rPr>
          <w:rFonts w:ascii="Times New Roman" w:hAnsi="Times New Roman" w:cs="Times New Roman"/>
          <w:bCs/>
          <w:szCs w:val="24"/>
        </w:rPr>
      </w:pPr>
      <w:r w:rsidRPr="00E76D44">
        <w:rPr>
          <w:rFonts w:ascii="Times New Roman" w:hAnsi="Times New Roman" w:cs="Times New Roman"/>
          <w:bCs/>
          <w:szCs w:val="24"/>
        </w:rPr>
        <w:t>manualmente sus paradas y artículos de carga. La nueva ruta mantiene la configuración general de la original pero posee una nueva identidad y puede ser programada para una fecha diferente.</w:t>
      </w:r>
    </w:p>
    <w:p w14:paraId="4053E525" w14:textId="77777777" w:rsidR="00E76D44" w:rsidRDefault="00E76D44" w:rsidP="00C33561">
      <w:pPr>
        <w:pStyle w:val="Prrafodelista"/>
        <w:spacing w:line="360" w:lineRule="auto"/>
        <w:ind w:left="720"/>
        <w:jc w:val="both"/>
        <w:rPr>
          <w:rFonts w:ascii="Times New Roman" w:hAnsi="Times New Roman" w:cs="Times New Roman"/>
          <w:b/>
          <w:szCs w:val="24"/>
        </w:rPr>
      </w:pPr>
    </w:p>
    <w:p w14:paraId="734AA1B1" w14:textId="6D2ECB58" w:rsidR="00DB46C0" w:rsidRDefault="00DB46C0" w:rsidP="00DB46C0">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3F70FE49" w14:textId="77777777" w:rsidR="005A4D29"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pruebas del patrón Prototype permiten comprobar que los objetos del sistema pueden </w:t>
      </w:r>
    </w:p>
    <w:p w14:paraId="6D2BC2C1" w14:textId="0CA99BFF" w:rsidR="00DB46C0" w:rsidRDefault="005A4D29"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generar copias independientes mediante el método Clone(). Las pruebas se enfocan principalmente en los vehículos y las rutas</w:t>
      </w:r>
      <w:r>
        <w:rPr>
          <w:rFonts w:ascii="Times New Roman" w:hAnsi="Times New Roman" w:cs="Times New Roman"/>
          <w:bCs/>
          <w:szCs w:val="24"/>
        </w:rPr>
        <w:t xml:space="preserve"> </w:t>
      </w:r>
      <w:r w:rsidRPr="005A4D29">
        <w:rPr>
          <w:rFonts w:ascii="Times New Roman" w:hAnsi="Times New Roman" w:cs="Times New Roman"/>
          <w:bCs/>
          <w:szCs w:val="24"/>
        </w:rPr>
        <w:t>verificando tanto los datos que deben conservarse como aquellos que deben reiniciarse al crear un nuevo objeto.</w:t>
      </w:r>
      <w:r>
        <w:rPr>
          <w:rFonts w:ascii="Times New Roman" w:hAnsi="Times New Roman" w:cs="Times New Roman"/>
          <w:bCs/>
          <w:szCs w:val="24"/>
        </w:rPr>
        <w:t xml:space="preserve"> </w:t>
      </w:r>
      <w:r w:rsidRPr="005A4D29">
        <w:rPr>
          <w:rFonts w:ascii="Times New Roman" w:hAnsi="Times New Roman" w:cs="Times New Roman"/>
          <w:bCs/>
          <w:szCs w:val="24"/>
        </w:rPr>
        <w:t>También se comprueba que las rutas realicen una copia profunda de sus elementos internos, de manera que modificar una ruta clonada no produzca cambios sobre la ruta original.</w:t>
      </w:r>
    </w:p>
    <w:p w14:paraId="2DC8D8E2" w14:textId="77777777" w:rsidR="001D4AEE" w:rsidRDefault="001D4AEE" w:rsidP="001D4AEE">
      <w:pPr>
        <w:keepNext/>
        <w:spacing w:line="480" w:lineRule="auto"/>
        <w:jc w:val="center"/>
      </w:pPr>
      <w:r>
        <w:rPr>
          <w:rFonts w:ascii="Times New Roman" w:hAnsi="Times New Roman" w:cs="Times New Roman"/>
          <w:bCs/>
          <w:noProof/>
          <w:szCs w:val="24"/>
        </w:rPr>
        <w:lastRenderedPageBreak/>
        <w:drawing>
          <wp:inline distT="0" distB="0" distL="0" distR="0" wp14:anchorId="68FED005" wp14:editId="468A48B7">
            <wp:extent cx="5614685" cy="3108960"/>
            <wp:effectExtent l="0" t="0" r="508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1614" cy="3134946"/>
                    </a:xfrm>
                    <a:prstGeom prst="rect">
                      <a:avLst/>
                    </a:prstGeom>
                    <a:noFill/>
                  </pic:spPr>
                </pic:pic>
              </a:graphicData>
            </a:graphic>
          </wp:inline>
        </w:drawing>
      </w:r>
    </w:p>
    <w:p w14:paraId="6E1A5930" w14:textId="6888BAB8" w:rsidR="005A4D29" w:rsidRDefault="001D4AEE" w:rsidP="001D4AEE">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35</w:t>
      </w:r>
      <w:r>
        <w:fldChar w:fldCharType="end"/>
      </w:r>
      <w:r>
        <w:t xml:space="preserve">. </w:t>
      </w:r>
      <w:r w:rsidRPr="004D2F11">
        <w:t>Ejecución de pruebas patrón</w:t>
      </w:r>
      <w:r>
        <w:t xml:space="preserve"> Prototype</w:t>
      </w:r>
    </w:p>
    <w:p w14:paraId="78C950E3" w14:textId="77777777" w:rsidR="001D4AEE" w:rsidRDefault="001D4AEE" w:rsidP="001D4AEE">
      <w:pPr>
        <w:pStyle w:val="Prrafodelista"/>
        <w:spacing w:line="480" w:lineRule="auto"/>
        <w:ind w:left="720"/>
        <w:jc w:val="both"/>
        <w:rPr>
          <w:rFonts w:ascii="Times New Roman" w:hAnsi="Times New Roman" w:cs="Times New Roman"/>
          <w:b/>
          <w:szCs w:val="24"/>
        </w:rPr>
      </w:pPr>
    </w:p>
    <w:p w14:paraId="5847C652" w14:textId="7303EDDE"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r w:rsidRPr="001D4AEE">
        <w:rPr>
          <w:rFonts w:ascii="Times New Roman" w:hAnsi="Times New Roman" w:cs="Times New Roman"/>
          <w:b/>
          <w:szCs w:val="24"/>
        </w:rPr>
        <w:t>VehiclePrototype</w:t>
      </w:r>
    </w:p>
    <w:p w14:paraId="1B8839ED" w14:textId="77777777"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Se ejecutaron las pruebas correspondientes con un total de 3 pruebas. Estas verifican que </w:t>
      </w:r>
    </w:p>
    <w:p w14:paraId="779899DE" w14:textId="24D78DD0" w:rsidR="005A4D29"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el vehículo clonado conserve los campos descriptivos y la capacidad del vehículo original.</w:t>
      </w:r>
      <w:r w:rsidR="001D4AEE">
        <w:rPr>
          <w:rFonts w:ascii="Times New Roman" w:hAnsi="Times New Roman" w:cs="Times New Roman"/>
          <w:bCs/>
          <w:szCs w:val="24"/>
        </w:rPr>
        <w:t xml:space="preserve"> </w:t>
      </w:r>
      <w:r w:rsidRPr="001D4AEE">
        <w:rPr>
          <w:rFonts w:ascii="Times New Roman" w:hAnsi="Times New Roman" w:cs="Times New Roman"/>
          <w:bCs/>
          <w:szCs w:val="24"/>
        </w:rPr>
        <w:t>También se comprueba que el clon tenga una nueva identidad, una placa vacía, kilometraje en cero y ningún conductor asignado. Finalmente, se verifica que la ubicación GPS del vehículo clonado sea una instancia independiente de la ubicación del vehículo original.</w:t>
      </w:r>
    </w:p>
    <w:p w14:paraId="3B1D441C" w14:textId="77777777" w:rsidR="005A4D29" w:rsidRPr="005A4D29" w:rsidRDefault="005A4D29" w:rsidP="005A4D29">
      <w:pPr>
        <w:pStyle w:val="Prrafodelista"/>
        <w:spacing w:line="480" w:lineRule="auto"/>
        <w:ind w:left="720"/>
        <w:jc w:val="both"/>
        <w:rPr>
          <w:rFonts w:ascii="Times New Roman" w:hAnsi="Times New Roman" w:cs="Times New Roman"/>
          <w:bCs/>
          <w:szCs w:val="24"/>
        </w:rPr>
      </w:pPr>
    </w:p>
    <w:p w14:paraId="4420BEC2" w14:textId="727FA924"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3 pruebas fueron superadas correctamente sin errores ni pruebas omitidas. Esto </w:t>
      </w:r>
    </w:p>
    <w:p w14:paraId="39490D04" w14:textId="42145D16" w:rsidR="004C3E1B"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demuestra que Vehicle.Clone() mantiene los datos que funcionan como plantilla y reinicia aquellos que corresponden a una nueva unidad de la flota.</w:t>
      </w:r>
    </w:p>
    <w:p w14:paraId="0BC7367D" w14:textId="77777777" w:rsidR="004C3E1B" w:rsidRPr="001D4AEE" w:rsidRDefault="004C3E1B" w:rsidP="001D4AEE">
      <w:pPr>
        <w:spacing w:line="480" w:lineRule="auto"/>
        <w:jc w:val="both"/>
        <w:rPr>
          <w:rFonts w:ascii="Times New Roman" w:hAnsi="Times New Roman" w:cs="Times New Roman"/>
          <w:bCs/>
          <w:szCs w:val="24"/>
        </w:rPr>
      </w:pPr>
    </w:p>
    <w:p w14:paraId="3E0394E1" w14:textId="300D611D"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r w:rsidRPr="001D4AEE">
        <w:rPr>
          <w:rFonts w:ascii="Times New Roman" w:hAnsi="Times New Roman" w:cs="Times New Roman"/>
          <w:b/>
          <w:szCs w:val="24"/>
        </w:rPr>
        <w:t>DeliveryRoutePrototype</w:t>
      </w:r>
    </w:p>
    <w:p w14:paraId="76A4B653"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Se ejecutaron las pruebas correspondientes con un total de 7 pruebas. Estas comprueban </w:t>
      </w:r>
    </w:p>
    <w:p w14:paraId="10D913E2" w14:textId="75A8BCEB" w:rsidR="001D4AEE" w:rsidRP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lastRenderedPageBreak/>
        <w:t>que la ruta clonada conserve información como el nombre, origen y destino</w:t>
      </w:r>
      <w:r>
        <w:rPr>
          <w:rFonts w:ascii="Times New Roman" w:hAnsi="Times New Roman" w:cs="Times New Roman"/>
          <w:bCs/>
          <w:szCs w:val="24"/>
        </w:rPr>
        <w:t xml:space="preserve"> </w:t>
      </w:r>
      <w:r w:rsidRPr="001D4AEE">
        <w:rPr>
          <w:rFonts w:ascii="Times New Roman" w:hAnsi="Times New Roman" w:cs="Times New Roman"/>
          <w:bCs/>
          <w:szCs w:val="24"/>
        </w:rPr>
        <w:t>estableciendo el nombre correspondiente a la copia.</w:t>
      </w:r>
      <w:r>
        <w:rPr>
          <w:rFonts w:ascii="Times New Roman" w:hAnsi="Times New Roman" w:cs="Times New Roman"/>
          <w:bCs/>
          <w:szCs w:val="24"/>
        </w:rPr>
        <w:t xml:space="preserve"> </w:t>
      </w:r>
      <w:r w:rsidRPr="001D4AEE">
        <w:rPr>
          <w:rFonts w:ascii="Times New Roman" w:hAnsi="Times New Roman" w:cs="Times New Roman"/>
          <w:bCs/>
          <w:szCs w:val="24"/>
        </w:rPr>
        <w:t>También se verifica que las asignaciones de vehículo y conductor y la programación sean reiniciadas para evitar que la nueva ruta utilice automáticamente los mismos recursos de la ruta original.</w:t>
      </w:r>
    </w:p>
    <w:p w14:paraId="0C99E782" w14:textId="77777777" w:rsidR="001D4AEE" w:rsidRPr="001D4AEE" w:rsidRDefault="001D4AEE" w:rsidP="001D4AEE">
      <w:pPr>
        <w:spacing w:line="480" w:lineRule="auto"/>
        <w:jc w:val="both"/>
        <w:rPr>
          <w:rFonts w:ascii="Times New Roman" w:hAnsi="Times New Roman" w:cs="Times New Roman"/>
          <w:bCs/>
          <w:szCs w:val="24"/>
        </w:rPr>
      </w:pPr>
    </w:p>
    <w:p w14:paraId="28803018"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Las 7 pruebas fueron superadas correctamente sin errores ni pruebas omitidas. En total se </w:t>
      </w:r>
    </w:p>
    <w:p w14:paraId="2B7AD464" w14:textId="16386AD3" w:rsid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ejecutaron 10 pruebas del patrón Prototype y el resultado fue de 10 pruebas superadas, 0 errores y 0 pruebas omitidas confirmando el correcto funcionamiento de la clonación tanto para vehículos como para rutas.</w:t>
      </w:r>
    </w:p>
    <w:p w14:paraId="41BF1090" w14:textId="77777777" w:rsidR="009F7837" w:rsidRDefault="009F7837" w:rsidP="00B97384">
      <w:pPr>
        <w:spacing w:line="480" w:lineRule="auto"/>
        <w:jc w:val="both"/>
        <w:rPr>
          <w:rFonts w:ascii="Times New Roman" w:hAnsi="Times New Roman" w:cs="Times New Roman"/>
          <w:b/>
          <w:szCs w:val="24"/>
        </w:rPr>
      </w:pPr>
    </w:p>
    <w:p w14:paraId="2AD56C25" w14:textId="04A7E034" w:rsidR="009F7837" w:rsidRDefault="009F7837" w:rsidP="009F7837">
      <w:pPr>
        <w:pStyle w:val="Prrafodelista"/>
        <w:numPr>
          <w:ilvl w:val="0"/>
          <w:numId w:val="29"/>
        </w:numPr>
        <w:spacing w:line="480" w:lineRule="auto"/>
        <w:jc w:val="both"/>
        <w:rPr>
          <w:rFonts w:ascii="Times New Roman" w:hAnsi="Times New Roman" w:cs="Times New Roman"/>
          <w:b/>
          <w:szCs w:val="24"/>
        </w:rPr>
      </w:pPr>
      <w:r w:rsidRPr="009F7837">
        <w:rPr>
          <w:rFonts w:ascii="Times New Roman" w:hAnsi="Times New Roman" w:cs="Times New Roman"/>
          <w:b/>
          <w:szCs w:val="24"/>
        </w:rPr>
        <w:t xml:space="preserve">Patrón </w:t>
      </w:r>
      <w:r>
        <w:rPr>
          <w:rFonts w:ascii="Times New Roman" w:hAnsi="Times New Roman" w:cs="Times New Roman"/>
          <w:b/>
          <w:szCs w:val="24"/>
        </w:rPr>
        <w:t>Adapter</w:t>
      </w:r>
    </w:p>
    <w:p w14:paraId="23481A11"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El patrón se utiliza para permitir que dos componentes con interfaces diferentes </w:t>
      </w:r>
    </w:p>
    <w:p w14:paraId="2487D0A9" w14:textId="2EB9A6FE" w:rsidR="009F7837" w:rsidRP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puedan trabajar entre sí sin modificar directamente sus implementaciones. En el Sistema de Gestión de Flotas se aplica en la integración con el sistema de navegación, permitiendo que el servicio principal utilice una interfaz propia mientras que un componente adaptador se encarga de comunicarse con la estructura utilizada por Google Maps.</w:t>
      </w:r>
    </w:p>
    <w:p w14:paraId="095CB167"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p>
    <w:p w14:paraId="695F91BB" w14:textId="77777777" w:rsid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Se decidió utilizar este patrón porque el sistema necesita generar enlaces de navegación a </w:t>
      </w:r>
    </w:p>
    <w:p w14:paraId="307BC278" w14:textId="5883EFAA" w:rsid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partir de las rutas registradas, pero la API de navegación utiliza estructuras diferentes para representar las coordenadas y las paradas</w:t>
      </w:r>
      <w:r>
        <w:rPr>
          <w:rFonts w:ascii="Times New Roman" w:hAnsi="Times New Roman" w:cs="Times New Roman"/>
          <w:bCs/>
          <w:szCs w:val="24"/>
        </w:rPr>
        <w:t xml:space="preserve"> de los vehículos</w:t>
      </w:r>
      <w:r w:rsidRPr="009F7837">
        <w:rPr>
          <w:rFonts w:ascii="Times New Roman" w:hAnsi="Times New Roman" w:cs="Times New Roman"/>
          <w:bCs/>
          <w:szCs w:val="24"/>
        </w:rPr>
        <w:t>. De esta manera GoogleMapsAdapter realiza la conversión necesaria y evita que NavigationService dependa directamente de la implementación de Google Maps.</w:t>
      </w:r>
    </w:p>
    <w:p w14:paraId="6B340D80" w14:textId="77777777" w:rsidR="009F7837" w:rsidRPr="009F7837" w:rsidRDefault="009F7837" w:rsidP="007935A1">
      <w:pPr>
        <w:spacing w:line="480" w:lineRule="auto"/>
        <w:jc w:val="both"/>
        <w:rPr>
          <w:rFonts w:ascii="Times New Roman" w:hAnsi="Times New Roman" w:cs="Times New Roman"/>
          <w:bCs/>
          <w:szCs w:val="24"/>
        </w:rPr>
      </w:pPr>
    </w:p>
    <w:p w14:paraId="33169D57" w14:textId="62EC40BD"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lastRenderedPageBreak/>
        <w:t>UML del patrón Adapter</w:t>
      </w:r>
    </w:p>
    <w:p w14:paraId="689F17D6" w14:textId="77777777" w:rsidR="00C33561" w:rsidRDefault="00C33561" w:rsidP="00C33561">
      <w:pPr>
        <w:pStyle w:val="Prrafodelista"/>
        <w:keepNext/>
        <w:spacing w:line="480" w:lineRule="auto"/>
        <w:ind w:left="720"/>
        <w:jc w:val="center"/>
      </w:pPr>
      <w:r>
        <w:rPr>
          <w:rFonts w:ascii="Times New Roman" w:hAnsi="Times New Roman" w:cs="Times New Roman"/>
          <w:b/>
          <w:noProof/>
          <w:szCs w:val="24"/>
        </w:rPr>
        <w:drawing>
          <wp:inline distT="0" distB="0" distL="0" distR="0" wp14:anchorId="13EAEFD3" wp14:editId="7B1DC19B">
            <wp:extent cx="3840472" cy="295961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t="4469"/>
                    <a:stretch/>
                  </pic:blipFill>
                  <pic:spPr bwMode="auto">
                    <a:xfrm>
                      <a:off x="0" y="0"/>
                      <a:ext cx="3887982" cy="2996232"/>
                    </a:xfrm>
                    <a:prstGeom prst="rect">
                      <a:avLst/>
                    </a:prstGeom>
                    <a:noFill/>
                    <a:ln>
                      <a:noFill/>
                    </a:ln>
                    <a:extLst>
                      <a:ext uri="{53640926-AAD7-44D8-BBD7-CCE9431645EC}">
                        <a14:shadowObscured xmlns:a14="http://schemas.microsoft.com/office/drawing/2010/main"/>
                      </a:ext>
                    </a:extLst>
                  </pic:spPr>
                </pic:pic>
              </a:graphicData>
            </a:graphic>
          </wp:inline>
        </w:drawing>
      </w:r>
    </w:p>
    <w:p w14:paraId="6C18ADB4" w14:textId="494BAAB2" w:rsidR="00C33561" w:rsidRDefault="00C33561" w:rsidP="00C3356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36</w:t>
      </w:r>
      <w:r>
        <w:fldChar w:fldCharType="end"/>
      </w:r>
      <w:r>
        <w:t xml:space="preserve">. </w:t>
      </w:r>
      <w:r w:rsidRPr="002328E6">
        <w:t>Diagrama UML de la implementación del patrón</w:t>
      </w:r>
      <w:r>
        <w:t xml:space="preserve"> Adapter</w:t>
      </w:r>
    </w:p>
    <w:p w14:paraId="682CE2D5" w14:textId="77777777" w:rsidR="00C33561" w:rsidRPr="007935A1" w:rsidRDefault="00C33561" w:rsidP="007935A1">
      <w:pPr>
        <w:spacing w:line="480" w:lineRule="auto"/>
        <w:rPr>
          <w:rFonts w:ascii="Times New Roman" w:hAnsi="Times New Roman" w:cs="Times New Roman"/>
          <w:b/>
          <w:szCs w:val="24"/>
        </w:rPr>
      </w:pPr>
    </w:p>
    <w:p w14:paraId="1E980843" w14:textId="77777777" w:rsidR="007935A1" w:rsidRDefault="00C33561" w:rsidP="007935A1">
      <w:pPr>
        <w:pStyle w:val="Prrafodelista"/>
        <w:spacing w:line="480" w:lineRule="auto"/>
        <w:ind w:left="720"/>
        <w:jc w:val="both"/>
        <w:rPr>
          <w:rFonts w:ascii="Times New Roman" w:hAnsi="Times New Roman" w:cs="Times New Roman"/>
          <w:bCs/>
          <w:szCs w:val="24"/>
        </w:rPr>
      </w:pPr>
      <w:r w:rsidRPr="00C33561">
        <w:rPr>
          <w:rFonts w:ascii="Times New Roman" w:hAnsi="Times New Roman" w:cs="Times New Roman"/>
          <w:bCs/>
          <w:szCs w:val="24"/>
        </w:rPr>
        <w:t xml:space="preserve">El diagrama representa INavigationProvider como el Target, ya que define la interfaz que </w:t>
      </w:r>
    </w:p>
    <w:p w14:paraId="6560DCDF" w14:textId="6F292AA3" w:rsidR="007935A1" w:rsidRDefault="00C33561" w:rsidP="004C3E1B">
      <w:pPr>
        <w:spacing w:line="480" w:lineRule="auto"/>
        <w:jc w:val="both"/>
        <w:rPr>
          <w:rFonts w:ascii="Times New Roman" w:hAnsi="Times New Roman" w:cs="Times New Roman"/>
          <w:bCs/>
          <w:szCs w:val="24"/>
        </w:rPr>
      </w:pPr>
      <w:r w:rsidRPr="007935A1">
        <w:rPr>
          <w:rFonts w:ascii="Times New Roman" w:hAnsi="Times New Roman" w:cs="Times New Roman"/>
          <w:bCs/>
          <w:szCs w:val="24"/>
        </w:rPr>
        <w:t xml:space="preserve">espera utilizar el sistema para generar los enlaces de navegación. GoogleMapsAdapter representa el </w:t>
      </w:r>
      <w:r w:rsidR="000B0058" w:rsidRPr="007935A1">
        <w:rPr>
          <w:rFonts w:ascii="Times New Roman" w:hAnsi="Times New Roman" w:cs="Times New Roman"/>
          <w:bCs/>
          <w:szCs w:val="24"/>
        </w:rPr>
        <w:t>Adapter porque</w:t>
      </w:r>
      <w:r w:rsidRPr="007935A1">
        <w:rPr>
          <w:rFonts w:ascii="Times New Roman" w:hAnsi="Times New Roman" w:cs="Times New Roman"/>
          <w:bCs/>
          <w:szCs w:val="24"/>
        </w:rPr>
        <w:t xml:space="preserve"> implementa esta interfaz y transforma los datos recibidos al formato utilizado por GoogleMapsApi que actúa como el componente adaptado</w:t>
      </w:r>
      <w:r w:rsidR="007935A1" w:rsidRPr="007935A1">
        <w:rPr>
          <w:rFonts w:ascii="Times New Roman" w:hAnsi="Times New Roman" w:cs="Times New Roman"/>
          <w:bCs/>
          <w:szCs w:val="24"/>
        </w:rPr>
        <w:t xml:space="preserve">. </w:t>
      </w:r>
      <w:r w:rsidRPr="007935A1">
        <w:rPr>
          <w:rFonts w:ascii="Times New Roman" w:hAnsi="Times New Roman" w:cs="Times New Roman"/>
          <w:bCs/>
          <w:szCs w:val="24"/>
        </w:rPr>
        <w:t xml:space="preserve">NavigationService representa el cliente </w:t>
      </w:r>
      <w:r w:rsidR="007935A1" w:rsidRPr="007935A1">
        <w:rPr>
          <w:rFonts w:ascii="Times New Roman" w:hAnsi="Times New Roman" w:cs="Times New Roman"/>
          <w:bCs/>
          <w:szCs w:val="24"/>
        </w:rPr>
        <w:t>por</w:t>
      </w:r>
      <w:r w:rsidRPr="007935A1">
        <w:rPr>
          <w:rFonts w:ascii="Times New Roman" w:hAnsi="Times New Roman" w:cs="Times New Roman"/>
          <w:bCs/>
          <w:szCs w:val="24"/>
        </w:rPr>
        <w:t>que utiliza INavigationProvider sin depender directamente de GoogleMapsApi. De esta manera el servicio de navegación puede trabajar mediante la interfaz definida por el sistema, mientras que el Adapter se encarga de realizar la traducción necesaria entre ambas estructuras.</w:t>
      </w:r>
    </w:p>
    <w:p w14:paraId="0E15DE88" w14:textId="77777777" w:rsidR="00630D10" w:rsidRPr="007935A1" w:rsidRDefault="00630D10" w:rsidP="004C3E1B">
      <w:pPr>
        <w:spacing w:line="480" w:lineRule="auto"/>
        <w:jc w:val="both"/>
        <w:rPr>
          <w:rFonts w:ascii="Times New Roman" w:hAnsi="Times New Roman" w:cs="Times New Roman"/>
          <w:bCs/>
          <w:szCs w:val="24"/>
        </w:rPr>
      </w:pPr>
    </w:p>
    <w:p w14:paraId="70701D32" w14:textId="1445C744"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Implementación del patrón Adapter</w:t>
      </w:r>
    </w:p>
    <w:p w14:paraId="0E6B62C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El patrón Adapter se implementa en el proyecto mediante la interfaz INavigationProvider, </w:t>
      </w:r>
    </w:p>
    <w:p w14:paraId="5484A84A" w14:textId="77777777" w:rsidR="000B0058"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lastRenderedPageBreak/>
        <w:t>la clase GoogleMapsAdapter y la clase GoogleMapsApi. La interfaz establece la forma en que el sistema solicita la generación de un enlace de navegación, mientras que el Adapter convierte esta información al formato requerido por el componente de Google Maps.</w:t>
      </w:r>
      <w:r w:rsidR="000B0058">
        <w:rPr>
          <w:rFonts w:ascii="Times New Roman" w:hAnsi="Times New Roman" w:cs="Times New Roman"/>
          <w:bCs/>
          <w:szCs w:val="24"/>
        </w:rPr>
        <w:t xml:space="preserve"> </w:t>
      </w:r>
    </w:p>
    <w:p w14:paraId="26796E0F" w14:textId="77777777" w:rsidR="000B0058" w:rsidRDefault="000B0058" w:rsidP="00902F67">
      <w:pPr>
        <w:spacing w:line="480" w:lineRule="auto"/>
        <w:jc w:val="both"/>
        <w:rPr>
          <w:rFonts w:ascii="Times New Roman" w:hAnsi="Times New Roman" w:cs="Times New Roman"/>
          <w:bCs/>
          <w:szCs w:val="24"/>
        </w:rPr>
      </w:pPr>
    </w:p>
    <w:p w14:paraId="19141E3F" w14:textId="77777777" w:rsidR="000B0058" w:rsidRDefault="00902F67" w:rsidP="000B0058">
      <w:pPr>
        <w:spacing w:line="480" w:lineRule="auto"/>
        <w:ind w:left="360"/>
        <w:jc w:val="both"/>
        <w:rPr>
          <w:rFonts w:ascii="Times New Roman" w:hAnsi="Times New Roman" w:cs="Times New Roman"/>
          <w:bCs/>
          <w:szCs w:val="24"/>
        </w:rPr>
      </w:pPr>
      <w:r w:rsidRPr="00902F67">
        <w:rPr>
          <w:rFonts w:ascii="Times New Roman" w:hAnsi="Times New Roman" w:cs="Times New Roman"/>
          <w:bCs/>
          <w:szCs w:val="24"/>
        </w:rPr>
        <w:t xml:space="preserve">La implementación se encuentra distribuida entre las capas FleetManagement.Application y </w:t>
      </w:r>
    </w:p>
    <w:p w14:paraId="3CFEAF9E" w14:textId="1B800387" w:rsidR="00902F67" w:rsidRPr="00902F67" w:rsidRDefault="00902F67" w:rsidP="000B0058">
      <w:pPr>
        <w:spacing w:line="480" w:lineRule="auto"/>
        <w:jc w:val="both"/>
        <w:rPr>
          <w:rFonts w:ascii="Times New Roman" w:hAnsi="Times New Roman" w:cs="Times New Roman"/>
          <w:bCs/>
          <w:szCs w:val="24"/>
        </w:rPr>
      </w:pPr>
      <w:r w:rsidRPr="00902F67">
        <w:rPr>
          <w:rFonts w:ascii="Times New Roman" w:hAnsi="Times New Roman" w:cs="Times New Roman"/>
          <w:bCs/>
          <w:szCs w:val="24"/>
        </w:rPr>
        <w:t>FleetManagement.Infrastructure. INavigationProvider se encuentra en FleetManagement.Application/Interfaces, mientras que GoogleMapsAdapter y GoogleMapsApi se encuentran en FleetManagement.Infrastructure/Navigation.</w:t>
      </w:r>
    </w:p>
    <w:p w14:paraId="5AFD9E8C" w14:textId="77777777" w:rsidR="00902F67" w:rsidRDefault="00902F67" w:rsidP="00902F67">
      <w:pPr>
        <w:pStyle w:val="Prrafodelista"/>
        <w:spacing w:line="480" w:lineRule="auto"/>
        <w:ind w:left="720"/>
        <w:jc w:val="both"/>
        <w:rPr>
          <w:rFonts w:ascii="Times New Roman" w:hAnsi="Times New Roman" w:cs="Times New Roman"/>
          <w:b/>
          <w:szCs w:val="24"/>
        </w:rPr>
      </w:pPr>
    </w:p>
    <w:p w14:paraId="25C1CAE1" w14:textId="23913F31"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t>Interfaz INavigationProvider</w:t>
      </w:r>
    </w:p>
    <w:p w14:paraId="4ED75A2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La interfaz INavigationProvider funciona como el contrato que utiliza el sistema para </w:t>
      </w:r>
    </w:p>
    <w:p w14:paraId="502F7F3E" w14:textId="7EDD2445" w:rsidR="00902F67"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t>generar una ruta externa. El método GenerateRouteUrlAsync() recibe las coordenadas del origen y destino junto con las paradas intermedias de la ruta.</w:t>
      </w:r>
      <w:r>
        <w:rPr>
          <w:rFonts w:ascii="Times New Roman" w:hAnsi="Times New Roman" w:cs="Times New Roman"/>
          <w:bCs/>
          <w:szCs w:val="24"/>
        </w:rPr>
        <w:t xml:space="preserve"> P</w:t>
      </w:r>
      <w:r w:rsidRPr="00902F67">
        <w:rPr>
          <w:rFonts w:ascii="Times New Roman" w:hAnsi="Times New Roman" w:cs="Times New Roman"/>
          <w:bCs/>
          <w:szCs w:val="24"/>
        </w:rPr>
        <w:t>ermite que NavigationService no tenga que conocer los detalles específicos del proveedor de navegación. Actualmente la implementación utilizada es GoogleMapsAdapter pero la misma interfaz permitiría incorporar posteriormente otro proveedor.</w:t>
      </w:r>
    </w:p>
    <w:p w14:paraId="360FC54F" w14:textId="77777777" w:rsidR="00630D10" w:rsidRPr="00902F67" w:rsidRDefault="00630D10" w:rsidP="00630D10">
      <w:pPr>
        <w:spacing w:line="276" w:lineRule="auto"/>
        <w:jc w:val="both"/>
        <w:rPr>
          <w:rFonts w:ascii="Times New Roman" w:hAnsi="Times New Roman" w:cs="Times New Roman"/>
          <w:bCs/>
          <w:szCs w:val="24"/>
        </w:rPr>
      </w:pPr>
    </w:p>
    <w:p w14:paraId="58F4CB46" w14:textId="77777777" w:rsidR="00384D6E" w:rsidRDefault="00902F67" w:rsidP="00384D6E">
      <w:pPr>
        <w:pStyle w:val="Prrafodelista"/>
        <w:keepNext/>
        <w:spacing w:line="480" w:lineRule="auto"/>
        <w:ind w:left="720"/>
        <w:jc w:val="center"/>
      </w:pPr>
      <w:r w:rsidRPr="00902F67">
        <w:rPr>
          <w:rFonts w:ascii="Times New Roman" w:hAnsi="Times New Roman" w:cs="Times New Roman"/>
          <w:b/>
          <w:noProof/>
          <w:szCs w:val="24"/>
        </w:rPr>
        <w:drawing>
          <wp:inline distT="0" distB="0" distL="0" distR="0" wp14:anchorId="1DE3EFF3" wp14:editId="0749854A">
            <wp:extent cx="4441953" cy="18592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60026"/>
                    <a:stretch/>
                  </pic:blipFill>
                  <pic:spPr bwMode="auto">
                    <a:xfrm>
                      <a:off x="0" y="0"/>
                      <a:ext cx="4470251" cy="1871125"/>
                    </a:xfrm>
                    <a:prstGeom prst="rect">
                      <a:avLst/>
                    </a:prstGeom>
                    <a:ln>
                      <a:noFill/>
                    </a:ln>
                    <a:extLst>
                      <a:ext uri="{53640926-AAD7-44D8-BBD7-CCE9431645EC}">
                        <a14:shadowObscured xmlns:a14="http://schemas.microsoft.com/office/drawing/2010/main"/>
                      </a:ext>
                    </a:extLst>
                  </pic:spPr>
                </pic:pic>
              </a:graphicData>
            </a:graphic>
          </wp:inline>
        </w:drawing>
      </w:r>
    </w:p>
    <w:p w14:paraId="3E4E7737" w14:textId="2782253D" w:rsidR="00902F67"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37</w:t>
      </w:r>
      <w:r>
        <w:fldChar w:fldCharType="end"/>
      </w:r>
      <w:r>
        <w:t xml:space="preserve">. </w:t>
      </w:r>
      <w:r w:rsidRPr="00BF25E8">
        <w:t>Interfaz INavigationProvider del patrón Adapter.</w:t>
      </w:r>
    </w:p>
    <w:p w14:paraId="24D94601" w14:textId="77777777" w:rsidR="00902F67" w:rsidRDefault="00902F67" w:rsidP="00902F67">
      <w:pPr>
        <w:pStyle w:val="Prrafodelista"/>
        <w:spacing w:line="480" w:lineRule="auto"/>
        <w:ind w:left="720"/>
        <w:jc w:val="center"/>
        <w:rPr>
          <w:rFonts w:ascii="Times New Roman" w:hAnsi="Times New Roman" w:cs="Times New Roman"/>
          <w:b/>
          <w:szCs w:val="24"/>
        </w:rPr>
      </w:pPr>
    </w:p>
    <w:p w14:paraId="2F1068CD" w14:textId="32C93037"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lastRenderedPageBreak/>
        <w:t>GoogleMapsAdapter</w:t>
      </w:r>
    </w:p>
    <w:p w14:paraId="2C9F9338" w14:textId="77777777" w:rsidR="000B0058" w:rsidRDefault="00384D6E" w:rsidP="00384D6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Es</w:t>
      </w:r>
      <w:r w:rsidRPr="00384D6E">
        <w:rPr>
          <w:rFonts w:ascii="Times New Roman" w:hAnsi="Times New Roman" w:cs="Times New Roman"/>
          <w:bCs/>
          <w:szCs w:val="24"/>
        </w:rPr>
        <w:t xml:space="preserve"> la clase que implementa INavigationProvider y realiza la conversión entre la estructura </w:t>
      </w:r>
    </w:p>
    <w:p w14:paraId="630EB171" w14:textId="4B8D779C" w:rsidR="00384D6E"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utilizada por el sistema y la estructura requerida por GoogleMapsApi. El Adapter realiza principalmente tres tareas</w:t>
      </w:r>
      <w:r w:rsidR="000B0058">
        <w:rPr>
          <w:rFonts w:ascii="Times New Roman" w:hAnsi="Times New Roman" w:cs="Times New Roman"/>
          <w:bCs/>
          <w:szCs w:val="24"/>
        </w:rPr>
        <w:t>,</w:t>
      </w:r>
      <w:r w:rsidRPr="000B0058">
        <w:rPr>
          <w:rFonts w:ascii="Times New Roman" w:hAnsi="Times New Roman" w:cs="Times New Roman"/>
          <w:bCs/>
          <w:szCs w:val="24"/>
        </w:rPr>
        <w:t xml:space="preserve"> convierte las coordenadas al tipo GeoPoint, ordena las paradas según el atributo Order y transforma cada WaypointDto en un GeoPoint. Finalmente utiliza BuildDirectionsUrl() para generar el enlace de navegación.</w:t>
      </w:r>
    </w:p>
    <w:p w14:paraId="2BE206D2" w14:textId="77777777" w:rsidR="000B0058" w:rsidRPr="000B0058" w:rsidRDefault="000B0058" w:rsidP="00630D10">
      <w:pPr>
        <w:spacing w:line="276" w:lineRule="auto"/>
        <w:jc w:val="both"/>
        <w:rPr>
          <w:rFonts w:ascii="Times New Roman" w:hAnsi="Times New Roman" w:cs="Times New Roman"/>
          <w:bCs/>
          <w:szCs w:val="24"/>
        </w:rPr>
      </w:pPr>
    </w:p>
    <w:p w14:paraId="5FB93917" w14:textId="77777777" w:rsidR="00384D6E" w:rsidRDefault="00384D6E" w:rsidP="00384D6E">
      <w:pPr>
        <w:pStyle w:val="Prrafodelista"/>
        <w:keepNext/>
        <w:spacing w:line="480" w:lineRule="auto"/>
        <w:ind w:left="720"/>
        <w:jc w:val="center"/>
      </w:pPr>
      <w:r w:rsidRPr="00384D6E">
        <w:rPr>
          <w:rFonts w:ascii="Times New Roman" w:hAnsi="Times New Roman" w:cs="Times New Roman"/>
          <w:b/>
          <w:noProof/>
          <w:szCs w:val="24"/>
        </w:rPr>
        <w:drawing>
          <wp:inline distT="0" distB="0" distL="0" distR="0" wp14:anchorId="3C35C5FC" wp14:editId="0BFC441E">
            <wp:extent cx="4130040" cy="3827292"/>
            <wp:effectExtent l="0" t="0" r="381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38821"/>
                    <a:stretch/>
                  </pic:blipFill>
                  <pic:spPr bwMode="auto">
                    <a:xfrm>
                      <a:off x="0" y="0"/>
                      <a:ext cx="4157833" cy="3853048"/>
                    </a:xfrm>
                    <a:prstGeom prst="rect">
                      <a:avLst/>
                    </a:prstGeom>
                    <a:ln>
                      <a:noFill/>
                    </a:ln>
                    <a:extLst>
                      <a:ext uri="{53640926-AAD7-44D8-BBD7-CCE9431645EC}">
                        <a14:shadowObscured xmlns:a14="http://schemas.microsoft.com/office/drawing/2010/main"/>
                      </a:ext>
                    </a:extLst>
                  </pic:spPr>
                </pic:pic>
              </a:graphicData>
            </a:graphic>
          </wp:inline>
        </w:drawing>
      </w:r>
    </w:p>
    <w:p w14:paraId="0BCA66E1" w14:textId="2DC990A1" w:rsid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38</w:t>
      </w:r>
      <w:r>
        <w:fldChar w:fldCharType="end"/>
      </w:r>
      <w:r>
        <w:t>. Implementación de GoogleMapsAdapter del patrón Adapter</w:t>
      </w:r>
    </w:p>
    <w:p w14:paraId="595399A5" w14:textId="77777777" w:rsidR="000B0058" w:rsidRDefault="000B0058" w:rsidP="000B0058">
      <w:pPr>
        <w:pStyle w:val="Prrafodelista"/>
        <w:spacing w:line="480" w:lineRule="auto"/>
        <w:ind w:left="720"/>
        <w:jc w:val="both"/>
        <w:rPr>
          <w:rFonts w:ascii="Times New Roman" w:hAnsi="Times New Roman" w:cs="Times New Roman"/>
          <w:b/>
          <w:szCs w:val="24"/>
        </w:rPr>
      </w:pPr>
    </w:p>
    <w:p w14:paraId="46EA7B21" w14:textId="192C7365"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t>GoogleMapsApi</w:t>
      </w:r>
    </w:p>
    <w:p w14:paraId="3DC8E9B8" w14:textId="77777777" w:rsidR="00384D6E" w:rsidRDefault="00384D6E" w:rsidP="00384D6E">
      <w:pPr>
        <w:pStyle w:val="Prrafodelista"/>
        <w:spacing w:line="480" w:lineRule="auto"/>
        <w:ind w:left="720"/>
        <w:jc w:val="both"/>
        <w:rPr>
          <w:rFonts w:ascii="Times New Roman" w:hAnsi="Times New Roman" w:cs="Times New Roman"/>
          <w:bCs/>
          <w:szCs w:val="24"/>
        </w:rPr>
      </w:pPr>
      <w:r w:rsidRPr="00384D6E">
        <w:rPr>
          <w:rFonts w:ascii="Times New Roman" w:hAnsi="Times New Roman" w:cs="Times New Roman"/>
          <w:bCs/>
          <w:szCs w:val="24"/>
        </w:rPr>
        <w:t xml:space="preserve">GoogleMapsApi representa el componente adaptado. Su estructura es diferente a la </w:t>
      </w:r>
    </w:p>
    <w:p w14:paraId="6070528B" w14:textId="7CF57475" w:rsidR="00384D6E" w:rsidRPr="000B0058"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utilizada por el sistema ya que trabaja con GeoPoint y recibe un arreglo de puntos para las paradas.</w:t>
      </w:r>
      <w:r w:rsidRPr="000B0058">
        <w:rPr>
          <w:rFonts w:ascii="Times New Roman" w:hAnsi="Times New Roman" w:cs="Times New Roman"/>
          <w:b/>
          <w:szCs w:val="24"/>
        </w:rPr>
        <w:t xml:space="preserve"> </w:t>
      </w:r>
      <w:r w:rsidRPr="000B0058">
        <w:rPr>
          <w:rFonts w:ascii="Times New Roman" w:hAnsi="Times New Roman" w:cs="Times New Roman"/>
          <w:bCs/>
          <w:szCs w:val="24"/>
        </w:rPr>
        <w:t xml:space="preserve">Esta clase genera la URL de Google Maps con el origen, destino y puntos intermedios. En el </w:t>
      </w:r>
      <w:r w:rsidRPr="000B0058">
        <w:rPr>
          <w:rFonts w:ascii="Times New Roman" w:hAnsi="Times New Roman" w:cs="Times New Roman"/>
          <w:bCs/>
          <w:szCs w:val="24"/>
        </w:rPr>
        <w:lastRenderedPageBreak/>
        <w:t>proyecto la integración es simulada y la clase se encarga de construir el enlace sin realizar una llamada de red.</w:t>
      </w:r>
    </w:p>
    <w:p w14:paraId="179B4A60" w14:textId="77777777" w:rsidR="00384D6E" w:rsidRPr="00384D6E" w:rsidRDefault="00384D6E" w:rsidP="00630D10">
      <w:pPr>
        <w:spacing w:line="276" w:lineRule="auto"/>
        <w:jc w:val="both"/>
        <w:rPr>
          <w:rFonts w:ascii="Times New Roman" w:hAnsi="Times New Roman" w:cs="Times New Roman"/>
          <w:bCs/>
          <w:szCs w:val="24"/>
        </w:rPr>
      </w:pPr>
    </w:p>
    <w:p w14:paraId="19BFABCF" w14:textId="77777777" w:rsidR="00384D6E" w:rsidRDefault="00384D6E" w:rsidP="00384D6E">
      <w:pPr>
        <w:keepNext/>
        <w:spacing w:line="480" w:lineRule="auto"/>
        <w:jc w:val="center"/>
      </w:pPr>
      <w:r w:rsidRPr="00384D6E">
        <w:rPr>
          <w:noProof/>
        </w:rPr>
        <w:drawing>
          <wp:inline distT="0" distB="0" distL="0" distR="0" wp14:anchorId="674C73C5" wp14:editId="0142965B">
            <wp:extent cx="5592451" cy="2710180"/>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45085"/>
                    <a:stretch/>
                  </pic:blipFill>
                  <pic:spPr bwMode="auto">
                    <a:xfrm>
                      <a:off x="0" y="0"/>
                      <a:ext cx="5609458" cy="2718422"/>
                    </a:xfrm>
                    <a:prstGeom prst="rect">
                      <a:avLst/>
                    </a:prstGeom>
                    <a:ln>
                      <a:noFill/>
                    </a:ln>
                    <a:extLst>
                      <a:ext uri="{53640926-AAD7-44D8-BBD7-CCE9431645EC}">
                        <a14:shadowObscured xmlns:a14="http://schemas.microsoft.com/office/drawing/2010/main"/>
                      </a:ext>
                    </a:extLst>
                  </pic:spPr>
                </pic:pic>
              </a:graphicData>
            </a:graphic>
          </wp:inline>
        </w:drawing>
      </w:r>
    </w:p>
    <w:p w14:paraId="4007B351" w14:textId="0F3AE103" w:rsidR="00384D6E" w:rsidRP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39</w:t>
      </w:r>
      <w:r>
        <w:fldChar w:fldCharType="end"/>
      </w:r>
      <w:r>
        <w:t>. Implementación de GoogleMapsApi del patrón Adapter</w:t>
      </w:r>
    </w:p>
    <w:p w14:paraId="4075D01E" w14:textId="77777777" w:rsidR="00384D6E" w:rsidRDefault="00384D6E" w:rsidP="00384D6E">
      <w:pPr>
        <w:pStyle w:val="Prrafodelista"/>
        <w:spacing w:line="480" w:lineRule="auto"/>
        <w:ind w:left="720"/>
        <w:jc w:val="both"/>
        <w:rPr>
          <w:rFonts w:ascii="Times New Roman" w:hAnsi="Times New Roman" w:cs="Times New Roman"/>
          <w:b/>
          <w:szCs w:val="24"/>
        </w:rPr>
      </w:pPr>
    </w:p>
    <w:p w14:paraId="0AB03D69" w14:textId="416F182F"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Incorporación del patrón Adapter</w:t>
      </w:r>
    </w:p>
    <w:p w14:paraId="0B265C48" w14:textId="77777777" w:rsidR="00384D6E" w:rsidRDefault="00384D6E" w:rsidP="00384D6E">
      <w:pPr>
        <w:pStyle w:val="Prrafodelista"/>
        <w:spacing w:line="480" w:lineRule="auto"/>
        <w:ind w:left="720"/>
        <w:jc w:val="both"/>
        <w:rPr>
          <w:rFonts w:ascii="Times New Roman" w:hAnsi="Times New Roman" w:cs="Times New Roman"/>
          <w:bCs/>
          <w:szCs w:val="24"/>
        </w:rPr>
      </w:pPr>
      <w:r w:rsidRPr="00384D6E">
        <w:rPr>
          <w:rFonts w:ascii="Times New Roman" w:hAnsi="Times New Roman" w:cs="Times New Roman"/>
          <w:bCs/>
          <w:szCs w:val="24"/>
        </w:rPr>
        <w:t xml:space="preserve">El patrón Adapter se incorpora al funcionamiento del sistema principalmente mediante </w:t>
      </w:r>
    </w:p>
    <w:p w14:paraId="3F237CD2" w14:textId="0DFE539E" w:rsidR="00384D6E" w:rsidRPr="00384D6E" w:rsidRDefault="00384D6E" w:rsidP="00384D6E">
      <w:pPr>
        <w:spacing w:line="480" w:lineRule="auto"/>
        <w:jc w:val="both"/>
        <w:rPr>
          <w:rFonts w:ascii="Times New Roman" w:hAnsi="Times New Roman" w:cs="Times New Roman"/>
          <w:bCs/>
          <w:szCs w:val="24"/>
        </w:rPr>
      </w:pPr>
      <w:r w:rsidRPr="00384D6E">
        <w:rPr>
          <w:rFonts w:ascii="Times New Roman" w:hAnsi="Times New Roman" w:cs="Times New Roman"/>
          <w:bCs/>
          <w:szCs w:val="24"/>
        </w:rPr>
        <w:t>NavigationService. Este servicio es el encargado de obtener la ruta y solicitar el enlace externo de navegación, pero no necesita conocer directamente la implementación de Google Maps.</w:t>
      </w:r>
    </w:p>
    <w:p w14:paraId="247DC7CA" w14:textId="77777777" w:rsidR="005316F4" w:rsidRDefault="005316F4" w:rsidP="00384D6E">
      <w:pPr>
        <w:spacing w:line="480" w:lineRule="auto"/>
        <w:jc w:val="both"/>
        <w:rPr>
          <w:rFonts w:ascii="Times New Roman" w:hAnsi="Times New Roman" w:cs="Times New Roman"/>
          <w:bCs/>
          <w:szCs w:val="24"/>
        </w:rPr>
      </w:pPr>
    </w:p>
    <w:p w14:paraId="7CDBCDA1" w14:textId="77777777" w:rsidR="005316F4" w:rsidRDefault="00384D6E" w:rsidP="005316F4">
      <w:pPr>
        <w:spacing w:line="480" w:lineRule="auto"/>
        <w:ind w:left="708"/>
        <w:jc w:val="both"/>
        <w:rPr>
          <w:rFonts w:ascii="Times New Roman" w:hAnsi="Times New Roman" w:cs="Times New Roman"/>
          <w:bCs/>
          <w:szCs w:val="24"/>
        </w:rPr>
      </w:pPr>
      <w:r w:rsidRPr="00384D6E">
        <w:rPr>
          <w:rFonts w:ascii="Times New Roman" w:hAnsi="Times New Roman" w:cs="Times New Roman"/>
          <w:bCs/>
          <w:szCs w:val="24"/>
        </w:rPr>
        <w:t xml:space="preserve">NavigationService recibe INavigationProvider mediante inyección de dependencias y </w:t>
      </w:r>
    </w:p>
    <w:p w14:paraId="2B9E6732" w14:textId="626FFA22" w:rsidR="00384D6E" w:rsidRDefault="00384D6E" w:rsidP="005316F4">
      <w:pPr>
        <w:spacing w:line="480" w:lineRule="auto"/>
        <w:jc w:val="both"/>
        <w:rPr>
          <w:rFonts w:ascii="Times New Roman" w:hAnsi="Times New Roman" w:cs="Times New Roman"/>
          <w:bCs/>
          <w:szCs w:val="24"/>
        </w:rPr>
      </w:pPr>
      <w:r w:rsidRPr="00384D6E">
        <w:rPr>
          <w:rFonts w:ascii="Times New Roman" w:hAnsi="Times New Roman" w:cs="Times New Roman"/>
          <w:bCs/>
          <w:szCs w:val="24"/>
        </w:rPr>
        <w:t>utiliza su método GenerateRouteUrlAsync() para generar el enlace.</w:t>
      </w:r>
    </w:p>
    <w:p w14:paraId="6F7C2CA3" w14:textId="77777777" w:rsidR="001E3A88" w:rsidRDefault="001E3A88" w:rsidP="005316F4">
      <w:pPr>
        <w:spacing w:line="480" w:lineRule="auto"/>
        <w:jc w:val="both"/>
        <w:rPr>
          <w:rFonts w:ascii="Times New Roman" w:hAnsi="Times New Roman" w:cs="Times New Roman"/>
          <w:bCs/>
          <w:szCs w:val="24"/>
        </w:rPr>
      </w:pPr>
    </w:p>
    <w:p w14:paraId="5925B812" w14:textId="77777777" w:rsidR="005316F4" w:rsidRDefault="005316F4" w:rsidP="005316F4">
      <w:pPr>
        <w:keepNext/>
        <w:spacing w:line="480" w:lineRule="auto"/>
        <w:jc w:val="center"/>
      </w:pPr>
      <w:r w:rsidRPr="005316F4">
        <w:rPr>
          <w:rFonts w:ascii="Times New Roman" w:hAnsi="Times New Roman" w:cs="Times New Roman"/>
          <w:bCs/>
          <w:noProof/>
          <w:szCs w:val="24"/>
        </w:rPr>
        <w:lastRenderedPageBreak/>
        <w:drawing>
          <wp:inline distT="0" distB="0" distL="0" distR="0" wp14:anchorId="2BC3803B" wp14:editId="7617B193">
            <wp:extent cx="4571755" cy="5440680"/>
            <wp:effectExtent l="0" t="0" r="63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1261" cy="5463893"/>
                    </a:xfrm>
                    <a:prstGeom prst="rect">
                      <a:avLst/>
                    </a:prstGeom>
                  </pic:spPr>
                </pic:pic>
              </a:graphicData>
            </a:graphic>
          </wp:inline>
        </w:drawing>
      </w:r>
    </w:p>
    <w:p w14:paraId="6A31D010" w14:textId="2E862FD5" w:rsidR="00384D6E" w:rsidRPr="00384D6E" w:rsidRDefault="005316F4" w:rsidP="001E3A88">
      <w:pPr>
        <w:pStyle w:val="Descripcin"/>
        <w:spacing w:line="480" w:lineRule="auto"/>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40</w:t>
      </w:r>
      <w:r>
        <w:fldChar w:fldCharType="end"/>
      </w:r>
      <w:r>
        <w:t xml:space="preserve">. </w:t>
      </w:r>
      <w:r w:rsidRPr="00E9470A">
        <w:t>Uso del patrón Adapter en NavigationService.</w:t>
      </w:r>
    </w:p>
    <w:p w14:paraId="4E817640" w14:textId="77777777" w:rsidR="001E3A88" w:rsidRDefault="001E3A88" w:rsidP="001E3A88">
      <w:pPr>
        <w:spacing w:line="480" w:lineRule="auto"/>
        <w:ind w:left="720"/>
        <w:jc w:val="both"/>
        <w:rPr>
          <w:rFonts w:ascii="Times New Roman" w:hAnsi="Times New Roman" w:cs="Times New Roman"/>
          <w:bCs/>
          <w:szCs w:val="24"/>
        </w:rPr>
      </w:pPr>
    </w:p>
    <w:p w14:paraId="46EFF3EF" w14:textId="7DD0CE26" w:rsidR="00782D51" w:rsidRDefault="00782D51" w:rsidP="001E3A88">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Posteriormente, cuando se genera el enlace de navegación, el servicio utiliza la interfaz: </w:t>
      </w:r>
    </w:p>
    <w:p w14:paraId="65CB8CDE" w14:textId="77777777" w:rsidR="00782D51" w:rsidRPr="00782D51" w:rsidRDefault="00782D51">
      <w:pPr>
        <w:spacing w:line="360" w:lineRule="auto"/>
        <w:ind w:left="720"/>
        <w:jc w:val="both"/>
        <w:rPr>
          <w:rFonts w:ascii="Times New Roman" w:hAnsi="Times New Roman" w:cs="Times New Roman"/>
          <w:bCs/>
          <w:szCs w:val="24"/>
        </w:rPr>
      </w:pPr>
    </w:p>
    <w:p w14:paraId="16FF335C" w14:textId="77777777" w:rsidR="00782D51" w:rsidRDefault="00782D51" w:rsidP="00782D51">
      <w:pPr>
        <w:keepNext/>
        <w:spacing w:line="360" w:lineRule="auto"/>
        <w:ind w:left="720"/>
        <w:jc w:val="center"/>
      </w:pPr>
      <w:r w:rsidRPr="00782D51">
        <w:rPr>
          <w:rFonts w:ascii="Times New Roman" w:hAnsi="Times New Roman" w:cs="Times New Roman"/>
          <w:b/>
          <w:noProof/>
          <w:szCs w:val="24"/>
        </w:rPr>
        <w:lastRenderedPageBreak/>
        <w:drawing>
          <wp:inline distT="0" distB="0" distL="0" distR="0" wp14:anchorId="56E76DD5" wp14:editId="64223819">
            <wp:extent cx="4415091" cy="2080260"/>
            <wp:effectExtent l="0" t="0" r="508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58838"/>
                    <a:stretch/>
                  </pic:blipFill>
                  <pic:spPr bwMode="auto">
                    <a:xfrm>
                      <a:off x="0" y="0"/>
                      <a:ext cx="4438382" cy="2091234"/>
                    </a:xfrm>
                    <a:prstGeom prst="rect">
                      <a:avLst/>
                    </a:prstGeom>
                    <a:ln>
                      <a:noFill/>
                    </a:ln>
                    <a:extLst>
                      <a:ext uri="{53640926-AAD7-44D8-BBD7-CCE9431645EC}">
                        <a14:shadowObscured xmlns:a14="http://schemas.microsoft.com/office/drawing/2010/main"/>
                      </a:ext>
                    </a:extLst>
                  </pic:spPr>
                </pic:pic>
              </a:graphicData>
            </a:graphic>
          </wp:inline>
        </w:drawing>
      </w:r>
    </w:p>
    <w:p w14:paraId="2057D361" w14:textId="0EF2E0E6" w:rsidR="00782D51" w:rsidRDefault="00782D51" w:rsidP="001E3A88">
      <w:pPr>
        <w:pStyle w:val="Descripcin"/>
        <w:spacing w:line="480" w:lineRule="auto"/>
      </w:pPr>
      <w:r>
        <w:t xml:space="preserve">Ilustración </w:t>
      </w:r>
      <w:r>
        <w:fldChar w:fldCharType="begin"/>
      </w:r>
      <w:r>
        <w:instrText xml:space="preserve"> SEQ Ilustración \* ARABIC </w:instrText>
      </w:r>
      <w:r>
        <w:fldChar w:fldCharType="separate"/>
      </w:r>
      <w:r w:rsidR="00BE3AB4">
        <w:rPr>
          <w:noProof/>
        </w:rPr>
        <w:t>41</w:t>
      </w:r>
      <w:r>
        <w:fldChar w:fldCharType="end"/>
      </w:r>
      <w:r>
        <w:t xml:space="preserve">. </w:t>
      </w:r>
      <w:r w:rsidRPr="006B63E4">
        <w:t>Uso del patrón Adapter en NavigationService / INavigationProvider</w:t>
      </w:r>
    </w:p>
    <w:p w14:paraId="60EEBDD8" w14:textId="77777777" w:rsidR="001E3A88" w:rsidRPr="001E3A88" w:rsidRDefault="001E3A88" w:rsidP="001E3A88">
      <w:pPr>
        <w:rPr>
          <w:lang w:val="es-ES"/>
        </w:rPr>
      </w:pPr>
    </w:p>
    <w:p w14:paraId="146893EE" w14:textId="77777777" w:rsidR="00782D51" w:rsidRDefault="00782D51" w:rsidP="004C3E1B">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Este proceso demuestra la incorporación del patrón debido a que NavigationService </w:t>
      </w:r>
    </w:p>
    <w:p w14:paraId="05FBE75C" w14:textId="243AC23C" w:rsidR="00782D51" w:rsidRDefault="00782D51" w:rsidP="004C3E1B">
      <w:pPr>
        <w:spacing w:line="480" w:lineRule="auto"/>
        <w:jc w:val="both"/>
        <w:rPr>
          <w:rFonts w:ascii="Times New Roman" w:hAnsi="Times New Roman" w:cs="Times New Roman"/>
          <w:bCs/>
          <w:szCs w:val="24"/>
        </w:rPr>
      </w:pPr>
      <w:r w:rsidRPr="00782D51">
        <w:rPr>
          <w:rFonts w:ascii="Times New Roman" w:hAnsi="Times New Roman" w:cs="Times New Roman"/>
          <w:bCs/>
          <w:szCs w:val="24"/>
        </w:rPr>
        <w:t>utiliza únicamente INavigationProvider. El servicio no necesita crear directamente un objeto GoogleMapsApi ni conocer cómo se construye la URL.</w:t>
      </w:r>
      <w:r>
        <w:rPr>
          <w:rFonts w:ascii="Times New Roman" w:hAnsi="Times New Roman" w:cs="Times New Roman"/>
          <w:bCs/>
          <w:szCs w:val="24"/>
        </w:rPr>
        <w:t xml:space="preserve"> </w:t>
      </w:r>
      <w:r w:rsidRPr="00782D51">
        <w:rPr>
          <w:rFonts w:ascii="Times New Roman" w:hAnsi="Times New Roman" w:cs="Times New Roman"/>
          <w:bCs/>
          <w:szCs w:val="24"/>
        </w:rPr>
        <w:t>Además, en Program.cs se registra el Adapter mediante inyección de dependencias</w:t>
      </w:r>
      <w:r>
        <w:rPr>
          <w:rFonts w:ascii="Times New Roman" w:hAnsi="Times New Roman" w:cs="Times New Roman"/>
          <w:bCs/>
          <w:szCs w:val="24"/>
        </w:rPr>
        <w:t>, d</w:t>
      </w:r>
      <w:r w:rsidRPr="00782D51">
        <w:rPr>
          <w:rFonts w:ascii="Times New Roman" w:hAnsi="Times New Roman" w:cs="Times New Roman"/>
          <w:bCs/>
          <w:szCs w:val="24"/>
        </w:rPr>
        <w:t>e esta manera el sistema puede reemplazar posteriormente GoogleMapsAdapter por otro Adapter como uno para Waze o HERE Maps sin modificar NavigationService.</w:t>
      </w:r>
    </w:p>
    <w:p w14:paraId="0040C1BB" w14:textId="77777777" w:rsidR="00146381" w:rsidRDefault="00146381" w:rsidP="004C3E1B">
      <w:pPr>
        <w:spacing w:line="480" w:lineRule="auto"/>
        <w:jc w:val="both"/>
        <w:rPr>
          <w:rFonts w:ascii="Times New Roman" w:hAnsi="Times New Roman" w:cs="Times New Roman"/>
          <w:bCs/>
          <w:szCs w:val="24"/>
        </w:rPr>
      </w:pPr>
    </w:p>
    <w:p w14:paraId="5BA8BD04" w14:textId="17E1F7C0" w:rsidR="000B0058" w:rsidRDefault="004C3E1B" w:rsidP="004C3E1B">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CC3BA64" w14:textId="77777777" w:rsidR="0088581E" w:rsidRDefault="0088581E" w:rsidP="0088581E">
      <w:pPr>
        <w:pStyle w:val="Prrafodelista"/>
        <w:spacing w:line="480" w:lineRule="auto"/>
        <w:ind w:left="720"/>
        <w:jc w:val="both"/>
        <w:rPr>
          <w:rFonts w:ascii="Times New Roman" w:hAnsi="Times New Roman" w:cs="Times New Roman"/>
          <w:bCs/>
          <w:szCs w:val="24"/>
        </w:rPr>
      </w:pPr>
      <w:r w:rsidRPr="0088581E">
        <w:rPr>
          <w:rFonts w:ascii="Times New Roman" w:hAnsi="Times New Roman" w:cs="Times New Roman"/>
          <w:bCs/>
          <w:szCs w:val="24"/>
        </w:rPr>
        <w:t xml:space="preserve">Las pruebas del patrón Adapter permiten comprobar que GoogleMapsAdapter realiza </w:t>
      </w:r>
    </w:p>
    <w:p w14:paraId="443B1ED1" w14:textId="05FA4207" w:rsidR="0088581E" w:rsidRDefault="0088581E" w:rsidP="0088581E">
      <w:pPr>
        <w:spacing w:line="480" w:lineRule="auto"/>
        <w:jc w:val="both"/>
        <w:rPr>
          <w:rFonts w:ascii="Times New Roman" w:hAnsi="Times New Roman" w:cs="Times New Roman"/>
          <w:bCs/>
          <w:szCs w:val="24"/>
        </w:rPr>
      </w:pPr>
      <w:r w:rsidRPr="0088581E">
        <w:rPr>
          <w:rFonts w:ascii="Times New Roman" w:hAnsi="Times New Roman" w:cs="Times New Roman"/>
          <w:bCs/>
          <w:szCs w:val="24"/>
        </w:rPr>
        <w:t>correctamente la adaptación entre la interfaz utilizada por el sistema y la estructura proporcionada por GoogleMapsApi. Las pruebas verifican tanto la generación de enlaces de navegación como el manejo de las paradas intermedias y la implementación de la interfaz INavigationProvider.</w:t>
      </w:r>
    </w:p>
    <w:p w14:paraId="15DA0769" w14:textId="77777777" w:rsidR="003A02F3" w:rsidRPr="0088581E" w:rsidRDefault="003A02F3" w:rsidP="0088581E">
      <w:pPr>
        <w:spacing w:line="480" w:lineRule="auto"/>
        <w:jc w:val="both"/>
        <w:rPr>
          <w:rFonts w:ascii="Times New Roman" w:hAnsi="Times New Roman" w:cs="Times New Roman"/>
          <w:bCs/>
          <w:szCs w:val="24"/>
        </w:rPr>
      </w:pPr>
    </w:p>
    <w:p w14:paraId="7B15D400" w14:textId="685B0CD3" w:rsidR="006F7D61" w:rsidRPr="0088581E" w:rsidRDefault="0088581E" w:rsidP="003A02F3">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También se comprueba que NavigationService dependa de la interfaz INavigationProvider y no directamente de GoogleMapsApi. </w:t>
      </w:r>
      <w:r>
        <w:rPr>
          <w:rFonts w:ascii="Times New Roman" w:hAnsi="Times New Roman" w:cs="Times New Roman"/>
          <w:bCs/>
          <w:szCs w:val="24"/>
        </w:rPr>
        <w:t xml:space="preserve">Así </w:t>
      </w:r>
      <w:r w:rsidRPr="0088581E">
        <w:rPr>
          <w:rFonts w:ascii="Times New Roman" w:hAnsi="Times New Roman" w:cs="Times New Roman"/>
          <w:bCs/>
          <w:szCs w:val="24"/>
        </w:rPr>
        <w:t>se verifica que el patrón permite mantener separada la lógica del servicio de la implementación concreta utilizada para generar los enlaces de navegación.</w:t>
      </w:r>
    </w:p>
    <w:p w14:paraId="49169FF0" w14:textId="77777777" w:rsidR="00146381" w:rsidRDefault="00146381" w:rsidP="00146381">
      <w:pPr>
        <w:keepNext/>
        <w:spacing w:line="480" w:lineRule="auto"/>
        <w:jc w:val="center"/>
      </w:pPr>
      <w:r>
        <w:rPr>
          <w:rFonts w:ascii="Times New Roman" w:hAnsi="Times New Roman" w:cs="Times New Roman"/>
          <w:b/>
          <w:noProof/>
          <w:szCs w:val="24"/>
        </w:rPr>
        <w:lastRenderedPageBreak/>
        <w:drawing>
          <wp:inline distT="0" distB="0" distL="0" distR="0" wp14:anchorId="3CA13CD8" wp14:editId="0C676983">
            <wp:extent cx="6085521" cy="22660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7210" cy="2274156"/>
                    </a:xfrm>
                    <a:prstGeom prst="rect">
                      <a:avLst/>
                    </a:prstGeom>
                    <a:noFill/>
                  </pic:spPr>
                </pic:pic>
              </a:graphicData>
            </a:graphic>
          </wp:inline>
        </w:drawing>
      </w:r>
    </w:p>
    <w:p w14:paraId="32E610DC" w14:textId="14AF0BE7" w:rsidR="0088581E" w:rsidRPr="00146381" w:rsidRDefault="00146381" w:rsidP="0014638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42</w:t>
      </w:r>
      <w:r>
        <w:fldChar w:fldCharType="end"/>
      </w:r>
      <w:r>
        <w:t xml:space="preserve">. </w:t>
      </w:r>
      <w:r w:rsidRPr="004E1306">
        <w:t>Ejecución de pruebas patrón Adapter</w:t>
      </w:r>
    </w:p>
    <w:p w14:paraId="0198A0F6" w14:textId="77777777" w:rsidR="00146381" w:rsidRDefault="00146381" w:rsidP="00146381">
      <w:pPr>
        <w:pStyle w:val="Prrafodelista"/>
        <w:spacing w:line="480" w:lineRule="auto"/>
        <w:ind w:left="720"/>
        <w:rPr>
          <w:rFonts w:ascii="Times New Roman" w:hAnsi="Times New Roman" w:cs="Times New Roman"/>
          <w:b/>
          <w:szCs w:val="24"/>
        </w:rPr>
      </w:pPr>
    </w:p>
    <w:p w14:paraId="0CA4AB0D" w14:textId="73008C13"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Pruebas de GoogleMapsAdapter</w:t>
      </w:r>
    </w:p>
    <w:p w14:paraId="6E680D6C" w14:textId="77777777"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 xml:space="preserve">Se ejecutaron las pruebas correspondientes con un total de 4 pruebas. Estas verifican que </w:t>
      </w:r>
    </w:p>
    <w:p w14:paraId="15DE0944" w14:textId="71DFB2BF" w:rsidR="006F7D61" w:rsidRDefault="006F7D61" w:rsidP="00FF650E">
      <w:pPr>
        <w:spacing w:line="480" w:lineRule="auto"/>
        <w:jc w:val="both"/>
        <w:rPr>
          <w:rFonts w:ascii="Times New Roman" w:hAnsi="Times New Roman" w:cs="Times New Roman"/>
          <w:bCs/>
          <w:szCs w:val="24"/>
        </w:rPr>
      </w:pPr>
      <w:r w:rsidRPr="006F7D61">
        <w:rPr>
          <w:rFonts w:ascii="Times New Roman" w:hAnsi="Times New Roman" w:cs="Times New Roman"/>
          <w:bCs/>
          <w:szCs w:val="24"/>
        </w:rPr>
        <w:t>el Adapter genere correctamente el enlace de Google Maps cuando no existen puntos intermedios, que ordene las paradas según su posición antes de generar la ruta y que no agregue el parámetro de puntos intermedios cuando la lista se encuentra vacía.</w:t>
      </w:r>
      <w:r>
        <w:rPr>
          <w:rFonts w:ascii="Times New Roman" w:hAnsi="Times New Roman" w:cs="Times New Roman"/>
          <w:bCs/>
          <w:szCs w:val="24"/>
        </w:rPr>
        <w:t xml:space="preserve"> </w:t>
      </w:r>
      <w:r w:rsidRPr="006F7D61">
        <w:rPr>
          <w:rFonts w:ascii="Times New Roman" w:hAnsi="Times New Roman" w:cs="Times New Roman"/>
          <w:bCs/>
          <w:szCs w:val="24"/>
        </w:rPr>
        <w:t>También se comprueba que GoogleMapsAdapter implemente correctamente la interfaz INavigationProvider, confirmando que puede ser utilizado como el componente adaptador definido por el sistema.</w:t>
      </w:r>
    </w:p>
    <w:p w14:paraId="34C23A25" w14:textId="77777777" w:rsidR="003A02F3" w:rsidRPr="00FF650E" w:rsidRDefault="003A02F3" w:rsidP="00FF650E">
      <w:pPr>
        <w:spacing w:line="480" w:lineRule="auto"/>
        <w:jc w:val="both"/>
        <w:rPr>
          <w:rFonts w:ascii="Times New Roman" w:hAnsi="Times New Roman" w:cs="Times New Roman"/>
          <w:bCs/>
          <w:szCs w:val="24"/>
        </w:rPr>
      </w:pPr>
    </w:p>
    <w:p w14:paraId="04D86EC0" w14:textId="1D56935F"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Las 4 pruebas fueron superadas correctamente</w:t>
      </w:r>
      <w:r w:rsidR="00FF650E">
        <w:rPr>
          <w:rFonts w:ascii="Times New Roman" w:hAnsi="Times New Roman" w:cs="Times New Roman"/>
          <w:bCs/>
          <w:szCs w:val="24"/>
        </w:rPr>
        <w:t xml:space="preserve"> </w:t>
      </w:r>
      <w:r w:rsidRPr="006F7D61">
        <w:rPr>
          <w:rFonts w:ascii="Times New Roman" w:hAnsi="Times New Roman" w:cs="Times New Roman"/>
          <w:bCs/>
          <w:szCs w:val="24"/>
        </w:rPr>
        <w:t xml:space="preserve">sin errores ni pruebas omitidas, esto </w:t>
      </w:r>
    </w:p>
    <w:p w14:paraId="05F9CB9E" w14:textId="5B052C29" w:rsidR="006F7D61" w:rsidRPr="006F7D61" w:rsidRDefault="006F7D61" w:rsidP="006F7D61">
      <w:pPr>
        <w:spacing w:line="480" w:lineRule="auto"/>
        <w:jc w:val="both"/>
        <w:rPr>
          <w:rFonts w:ascii="Times New Roman" w:hAnsi="Times New Roman" w:cs="Times New Roman"/>
          <w:bCs/>
          <w:szCs w:val="24"/>
        </w:rPr>
      </w:pPr>
      <w:r w:rsidRPr="006F7D61">
        <w:rPr>
          <w:rFonts w:ascii="Times New Roman" w:hAnsi="Times New Roman" w:cs="Times New Roman"/>
          <w:bCs/>
          <w:szCs w:val="24"/>
        </w:rPr>
        <w:t>demuestra que GoogleMapsAdapter realiza correctamente la conversión de los datos recibidos por el sistema y mantiene el formato esperado para la generación de rutas en Google Maps.</w:t>
      </w:r>
    </w:p>
    <w:p w14:paraId="63E36F9B" w14:textId="77777777" w:rsidR="006F7D61" w:rsidRDefault="006F7D61" w:rsidP="006F7D61">
      <w:pPr>
        <w:pStyle w:val="Prrafodelista"/>
        <w:spacing w:line="480" w:lineRule="auto"/>
        <w:ind w:left="720"/>
        <w:rPr>
          <w:rFonts w:ascii="Times New Roman" w:hAnsi="Times New Roman" w:cs="Times New Roman"/>
          <w:b/>
          <w:szCs w:val="24"/>
        </w:rPr>
      </w:pPr>
    </w:p>
    <w:p w14:paraId="71F22EF6" w14:textId="45166AAE"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Pruebas de NavigationService</w:t>
      </w:r>
    </w:p>
    <w:p w14:paraId="306E31C7" w14:textId="77777777" w:rsidR="00FF650E" w:rsidRDefault="00FF650E" w:rsidP="00FF650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Se</w:t>
      </w:r>
      <w:r w:rsidR="00286C6E" w:rsidRPr="00286C6E">
        <w:rPr>
          <w:rFonts w:ascii="Times New Roman" w:hAnsi="Times New Roman" w:cs="Times New Roman"/>
          <w:bCs/>
          <w:szCs w:val="24"/>
        </w:rPr>
        <w:t xml:space="preserve"> tuvieron </w:t>
      </w:r>
      <w:r w:rsidR="006F7D61" w:rsidRPr="00286C6E">
        <w:rPr>
          <w:rFonts w:ascii="Times New Roman" w:hAnsi="Times New Roman" w:cs="Times New Roman"/>
          <w:bCs/>
          <w:szCs w:val="24"/>
        </w:rPr>
        <w:t>un total de 4 pruebas</w:t>
      </w:r>
      <w:r w:rsidR="00286C6E" w:rsidRPr="00286C6E">
        <w:rPr>
          <w:rFonts w:ascii="Times New Roman" w:hAnsi="Times New Roman" w:cs="Times New Roman"/>
          <w:bCs/>
          <w:szCs w:val="24"/>
        </w:rPr>
        <w:t xml:space="preserve">, por medio de estas se </w:t>
      </w:r>
      <w:r w:rsidR="006F7D61" w:rsidRPr="00286C6E">
        <w:rPr>
          <w:rFonts w:ascii="Times New Roman" w:hAnsi="Times New Roman" w:cs="Times New Roman"/>
          <w:bCs/>
          <w:szCs w:val="24"/>
        </w:rPr>
        <w:t xml:space="preserve">comprueba que NavigationService </w:t>
      </w:r>
    </w:p>
    <w:p w14:paraId="439E2D78" w14:textId="6015D555" w:rsidR="006F7D61" w:rsidRPr="00FF650E" w:rsidRDefault="006F7D61" w:rsidP="00FF650E">
      <w:pPr>
        <w:spacing w:line="480" w:lineRule="auto"/>
        <w:jc w:val="both"/>
        <w:rPr>
          <w:rFonts w:ascii="Times New Roman" w:hAnsi="Times New Roman" w:cs="Times New Roman"/>
          <w:bCs/>
          <w:szCs w:val="24"/>
        </w:rPr>
      </w:pPr>
      <w:r w:rsidRPr="00FF650E">
        <w:rPr>
          <w:rFonts w:ascii="Times New Roman" w:hAnsi="Times New Roman" w:cs="Times New Roman"/>
          <w:bCs/>
          <w:szCs w:val="24"/>
        </w:rPr>
        <w:lastRenderedPageBreak/>
        <w:t>utilice la interfaz INavigationProvider para generar los enlaces de navegación sin depender directamente de una implementación concreta de Google Maps.</w:t>
      </w:r>
      <w:r w:rsidR="00286C6E" w:rsidRPr="00FF650E">
        <w:rPr>
          <w:rFonts w:ascii="Times New Roman" w:hAnsi="Times New Roman" w:cs="Times New Roman"/>
          <w:bCs/>
          <w:szCs w:val="24"/>
        </w:rPr>
        <w:t xml:space="preserve"> </w:t>
      </w:r>
      <w:r w:rsidRPr="00FF650E">
        <w:rPr>
          <w:rFonts w:ascii="Times New Roman" w:hAnsi="Times New Roman" w:cs="Times New Roman"/>
          <w:bCs/>
          <w:szCs w:val="24"/>
        </w:rPr>
        <w:t>Las pruebas verifican además que las paradas sean entregadas en el orden correcto, que se genere una excepción cuando se consulta una ruta inexistente y que el Adapter real pueda integrarse con NavigationService conservando la generación del enlace original de Google Maps.</w:t>
      </w:r>
    </w:p>
    <w:p w14:paraId="26432E23" w14:textId="77777777" w:rsidR="006F7D61" w:rsidRPr="00286C6E" w:rsidRDefault="006F7D61" w:rsidP="00286C6E">
      <w:pPr>
        <w:pStyle w:val="Prrafodelista"/>
        <w:spacing w:line="480" w:lineRule="auto"/>
        <w:ind w:left="720"/>
        <w:jc w:val="both"/>
        <w:rPr>
          <w:rFonts w:ascii="Times New Roman" w:hAnsi="Times New Roman" w:cs="Times New Roman"/>
          <w:bCs/>
          <w:szCs w:val="24"/>
        </w:rPr>
      </w:pPr>
    </w:p>
    <w:p w14:paraId="1458E0AA" w14:textId="77777777" w:rsidR="00286C6E" w:rsidRDefault="006F7D61" w:rsidP="00286C6E">
      <w:pPr>
        <w:pStyle w:val="Prrafodelista"/>
        <w:spacing w:line="480" w:lineRule="auto"/>
        <w:ind w:left="720"/>
        <w:jc w:val="both"/>
        <w:rPr>
          <w:rFonts w:ascii="Times New Roman" w:hAnsi="Times New Roman" w:cs="Times New Roman"/>
          <w:bCs/>
          <w:szCs w:val="24"/>
        </w:rPr>
      </w:pPr>
      <w:r w:rsidRPr="00286C6E">
        <w:rPr>
          <w:rFonts w:ascii="Times New Roman" w:hAnsi="Times New Roman" w:cs="Times New Roman"/>
          <w:bCs/>
          <w:szCs w:val="24"/>
        </w:rPr>
        <w:t>Las 4 pruebas fueron superadas correctamente</w:t>
      </w:r>
      <w:r w:rsidR="00286C6E">
        <w:rPr>
          <w:rFonts w:ascii="Times New Roman" w:hAnsi="Times New Roman" w:cs="Times New Roman"/>
          <w:bCs/>
          <w:szCs w:val="24"/>
        </w:rPr>
        <w:t xml:space="preserve"> </w:t>
      </w:r>
      <w:r w:rsidRPr="00286C6E">
        <w:rPr>
          <w:rFonts w:ascii="Times New Roman" w:hAnsi="Times New Roman" w:cs="Times New Roman"/>
          <w:bCs/>
          <w:szCs w:val="24"/>
        </w:rPr>
        <w:t xml:space="preserve">sin errores ni pruebas omitidas. El patrón </w:t>
      </w:r>
    </w:p>
    <w:p w14:paraId="629EC9D1" w14:textId="43A10C12" w:rsidR="006F7D61" w:rsidRPr="00286C6E" w:rsidRDefault="006F7D61" w:rsidP="00286C6E">
      <w:pPr>
        <w:spacing w:line="480" w:lineRule="auto"/>
        <w:jc w:val="both"/>
        <w:rPr>
          <w:rFonts w:ascii="Times New Roman" w:hAnsi="Times New Roman" w:cs="Times New Roman"/>
          <w:bCs/>
          <w:szCs w:val="24"/>
        </w:rPr>
      </w:pPr>
      <w:r w:rsidRPr="00286C6E">
        <w:rPr>
          <w:rFonts w:ascii="Times New Roman" w:hAnsi="Times New Roman" w:cs="Times New Roman"/>
          <w:bCs/>
          <w:szCs w:val="24"/>
        </w:rPr>
        <w:t>Adapter obtuvo 8 pruebas superadas de 8 ejecutadas, confirmando tanto el funcionamiento del adaptador como su correcta integración con NavigationService.</w:t>
      </w:r>
    </w:p>
    <w:p w14:paraId="7E0F9B07" w14:textId="77777777" w:rsidR="006F7D61" w:rsidRDefault="006F7D61" w:rsidP="006F7D61">
      <w:pPr>
        <w:pStyle w:val="Prrafodelista"/>
        <w:spacing w:line="480" w:lineRule="auto"/>
        <w:ind w:left="720"/>
        <w:rPr>
          <w:rFonts w:ascii="Times New Roman" w:hAnsi="Times New Roman" w:cs="Times New Roman"/>
          <w:b/>
          <w:szCs w:val="24"/>
        </w:rPr>
      </w:pPr>
    </w:p>
    <w:p w14:paraId="0ABBD57A" w14:textId="1BCC6E00" w:rsidR="000B0058" w:rsidRDefault="000B0058" w:rsidP="004C3E1B">
      <w:pPr>
        <w:pStyle w:val="Prrafodelista"/>
        <w:numPr>
          <w:ilvl w:val="0"/>
          <w:numId w:val="29"/>
        </w:numPr>
        <w:spacing w:line="480" w:lineRule="auto"/>
        <w:rPr>
          <w:rFonts w:ascii="Times New Roman" w:hAnsi="Times New Roman" w:cs="Times New Roman"/>
          <w:b/>
          <w:szCs w:val="24"/>
        </w:rPr>
      </w:pPr>
      <w:r w:rsidRPr="000B0058">
        <w:rPr>
          <w:rFonts w:ascii="Times New Roman" w:hAnsi="Times New Roman" w:cs="Times New Roman"/>
          <w:b/>
          <w:szCs w:val="24"/>
        </w:rPr>
        <w:t>Patrón Bridge</w:t>
      </w:r>
    </w:p>
    <w:p w14:paraId="24E06DA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El patrón se utiliza para separar una abstracción de su implementación permitiendo que </w:t>
      </w:r>
    </w:p>
    <w:p w14:paraId="10B26E6E" w14:textId="69581449"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ambas partes puedan evolucionar de manera independiente. En el Sistema de Gestión de Flotas se aplica al sistema de notificaciones separando el tipo de notificación que se genera del canal mediante el cual se realiza su envío.</w:t>
      </w:r>
    </w:p>
    <w:p w14:paraId="28433E04" w14:textId="77777777" w:rsidR="004C3E1B" w:rsidRPr="004C3E1B" w:rsidRDefault="004C3E1B" w:rsidP="004C3E1B">
      <w:pPr>
        <w:spacing w:line="480" w:lineRule="auto"/>
        <w:jc w:val="both"/>
        <w:rPr>
          <w:rFonts w:ascii="Times New Roman" w:hAnsi="Times New Roman" w:cs="Times New Roman"/>
          <w:bCs/>
          <w:szCs w:val="24"/>
        </w:rPr>
      </w:pPr>
    </w:p>
    <w:p w14:paraId="0534293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Se decidió utilizar este patrón porque el sistema puede generar diferentes tipos de </w:t>
      </w:r>
    </w:p>
    <w:p w14:paraId="00D828A7" w14:textId="74576938"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notificaciones como avisos de mantenimiento, alertas de viaje y cambios de estado de los vehículos y estos mensajes pueden enviarse mediante diferentes canales. De esta manera, una notificación puede utilizar correo electrónico, SMS o una notificación push sin tener que crear una clase diferente para cada combinación.</w:t>
      </w:r>
    </w:p>
    <w:p w14:paraId="6C34D3EB" w14:textId="77777777" w:rsidR="004C3E1B" w:rsidRDefault="004C3E1B" w:rsidP="004C3E1B">
      <w:pPr>
        <w:pStyle w:val="Prrafodelista"/>
        <w:spacing w:line="480" w:lineRule="auto"/>
        <w:ind w:left="720"/>
        <w:jc w:val="both"/>
        <w:rPr>
          <w:rFonts w:ascii="Times New Roman" w:hAnsi="Times New Roman" w:cs="Times New Roman"/>
          <w:bCs/>
          <w:szCs w:val="24"/>
        </w:rPr>
      </w:pPr>
    </w:p>
    <w:p w14:paraId="437D522C" w14:textId="77777777" w:rsidR="003A02F3" w:rsidRPr="004C3E1B" w:rsidRDefault="003A02F3" w:rsidP="004C3E1B">
      <w:pPr>
        <w:pStyle w:val="Prrafodelista"/>
        <w:spacing w:line="480" w:lineRule="auto"/>
        <w:ind w:left="720"/>
        <w:jc w:val="both"/>
        <w:rPr>
          <w:rFonts w:ascii="Times New Roman" w:hAnsi="Times New Roman" w:cs="Times New Roman"/>
          <w:bCs/>
          <w:szCs w:val="24"/>
        </w:rPr>
      </w:pPr>
    </w:p>
    <w:p w14:paraId="0F172ACC" w14:textId="2E6831CB" w:rsidR="000B0058"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UML del patrón Bridge</w:t>
      </w:r>
    </w:p>
    <w:p w14:paraId="67D26FE5" w14:textId="77777777" w:rsidR="004C3E1B" w:rsidRDefault="004C3E1B" w:rsidP="004C3E1B">
      <w:pPr>
        <w:keepNext/>
        <w:spacing w:line="480" w:lineRule="auto"/>
      </w:pPr>
      <w:r>
        <w:rPr>
          <w:noProof/>
        </w:rPr>
        <w:drawing>
          <wp:inline distT="0" distB="0" distL="0" distR="0" wp14:anchorId="2D6737F3" wp14:editId="04A7F6CB">
            <wp:extent cx="6224303" cy="1927860"/>
            <wp:effectExtent l="0" t="0" r="508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4792"/>
                    <a:stretch/>
                  </pic:blipFill>
                  <pic:spPr bwMode="auto">
                    <a:xfrm>
                      <a:off x="0" y="0"/>
                      <a:ext cx="6264971" cy="1940456"/>
                    </a:xfrm>
                    <a:prstGeom prst="rect">
                      <a:avLst/>
                    </a:prstGeom>
                    <a:noFill/>
                    <a:ln>
                      <a:noFill/>
                    </a:ln>
                    <a:extLst>
                      <a:ext uri="{53640926-AAD7-44D8-BBD7-CCE9431645EC}">
                        <a14:shadowObscured xmlns:a14="http://schemas.microsoft.com/office/drawing/2010/main"/>
                      </a:ext>
                    </a:extLst>
                  </pic:spPr>
                </pic:pic>
              </a:graphicData>
            </a:graphic>
          </wp:inline>
        </w:drawing>
      </w:r>
    </w:p>
    <w:p w14:paraId="599FB26E" w14:textId="7E6CCF86" w:rsidR="001E3A88" w:rsidRDefault="004C3E1B" w:rsidP="00291892">
      <w:pPr>
        <w:pStyle w:val="Descripcin"/>
        <w:spacing w:line="360" w:lineRule="auto"/>
      </w:pPr>
      <w:r>
        <w:t xml:space="preserve">Ilustración </w:t>
      </w:r>
      <w:r>
        <w:fldChar w:fldCharType="begin"/>
      </w:r>
      <w:r>
        <w:instrText xml:space="preserve"> SEQ Ilustración \* ARABIC </w:instrText>
      </w:r>
      <w:r>
        <w:fldChar w:fldCharType="separate"/>
      </w:r>
      <w:r w:rsidR="00BE3AB4">
        <w:rPr>
          <w:noProof/>
        </w:rPr>
        <w:t>43</w:t>
      </w:r>
      <w:r>
        <w:fldChar w:fldCharType="end"/>
      </w:r>
      <w:r>
        <w:t xml:space="preserve">. </w:t>
      </w:r>
      <w:r w:rsidRPr="00280F8D">
        <w:t>Diagrama UML de la implementación del patrón</w:t>
      </w:r>
      <w:r>
        <w:t xml:space="preserve"> Bridge</w:t>
      </w:r>
    </w:p>
    <w:p w14:paraId="6E44B20B" w14:textId="77777777" w:rsidR="001E3A88" w:rsidRPr="001E3A88" w:rsidRDefault="001E3A88" w:rsidP="001E3A88">
      <w:pPr>
        <w:spacing w:line="360" w:lineRule="auto"/>
        <w:rPr>
          <w:lang w:val="es-ES"/>
        </w:rPr>
      </w:pPr>
    </w:p>
    <w:p w14:paraId="6B4FFB0C" w14:textId="77777777" w:rsidR="001E3A88" w:rsidRDefault="004C3E1B" w:rsidP="001E3A88">
      <w:pPr>
        <w:spacing w:line="480" w:lineRule="auto"/>
        <w:ind w:left="708"/>
        <w:jc w:val="both"/>
        <w:rPr>
          <w:rFonts w:ascii="Times New Roman" w:hAnsi="Times New Roman" w:cs="Times New Roman"/>
          <w:bCs/>
          <w:szCs w:val="24"/>
        </w:rPr>
      </w:pPr>
      <w:r w:rsidRPr="004C3E1B">
        <w:rPr>
          <w:rFonts w:ascii="Times New Roman" w:hAnsi="Times New Roman" w:cs="Times New Roman"/>
          <w:bCs/>
          <w:szCs w:val="24"/>
        </w:rPr>
        <w:t>El diagrama representa FleetNotification como la Abstracción debido a que contiene</w:t>
      </w:r>
      <w:r w:rsidR="001E3A88">
        <w:rPr>
          <w:rFonts w:ascii="Times New Roman" w:hAnsi="Times New Roman" w:cs="Times New Roman"/>
          <w:bCs/>
          <w:szCs w:val="24"/>
        </w:rPr>
        <w:t xml:space="preserve"> </w:t>
      </w:r>
    </w:p>
    <w:p w14:paraId="6FBFD3AF" w14:textId="2D28DCE2" w:rsidR="008C123D" w:rsidRPr="004C3E1B" w:rsidRDefault="004C3E1B" w:rsidP="001E3A88">
      <w:pPr>
        <w:spacing w:line="480" w:lineRule="auto"/>
        <w:jc w:val="both"/>
        <w:rPr>
          <w:rFonts w:ascii="Times New Roman" w:hAnsi="Times New Roman" w:cs="Times New Roman"/>
          <w:bCs/>
          <w:szCs w:val="24"/>
        </w:rPr>
      </w:pPr>
      <w:r w:rsidRPr="004C3E1B">
        <w:rPr>
          <w:rFonts w:ascii="Times New Roman" w:hAnsi="Times New Roman" w:cs="Times New Roman"/>
          <w:bCs/>
          <w:szCs w:val="24"/>
        </w:rPr>
        <w:t>información necesaria para realizar una notificación y mantiene una referencia a INotificationChannel. MaintenanceNotification, TripAlertNotification y VehicleNotification representan las Abstracciones refinadas</w:t>
      </w:r>
      <w:r w:rsidR="008C123D">
        <w:rPr>
          <w:rFonts w:ascii="Times New Roman" w:hAnsi="Times New Roman" w:cs="Times New Roman"/>
          <w:bCs/>
          <w:szCs w:val="24"/>
        </w:rPr>
        <w:t xml:space="preserve"> por</w:t>
      </w:r>
      <w:r w:rsidRPr="004C3E1B">
        <w:rPr>
          <w:rFonts w:ascii="Times New Roman" w:hAnsi="Times New Roman" w:cs="Times New Roman"/>
          <w:bCs/>
          <w:szCs w:val="24"/>
        </w:rPr>
        <w:t>que definen diferentes tipos de mensajes.</w:t>
      </w:r>
    </w:p>
    <w:p w14:paraId="01758F46" w14:textId="77777777" w:rsidR="004C3E1B" w:rsidRPr="004C3E1B" w:rsidRDefault="004C3E1B" w:rsidP="001E3A88">
      <w:pPr>
        <w:spacing w:line="480" w:lineRule="auto"/>
        <w:jc w:val="both"/>
        <w:rPr>
          <w:rFonts w:ascii="Times New Roman" w:hAnsi="Times New Roman" w:cs="Times New Roman"/>
          <w:bCs/>
          <w:szCs w:val="24"/>
        </w:rPr>
      </w:pPr>
      <w:r w:rsidRPr="004C3E1B">
        <w:rPr>
          <w:rFonts w:ascii="Times New Roman" w:hAnsi="Times New Roman" w:cs="Times New Roman"/>
          <w:bCs/>
          <w:szCs w:val="24"/>
        </w:rPr>
        <w:t>INotificationChannel representa el Implementor, mientras que EmailNotificationChannel, SmsNotificationChannel y PushNotificationChannel son sus implementaciones concretas. La relación entre FleetNotification e INotificationChannel se realiza mediante composición, permitiendo combinar diferentes tipos de notificaciones con diferentes canales de envío.</w:t>
      </w:r>
    </w:p>
    <w:p w14:paraId="776551D0" w14:textId="77777777" w:rsidR="00291892" w:rsidRPr="004C3E1B" w:rsidRDefault="00291892" w:rsidP="004C3E1B">
      <w:pPr>
        <w:spacing w:line="480" w:lineRule="auto"/>
        <w:rPr>
          <w:rFonts w:ascii="Times New Roman" w:hAnsi="Times New Roman" w:cs="Times New Roman"/>
          <w:b/>
          <w:szCs w:val="24"/>
        </w:rPr>
      </w:pPr>
    </w:p>
    <w:p w14:paraId="17A0511C" w14:textId="7A2DF94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Implementación del patrón Bridge</w:t>
      </w:r>
    </w:p>
    <w:p w14:paraId="16963626" w14:textId="77777777" w:rsidR="008C123D" w:rsidRPr="008C123D" w:rsidRDefault="008C123D" w:rsidP="008C123D">
      <w:pPr>
        <w:pStyle w:val="Prrafodelista"/>
        <w:spacing w:line="480" w:lineRule="auto"/>
        <w:ind w:left="720"/>
        <w:rPr>
          <w:rFonts w:ascii="Times New Roman" w:hAnsi="Times New Roman" w:cs="Times New Roman"/>
          <w:bCs/>
          <w:szCs w:val="24"/>
        </w:rPr>
      </w:pPr>
      <w:r w:rsidRPr="008C123D">
        <w:rPr>
          <w:rFonts w:ascii="Times New Roman" w:hAnsi="Times New Roman" w:cs="Times New Roman"/>
          <w:bCs/>
          <w:szCs w:val="24"/>
        </w:rPr>
        <w:t xml:space="preserve">El patrón Bridge se implementa en el proyecto mediante la separación entre las </w:t>
      </w:r>
    </w:p>
    <w:p w14:paraId="5192C92B" w14:textId="31048CB1" w:rsidR="008C123D" w:rsidRP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notificaciones y los canales utilizados para enviarlas. La interfaz INotificationChannel define el contrato para los diferentes canales, mientras que FleetNotification representa la abstracción que utiliza dicho contrato.</w:t>
      </w:r>
    </w:p>
    <w:p w14:paraId="707AC5D6" w14:textId="77777777" w:rsidR="008C123D" w:rsidRPr="008C123D" w:rsidRDefault="008C123D" w:rsidP="008C123D">
      <w:pPr>
        <w:pStyle w:val="Prrafodelista"/>
        <w:spacing w:line="480" w:lineRule="auto"/>
        <w:ind w:left="720"/>
        <w:rPr>
          <w:rFonts w:ascii="Times New Roman" w:hAnsi="Times New Roman" w:cs="Times New Roman"/>
          <w:bCs/>
          <w:szCs w:val="24"/>
        </w:rPr>
      </w:pPr>
    </w:p>
    <w:p w14:paraId="4835F4CF" w14:textId="5514099B" w:rsidR="008C123D" w:rsidRPr="008C123D" w:rsidRDefault="00242BD2" w:rsidP="008C123D">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Interfaz INotificationChannel</w:t>
      </w:r>
    </w:p>
    <w:p w14:paraId="406AAFC0" w14:textId="5BE3AB78" w:rsidR="008C123D" w:rsidRDefault="008C123D" w:rsidP="008C123D">
      <w:pPr>
        <w:pStyle w:val="Prrafodelista"/>
        <w:spacing w:line="480" w:lineRule="auto"/>
        <w:ind w:left="720"/>
        <w:rPr>
          <w:rFonts w:ascii="Times New Roman" w:hAnsi="Times New Roman" w:cs="Times New Roman"/>
          <w:bCs/>
          <w:szCs w:val="24"/>
        </w:rPr>
      </w:pPr>
      <w:r w:rsidRPr="008C123D">
        <w:rPr>
          <w:rFonts w:ascii="Times New Roman" w:hAnsi="Times New Roman" w:cs="Times New Roman"/>
          <w:bCs/>
          <w:szCs w:val="24"/>
        </w:rPr>
        <w:t xml:space="preserve">INotificationChannel funciona como el Implementor del patrón. Su función es establecer </w:t>
      </w:r>
    </w:p>
    <w:p w14:paraId="365779B2" w14:textId="1F08298D" w:rsid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una operación común para los diferentes canales de notificación.</w:t>
      </w:r>
      <w:r>
        <w:rPr>
          <w:rFonts w:ascii="Times New Roman" w:hAnsi="Times New Roman" w:cs="Times New Roman"/>
          <w:bCs/>
          <w:szCs w:val="24"/>
        </w:rPr>
        <w:t xml:space="preserve"> </w:t>
      </w:r>
      <w:r w:rsidRPr="008C123D">
        <w:rPr>
          <w:rFonts w:ascii="Times New Roman" w:hAnsi="Times New Roman" w:cs="Times New Roman"/>
          <w:bCs/>
          <w:szCs w:val="24"/>
        </w:rPr>
        <w:t xml:space="preserve">La interfaz permite que los diferentes canales utilicen la misma operación de envío, independientemente de cómo se realice internamente. </w:t>
      </w:r>
    </w:p>
    <w:p w14:paraId="168AC040" w14:textId="77777777" w:rsidR="00291892" w:rsidRPr="008C123D" w:rsidRDefault="00291892" w:rsidP="003A02F3">
      <w:pPr>
        <w:spacing w:line="276" w:lineRule="auto"/>
        <w:rPr>
          <w:rFonts w:ascii="Times New Roman" w:hAnsi="Times New Roman" w:cs="Times New Roman"/>
          <w:bCs/>
          <w:szCs w:val="24"/>
        </w:rPr>
      </w:pPr>
    </w:p>
    <w:p w14:paraId="14AC66D6" w14:textId="77777777" w:rsidR="008C123D" w:rsidRDefault="008C123D" w:rsidP="008C123D">
      <w:pPr>
        <w:pStyle w:val="Prrafodelista"/>
        <w:keepNext/>
        <w:spacing w:line="480" w:lineRule="auto"/>
        <w:ind w:left="720"/>
        <w:jc w:val="center"/>
      </w:pPr>
      <w:r w:rsidRPr="008C123D">
        <w:rPr>
          <w:rFonts w:ascii="Times New Roman" w:hAnsi="Times New Roman" w:cs="Times New Roman"/>
          <w:bCs/>
          <w:noProof/>
          <w:szCs w:val="24"/>
        </w:rPr>
        <w:drawing>
          <wp:inline distT="0" distB="0" distL="0" distR="0" wp14:anchorId="1BD18E5C" wp14:editId="3C886E43">
            <wp:extent cx="3908368" cy="32766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5936" cy="3308095"/>
                    </a:xfrm>
                    <a:prstGeom prst="rect">
                      <a:avLst/>
                    </a:prstGeom>
                  </pic:spPr>
                </pic:pic>
              </a:graphicData>
            </a:graphic>
          </wp:inline>
        </w:drawing>
      </w:r>
    </w:p>
    <w:p w14:paraId="6F7A0A7D" w14:textId="0AEAD0BE" w:rsidR="008C123D" w:rsidRDefault="008C123D" w:rsidP="008C123D">
      <w:pPr>
        <w:pStyle w:val="Descripcin"/>
      </w:pPr>
      <w:r>
        <w:t xml:space="preserve">Ilustración </w:t>
      </w:r>
      <w:r>
        <w:fldChar w:fldCharType="begin"/>
      </w:r>
      <w:r>
        <w:instrText xml:space="preserve"> SEQ Ilustración \* ARABIC </w:instrText>
      </w:r>
      <w:r>
        <w:fldChar w:fldCharType="separate"/>
      </w:r>
      <w:r w:rsidR="00BE3AB4">
        <w:rPr>
          <w:noProof/>
        </w:rPr>
        <w:t>44</w:t>
      </w:r>
      <w:r>
        <w:fldChar w:fldCharType="end"/>
      </w:r>
      <w:r>
        <w:t xml:space="preserve">. </w:t>
      </w:r>
      <w:r w:rsidRPr="005603C7">
        <w:t>Interfaz INotificationChannel del patrón Bridge</w:t>
      </w:r>
    </w:p>
    <w:p w14:paraId="1C1966AD" w14:textId="77777777" w:rsidR="008C123D" w:rsidRPr="008C123D" w:rsidRDefault="008C123D" w:rsidP="008C123D">
      <w:pPr>
        <w:spacing w:line="480" w:lineRule="auto"/>
        <w:rPr>
          <w:lang w:val="es-ES"/>
        </w:rPr>
      </w:pPr>
    </w:p>
    <w:p w14:paraId="13617ABD" w14:textId="0B045735"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Abstracción FleetNotification</w:t>
      </w:r>
    </w:p>
    <w:p w14:paraId="55795760" w14:textId="77777777" w:rsidR="008C123D" w:rsidRDefault="008C123D" w:rsidP="008C123D">
      <w:pPr>
        <w:pStyle w:val="Prrafodelista"/>
        <w:spacing w:line="480" w:lineRule="auto"/>
        <w:ind w:left="720"/>
        <w:jc w:val="both"/>
        <w:rPr>
          <w:rFonts w:ascii="Times New Roman" w:hAnsi="Times New Roman" w:cs="Times New Roman"/>
          <w:bCs/>
          <w:szCs w:val="24"/>
        </w:rPr>
      </w:pPr>
      <w:r w:rsidRPr="008C123D">
        <w:rPr>
          <w:rFonts w:ascii="Times New Roman" w:hAnsi="Times New Roman" w:cs="Times New Roman"/>
          <w:bCs/>
          <w:szCs w:val="24"/>
        </w:rPr>
        <w:t xml:space="preserve">FleetNotification representa la abstracción principal del patrón. La clase recibe un </w:t>
      </w:r>
    </w:p>
    <w:p w14:paraId="2A15866C" w14:textId="24420A33" w:rsidR="008C123D" w:rsidRDefault="008C123D" w:rsidP="008C123D">
      <w:pPr>
        <w:spacing w:line="480" w:lineRule="auto"/>
        <w:jc w:val="both"/>
        <w:rPr>
          <w:rFonts w:ascii="Times New Roman" w:hAnsi="Times New Roman" w:cs="Times New Roman"/>
          <w:bCs/>
          <w:szCs w:val="24"/>
        </w:rPr>
      </w:pPr>
      <w:r w:rsidRPr="008C123D">
        <w:rPr>
          <w:rFonts w:ascii="Times New Roman" w:hAnsi="Times New Roman" w:cs="Times New Roman"/>
          <w:bCs/>
          <w:szCs w:val="24"/>
        </w:rPr>
        <w:t>INotificationChannel y lo almacena para utilizarlo posteriormente al enviar la notificación. La característica principal es que FleetNotification no depende de un canal concreto. Por medio de INotificationChannel puede utilizar cualquiera de las implementaciones disponibles.</w:t>
      </w:r>
    </w:p>
    <w:p w14:paraId="04197BB5" w14:textId="77777777" w:rsidR="00291892" w:rsidRDefault="00291892" w:rsidP="00291892">
      <w:pPr>
        <w:jc w:val="both"/>
        <w:rPr>
          <w:rFonts w:ascii="Times New Roman" w:hAnsi="Times New Roman" w:cs="Times New Roman"/>
          <w:bCs/>
          <w:szCs w:val="24"/>
        </w:rPr>
      </w:pPr>
    </w:p>
    <w:p w14:paraId="4123FB33" w14:textId="77777777" w:rsidR="00715751" w:rsidRDefault="008C123D" w:rsidP="00715751">
      <w:pPr>
        <w:keepNext/>
        <w:spacing w:line="480" w:lineRule="auto"/>
        <w:jc w:val="center"/>
      </w:pPr>
      <w:r w:rsidRPr="008C123D">
        <w:rPr>
          <w:rFonts w:ascii="Times New Roman" w:hAnsi="Times New Roman" w:cs="Times New Roman"/>
          <w:bCs/>
          <w:noProof/>
          <w:szCs w:val="24"/>
        </w:rPr>
        <w:lastRenderedPageBreak/>
        <w:drawing>
          <wp:inline distT="0" distB="0" distL="0" distR="0" wp14:anchorId="5CC4F3A4" wp14:editId="6F7A4D8E">
            <wp:extent cx="3870551" cy="38176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93312" cy="3840070"/>
                    </a:xfrm>
                    <a:prstGeom prst="rect">
                      <a:avLst/>
                    </a:prstGeom>
                  </pic:spPr>
                </pic:pic>
              </a:graphicData>
            </a:graphic>
          </wp:inline>
        </w:drawing>
      </w:r>
    </w:p>
    <w:p w14:paraId="29771F1A" w14:textId="1799E996" w:rsidR="008C123D"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45</w:t>
      </w:r>
      <w:r>
        <w:fldChar w:fldCharType="end"/>
      </w:r>
      <w:r>
        <w:t xml:space="preserve">. </w:t>
      </w:r>
      <w:r w:rsidRPr="00C62863">
        <w:t>Implementación de FleetNotification del patrón Bridge.</w:t>
      </w:r>
    </w:p>
    <w:p w14:paraId="7433C3D7" w14:textId="1DC8059C" w:rsidR="008C123D" w:rsidRDefault="008C123D" w:rsidP="008C123D">
      <w:pPr>
        <w:pStyle w:val="Prrafodelista"/>
        <w:spacing w:line="480" w:lineRule="auto"/>
        <w:ind w:left="720"/>
        <w:rPr>
          <w:rFonts w:ascii="Times New Roman" w:hAnsi="Times New Roman" w:cs="Times New Roman"/>
          <w:b/>
          <w:szCs w:val="24"/>
        </w:rPr>
      </w:pPr>
    </w:p>
    <w:p w14:paraId="1DA644B8" w14:textId="19949563"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Notificaciones concretas</w:t>
      </w:r>
    </w:p>
    <w:p w14:paraId="1BF99370" w14:textId="77777777" w:rsidR="008C123D" w:rsidRDefault="008C123D" w:rsidP="008C123D">
      <w:pPr>
        <w:pStyle w:val="Prrafodelista"/>
        <w:spacing w:line="480" w:lineRule="auto"/>
        <w:ind w:left="720"/>
        <w:jc w:val="both"/>
        <w:rPr>
          <w:rFonts w:ascii="Times New Roman" w:hAnsi="Times New Roman" w:cs="Times New Roman"/>
          <w:bCs/>
          <w:szCs w:val="24"/>
        </w:rPr>
      </w:pPr>
      <w:r w:rsidRPr="008C123D">
        <w:rPr>
          <w:rFonts w:ascii="Times New Roman" w:hAnsi="Times New Roman" w:cs="Times New Roman"/>
          <w:bCs/>
          <w:szCs w:val="24"/>
        </w:rPr>
        <w:t xml:space="preserve">El proyecto cuenta con diferentes tipos de notificaciones que heredan de FleetNotification, </w:t>
      </w:r>
    </w:p>
    <w:p w14:paraId="7165BFE3" w14:textId="7F57B5A1" w:rsidR="00291892" w:rsidRDefault="008C123D" w:rsidP="00291892">
      <w:pPr>
        <w:spacing w:line="480" w:lineRule="auto"/>
        <w:jc w:val="both"/>
        <w:rPr>
          <w:rFonts w:ascii="Times New Roman" w:hAnsi="Times New Roman" w:cs="Times New Roman"/>
          <w:bCs/>
          <w:szCs w:val="24"/>
        </w:rPr>
      </w:pPr>
      <w:r w:rsidRPr="008C123D">
        <w:rPr>
          <w:rFonts w:ascii="Times New Roman" w:hAnsi="Times New Roman" w:cs="Times New Roman"/>
          <w:bCs/>
          <w:szCs w:val="24"/>
        </w:rPr>
        <w:t>entre ellas MaintenanceNotification, TripAlertNotification y VehicleNotification. Cada una define el contenido correspondiente a la situación que debe ser informada y posteriormente utiliza el canal para realizar el envío.</w:t>
      </w:r>
    </w:p>
    <w:p w14:paraId="64809E1D" w14:textId="77777777" w:rsidR="00715751" w:rsidRDefault="00715751" w:rsidP="00715751">
      <w:pPr>
        <w:keepNext/>
        <w:spacing w:line="480" w:lineRule="auto"/>
        <w:jc w:val="center"/>
      </w:pPr>
      <w:r w:rsidRPr="00715751">
        <w:rPr>
          <w:rFonts w:ascii="Times New Roman" w:hAnsi="Times New Roman" w:cs="Times New Roman"/>
          <w:bCs/>
          <w:noProof/>
          <w:szCs w:val="24"/>
        </w:rPr>
        <w:lastRenderedPageBreak/>
        <w:drawing>
          <wp:inline distT="0" distB="0" distL="0" distR="0" wp14:anchorId="4366F037" wp14:editId="0D63EDA5">
            <wp:extent cx="3804668" cy="4053840"/>
            <wp:effectExtent l="0" t="0" r="5715"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14061" cy="4063848"/>
                    </a:xfrm>
                    <a:prstGeom prst="rect">
                      <a:avLst/>
                    </a:prstGeom>
                  </pic:spPr>
                </pic:pic>
              </a:graphicData>
            </a:graphic>
          </wp:inline>
        </w:drawing>
      </w:r>
    </w:p>
    <w:p w14:paraId="10F8ECD1" w14:textId="325669E4" w:rsidR="00715751"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46</w:t>
      </w:r>
      <w:r>
        <w:fldChar w:fldCharType="end"/>
      </w:r>
      <w:r>
        <w:t xml:space="preserve">. </w:t>
      </w:r>
      <w:r w:rsidRPr="001279CA">
        <w:t>Implementación de VehicleNotification del patrón Bridge</w:t>
      </w:r>
    </w:p>
    <w:p w14:paraId="1F1A7990" w14:textId="77777777" w:rsidR="00715751" w:rsidRDefault="00715751" w:rsidP="008C123D">
      <w:pPr>
        <w:pStyle w:val="Prrafodelista"/>
        <w:spacing w:line="480" w:lineRule="auto"/>
        <w:ind w:left="720"/>
        <w:jc w:val="both"/>
        <w:rPr>
          <w:rFonts w:ascii="Times New Roman" w:hAnsi="Times New Roman" w:cs="Times New Roman"/>
          <w:bCs/>
          <w:szCs w:val="24"/>
        </w:rPr>
      </w:pPr>
    </w:p>
    <w:p w14:paraId="70CBB36F" w14:textId="77777777" w:rsidR="00715751" w:rsidRDefault="00715751" w:rsidP="008C123D">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Esta implementación permite separar la información que debe contener una notificación de </w:t>
      </w:r>
    </w:p>
    <w:p w14:paraId="08EAD79B" w14:textId="3E80DDD9" w:rsidR="008C123D" w:rsidRPr="00715751" w:rsidRDefault="00715751" w:rsidP="00715751">
      <w:pPr>
        <w:spacing w:line="480" w:lineRule="auto"/>
        <w:jc w:val="both"/>
        <w:rPr>
          <w:rFonts w:ascii="Times New Roman" w:hAnsi="Times New Roman" w:cs="Times New Roman"/>
          <w:bCs/>
          <w:szCs w:val="24"/>
        </w:rPr>
      </w:pPr>
      <w:r w:rsidRPr="00715751">
        <w:rPr>
          <w:rFonts w:ascii="Times New Roman" w:hAnsi="Times New Roman" w:cs="Times New Roman"/>
          <w:bCs/>
          <w:szCs w:val="24"/>
        </w:rPr>
        <w:t>la forma en que esta será enviada. Por ejemplo, una VehicleNotification puede utilizar un canal de correo electrónico, SMS o Push sin modificar la clase que representa la notificación.</w:t>
      </w:r>
    </w:p>
    <w:p w14:paraId="652B1805" w14:textId="77777777" w:rsidR="00291892" w:rsidRPr="00291892" w:rsidRDefault="00291892" w:rsidP="00291892">
      <w:pPr>
        <w:spacing w:line="480" w:lineRule="auto"/>
        <w:jc w:val="both"/>
        <w:rPr>
          <w:rFonts w:ascii="Times New Roman" w:hAnsi="Times New Roman" w:cs="Times New Roman"/>
          <w:bCs/>
          <w:szCs w:val="24"/>
        </w:rPr>
      </w:pPr>
    </w:p>
    <w:p w14:paraId="7F9F94E7" w14:textId="6855C0BF"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Implementaciones concretas de los canales</w:t>
      </w:r>
    </w:p>
    <w:p w14:paraId="61BE8C4E" w14:textId="77777777" w:rsidR="00715751" w:rsidRDefault="00715751" w:rsidP="00715751">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Los canales concretos implementan INotificationChannel y representan las diferentes </w:t>
      </w:r>
    </w:p>
    <w:p w14:paraId="2070911F" w14:textId="62DFCB5C" w:rsidR="00291892" w:rsidRPr="00715751" w:rsidRDefault="00715751" w:rsidP="00291892">
      <w:pPr>
        <w:spacing w:line="480" w:lineRule="auto"/>
        <w:jc w:val="both"/>
        <w:rPr>
          <w:rFonts w:ascii="Times New Roman" w:hAnsi="Times New Roman" w:cs="Times New Roman"/>
          <w:bCs/>
          <w:szCs w:val="24"/>
        </w:rPr>
      </w:pPr>
      <w:r w:rsidRPr="00715751">
        <w:rPr>
          <w:rFonts w:ascii="Times New Roman" w:hAnsi="Times New Roman" w:cs="Times New Roman"/>
          <w:bCs/>
          <w:szCs w:val="24"/>
        </w:rPr>
        <w:t>formas mediante las cuales el sistema puede enviar una notificación. Actualmente el proyecto cuenta con EmailNotificationChannel, SmsNotificationChannel y PushNotificationChannel.</w:t>
      </w:r>
    </w:p>
    <w:p w14:paraId="5F1F9774" w14:textId="77777777" w:rsidR="00715751" w:rsidRDefault="00715751" w:rsidP="00715751">
      <w:pPr>
        <w:pStyle w:val="Prrafodelista"/>
        <w:keepNext/>
        <w:spacing w:line="480" w:lineRule="auto"/>
        <w:ind w:left="720"/>
        <w:jc w:val="center"/>
      </w:pPr>
      <w:r w:rsidRPr="00715751">
        <w:rPr>
          <w:rFonts w:ascii="Times New Roman" w:hAnsi="Times New Roman" w:cs="Times New Roman"/>
          <w:b/>
          <w:noProof/>
          <w:szCs w:val="24"/>
        </w:rPr>
        <w:lastRenderedPageBreak/>
        <w:drawing>
          <wp:inline distT="0" distB="0" distL="0" distR="0" wp14:anchorId="7B41E5ED" wp14:editId="4CE93FE7">
            <wp:extent cx="3827053" cy="3040380"/>
            <wp:effectExtent l="0" t="0" r="2540"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4016" cy="3045912"/>
                    </a:xfrm>
                    <a:prstGeom prst="rect">
                      <a:avLst/>
                    </a:prstGeom>
                  </pic:spPr>
                </pic:pic>
              </a:graphicData>
            </a:graphic>
          </wp:inline>
        </w:drawing>
      </w:r>
    </w:p>
    <w:p w14:paraId="39E5FBF0" w14:textId="74BA13C1" w:rsidR="00715751" w:rsidRDefault="00715751" w:rsidP="00715751">
      <w:pPr>
        <w:pStyle w:val="Descripcin"/>
        <w:spacing w:line="480" w:lineRule="auto"/>
      </w:pPr>
      <w:r>
        <w:t xml:space="preserve">Ilustración </w:t>
      </w:r>
      <w:r>
        <w:fldChar w:fldCharType="begin"/>
      </w:r>
      <w:r>
        <w:instrText xml:space="preserve"> SEQ Ilustración \* ARABIC </w:instrText>
      </w:r>
      <w:r>
        <w:fldChar w:fldCharType="separate"/>
      </w:r>
      <w:r w:rsidR="00BE3AB4">
        <w:rPr>
          <w:noProof/>
        </w:rPr>
        <w:t>47</w:t>
      </w:r>
      <w:r>
        <w:fldChar w:fldCharType="end"/>
      </w:r>
      <w:r>
        <w:t xml:space="preserve">. </w:t>
      </w:r>
      <w:r w:rsidRPr="00C3148F">
        <w:t>Implementación de EmailNotificationChannel del patrón Bridge.</w:t>
      </w:r>
    </w:p>
    <w:p w14:paraId="6F7EFCA4" w14:textId="77777777" w:rsidR="00715751" w:rsidRPr="00715751" w:rsidRDefault="00715751" w:rsidP="00715751">
      <w:pPr>
        <w:rPr>
          <w:lang w:val="es-ES"/>
        </w:rPr>
      </w:pPr>
    </w:p>
    <w:p w14:paraId="5929BB93" w14:textId="77777777" w:rsidR="00715751" w:rsidRDefault="00715751" w:rsidP="00715751">
      <w:pPr>
        <w:spacing w:line="480" w:lineRule="auto"/>
        <w:ind w:left="360"/>
        <w:rPr>
          <w:rFonts w:ascii="Times New Roman" w:hAnsi="Times New Roman" w:cs="Times New Roman"/>
          <w:lang w:val="es-ES"/>
        </w:rPr>
      </w:pPr>
      <w:r w:rsidRPr="00715751">
        <w:rPr>
          <w:rFonts w:ascii="Times New Roman" w:hAnsi="Times New Roman" w:cs="Times New Roman"/>
          <w:lang w:val="es-ES"/>
        </w:rPr>
        <w:t xml:space="preserve">El mismo contrato es utilizado por los demás canales de notificación. De esta manera, la </w:t>
      </w:r>
    </w:p>
    <w:p w14:paraId="325304EB" w14:textId="75AF179C" w:rsidR="00715751" w:rsidRDefault="00715751" w:rsidP="00715751">
      <w:pPr>
        <w:spacing w:line="480" w:lineRule="auto"/>
        <w:rPr>
          <w:rFonts w:ascii="Times New Roman" w:hAnsi="Times New Roman" w:cs="Times New Roman"/>
          <w:lang w:val="es-ES"/>
        </w:rPr>
      </w:pPr>
      <w:r w:rsidRPr="00715751">
        <w:rPr>
          <w:rFonts w:ascii="Times New Roman" w:hAnsi="Times New Roman" w:cs="Times New Roman"/>
          <w:lang w:val="es-ES"/>
        </w:rPr>
        <w:t>implementación del canal puede cambiar sin modificar las clases que representan los diferentes tipos de notificaciones.</w:t>
      </w:r>
    </w:p>
    <w:p w14:paraId="7A56A80E" w14:textId="77777777" w:rsidR="00715751" w:rsidRPr="00715751" w:rsidRDefault="00715751" w:rsidP="00715751">
      <w:pPr>
        <w:spacing w:line="480" w:lineRule="auto"/>
        <w:rPr>
          <w:rFonts w:ascii="Times New Roman" w:hAnsi="Times New Roman" w:cs="Times New Roman"/>
          <w:lang w:val="es-ES"/>
        </w:rPr>
      </w:pPr>
    </w:p>
    <w:p w14:paraId="515573AD" w14:textId="0485ACA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Incorporación del patrón Bridge</w:t>
      </w:r>
    </w:p>
    <w:p w14:paraId="63F4FB5A" w14:textId="77777777" w:rsidR="00A5355B" w:rsidRDefault="00A5355B" w:rsidP="00A5355B">
      <w:pPr>
        <w:pStyle w:val="Prrafodelista"/>
        <w:spacing w:line="480" w:lineRule="auto"/>
        <w:ind w:left="720"/>
        <w:jc w:val="both"/>
        <w:rPr>
          <w:rFonts w:ascii="Times New Roman" w:hAnsi="Times New Roman" w:cs="Times New Roman"/>
          <w:bCs/>
          <w:szCs w:val="24"/>
        </w:rPr>
      </w:pPr>
      <w:r w:rsidRPr="00A5355B">
        <w:rPr>
          <w:rFonts w:ascii="Times New Roman" w:hAnsi="Times New Roman" w:cs="Times New Roman"/>
          <w:bCs/>
          <w:szCs w:val="24"/>
        </w:rPr>
        <w:t xml:space="preserve">El patrón se incorpora al funcionamiento del sistema mediante los servicios que generan </w:t>
      </w:r>
    </w:p>
    <w:p w14:paraId="1990B3E4" w14:textId="36AD7D88" w:rsidR="00A5355B" w:rsidRDefault="00A5355B" w:rsidP="00A5355B">
      <w:pPr>
        <w:spacing w:line="480" w:lineRule="auto"/>
        <w:jc w:val="both"/>
        <w:rPr>
          <w:rFonts w:ascii="Times New Roman" w:hAnsi="Times New Roman" w:cs="Times New Roman"/>
          <w:bCs/>
          <w:szCs w:val="24"/>
        </w:rPr>
      </w:pPr>
      <w:r w:rsidRPr="00A5355B">
        <w:rPr>
          <w:rFonts w:ascii="Times New Roman" w:hAnsi="Times New Roman" w:cs="Times New Roman"/>
          <w:bCs/>
          <w:szCs w:val="24"/>
        </w:rPr>
        <w:t>las diferentes notificaciones. VehicleService, MaintenanceService y TripAlertService utilizan las clases de notificación correspondientes y les proporcionan el canal mediante el cual se realizará el envío</w:t>
      </w:r>
      <w:r>
        <w:rPr>
          <w:rFonts w:ascii="Times New Roman" w:hAnsi="Times New Roman" w:cs="Times New Roman"/>
          <w:bCs/>
          <w:szCs w:val="24"/>
        </w:rPr>
        <w:t>, así</w:t>
      </w:r>
      <w:r w:rsidRPr="00A5355B">
        <w:rPr>
          <w:rFonts w:ascii="Times New Roman" w:hAnsi="Times New Roman" w:cs="Times New Roman"/>
          <w:bCs/>
          <w:szCs w:val="24"/>
        </w:rPr>
        <w:t xml:space="preserve"> los servicios no necesitan conocer directamente la implementación utilizada para enviar cada mensaje. La notificación se encarga de definir la información que debe enviarse y el canal se encarga de realizar la operación correspondiente.</w:t>
      </w:r>
    </w:p>
    <w:p w14:paraId="06558B58" w14:textId="77777777" w:rsidR="00A5355B" w:rsidRDefault="00A5355B" w:rsidP="00A5355B">
      <w:pPr>
        <w:spacing w:line="480" w:lineRule="auto"/>
        <w:jc w:val="both"/>
        <w:rPr>
          <w:rFonts w:ascii="Times New Roman" w:hAnsi="Times New Roman" w:cs="Times New Roman"/>
          <w:bCs/>
          <w:szCs w:val="24"/>
        </w:rPr>
      </w:pPr>
    </w:p>
    <w:p w14:paraId="1E41BB74" w14:textId="77777777" w:rsidR="003A02F3" w:rsidRPr="00A5355B" w:rsidRDefault="003A02F3" w:rsidP="00A5355B">
      <w:pPr>
        <w:spacing w:line="480" w:lineRule="auto"/>
        <w:jc w:val="both"/>
        <w:rPr>
          <w:rFonts w:ascii="Times New Roman" w:hAnsi="Times New Roman" w:cs="Times New Roman"/>
          <w:bCs/>
          <w:szCs w:val="24"/>
        </w:rPr>
      </w:pPr>
    </w:p>
    <w:p w14:paraId="54DF2B6D" w14:textId="71430494"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Bridge desde VehicleService</w:t>
      </w:r>
    </w:p>
    <w:p w14:paraId="16D479C3"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La incorporación del patrón se evidencia directamente en VehicleService, específicamente </w:t>
      </w:r>
    </w:p>
    <w:p w14:paraId="09593A18" w14:textId="1BB8AD13"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cuando se produce un cambio en el estado de un vehículo. En este proceso se crea una VehicleNotification utilizando el canal de notificación y posteriormente se ejecuta SendAsync().</w:t>
      </w:r>
    </w:p>
    <w:p w14:paraId="27FBCA59" w14:textId="77777777" w:rsidR="00CE4BD0" w:rsidRPr="00CE4BD0" w:rsidRDefault="00CE4BD0" w:rsidP="00291892">
      <w:pPr>
        <w:spacing w:line="276" w:lineRule="auto"/>
        <w:jc w:val="both"/>
        <w:rPr>
          <w:rFonts w:ascii="Times New Roman" w:hAnsi="Times New Roman" w:cs="Times New Roman"/>
          <w:bCs/>
          <w:szCs w:val="24"/>
        </w:rPr>
      </w:pPr>
    </w:p>
    <w:p w14:paraId="6BB46E42" w14:textId="77777777" w:rsidR="00CE4BD0" w:rsidRDefault="00560EC1" w:rsidP="00CE4BD0">
      <w:pPr>
        <w:pStyle w:val="Prrafodelista"/>
        <w:keepNext/>
        <w:spacing w:line="480" w:lineRule="auto"/>
        <w:ind w:left="720"/>
        <w:jc w:val="center"/>
      </w:pPr>
      <w:r w:rsidRPr="00560EC1">
        <w:rPr>
          <w:rFonts w:ascii="Times New Roman" w:hAnsi="Times New Roman" w:cs="Times New Roman"/>
          <w:b/>
          <w:noProof/>
          <w:szCs w:val="24"/>
        </w:rPr>
        <w:drawing>
          <wp:inline distT="0" distB="0" distL="0" distR="0" wp14:anchorId="198BD055" wp14:editId="110F29A6">
            <wp:extent cx="4046220" cy="356638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60937" cy="3579353"/>
                    </a:xfrm>
                    <a:prstGeom prst="rect">
                      <a:avLst/>
                    </a:prstGeom>
                  </pic:spPr>
                </pic:pic>
              </a:graphicData>
            </a:graphic>
          </wp:inline>
        </w:drawing>
      </w:r>
    </w:p>
    <w:p w14:paraId="5427BA70" w14:textId="2EB97754" w:rsidR="00560EC1" w:rsidRDefault="00CE4BD0" w:rsidP="00CE4BD0">
      <w:pPr>
        <w:pStyle w:val="Descripcin"/>
      </w:pPr>
      <w:r>
        <w:t xml:space="preserve">Ilustración </w:t>
      </w:r>
      <w:r>
        <w:fldChar w:fldCharType="begin"/>
      </w:r>
      <w:r>
        <w:instrText xml:space="preserve"> SEQ Ilustración \* ARABIC </w:instrText>
      </w:r>
      <w:r>
        <w:fldChar w:fldCharType="separate"/>
      </w:r>
      <w:r w:rsidR="00BE3AB4">
        <w:rPr>
          <w:noProof/>
        </w:rPr>
        <w:t>48</w:t>
      </w:r>
      <w:r>
        <w:fldChar w:fldCharType="end"/>
      </w:r>
      <w:r>
        <w:t xml:space="preserve">. </w:t>
      </w:r>
      <w:r w:rsidRPr="00F9735A">
        <w:t>Uso del patrón Bridge en VehicleService.</w:t>
      </w:r>
    </w:p>
    <w:p w14:paraId="6DF697EB" w14:textId="77777777" w:rsidR="00CE4BD0" w:rsidRPr="00CE4BD0" w:rsidRDefault="00CE4BD0" w:rsidP="00CE4BD0">
      <w:pPr>
        <w:spacing w:line="480" w:lineRule="auto"/>
        <w:rPr>
          <w:lang w:val="es-ES"/>
        </w:rPr>
      </w:pPr>
    </w:p>
    <w:p w14:paraId="50323137"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Este proceso permite generar una notificación relacionada con el cambio de estado del </w:t>
      </w:r>
    </w:p>
    <w:p w14:paraId="0748FE2B" w14:textId="018E6E82"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vehículo sin que VehicleService tenga que conocer los detalles del canal utilizado. La operación de envío queda delegada a la implementación de INotificationChannel.</w:t>
      </w:r>
    </w:p>
    <w:p w14:paraId="0FB890CC" w14:textId="77777777" w:rsidR="00CE4BD0" w:rsidRPr="00CE4BD0" w:rsidRDefault="00CE4BD0" w:rsidP="00CE4BD0">
      <w:pPr>
        <w:spacing w:line="480" w:lineRule="auto"/>
        <w:jc w:val="both"/>
        <w:rPr>
          <w:rFonts w:ascii="Times New Roman" w:hAnsi="Times New Roman" w:cs="Times New Roman"/>
          <w:bCs/>
          <w:szCs w:val="24"/>
        </w:rPr>
      </w:pPr>
    </w:p>
    <w:p w14:paraId="15E0EF24" w14:textId="1CEB05C0"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Bridge desde MaintenanceService</w:t>
      </w:r>
    </w:p>
    <w:p w14:paraId="23A46014" w14:textId="77777777" w:rsidR="00CE4BD0" w:rsidRDefault="00CE4BD0" w:rsidP="00CE4BD0">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En</w:t>
      </w:r>
      <w:r w:rsidRPr="00CE4BD0">
        <w:rPr>
          <w:rFonts w:ascii="Times New Roman" w:hAnsi="Times New Roman" w:cs="Times New Roman"/>
          <w:bCs/>
          <w:szCs w:val="24"/>
        </w:rPr>
        <w:t xml:space="preserve"> MaintenanceService</w:t>
      </w:r>
      <w:r>
        <w:rPr>
          <w:rFonts w:ascii="Times New Roman" w:hAnsi="Times New Roman" w:cs="Times New Roman"/>
          <w:bCs/>
          <w:szCs w:val="24"/>
        </w:rPr>
        <w:t xml:space="preserve"> se incorpora</w:t>
      </w:r>
      <w:r w:rsidRPr="00CE4BD0">
        <w:rPr>
          <w:rFonts w:ascii="Times New Roman" w:hAnsi="Times New Roman" w:cs="Times New Roman"/>
          <w:bCs/>
          <w:szCs w:val="24"/>
        </w:rPr>
        <w:t xml:space="preserve"> específicamente cuando se registra un mantenimiento </w:t>
      </w:r>
    </w:p>
    <w:p w14:paraId="2771FABF" w14:textId="6F36C805"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lastRenderedPageBreak/>
        <w:t>para un vehículo. En este caso se crea una MaintenanceNotification con la información correspondiente y posteriormente se realiza su envío.</w:t>
      </w:r>
    </w:p>
    <w:p w14:paraId="72277816" w14:textId="77777777" w:rsidR="00CE4BD0" w:rsidRPr="00CE4BD0" w:rsidRDefault="00CE4BD0" w:rsidP="00146381">
      <w:pPr>
        <w:pStyle w:val="Prrafodelista"/>
        <w:spacing w:line="276" w:lineRule="auto"/>
        <w:ind w:left="720"/>
        <w:jc w:val="both"/>
        <w:rPr>
          <w:rFonts w:ascii="Times New Roman" w:hAnsi="Times New Roman" w:cs="Times New Roman"/>
          <w:bCs/>
          <w:szCs w:val="24"/>
        </w:rPr>
      </w:pPr>
    </w:p>
    <w:p w14:paraId="5E27D363"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drawing>
          <wp:inline distT="0" distB="0" distL="0" distR="0" wp14:anchorId="02DEE2BE" wp14:editId="4B39310A">
            <wp:extent cx="4140835" cy="2791524"/>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50203" cy="2797839"/>
                    </a:xfrm>
                    <a:prstGeom prst="rect">
                      <a:avLst/>
                    </a:prstGeom>
                  </pic:spPr>
                </pic:pic>
              </a:graphicData>
            </a:graphic>
          </wp:inline>
        </w:drawing>
      </w:r>
    </w:p>
    <w:p w14:paraId="59150104" w14:textId="7A67E0F7"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49</w:t>
      </w:r>
      <w:r>
        <w:fldChar w:fldCharType="end"/>
      </w:r>
      <w:r>
        <w:t xml:space="preserve">. </w:t>
      </w:r>
      <w:r w:rsidRPr="007326A1">
        <w:t>Uso del patrón Bridge en MaintenanceService.</w:t>
      </w:r>
    </w:p>
    <w:p w14:paraId="47FAEA5B" w14:textId="77777777" w:rsidR="00CE4BD0" w:rsidRDefault="00CE4BD0" w:rsidP="00CE4BD0">
      <w:pPr>
        <w:pStyle w:val="Prrafodelista"/>
        <w:spacing w:line="480" w:lineRule="auto"/>
        <w:ind w:left="720"/>
        <w:rPr>
          <w:rFonts w:ascii="Times New Roman" w:hAnsi="Times New Roman" w:cs="Times New Roman"/>
          <w:b/>
          <w:szCs w:val="24"/>
        </w:rPr>
      </w:pPr>
    </w:p>
    <w:p w14:paraId="3B41EBFE" w14:textId="77777777" w:rsidR="00CE4BD0" w:rsidRP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Esta incorporación permite que la información relacionada con el mantenimiento se </w:t>
      </w:r>
    </w:p>
    <w:p w14:paraId="23157CAF" w14:textId="7FFD80C4"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mantenga separada del canal utilizado para comunicarla. El servicio únicamente solicita el envío de la notificación y la implementación del canal se encarga de realizarlo.</w:t>
      </w:r>
    </w:p>
    <w:p w14:paraId="210DF5FF" w14:textId="77777777" w:rsidR="00CE4BD0" w:rsidRDefault="00CE4BD0" w:rsidP="00CE4BD0">
      <w:pPr>
        <w:pStyle w:val="Prrafodelista"/>
        <w:spacing w:line="480" w:lineRule="auto"/>
        <w:ind w:left="720"/>
        <w:rPr>
          <w:rFonts w:ascii="Times New Roman" w:hAnsi="Times New Roman" w:cs="Times New Roman"/>
          <w:b/>
          <w:szCs w:val="24"/>
        </w:rPr>
      </w:pPr>
    </w:p>
    <w:p w14:paraId="500B95A4" w14:textId="53B066F1"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Bridge desde TripAlertService</w:t>
      </w:r>
    </w:p>
    <w:p w14:paraId="726CD031" w14:textId="77777777" w:rsid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El patrón también se utiliza en TripAlertService para generar notificaciones relacionadas </w:t>
      </w:r>
    </w:p>
    <w:p w14:paraId="62F3059A" w14:textId="7D23E408" w:rsidR="00CE4BD0" w:rsidRPr="00CE4BD0" w:rsidRDefault="00CE4BD0" w:rsidP="00291892">
      <w:pPr>
        <w:spacing w:line="480" w:lineRule="auto"/>
        <w:jc w:val="both"/>
        <w:rPr>
          <w:rFonts w:ascii="Times New Roman" w:hAnsi="Times New Roman" w:cs="Times New Roman"/>
          <w:bCs/>
          <w:szCs w:val="24"/>
        </w:rPr>
      </w:pPr>
      <w:r w:rsidRPr="00CE4BD0">
        <w:rPr>
          <w:rFonts w:ascii="Times New Roman" w:hAnsi="Times New Roman" w:cs="Times New Roman"/>
          <w:bCs/>
          <w:szCs w:val="24"/>
        </w:rPr>
        <w:t>con las alertas de los recorridos. Para esto se crea una TripAlertNotification y posteriormente se ejecuta su método SendAsync(). En este caso, TripAlertService se encarga de generar la alerta y proporcionar la información necesaria, mientras que la notificación y el canal se encargan de completar el proceso de comunicación.</w:t>
      </w:r>
    </w:p>
    <w:p w14:paraId="11FF00DC"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lastRenderedPageBreak/>
        <w:drawing>
          <wp:inline distT="0" distB="0" distL="0" distR="0" wp14:anchorId="535B6DE6" wp14:editId="3852E25E">
            <wp:extent cx="3786909" cy="1562100"/>
            <wp:effectExtent l="0" t="0" r="444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03554" cy="1568966"/>
                    </a:xfrm>
                    <a:prstGeom prst="rect">
                      <a:avLst/>
                    </a:prstGeom>
                  </pic:spPr>
                </pic:pic>
              </a:graphicData>
            </a:graphic>
          </wp:inline>
        </w:drawing>
      </w:r>
    </w:p>
    <w:p w14:paraId="69A4DDC6" w14:textId="5EDD1A0D"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50</w:t>
      </w:r>
      <w:r>
        <w:fldChar w:fldCharType="end"/>
      </w:r>
      <w:r>
        <w:t xml:space="preserve">. </w:t>
      </w:r>
      <w:r w:rsidRPr="007354B7">
        <w:t>Uso del patrón Bridge en TripAlertService.</w:t>
      </w:r>
    </w:p>
    <w:p w14:paraId="2EB19F53" w14:textId="77777777" w:rsidR="00CE4BD0" w:rsidRDefault="00CE4BD0" w:rsidP="00CE4BD0">
      <w:pPr>
        <w:spacing w:line="480" w:lineRule="auto"/>
        <w:rPr>
          <w:rFonts w:ascii="Times New Roman" w:hAnsi="Times New Roman" w:cs="Times New Roman"/>
          <w:b/>
          <w:szCs w:val="24"/>
        </w:rPr>
      </w:pPr>
    </w:p>
    <w:p w14:paraId="08F598D6" w14:textId="0DB3E3D2" w:rsidR="00CE4BD0" w:rsidRDefault="00CE4BD0" w:rsidP="00CE4BD0">
      <w:pPr>
        <w:pStyle w:val="Prrafodelista"/>
        <w:numPr>
          <w:ilvl w:val="0"/>
          <w:numId w:val="29"/>
        </w:numPr>
        <w:spacing w:line="480" w:lineRule="auto"/>
        <w:rPr>
          <w:rFonts w:ascii="Times New Roman" w:hAnsi="Times New Roman" w:cs="Times New Roman"/>
          <w:b/>
          <w:szCs w:val="24"/>
        </w:rPr>
      </w:pPr>
      <w:r>
        <w:rPr>
          <w:rFonts w:ascii="Times New Roman" w:hAnsi="Times New Roman" w:cs="Times New Roman"/>
          <w:b/>
          <w:szCs w:val="24"/>
        </w:rPr>
        <w:t xml:space="preserve">Pruebas de Funcionamiento </w:t>
      </w:r>
    </w:p>
    <w:p w14:paraId="469DA8A7"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del patrón Bridge permiten comprobar que las diferentes notificaciones del </w:t>
      </w:r>
    </w:p>
    <w:p w14:paraId="0C934274" w14:textId="64875812" w:rsidR="00146381" w:rsidRP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sistema pueden trabajar de manera independiente de los canales utilizados para enviarlas. Para esto se verifican las clases de notificación los diferentes canales disponibles y la integración del patrón con los servicios de mantenimiento, viajes y vehículos.</w:t>
      </w:r>
    </w:p>
    <w:p w14:paraId="08690953" w14:textId="77777777" w:rsidR="00146381" w:rsidRPr="00146381" w:rsidRDefault="00146381" w:rsidP="00146381">
      <w:pPr>
        <w:pStyle w:val="Prrafodelista"/>
        <w:spacing w:line="480" w:lineRule="auto"/>
        <w:ind w:left="720"/>
        <w:jc w:val="both"/>
        <w:rPr>
          <w:rFonts w:ascii="Times New Roman" w:hAnsi="Times New Roman" w:cs="Times New Roman"/>
          <w:bCs/>
          <w:szCs w:val="24"/>
        </w:rPr>
      </w:pPr>
    </w:p>
    <w:p w14:paraId="41AB4490"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comprueban que una misma notificación pueda utilizar diferentes canales sin </w:t>
      </w:r>
    </w:p>
    <w:p w14:paraId="73B42999" w14:textId="374A8A60" w:rsid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necesidad de crear una clase específica para cada combinación. También se verifica que los canales de correo electrónico, SMS y notificaciones push implementen correctamente la interfaz INotificationChannel.</w:t>
      </w:r>
    </w:p>
    <w:p w14:paraId="346EB239" w14:textId="77777777" w:rsidR="00146381" w:rsidRDefault="00146381" w:rsidP="003A02F3">
      <w:pPr>
        <w:spacing w:line="276" w:lineRule="auto"/>
        <w:jc w:val="both"/>
        <w:rPr>
          <w:rFonts w:ascii="Times New Roman" w:hAnsi="Times New Roman" w:cs="Times New Roman"/>
          <w:bCs/>
          <w:szCs w:val="24"/>
        </w:rPr>
      </w:pPr>
    </w:p>
    <w:p w14:paraId="45DC5306" w14:textId="77777777" w:rsidR="002E4379" w:rsidRDefault="00146381" w:rsidP="002E4379">
      <w:pPr>
        <w:keepNext/>
        <w:spacing w:line="480" w:lineRule="auto"/>
        <w:jc w:val="center"/>
      </w:pPr>
      <w:r>
        <w:rPr>
          <w:rFonts w:ascii="Times New Roman" w:hAnsi="Times New Roman" w:cs="Times New Roman"/>
          <w:bCs/>
          <w:noProof/>
          <w:szCs w:val="24"/>
        </w:rPr>
        <w:drawing>
          <wp:inline distT="0" distB="0" distL="0" distR="0" wp14:anchorId="6EBDEE8D" wp14:editId="2967B268">
            <wp:extent cx="5951220" cy="1651578"/>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48642" cy="1678614"/>
                    </a:xfrm>
                    <a:prstGeom prst="rect">
                      <a:avLst/>
                    </a:prstGeom>
                    <a:noFill/>
                  </pic:spPr>
                </pic:pic>
              </a:graphicData>
            </a:graphic>
          </wp:inline>
        </w:drawing>
      </w:r>
    </w:p>
    <w:p w14:paraId="2C4BA9F8" w14:textId="57E319C2" w:rsidR="002E4379" w:rsidRDefault="002E4379" w:rsidP="00291892">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51</w:t>
      </w:r>
      <w:r>
        <w:fldChar w:fldCharType="end"/>
      </w:r>
      <w:r>
        <w:t xml:space="preserve">. </w:t>
      </w:r>
      <w:r w:rsidRPr="00D51E99">
        <w:t>Ejecución de pruebas patrón Bridge</w:t>
      </w:r>
    </w:p>
    <w:p w14:paraId="6483059E" w14:textId="77777777" w:rsidR="003A02F3" w:rsidRDefault="003A02F3" w:rsidP="003A02F3">
      <w:pPr>
        <w:pStyle w:val="Prrafodelista"/>
        <w:spacing w:line="480" w:lineRule="auto"/>
        <w:ind w:left="720"/>
        <w:jc w:val="both"/>
        <w:rPr>
          <w:rFonts w:ascii="Times New Roman" w:hAnsi="Times New Roman" w:cs="Times New Roman"/>
          <w:b/>
          <w:szCs w:val="24"/>
        </w:rPr>
      </w:pPr>
    </w:p>
    <w:p w14:paraId="1328562C" w14:textId="1DCD3550"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lastRenderedPageBreak/>
        <w:t>Pruebas de FleetNotification</w:t>
      </w:r>
    </w:p>
    <w:p w14:paraId="28FDFD73"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Se ejecutaron las pruebas correspondientes con un total de 8 pruebas. Estas verifican el </w:t>
      </w:r>
    </w:p>
    <w:p w14:paraId="1E03793F" w14:textId="0794AACE" w:rsidR="00F7502D" w:rsidRP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comportamiento de las diferentes especializaciones incluyendo las notificaciones de mantenimiento, alertas de viaje y cambios de estado de los vehículos.</w:t>
      </w:r>
      <w:r>
        <w:rPr>
          <w:rFonts w:ascii="Times New Roman" w:hAnsi="Times New Roman" w:cs="Times New Roman"/>
          <w:bCs/>
          <w:szCs w:val="24"/>
        </w:rPr>
        <w:t xml:space="preserve"> </w:t>
      </w:r>
      <w:r w:rsidRPr="00F7502D">
        <w:rPr>
          <w:rFonts w:ascii="Times New Roman" w:hAnsi="Times New Roman" w:cs="Times New Roman"/>
          <w:bCs/>
          <w:szCs w:val="24"/>
        </w:rPr>
        <w:t>También se comprueba que una misma notificación pueda utilizar diferentes canales sin necesidad de crear clases adicionales. Finalmente, se verifica el comportamiento cuando no se proporciona un canal y que las diferentes especializaciones pertenezcan correctamente a la abstracción FleetNotification.</w:t>
      </w:r>
    </w:p>
    <w:p w14:paraId="064F24E8"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016E6366"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Las 8 pruebas fueron superadas correctamente sin errores ni pruebas omitidas, </w:t>
      </w:r>
    </w:p>
    <w:p w14:paraId="2864F7B8" w14:textId="62841D8C"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demostrando que la abstracción del patrón Bridge puede trabajar con diferentes implementaciones de canales.</w:t>
      </w:r>
    </w:p>
    <w:p w14:paraId="65C23A6C" w14:textId="77777777" w:rsidR="00F7502D" w:rsidRPr="00F7502D" w:rsidRDefault="00F7502D" w:rsidP="00F7502D">
      <w:pPr>
        <w:spacing w:line="480" w:lineRule="auto"/>
        <w:jc w:val="both"/>
        <w:rPr>
          <w:rFonts w:ascii="Times New Roman" w:hAnsi="Times New Roman" w:cs="Times New Roman"/>
          <w:bCs/>
          <w:szCs w:val="24"/>
        </w:rPr>
      </w:pPr>
    </w:p>
    <w:p w14:paraId="75E339BA" w14:textId="33FCAF5D"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Pruebas de NotificationChannel</w:t>
      </w:r>
    </w:p>
    <w:p w14:paraId="382D08F2" w14:textId="77777777" w:rsidR="00FA2B06" w:rsidRDefault="00F7502D" w:rsidP="00FA2B06">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También se ejecutaron las pruebas con un total de 5 pruebas. Estas verifican el </w:t>
      </w:r>
    </w:p>
    <w:p w14:paraId="7FA34C0D" w14:textId="2F0201BC"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t>funcionamiento de los canales concretos de correo electrónico, SMS y notificaciones push y se verifica que los tres canales implementen correctamente la interfaz INotificationChannel.</w:t>
      </w:r>
    </w:p>
    <w:p w14:paraId="7DC5C7DE" w14:textId="77777777" w:rsidR="00291892" w:rsidRDefault="00291892" w:rsidP="00F7502D">
      <w:pPr>
        <w:pStyle w:val="Prrafodelista"/>
        <w:spacing w:line="480" w:lineRule="auto"/>
        <w:ind w:left="720"/>
        <w:jc w:val="both"/>
        <w:rPr>
          <w:rFonts w:ascii="Times New Roman" w:hAnsi="Times New Roman" w:cs="Times New Roman"/>
          <w:bCs/>
          <w:szCs w:val="24"/>
        </w:rPr>
      </w:pPr>
    </w:p>
    <w:p w14:paraId="4C6B2E50" w14:textId="6D695A9A"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w:t>
      </w:r>
      <w:r>
        <w:rPr>
          <w:rFonts w:ascii="Times New Roman" w:hAnsi="Times New Roman" w:cs="Times New Roman"/>
          <w:bCs/>
          <w:szCs w:val="24"/>
        </w:rPr>
        <w:t xml:space="preserve"> </w:t>
      </w:r>
      <w:r w:rsidRPr="00F7502D">
        <w:rPr>
          <w:rFonts w:ascii="Times New Roman" w:hAnsi="Times New Roman" w:cs="Times New Roman"/>
          <w:bCs/>
          <w:szCs w:val="24"/>
        </w:rPr>
        <w:t>sin errores ni pruebas omitidas</w:t>
      </w:r>
      <w:r>
        <w:rPr>
          <w:rFonts w:ascii="Times New Roman" w:hAnsi="Times New Roman" w:cs="Times New Roman"/>
          <w:bCs/>
          <w:szCs w:val="24"/>
        </w:rPr>
        <w:t xml:space="preserve"> confirmando</w:t>
      </w:r>
      <w:r w:rsidRPr="00F7502D">
        <w:rPr>
          <w:rFonts w:ascii="Times New Roman" w:hAnsi="Times New Roman" w:cs="Times New Roman"/>
          <w:bCs/>
          <w:szCs w:val="24"/>
        </w:rPr>
        <w:t xml:space="preserve"> </w:t>
      </w:r>
    </w:p>
    <w:p w14:paraId="5A08F719" w14:textId="52C0E056"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que los diferentes canales pueden utilizarse como implementaciones del mismo componente de envío.</w:t>
      </w:r>
    </w:p>
    <w:p w14:paraId="214B8B25" w14:textId="77777777" w:rsidR="00F7502D" w:rsidRDefault="00F7502D" w:rsidP="00F7502D">
      <w:pPr>
        <w:spacing w:line="480" w:lineRule="auto"/>
        <w:jc w:val="both"/>
        <w:rPr>
          <w:rFonts w:ascii="Times New Roman" w:hAnsi="Times New Roman" w:cs="Times New Roman"/>
          <w:bCs/>
          <w:szCs w:val="24"/>
        </w:rPr>
      </w:pPr>
    </w:p>
    <w:p w14:paraId="4D0C1388" w14:textId="131C3AEC"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Pruebas de integración con los servicios</w:t>
      </w:r>
    </w:p>
    <w:p w14:paraId="6FF7B35B" w14:textId="77777777" w:rsidR="00FA2B06" w:rsidRDefault="00F7502D" w:rsidP="00FA2B0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Pr="00F7502D">
        <w:rPr>
          <w:rFonts w:ascii="Times New Roman" w:hAnsi="Times New Roman" w:cs="Times New Roman"/>
          <w:bCs/>
          <w:szCs w:val="24"/>
        </w:rPr>
        <w:t xml:space="preserve">e ejecutaron las pruebas con un total de 5 pruebas. Estas comprueban la incorporación del </w:t>
      </w:r>
    </w:p>
    <w:p w14:paraId="16848F28" w14:textId="72C7A451"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lastRenderedPageBreak/>
        <w:t>patrón Bridge dentro de los servicios principales del sistema: MaintenanceService, TripAlertService y VehicleService. Las pruebas verifican que las notificaciones de mantenimiento sean enviadas al destinatario correspondiente, que las alertas de viaje sean dirigidas al área de operaciones y que los cambios de estado de los vehículos generen la notificación correspondiente. También se comprueba que cuando un vehículo tiene un conductor asignado la notificación pueda dirigirse al teléfono del conductor.</w:t>
      </w:r>
    </w:p>
    <w:p w14:paraId="7674A920"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321C463D" w14:textId="1D51BBFD"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 sin errores ni pruebas omitidas. En total el</w:t>
      </w:r>
      <w:r>
        <w:rPr>
          <w:rFonts w:ascii="Times New Roman" w:hAnsi="Times New Roman" w:cs="Times New Roman"/>
          <w:bCs/>
          <w:szCs w:val="24"/>
        </w:rPr>
        <w:t xml:space="preserve"> </w:t>
      </w:r>
    </w:p>
    <w:p w14:paraId="1BB1E7F4" w14:textId="63A5971A"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patrón Bridge obtuvo 20 pruebas superadas de 20 ejecutadas confirmando el funcionamiento de las abstracciones, los diferentes canales y su integración con los servicios del sistema.</w:t>
      </w:r>
    </w:p>
    <w:p w14:paraId="69254812" w14:textId="77777777" w:rsidR="00EA6E6F" w:rsidRDefault="00EA6E6F" w:rsidP="00F7502D">
      <w:pPr>
        <w:spacing w:line="480" w:lineRule="auto"/>
        <w:jc w:val="both"/>
        <w:rPr>
          <w:rFonts w:ascii="Times New Roman" w:hAnsi="Times New Roman" w:cs="Times New Roman"/>
          <w:bCs/>
          <w:szCs w:val="24"/>
        </w:rPr>
      </w:pPr>
    </w:p>
    <w:p w14:paraId="0E637778" w14:textId="3555D847" w:rsidR="00EA6E6F" w:rsidRDefault="00EA6E6F" w:rsidP="00EA6E6F">
      <w:pPr>
        <w:pStyle w:val="Prrafodelista"/>
        <w:numPr>
          <w:ilvl w:val="0"/>
          <w:numId w:val="29"/>
        </w:numPr>
        <w:spacing w:line="480" w:lineRule="auto"/>
        <w:jc w:val="both"/>
        <w:rPr>
          <w:rFonts w:ascii="Times New Roman" w:hAnsi="Times New Roman" w:cs="Times New Roman"/>
          <w:b/>
          <w:szCs w:val="24"/>
        </w:rPr>
      </w:pPr>
      <w:r w:rsidRPr="00EA6E6F">
        <w:rPr>
          <w:rFonts w:ascii="Times New Roman" w:hAnsi="Times New Roman" w:cs="Times New Roman"/>
          <w:b/>
          <w:szCs w:val="24"/>
        </w:rPr>
        <w:t xml:space="preserve">Patrón </w:t>
      </w:r>
      <w:r>
        <w:rPr>
          <w:rFonts w:ascii="Times New Roman" w:hAnsi="Times New Roman" w:cs="Times New Roman"/>
          <w:b/>
          <w:szCs w:val="24"/>
        </w:rPr>
        <w:t>Composite</w:t>
      </w:r>
    </w:p>
    <w:p w14:paraId="20ECB521"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El patrón se utiliza para representar estructuras jerárquicas en las que tanto los elementos </w:t>
      </w:r>
    </w:p>
    <w:p w14:paraId="612C420A" w14:textId="5EA5FD21" w:rsidR="00E57CA4"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individuales como los grupos de elementos pueden ser tratados de manera uniforme. En el Sistema de Gestión de Flotas se aplica a la gestión de la carga de las rutas, permitiendo representar tanto artículos individuales como grupos que contienen varios artículos o incluso otros grupos.</w:t>
      </w:r>
    </w:p>
    <w:p w14:paraId="49EF4525" w14:textId="77777777" w:rsidR="00E57CA4" w:rsidRPr="00E57CA4" w:rsidRDefault="00E57CA4" w:rsidP="00E57CA4">
      <w:pPr>
        <w:spacing w:line="480" w:lineRule="auto"/>
        <w:jc w:val="both"/>
        <w:rPr>
          <w:rFonts w:ascii="Times New Roman" w:hAnsi="Times New Roman" w:cs="Times New Roman"/>
          <w:bCs/>
          <w:szCs w:val="24"/>
        </w:rPr>
      </w:pPr>
    </w:p>
    <w:p w14:paraId="5C7258B8"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Se decidió utilizar este patrón porque una ruta puede contener diferentes elementos de </w:t>
      </w:r>
    </w:p>
    <w:p w14:paraId="5542DA3E" w14:textId="7B3C8975" w:rsidR="00EA6E6F"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carga que pueden organizarse en grupos según su prioridad. De esta manera, ICargoComponent establece una estructura común para los artículos y los grupos, mientras que CargoGroup permite construir una jerarquía de carga y calcular de manera recursiva el peso, volumen y cantidad total de artículos.</w:t>
      </w:r>
    </w:p>
    <w:p w14:paraId="7429136C" w14:textId="77777777" w:rsidR="00E57CA4" w:rsidRPr="00E57CA4" w:rsidRDefault="00E57CA4" w:rsidP="00E57CA4">
      <w:pPr>
        <w:spacing w:line="480" w:lineRule="auto"/>
        <w:jc w:val="both"/>
        <w:rPr>
          <w:rFonts w:ascii="Times New Roman" w:hAnsi="Times New Roman" w:cs="Times New Roman"/>
          <w:bCs/>
          <w:szCs w:val="24"/>
        </w:rPr>
      </w:pPr>
    </w:p>
    <w:p w14:paraId="2B6DF811" w14:textId="0CB2F246" w:rsidR="00EA6E6F" w:rsidRPr="00EA6E6F" w:rsidRDefault="00EA6E6F" w:rsidP="00EA6E6F">
      <w:pPr>
        <w:pStyle w:val="Prrafodelista"/>
        <w:numPr>
          <w:ilvl w:val="0"/>
          <w:numId w:val="29"/>
        </w:numPr>
        <w:spacing w:line="480" w:lineRule="auto"/>
        <w:jc w:val="both"/>
        <w:rPr>
          <w:rFonts w:ascii="Times New Roman" w:hAnsi="Times New Roman" w:cs="Times New Roman"/>
          <w:bCs/>
          <w:szCs w:val="24"/>
        </w:rPr>
      </w:pPr>
      <w:r w:rsidRPr="00242BD2">
        <w:rPr>
          <w:rFonts w:ascii="Times New Roman" w:hAnsi="Times New Roman" w:cs="Times New Roman"/>
          <w:b/>
          <w:szCs w:val="24"/>
        </w:rPr>
        <w:lastRenderedPageBreak/>
        <w:t>UML del patrón</w:t>
      </w:r>
      <w:r w:rsidR="002C305B">
        <w:rPr>
          <w:rFonts w:ascii="Times New Roman" w:hAnsi="Times New Roman" w:cs="Times New Roman"/>
          <w:b/>
          <w:szCs w:val="24"/>
        </w:rPr>
        <w:t xml:space="preserve"> Composite</w:t>
      </w:r>
    </w:p>
    <w:p w14:paraId="673AE336" w14:textId="77777777" w:rsidR="00CC0F25" w:rsidRDefault="00A17A99" w:rsidP="00CC0F25">
      <w:pPr>
        <w:keepNext/>
        <w:spacing w:line="480" w:lineRule="auto"/>
        <w:jc w:val="center"/>
      </w:pPr>
      <w:r>
        <w:rPr>
          <w:rFonts w:ascii="Times New Roman" w:hAnsi="Times New Roman" w:cs="Times New Roman"/>
          <w:b/>
          <w:noProof/>
          <w:szCs w:val="24"/>
        </w:rPr>
        <w:drawing>
          <wp:inline distT="0" distB="0" distL="0" distR="0" wp14:anchorId="35D5560D" wp14:editId="10B5E572">
            <wp:extent cx="5661931" cy="276606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73450" cy="2771687"/>
                    </a:xfrm>
                    <a:prstGeom prst="rect">
                      <a:avLst/>
                    </a:prstGeom>
                    <a:noFill/>
                  </pic:spPr>
                </pic:pic>
              </a:graphicData>
            </a:graphic>
          </wp:inline>
        </w:drawing>
      </w:r>
    </w:p>
    <w:p w14:paraId="432CD6DA" w14:textId="0335C2EC" w:rsidR="00A17A99" w:rsidRDefault="00CC0F25" w:rsidP="00CC0F25">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52</w:t>
      </w:r>
      <w:r>
        <w:fldChar w:fldCharType="end"/>
      </w:r>
      <w:r>
        <w:t xml:space="preserve">. </w:t>
      </w:r>
      <w:r w:rsidRPr="004D7042">
        <w:t xml:space="preserve">Diagrama UML de la implementación del patrón </w:t>
      </w:r>
      <w:r>
        <w:t>Composite</w:t>
      </w:r>
    </w:p>
    <w:p w14:paraId="3C42DC11" w14:textId="77777777" w:rsidR="00A17A99" w:rsidRDefault="00A17A99" w:rsidP="00A17A99">
      <w:pPr>
        <w:spacing w:line="480" w:lineRule="auto"/>
        <w:rPr>
          <w:rFonts w:ascii="Times New Roman" w:hAnsi="Times New Roman" w:cs="Times New Roman"/>
          <w:b/>
          <w:szCs w:val="24"/>
        </w:rPr>
      </w:pPr>
    </w:p>
    <w:p w14:paraId="3095EFDE" w14:textId="77777777" w:rsidR="008955AE" w:rsidRDefault="00A17A99" w:rsidP="008955AE">
      <w:pPr>
        <w:spacing w:line="480" w:lineRule="auto"/>
        <w:ind w:left="708"/>
        <w:jc w:val="both"/>
        <w:rPr>
          <w:rFonts w:ascii="Times New Roman" w:hAnsi="Times New Roman" w:cs="Times New Roman"/>
          <w:bCs/>
          <w:szCs w:val="24"/>
        </w:rPr>
      </w:pPr>
      <w:r w:rsidRPr="00A17A99">
        <w:rPr>
          <w:rFonts w:ascii="Times New Roman" w:hAnsi="Times New Roman" w:cs="Times New Roman"/>
          <w:bCs/>
          <w:szCs w:val="24"/>
        </w:rPr>
        <w:t xml:space="preserve">El diagrama representa ICargoComponent como el Component </w:t>
      </w:r>
      <w:r>
        <w:rPr>
          <w:rFonts w:ascii="Times New Roman" w:hAnsi="Times New Roman" w:cs="Times New Roman"/>
          <w:bCs/>
          <w:szCs w:val="24"/>
        </w:rPr>
        <w:t>por</w:t>
      </w:r>
      <w:r w:rsidRPr="00A17A99">
        <w:rPr>
          <w:rFonts w:ascii="Times New Roman" w:hAnsi="Times New Roman" w:cs="Times New Roman"/>
          <w:bCs/>
          <w:szCs w:val="24"/>
        </w:rPr>
        <w:t xml:space="preserve">que establece las </w:t>
      </w:r>
    </w:p>
    <w:p w14:paraId="539D126A" w14:textId="0CB5E2B6" w:rsidR="00A17A99" w:rsidRDefault="00A17A99" w:rsidP="008955AE">
      <w:pPr>
        <w:spacing w:line="480" w:lineRule="auto"/>
        <w:jc w:val="both"/>
        <w:rPr>
          <w:rFonts w:ascii="Times New Roman" w:hAnsi="Times New Roman" w:cs="Times New Roman"/>
          <w:bCs/>
          <w:szCs w:val="24"/>
        </w:rPr>
      </w:pPr>
      <w:r w:rsidRPr="00A17A99">
        <w:rPr>
          <w:rFonts w:ascii="Times New Roman" w:hAnsi="Times New Roman" w:cs="Times New Roman"/>
          <w:bCs/>
          <w:szCs w:val="24"/>
        </w:rPr>
        <w:t>operaciones comunes que pueden utilizarse tanto para un artículo individual como para un grupo.</w:t>
      </w:r>
      <w:r>
        <w:rPr>
          <w:rFonts w:ascii="Times New Roman" w:hAnsi="Times New Roman" w:cs="Times New Roman"/>
          <w:bCs/>
          <w:szCs w:val="24"/>
        </w:rPr>
        <w:t xml:space="preserve"> </w:t>
      </w:r>
      <w:r w:rsidRPr="00A17A99">
        <w:rPr>
          <w:rFonts w:ascii="Times New Roman" w:hAnsi="Times New Roman" w:cs="Times New Roman"/>
          <w:bCs/>
          <w:szCs w:val="24"/>
        </w:rPr>
        <w:t>CargoItemComponent corresponde al Leaf porque representa un elemento individual de carga.</w:t>
      </w:r>
      <w:r w:rsidR="00F45033">
        <w:rPr>
          <w:rFonts w:ascii="Times New Roman" w:hAnsi="Times New Roman" w:cs="Times New Roman"/>
          <w:bCs/>
          <w:szCs w:val="24"/>
        </w:rPr>
        <w:t xml:space="preserve"> </w:t>
      </w:r>
      <w:r w:rsidRPr="00A17A99">
        <w:rPr>
          <w:rFonts w:ascii="Times New Roman" w:hAnsi="Times New Roman" w:cs="Times New Roman"/>
          <w:bCs/>
          <w:szCs w:val="24"/>
        </w:rPr>
        <w:t xml:space="preserve">CargoGroup corresponde al Composite ya que puede contener diferentes componentes y calcular sus valores de manera recursiva. CargoManifest construye el árbol de carga de una ruta y CargoManifestService utiliza esta estructura para exponerla al sistema. </w:t>
      </w:r>
    </w:p>
    <w:p w14:paraId="35A67406" w14:textId="77777777" w:rsidR="00A17A99" w:rsidRDefault="00A17A99" w:rsidP="00A17A99">
      <w:pPr>
        <w:spacing w:line="480" w:lineRule="auto"/>
        <w:jc w:val="both"/>
        <w:rPr>
          <w:rFonts w:ascii="Times New Roman" w:hAnsi="Times New Roman" w:cs="Times New Roman"/>
          <w:bCs/>
          <w:szCs w:val="24"/>
        </w:rPr>
      </w:pPr>
    </w:p>
    <w:p w14:paraId="05B9A9D5" w14:textId="6FAF2880" w:rsidR="00A17A99" w:rsidRPr="00A17A99" w:rsidRDefault="00A17A99" w:rsidP="00A17A99">
      <w:pPr>
        <w:pStyle w:val="Prrafodelista"/>
        <w:numPr>
          <w:ilvl w:val="0"/>
          <w:numId w:val="29"/>
        </w:numPr>
        <w:spacing w:line="480" w:lineRule="auto"/>
        <w:jc w:val="both"/>
        <w:rPr>
          <w:rFonts w:ascii="Times New Roman" w:hAnsi="Times New Roman" w:cs="Times New Roman"/>
          <w:b/>
          <w:szCs w:val="24"/>
        </w:rPr>
      </w:pPr>
      <w:r w:rsidRPr="00A17A99">
        <w:rPr>
          <w:rFonts w:ascii="Times New Roman" w:hAnsi="Times New Roman" w:cs="Times New Roman"/>
          <w:b/>
          <w:szCs w:val="24"/>
        </w:rPr>
        <w:t>Implementación del patrón Composite</w:t>
      </w:r>
    </w:p>
    <w:p w14:paraId="1FC04A8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t xml:space="preserve">El patrón Composite se implementa en el proyecto mediante la interfaz ICargoComponent, </w:t>
      </w:r>
    </w:p>
    <w:p w14:paraId="341FC335" w14:textId="703BDC73" w:rsidR="00A17A99" w:rsidRP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ubicada en FleetManagement.Domain/Cargo/ICargoComponent.cs. Esta interfaz define las propiedades comunes que permiten tratar de la misma manera un artículo individual y un grupo de artículos. Sobre esta estructura se implementan CargoItemComponent que representa las hojas</w:t>
      </w:r>
      <w:r>
        <w:rPr>
          <w:rFonts w:ascii="Times New Roman" w:hAnsi="Times New Roman" w:cs="Times New Roman"/>
          <w:bCs/>
          <w:szCs w:val="24"/>
        </w:rPr>
        <w:t xml:space="preserve"> </w:t>
      </w:r>
      <w:r w:rsidRPr="00A17A99">
        <w:rPr>
          <w:rFonts w:ascii="Times New Roman" w:hAnsi="Times New Roman" w:cs="Times New Roman"/>
          <w:bCs/>
          <w:szCs w:val="24"/>
        </w:rPr>
        <w:t>y CargoGroup que representa los elementos compuestos.</w:t>
      </w:r>
    </w:p>
    <w:p w14:paraId="1640CC0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lastRenderedPageBreak/>
        <w:t xml:space="preserve">La implementación permite calcular de forma recursiva el peso, volumen y cantidad de </w:t>
      </w:r>
    </w:p>
    <w:p w14:paraId="13484555" w14:textId="48378D9E" w:rsid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artículos contenidos en una estructura de carga. Además, CargoGroup controla la incorporación y eliminación de componentes y evita situaciones como agregar dos veces el mismo elemento o generar ciclos dentro del árbol.</w:t>
      </w:r>
    </w:p>
    <w:p w14:paraId="0B498927" w14:textId="77777777" w:rsidR="005B37B9" w:rsidRDefault="005B37B9" w:rsidP="00A17A99">
      <w:pPr>
        <w:spacing w:line="480" w:lineRule="auto"/>
        <w:jc w:val="both"/>
        <w:rPr>
          <w:rFonts w:ascii="Times New Roman" w:hAnsi="Times New Roman" w:cs="Times New Roman"/>
          <w:bCs/>
          <w:szCs w:val="24"/>
        </w:rPr>
      </w:pPr>
    </w:p>
    <w:p w14:paraId="6B9ECA69" w14:textId="097997BF" w:rsidR="005B37B9" w:rsidRPr="005B37B9" w:rsidRDefault="005B37B9" w:rsidP="005B37B9">
      <w:pPr>
        <w:spacing w:line="480" w:lineRule="auto"/>
        <w:ind w:left="360"/>
        <w:jc w:val="both"/>
        <w:rPr>
          <w:rFonts w:ascii="Times New Roman" w:hAnsi="Times New Roman" w:cs="Times New Roman"/>
          <w:b/>
          <w:szCs w:val="24"/>
        </w:rPr>
      </w:pPr>
      <w:r w:rsidRPr="005B37B9">
        <w:rPr>
          <w:rFonts w:ascii="Times New Roman" w:hAnsi="Times New Roman" w:cs="Times New Roman"/>
          <w:b/>
          <w:szCs w:val="24"/>
        </w:rPr>
        <w:t>41.1. Composite en ICargoComponent</w:t>
      </w:r>
    </w:p>
    <w:p w14:paraId="5F101D4A" w14:textId="77777777" w:rsidR="001B7135" w:rsidRDefault="005B37B9" w:rsidP="001B7135">
      <w:pPr>
        <w:spacing w:line="480" w:lineRule="auto"/>
        <w:ind w:left="708"/>
        <w:jc w:val="both"/>
        <w:rPr>
          <w:rFonts w:ascii="Times New Roman" w:hAnsi="Times New Roman" w:cs="Times New Roman"/>
          <w:bCs/>
          <w:szCs w:val="24"/>
        </w:rPr>
      </w:pPr>
      <w:r>
        <w:rPr>
          <w:rFonts w:ascii="Times New Roman" w:hAnsi="Times New Roman" w:cs="Times New Roman"/>
          <w:bCs/>
          <w:szCs w:val="24"/>
        </w:rPr>
        <w:t>R</w:t>
      </w:r>
      <w:r w:rsidRPr="005B37B9">
        <w:rPr>
          <w:rFonts w:ascii="Times New Roman" w:hAnsi="Times New Roman" w:cs="Times New Roman"/>
          <w:bCs/>
          <w:szCs w:val="24"/>
        </w:rPr>
        <w:t xml:space="preserve">epresenta el componente común del patrón Composite. Define las propiedades que </w:t>
      </w:r>
    </w:p>
    <w:p w14:paraId="619FF2BA" w14:textId="68109424" w:rsidR="005B37B9" w:rsidRDefault="005B37B9" w:rsidP="001B7135">
      <w:pPr>
        <w:spacing w:line="480" w:lineRule="auto"/>
        <w:jc w:val="both"/>
        <w:rPr>
          <w:rFonts w:ascii="Times New Roman" w:hAnsi="Times New Roman" w:cs="Times New Roman"/>
          <w:bCs/>
          <w:szCs w:val="24"/>
        </w:rPr>
      </w:pPr>
      <w:r w:rsidRPr="005B37B9">
        <w:rPr>
          <w:rFonts w:ascii="Times New Roman" w:hAnsi="Times New Roman" w:cs="Times New Roman"/>
          <w:bCs/>
          <w:szCs w:val="24"/>
        </w:rPr>
        <w:t>pueden consultarse tanto para un artículo individual como para un grupo de carga. De esta manera, el código que utiliza la estructura no necesita conocer previamente si está trabajando con una hoja o con un grupo.</w:t>
      </w:r>
    </w:p>
    <w:p w14:paraId="1945119E" w14:textId="77777777" w:rsidR="003A02F3" w:rsidRDefault="003A02F3" w:rsidP="003A02F3">
      <w:pPr>
        <w:spacing w:line="276" w:lineRule="auto"/>
        <w:jc w:val="both"/>
        <w:rPr>
          <w:rFonts w:ascii="Times New Roman" w:hAnsi="Times New Roman" w:cs="Times New Roman"/>
          <w:bCs/>
          <w:szCs w:val="24"/>
        </w:rPr>
      </w:pPr>
    </w:p>
    <w:p w14:paraId="558F4D5F" w14:textId="226E1BC5" w:rsidR="00571197" w:rsidRPr="00FC35A6" w:rsidRDefault="00FC35A6" w:rsidP="00FC35A6">
      <w:pPr>
        <w:spacing w:line="480" w:lineRule="auto"/>
        <w:jc w:val="center"/>
        <w:rPr>
          <w:rFonts w:ascii="Times New Roman" w:hAnsi="Times New Roman" w:cs="Times New Roman"/>
          <w:bCs/>
          <w:szCs w:val="24"/>
        </w:rPr>
      </w:pPr>
      <w:r w:rsidRPr="001B7135">
        <w:rPr>
          <w:rFonts w:ascii="Times New Roman" w:hAnsi="Times New Roman" w:cs="Times New Roman"/>
          <w:bCs/>
          <w:noProof/>
          <w:szCs w:val="24"/>
        </w:rPr>
        <w:drawing>
          <wp:inline distT="0" distB="0" distL="0" distR="0" wp14:anchorId="57CB8FF7" wp14:editId="5BE961A9">
            <wp:extent cx="4702411" cy="3596640"/>
            <wp:effectExtent l="0" t="0" r="3175"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33474" cy="3620398"/>
                    </a:xfrm>
                    <a:prstGeom prst="rect">
                      <a:avLst/>
                    </a:prstGeom>
                  </pic:spPr>
                </pic:pic>
              </a:graphicData>
            </a:graphic>
          </wp:inline>
        </w:drawing>
      </w:r>
    </w:p>
    <w:p w14:paraId="48031B33" w14:textId="02A328F8" w:rsidR="001B7135" w:rsidRDefault="00571197" w:rsidP="00FC35A6">
      <w:pPr>
        <w:pStyle w:val="Descripcin"/>
      </w:pPr>
      <w:r>
        <w:t xml:space="preserve">Ilustración </w:t>
      </w:r>
      <w:r>
        <w:fldChar w:fldCharType="begin"/>
      </w:r>
      <w:r>
        <w:instrText xml:space="preserve"> SEQ Ilustración \* ARABIC </w:instrText>
      </w:r>
      <w:r>
        <w:fldChar w:fldCharType="separate"/>
      </w:r>
      <w:r w:rsidR="00BE3AB4">
        <w:rPr>
          <w:noProof/>
        </w:rPr>
        <w:t>53</w:t>
      </w:r>
      <w:r>
        <w:fldChar w:fldCharType="end"/>
      </w:r>
      <w:r>
        <w:t>.</w:t>
      </w:r>
      <w:r w:rsidRPr="00124B80">
        <w:t>Implementación de ICargoComponent</w:t>
      </w:r>
    </w:p>
    <w:p w14:paraId="6526BACC" w14:textId="77777777" w:rsidR="003A02F3" w:rsidRDefault="003A02F3" w:rsidP="003A02F3">
      <w:pPr>
        <w:spacing w:line="276" w:lineRule="auto"/>
        <w:rPr>
          <w:lang w:val="es-ES"/>
        </w:rPr>
      </w:pPr>
    </w:p>
    <w:p w14:paraId="046CF986" w14:textId="77777777" w:rsidR="003A02F3" w:rsidRDefault="003A02F3" w:rsidP="003A02F3">
      <w:pPr>
        <w:spacing w:line="276" w:lineRule="auto"/>
        <w:rPr>
          <w:lang w:val="es-ES"/>
        </w:rPr>
      </w:pPr>
    </w:p>
    <w:p w14:paraId="445A7077" w14:textId="77777777" w:rsidR="00F45033" w:rsidRPr="003A02F3" w:rsidRDefault="00F45033" w:rsidP="003A02F3">
      <w:pPr>
        <w:spacing w:line="276" w:lineRule="auto"/>
        <w:rPr>
          <w:lang w:val="es-ES"/>
        </w:rPr>
      </w:pPr>
    </w:p>
    <w:p w14:paraId="58D40E36" w14:textId="2A9132E6" w:rsidR="00E2257B" w:rsidRPr="001B7135" w:rsidRDefault="001B7135" w:rsidP="00E2257B">
      <w:pPr>
        <w:spacing w:line="480" w:lineRule="auto"/>
        <w:rPr>
          <w:rFonts w:ascii="Times New Roman" w:hAnsi="Times New Roman" w:cs="Times New Roman"/>
          <w:b/>
          <w:szCs w:val="24"/>
        </w:rPr>
      </w:pPr>
      <w:r w:rsidRPr="001B7135">
        <w:rPr>
          <w:rFonts w:ascii="Times New Roman" w:hAnsi="Times New Roman" w:cs="Times New Roman"/>
          <w:b/>
          <w:szCs w:val="24"/>
        </w:rPr>
        <w:lastRenderedPageBreak/>
        <w:t xml:space="preserve">       41.2 Composite en CargoItemComponent</w:t>
      </w:r>
    </w:p>
    <w:p w14:paraId="4F4C9EE5" w14:textId="77777777" w:rsidR="001D4478" w:rsidRDefault="001B7135" w:rsidP="001B7135">
      <w:pPr>
        <w:spacing w:line="480" w:lineRule="auto"/>
        <w:ind w:left="660"/>
        <w:jc w:val="both"/>
        <w:rPr>
          <w:rFonts w:ascii="Times New Roman" w:hAnsi="Times New Roman" w:cs="Times New Roman"/>
          <w:bCs/>
          <w:szCs w:val="24"/>
        </w:rPr>
      </w:pPr>
      <w:r w:rsidRPr="001B7135">
        <w:rPr>
          <w:rFonts w:ascii="Times New Roman" w:hAnsi="Times New Roman" w:cs="Times New Roman"/>
          <w:bCs/>
          <w:szCs w:val="24"/>
        </w:rPr>
        <w:t>Representa la hoja</w:t>
      </w:r>
      <w:r w:rsidR="001D4478">
        <w:rPr>
          <w:rFonts w:ascii="Times New Roman" w:hAnsi="Times New Roman" w:cs="Times New Roman"/>
          <w:bCs/>
          <w:szCs w:val="24"/>
        </w:rPr>
        <w:t xml:space="preserve"> (leaf)</w:t>
      </w:r>
      <w:r w:rsidRPr="001B7135">
        <w:rPr>
          <w:rFonts w:ascii="Times New Roman" w:hAnsi="Times New Roman" w:cs="Times New Roman"/>
          <w:bCs/>
          <w:szCs w:val="24"/>
        </w:rPr>
        <w:t xml:space="preserve"> del patrón Composite. Esta clase envuelve un CargoItem existente </w:t>
      </w:r>
    </w:p>
    <w:p w14:paraId="4C610341" w14:textId="1186B0A4" w:rsidR="001B7135" w:rsidRDefault="001B7135" w:rsidP="001B7135">
      <w:pPr>
        <w:spacing w:line="480" w:lineRule="auto"/>
        <w:jc w:val="both"/>
        <w:rPr>
          <w:rFonts w:ascii="Times New Roman" w:hAnsi="Times New Roman" w:cs="Times New Roman"/>
          <w:bCs/>
          <w:szCs w:val="24"/>
        </w:rPr>
      </w:pPr>
      <w:r w:rsidRPr="001B7135">
        <w:rPr>
          <w:rFonts w:ascii="Times New Roman" w:hAnsi="Times New Roman" w:cs="Times New Roman"/>
          <w:bCs/>
          <w:szCs w:val="24"/>
        </w:rPr>
        <w:t xml:space="preserve">y proporciona las propiedades definidas por ICargoComponent. </w:t>
      </w:r>
      <w:r w:rsidR="001D4478" w:rsidRPr="001D4478">
        <w:rPr>
          <w:rFonts w:ascii="Times New Roman" w:hAnsi="Times New Roman" w:cs="Times New Roman"/>
          <w:bCs/>
          <w:szCs w:val="24"/>
        </w:rPr>
        <w:t>La clase representa un artículo individual por lo que su ItemCount corresponde a uno y no contiene elementos hijos. De esta manera, un artículo puede ser tratado mediante la misma interfaz que un grupo de carga.</w:t>
      </w:r>
    </w:p>
    <w:p w14:paraId="673EBD9E" w14:textId="77777777" w:rsidR="001B7135" w:rsidRPr="001B7135" w:rsidRDefault="001B7135" w:rsidP="00FC35A6">
      <w:pPr>
        <w:spacing w:line="276" w:lineRule="auto"/>
        <w:jc w:val="both"/>
        <w:rPr>
          <w:rFonts w:ascii="Times New Roman" w:hAnsi="Times New Roman" w:cs="Times New Roman"/>
          <w:bCs/>
          <w:szCs w:val="24"/>
        </w:rPr>
      </w:pPr>
    </w:p>
    <w:p w14:paraId="3FCAD79E" w14:textId="77777777" w:rsidR="00571197" w:rsidRDefault="001B7135" w:rsidP="00571197">
      <w:pPr>
        <w:keepNext/>
        <w:spacing w:line="480" w:lineRule="auto"/>
        <w:jc w:val="center"/>
      </w:pPr>
      <w:r w:rsidRPr="001B7135">
        <w:rPr>
          <w:noProof/>
        </w:rPr>
        <w:drawing>
          <wp:inline distT="0" distB="0" distL="0" distR="0" wp14:anchorId="0863ACAB" wp14:editId="6F3A50C0">
            <wp:extent cx="3793237" cy="33604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16582" cy="3381102"/>
                    </a:xfrm>
                    <a:prstGeom prst="rect">
                      <a:avLst/>
                    </a:prstGeom>
                  </pic:spPr>
                </pic:pic>
              </a:graphicData>
            </a:graphic>
          </wp:inline>
        </w:drawing>
      </w:r>
    </w:p>
    <w:p w14:paraId="08B27DE3" w14:textId="6B5CEC56" w:rsidR="001B7135"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54</w:t>
      </w:r>
      <w:r>
        <w:fldChar w:fldCharType="end"/>
      </w:r>
      <w:r>
        <w:t xml:space="preserve">. </w:t>
      </w:r>
      <w:r w:rsidRPr="0017789F">
        <w:t>Implementación de CargoItemComponent como hoja</w:t>
      </w:r>
    </w:p>
    <w:p w14:paraId="5B3220C9" w14:textId="77777777" w:rsidR="001B7135" w:rsidRDefault="001B7135" w:rsidP="001B7135">
      <w:pPr>
        <w:spacing w:line="480" w:lineRule="auto"/>
        <w:rPr>
          <w:rFonts w:ascii="Times New Roman" w:hAnsi="Times New Roman" w:cs="Times New Roman"/>
          <w:bCs/>
          <w:szCs w:val="24"/>
        </w:rPr>
      </w:pPr>
    </w:p>
    <w:p w14:paraId="55EE4918" w14:textId="1949CC60" w:rsidR="001B7135" w:rsidRPr="00E2257B" w:rsidRDefault="00E2257B" w:rsidP="00E2257B">
      <w:pPr>
        <w:spacing w:line="480" w:lineRule="auto"/>
        <w:rPr>
          <w:rFonts w:ascii="Times New Roman" w:hAnsi="Times New Roman" w:cs="Times New Roman"/>
          <w:b/>
          <w:szCs w:val="24"/>
        </w:rPr>
      </w:pPr>
      <w:r w:rsidRPr="00E2257B">
        <w:rPr>
          <w:rFonts w:ascii="Times New Roman" w:hAnsi="Times New Roman" w:cs="Times New Roman"/>
          <w:b/>
          <w:szCs w:val="24"/>
        </w:rPr>
        <w:t xml:space="preserve">       41.3 Composite en CargoGroup</w:t>
      </w:r>
    </w:p>
    <w:p w14:paraId="0E0C9725" w14:textId="77777777" w:rsidR="00E2257B" w:rsidRDefault="00E2257B" w:rsidP="00E2257B">
      <w:pPr>
        <w:spacing w:line="480" w:lineRule="auto"/>
        <w:ind w:left="708"/>
        <w:rPr>
          <w:rFonts w:ascii="Times New Roman" w:hAnsi="Times New Roman" w:cs="Times New Roman"/>
          <w:bCs/>
          <w:szCs w:val="24"/>
        </w:rPr>
      </w:pPr>
      <w:r>
        <w:rPr>
          <w:rFonts w:ascii="Times New Roman" w:hAnsi="Times New Roman" w:cs="Times New Roman"/>
          <w:bCs/>
          <w:szCs w:val="24"/>
        </w:rPr>
        <w:t>R</w:t>
      </w:r>
      <w:r w:rsidRPr="00E2257B">
        <w:rPr>
          <w:rFonts w:ascii="Times New Roman" w:hAnsi="Times New Roman" w:cs="Times New Roman"/>
          <w:bCs/>
          <w:szCs w:val="24"/>
        </w:rPr>
        <w:t xml:space="preserve">epresenta el Composite porque puede contener tanto artículos individuales como otros </w:t>
      </w:r>
    </w:p>
    <w:p w14:paraId="374AD95B" w14:textId="4875B965" w:rsidR="00E2257B" w:rsidRPr="00E2257B" w:rsidRDefault="00E2257B" w:rsidP="00E2257B">
      <w:pPr>
        <w:spacing w:line="480" w:lineRule="auto"/>
        <w:rPr>
          <w:rFonts w:ascii="Times New Roman" w:hAnsi="Times New Roman" w:cs="Times New Roman"/>
          <w:bCs/>
          <w:szCs w:val="24"/>
        </w:rPr>
      </w:pPr>
      <w:r w:rsidRPr="00E2257B">
        <w:rPr>
          <w:rFonts w:ascii="Times New Roman" w:hAnsi="Times New Roman" w:cs="Times New Roman"/>
          <w:bCs/>
          <w:szCs w:val="24"/>
        </w:rPr>
        <w:t>grupos. Los valores de peso, volumen y cantidad se obtienen sumando recursivamente los</w:t>
      </w:r>
      <w:r w:rsidR="003A02F3">
        <w:rPr>
          <w:rFonts w:ascii="Times New Roman" w:hAnsi="Times New Roman" w:cs="Times New Roman"/>
          <w:bCs/>
          <w:szCs w:val="24"/>
        </w:rPr>
        <w:t xml:space="preserve"> </w:t>
      </w:r>
      <w:r w:rsidRPr="00E2257B">
        <w:rPr>
          <w:rFonts w:ascii="Times New Roman" w:hAnsi="Times New Roman" w:cs="Times New Roman"/>
          <w:bCs/>
          <w:szCs w:val="24"/>
        </w:rPr>
        <w:t>valores de sus componentes hijos. Esto permite construir estructuras como una ruta que contiene grupos de prioridad, los cuales a su vez contienen diferentes artículos de carga.</w:t>
      </w:r>
    </w:p>
    <w:p w14:paraId="2A4494A7" w14:textId="77777777" w:rsidR="00571197" w:rsidRDefault="00E2257B" w:rsidP="00571197">
      <w:pPr>
        <w:keepNext/>
        <w:spacing w:line="480" w:lineRule="auto"/>
        <w:jc w:val="center"/>
      </w:pPr>
      <w:r w:rsidRPr="00E2257B">
        <w:rPr>
          <w:rFonts w:ascii="Times New Roman" w:hAnsi="Times New Roman" w:cs="Times New Roman"/>
          <w:bCs/>
          <w:noProof/>
          <w:szCs w:val="24"/>
        </w:rPr>
        <w:lastRenderedPageBreak/>
        <w:drawing>
          <wp:inline distT="0" distB="0" distL="0" distR="0" wp14:anchorId="22676636" wp14:editId="7FED78E0">
            <wp:extent cx="4478804" cy="53568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84335" cy="5363476"/>
                    </a:xfrm>
                    <a:prstGeom prst="rect">
                      <a:avLst/>
                    </a:prstGeom>
                  </pic:spPr>
                </pic:pic>
              </a:graphicData>
            </a:graphic>
          </wp:inline>
        </w:drawing>
      </w:r>
    </w:p>
    <w:p w14:paraId="285C5948" w14:textId="764E74B4"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55</w:t>
      </w:r>
      <w:r>
        <w:fldChar w:fldCharType="end"/>
      </w:r>
      <w:r>
        <w:t xml:space="preserve">. </w:t>
      </w:r>
      <w:r w:rsidRPr="00C05AF5">
        <w:t>Implementación de CargoGroup como componente compuesto</w:t>
      </w:r>
    </w:p>
    <w:p w14:paraId="43FCC9F7" w14:textId="77777777" w:rsidR="00E2257B" w:rsidRDefault="00E2257B" w:rsidP="00E2257B">
      <w:pPr>
        <w:spacing w:line="480" w:lineRule="auto"/>
        <w:jc w:val="center"/>
        <w:rPr>
          <w:rFonts w:ascii="Times New Roman" w:hAnsi="Times New Roman" w:cs="Times New Roman"/>
          <w:bCs/>
          <w:szCs w:val="24"/>
        </w:rPr>
      </w:pPr>
    </w:p>
    <w:p w14:paraId="2465638C" w14:textId="112F1A31" w:rsidR="001D4478" w:rsidRPr="001D4478" w:rsidRDefault="001D4478" w:rsidP="001D4478">
      <w:pPr>
        <w:pStyle w:val="Prrafodelista"/>
        <w:numPr>
          <w:ilvl w:val="0"/>
          <w:numId w:val="29"/>
        </w:numPr>
        <w:spacing w:line="480" w:lineRule="auto"/>
        <w:rPr>
          <w:rFonts w:ascii="Times New Roman" w:hAnsi="Times New Roman" w:cs="Times New Roman"/>
          <w:b/>
          <w:szCs w:val="24"/>
        </w:rPr>
      </w:pPr>
      <w:r w:rsidRPr="001D4478">
        <w:rPr>
          <w:rFonts w:ascii="Times New Roman" w:hAnsi="Times New Roman" w:cs="Times New Roman"/>
          <w:b/>
          <w:szCs w:val="24"/>
        </w:rPr>
        <w:t>Incorporación del patrón Composite</w:t>
      </w:r>
    </w:p>
    <w:p w14:paraId="60A8BCF0" w14:textId="77777777" w:rsidR="001D4478" w:rsidRDefault="001D4478" w:rsidP="001D4478">
      <w:pPr>
        <w:pStyle w:val="Prrafodelista"/>
        <w:spacing w:line="480" w:lineRule="auto"/>
        <w:ind w:left="720"/>
        <w:jc w:val="both"/>
        <w:rPr>
          <w:rFonts w:ascii="Times New Roman" w:hAnsi="Times New Roman" w:cs="Times New Roman"/>
          <w:bCs/>
          <w:szCs w:val="24"/>
        </w:rPr>
      </w:pPr>
      <w:r w:rsidRPr="00E2257B">
        <w:rPr>
          <w:rFonts w:ascii="Times New Roman" w:hAnsi="Times New Roman" w:cs="Times New Roman"/>
          <w:bCs/>
          <w:szCs w:val="24"/>
        </w:rPr>
        <w:t>La incorporación se realiza mediante CargoManifestService</w:t>
      </w:r>
      <w:r>
        <w:rPr>
          <w:rFonts w:ascii="Times New Roman" w:hAnsi="Times New Roman" w:cs="Times New Roman"/>
          <w:bCs/>
          <w:szCs w:val="24"/>
        </w:rPr>
        <w:t xml:space="preserve"> </w:t>
      </w:r>
      <w:r w:rsidRPr="00E2257B">
        <w:rPr>
          <w:rFonts w:ascii="Times New Roman" w:hAnsi="Times New Roman" w:cs="Times New Roman"/>
          <w:bCs/>
          <w:szCs w:val="24"/>
        </w:rPr>
        <w:t xml:space="preserve">que utiliza la ruta almacenada </w:t>
      </w:r>
    </w:p>
    <w:p w14:paraId="35E1E460" w14:textId="5DFB5930" w:rsidR="001D4478" w:rsidRDefault="001D4478" w:rsidP="001D4478">
      <w:pPr>
        <w:spacing w:line="480" w:lineRule="auto"/>
        <w:jc w:val="both"/>
        <w:rPr>
          <w:rFonts w:ascii="Times New Roman" w:hAnsi="Times New Roman" w:cs="Times New Roman"/>
          <w:bCs/>
          <w:szCs w:val="24"/>
        </w:rPr>
      </w:pPr>
      <w:r w:rsidRPr="00E2257B">
        <w:rPr>
          <w:rFonts w:ascii="Times New Roman" w:hAnsi="Times New Roman" w:cs="Times New Roman"/>
          <w:bCs/>
          <w:szCs w:val="24"/>
        </w:rPr>
        <w:t>en el repositorio para construir el árbol de carga. El servicio no necesita conocer individualmente todos los tipos de elementos que forman la estructura</w:t>
      </w:r>
      <w:r>
        <w:rPr>
          <w:rFonts w:ascii="Times New Roman" w:hAnsi="Times New Roman" w:cs="Times New Roman"/>
          <w:bCs/>
          <w:szCs w:val="24"/>
        </w:rPr>
        <w:t xml:space="preserve"> por</w:t>
      </w:r>
      <w:r w:rsidRPr="00E2257B">
        <w:rPr>
          <w:rFonts w:ascii="Times New Roman" w:hAnsi="Times New Roman" w:cs="Times New Roman"/>
          <w:bCs/>
          <w:szCs w:val="24"/>
        </w:rPr>
        <w:t>que trabaja mediante ICargoComponent.</w:t>
      </w:r>
      <w:r>
        <w:rPr>
          <w:rFonts w:ascii="Times New Roman" w:hAnsi="Times New Roman" w:cs="Times New Roman"/>
          <w:bCs/>
          <w:szCs w:val="24"/>
        </w:rPr>
        <w:t xml:space="preserve"> </w:t>
      </w:r>
      <w:r w:rsidRPr="00E2257B">
        <w:rPr>
          <w:rFonts w:ascii="Times New Roman" w:hAnsi="Times New Roman" w:cs="Times New Roman"/>
          <w:bCs/>
          <w:szCs w:val="24"/>
        </w:rPr>
        <w:t>Esta incorporación permite consultar la carga de una ruta como una estructura jerárquica y convertirla posteriormente a un DTO para ser utilizada por el resto de la aplicación.</w:t>
      </w:r>
    </w:p>
    <w:p w14:paraId="499C44FC" w14:textId="66F59E08" w:rsidR="001D4478" w:rsidRPr="001D4478" w:rsidRDefault="00E2257B" w:rsidP="001D4478">
      <w:pPr>
        <w:pStyle w:val="Prrafodelista"/>
        <w:numPr>
          <w:ilvl w:val="1"/>
          <w:numId w:val="29"/>
        </w:numPr>
        <w:spacing w:line="480" w:lineRule="auto"/>
        <w:rPr>
          <w:rFonts w:ascii="Times New Roman" w:hAnsi="Times New Roman" w:cs="Times New Roman"/>
          <w:b/>
          <w:szCs w:val="24"/>
        </w:rPr>
      </w:pPr>
      <w:r w:rsidRPr="001D4478">
        <w:rPr>
          <w:rFonts w:ascii="Times New Roman" w:hAnsi="Times New Roman" w:cs="Times New Roman"/>
          <w:b/>
          <w:szCs w:val="24"/>
        </w:rPr>
        <w:lastRenderedPageBreak/>
        <w:t>Construcción del árbol con CargoManifest</w:t>
      </w:r>
    </w:p>
    <w:p w14:paraId="0092548D" w14:textId="77777777" w:rsidR="00E2257B" w:rsidRDefault="00E2257B" w:rsidP="00E2257B">
      <w:pPr>
        <w:spacing w:line="480" w:lineRule="auto"/>
        <w:ind w:left="708"/>
        <w:jc w:val="both"/>
        <w:rPr>
          <w:rFonts w:ascii="Times New Roman" w:hAnsi="Times New Roman" w:cs="Times New Roman"/>
          <w:bCs/>
          <w:szCs w:val="24"/>
        </w:rPr>
      </w:pPr>
      <w:r w:rsidRPr="00E2257B">
        <w:rPr>
          <w:rFonts w:ascii="Times New Roman" w:hAnsi="Times New Roman" w:cs="Times New Roman"/>
          <w:bCs/>
          <w:szCs w:val="24"/>
        </w:rPr>
        <w:t xml:space="preserve">Construye el árbol Composite a partir de una ruta existente. La ruta se convierte en el grupo </w:t>
      </w:r>
    </w:p>
    <w:p w14:paraId="321F29A3" w14:textId="7EF4751F" w:rsidR="001B7135" w:rsidRDefault="00E2257B" w:rsidP="00E2257B">
      <w:pPr>
        <w:spacing w:line="480" w:lineRule="auto"/>
        <w:jc w:val="both"/>
        <w:rPr>
          <w:rFonts w:ascii="Times New Roman" w:hAnsi="Times New Roman" w:cs="Times New Roman"/>
          <w:bCs/>
          <w:szCs w:val="24"/>
        </w:rPr>
      </w:pPr>
      <w:r w:rsidRPr="00E2257B">
        <w:rPr>
          <w:rFonts w:ascii="Times New Roman" w:hAnsi="Times New Roman" w:cs="Times New Roman"/>
          <w:bCs/>
          <w:szCs w:val="24"/>
        </w:rPr>
        <w:t>principal y posteriormente se crean grupos para las diferentes prioridades de carga. Finalmente, cada CargoItem se incorpora como una hoja mediante CargoItemComponent.</w:t>
      </w:r>
      <w:r>
        <w:rPr>
          <w:rFonts w:ascii="Times New Roman" w:hAnsi="Times New Roman" w:cs="Times New Roman"/>
          <w:bCs/>
          <w:szCs w:val="24"/>
        </w:rPr>
        <w:t xml:space="preserve"> </w:t>
      </w:r>
      <w:r w:rsidRPr="00E2257B">
        <w:rPr>
          <w:rFonts w:ascii="Times New Roman" w:hAnsi="Times New Roman" w:cs="Times New Roman"/>
          <w:bCs/>
          <w:szCs w:val="24"/>
        </w:rPr>
        <w:t>Esto permite representar la carga de una ruta mediante una estructura jerárquica sin modificar las entidades originales del sistema.</w:t>
      </w:r>
    </w:p>
    <w:p w14:paraId="2F5147EE" w14:textId="77777777" w:rsidR="003A02F3" w:rsidRPr="005B37B9" w:rsidRDefault="003A02F3" w:rsidP="003A02F3">
      <w:pPr>
        <w:spacing w:line="276" w:lineRule="auto"/>
        <w:jc w:val="both"/>
        <w:rPr>
          <w:rFonts w:ascii="Times New Roman" w:hAnsi="Times New Roman" w:cs="Times New Roman"/>
          <w:bCs/>
          <w:szCs w:val="24"/>
        </w:rPr>
      </w:pPr>
    </w:p>
    <w:p w14:paraId="4B8E9728" w14:textId="77777777" w:rsidR="00571197" w:rsidRDefault="00E2257B" w:rsidP="00571197">
      <w:pPr>
        <w:keepNext/>
        <w:spacing w:line="480" w:lineRule="auto"/>
        <w:jc w:val="center"/>
      </w:pPr>
      <w:r w:rsidRPr="00E2257B">
        <w:rPr>
          <w:rFonts w:ascii="Times New Roman" w:hAnsi="Times New Roman" w:cs="Times New Roman"/>
          <w:bCs/>
          <w:noProof/>
          <w:szCs w:val="24"/>
        </w:rPr>
        <w:drawing>
          <wp:inline distT="0" distB="0" distL="0" distR="0" wp14:anchorId="3EE6DADF" wp14:editId="0A9E3F06">
            <wp:extent cx="3719934" cy="421513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35726" cy="4233025"/>
                    </a:xfrm>
                    <a:prstGeom prst="rect">
                      <a:avLst/>
                    </a:prstGeom>
                  </pic:spPr>
                </pic:pic>
              </a:graphicData>
            </a:graphic>
          </wp:inline>
        </w:drawing>
      </w:r>
    </w:p>
    <w:p w14:paraId="68A99FC7" w14:textId="19D5374C" w:rsidR="00E2257B"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56</w:t>
      </w:r>
      <w:r>
        <w:fldChar w:fldCharType="end"/>
      </w:r>
      <w:r>
        <w:t xml:space="preserve">. </w:t>
      </w:r>
      <w:r w:rsidRPr="00C63492">
        <w:t>Construcción de la estructura jerárquica de carga mediante CargoManifest.</w:t>
      </w:r>
    </w:p>
    <w:p w14:paraId="277DB01A" w14:textId="77777777" w:rsidR="00E2257B" w:rsidRDefault="00E2257B" w:rsidP="00E2257B">
      <w:pPr>
        <w:pStyle w:val="Prrafodelista"/>
        <w:spacing w:line="480" w:lineRule="auto"/>
        <w:ind w:left="720"/>
        <w:rPr>
          <w:rFonts w:ascii="Times New Roman" w:hAnsi="Times New Roman" w:cs="Times New Roman"/>
          <w:bCs/>
          <w:szCs w:val="24"/>
        </w:rPr>
      </w:pPr>
    </w:p>
    <w:p w14:paraId="7CCA9550" w14:textId="2A6A1577" w:rsidR="00E2257B" w:rsidRPr="00E2257B" w:rsidRDefault="00E2257B" w:rsidP="001D4478">
      <w:pPr>
        <w:pStyle w:val="Prrafodelista"/>
        <w:numPr>
          <w:ilvl w:val="1"/>
          <w:numId w:val="29"/>
        </w:numPr>
        <w:spacing w:line="480" w:lineRule="auto"/>
        <w:rPr>
          <w:rFonts w:ascii="Times New Roman" w:hAnsi="Times New Roman" w:cs="Times New Roman"/>
          <w:b/>
          <w:szCs w:val="24"/>
        </w:rPr>
      </w:pPr>
      <w:r w:rsidRPr="00E2257B">
        <w:rPr>
          <w:rFonts w:ascii="Times New Roman" w:hAnsi="Times New Roman" w:cs="Times New Roman"/>
          <w:b/>
          <w:szCs w:val="24"/>
        </w:rPr>
        <w:t>Composite desde CargoManifestService</w:t>
      </w:r>
    </w:p>
    <w:p w14:paraId="4876BA78" w14:textId="77777777" w:rsidR="00571197" w:rsidRDefault="00E2257B" w:rsidP="00571197">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I</w:t>
      </w:r>
      <w:r w:rsidRPr="00E2257B">
        <w:rPr>
          <w:rFonts w:ascii="Times New Roman" w:hAnsi="Times New Roman" w:cs="Times New Roman"/>
          <w:bCs/>
          <w:szCs w:val="24"/>
        </w:rPr>
        <w:t xml:space="preserve">ncorpora el patrón al proceso de consulta de una ruta. Primero obtiene la ruta mediante </w:t>
      </w:r>
    </w:p>
    <w:p w14:paraId="1CAC3AE1" w14:textId="43CDC7CC" w:rsidR="00E2257B" w:rsidRPr="00571197" w:rsidRDefault="00E2257B"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lastRenderedPageBreak/>
        <w:t>el repositorio y posteriormente CargoManifest.ForRoute() construye el árbol de carga. La función ToNode() recorre la estructura de manera recursiva para convertir tanto los grupos como los artículos en los elementos que serán enviados al cliente.</w:t>
      </w:r>
    </w:p>
    <w:p w14:paraId="13813FDF" w14:textId="77777777" w:rsidR="00571197" w:rsidRDefault="00571197" w:rsidP="00FC35A6">
      <w:pPr>
        <w:pStyle w:val="Prrafodelista"/>
        <w:spacing w:line="276" w:lineRule="auto"/>
        <w:ind w:left="720"/>
        <w:rPr>
          <w:rFonts w:ascii="Times New Roman" w:hAnsi="Times New Roman" w:cs="Times New Roman"/>
          <w:bCs/>
          <w:szCs w:val="24"/>
        </w:rPr>
      </w:pPr>
    </w:p>
    <w:p w14:paraId="687A5190" w14:textId="77777777" w:rsidR="00571197" w:rsidRDefault="00571197" w:rsidP="00571197">
      <w:pPr>
        <w:keepNext/>
        <w:spacing w:line="480" w:lineRule="auto"/>
        <w:jc w:val="center"/>
      </w:pPr>
      <w:r w:rsidRPr="00571197">
        <w:rPr>
          <w:noProof/>
        </w:rPr>
        <w:drawing>
          <wp:inline distT="0" distB="0" distL="0" distR="0" wp14:anchorId="05679BBF" wp14:editId="4530D0E1">
            <wp:extent cx="3217837" cy="4434840"/>
            <wp:effectExtent l="0" t="0" r="1905"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25944" cy="4446013"/>
                    </a:xfrm>
                    <a:prstGeom prst="rect">
                      <a:avLst/>
                    </a:prstGeom>
                  </pic:spPr>
                </pic:pic>
              </a:graphicData>
            </a:graphic>
          </wp:inline>
        </w:drawing>
      </w:r>
    </w:p>
    <w:p w14:paraId="2A06CBEE" w14:textId="4CEADB14"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57</w:t>
      </w:r>
      <w:r>
        <w:fldChar w:fldCharType="end"/>
      </w:r>
      <w:r>
        <w:t xml:space="preserve">. </w:t>
      </w:r>
      <w:r w:rsidRPr="009E3129">
        <w:t>Incorporación del patrón Composite en CargoManifestService.</w:t>
      </w:r>
    </w:p>
    <w:p w14:paraId="3BCB3C1C" w14:textId="77777777" w:rsidR="00571197" w:rsidRPr="00571197" w:rsidRDefault="00571197" w:rsidP="00571197">
      <w:pPr>
        <w:spacing w:line="480" w:lineRule="auto"/>
        <w:jc w:val="center"/>
        <w:rPr>
          <w:rFonts w:ascii="Times New Roman" w:hAnsi="Times New Roman" w:cs="Times New Roman"/>
          <w:bCs/>
          <w:szCs w:val="24"/>
        </w:rPr>
      </w:pPr>
    </w:p>
    <w:p w14:paraId="1A0CDF76" w14:textId="59FE2447" w:rsidR="00E2257B" w:rsidRPr="00571197" w:rsidRDefault="00E2257B" w:rsidP="001D4478">
      <w:pPr>
        <w:pStyle w:val="Prrafodelista"/>
        <w:numPr>
          <w:ilvl w:val="1"/>
          <w:numId w:val="29"/>
        </w:numPr>
        <w:spacing w:line="480" w:lineRule="auto"/>
        <w:rPr>
          <w:rFonts w:ascii="Times New Roman" w:hAnsi="Times New Roman" w:cs="Times New Roman"/>
          <w:b/>
          <w:szCs w:val="24"/>
        </w:rPr>
      </w:pPr>
      <w:r w:rsidRPr="00571197">
        <w:rPr>
          <w:rFonts w:ascii="Times New Roman" w:hAnsi="Times New Roman" w:cs="Times New Roman"/>
          <w:b/>
          <w:szCs w:val="24"/>
        </w:rPr>
        <w:t>Incorporación desde CargoManifestController</w:t>
      </w:r>
    </w:p>
    <w:p w14:paraId="6433E306" w14:textId="77777777" w:rsidR="00571197" w:rsidRDefault="00571197" w:rsidP="00571197">
      <w:pPr>
        <w:pStyle w:val="Prrafodelista"/>
        <w:spacing w:line="480" w:lineRule="auto"/>
        <w:ind w:left="720"/>
        <w:jc w:val="both"/>
        <w:rPr>
          <w:rFonts w:ascii="Times New Roman" w:hAnsi="Times New Roman" w:cs="Times New Roman"/>
          <w:bCs/>
          <w:szCs w:val="24"/>
        </w:rPr>
      </w:pPr>
      <w:r w:rsidRPr="00571197">
        <w:rPr>
          <w:rFonts w:ascii="Times New Roman" w:hAnsi="Times New Roman" w:cs="Times New Roman"/>
          <w:bCs/>
          <w:szCs w:val="24"/>
        </w:rPr>
        <w:t xml:space="preserve">El patrón también se incorpora a la API mediante CargoManifestController. El controlador </w:t>
      </w:r>
    </w:p>
    <w:p w14:paraId="2382B885" w14:textId="7CCA168F" w:rsidR="00571197" w:rsidRDefault="00571197"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t>solicita el manifiesto jerárquico al servicio y devuelve la estructura resultante. De esta manera la información del Composite puede ser consultada desde la aplicación mediante el endpoint correspondiente.</w:t>
      </w:r>
    </w:p>
    <w:p w14:paraId="779F0028" w14:textId="77777777" w:rsidR="00571197" w:rsidRDefault="00571197" w:rsidP="00571197">
      <w:pPr>
        <w:keepNext/>
        <w:spacing w:line="480" w:lineRule="auto"/>
        <w:jc w:val="center"/>
      </w:pPr>
      <w:r w:rsidRPr="00571197">
        <w:rPr>
          <w:rFonts w:ascii="Times New Roman" w:hAnsi="Times New Roman" w:cs="Times New Roman"/>
          <w:bCs/>
          <w:noProof/>
          <w:szCs w:val="24"/>
        </w:rPr>
        <w:lastRenderedPageBreak/>
        <w:drawing>
          <wp:inline distT="0" distB="0" distL="0" distR="0" wp14:anchorId="34CC8FA6" wp14:editId="707B2690">
            <wp:extent cx="4015396" cy="3221326"/>
            <wp:effectExtent l="0" t="0" r="444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34189" cy="3236403"/>
                    </a:xfrm>
                    <a:prstGeom prst="rect">
                      <a:avLst/>
                    </a:prstGeom>
                  </pic:spPr>
                </pic:pic>
              </a:graphicData>
            </a:graphic>
          </wp:inline>
        </w:drawing>
      </w:r>
    </w:p>
    <w:p w14:paraId="0AD10844" w14:textId="023AF971" w:rsidR="00571197"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58</w:t>
      </w:r>
      <w:r>
        <w:fldChar w:fldCharType="end"/>
      </w:r>
      <w:r>
        <w:t xml:space="preserve">. </w:t>
      </w:r>
      <w:r w:rsidRPr="00C66C49">
        <w:t>Uso del patrón Composite desde CargoManifestController</w:t>
      </w:r>
    </w:p>
    <w:p w14:paraId="7D49B24F" w14:textId="77777777" w:rsidR="005B37B9" w:rsidRDefault="005B37B9" w:rsidP="00A17A99">
      <w:pPr>
        <w:spacing w:line="480" w:lineRule="auto"/>
        <w:jc w:val="both"/>
        <w:rPr>
          <w:rFonts w:ascii="Times New Roman" w:hAnsi="Times New Roman" w:cs="Times New Roman"/>
          <w:bCs/>
          <w:szCs w:val="24"/>
        </w:rPr>
      </w:pPr>
    </w:p>
    <w:p w14:paraId="2044DF99" w14:textId="466BA82B" w:rsidR="00B30123" w:rsidRDefault="00B30123" w:rsidP="001D4478">
      <w:pPr>
        <w:pStyle w:val="Prrafodelista"/>
        <w:numPr>
          <w:ilvl w:val="0"/>
          <w:numId w:val="29"/>
        </w:numPr>
        <w:spacing w:line="480" w:lineRule="auto"/>
        <w:rPr>
          <w:rFonts w:ascii="Times New Roman" w:hAnsi="Times New Roman" w:cs="Times New Roman"/>
          <w:b/>
          <w:szCs w:val="24"/>
        </w:rPr>
      </w:pPr>
      <w:r w:rsidRPr="00B30123">
        <w:rPr>
          <w:rFonts w:ascii="Times New Roman" w:hAnsi="Times New Roman" w:cs="Times New Roman"/>
          <w:b/>
          <w:szCs w:val="24"/>
        </w:rPr>
        <w:t xml:space="preserve">Pruebas de Funcionamiento </w:t>
      </w:r>
    </w:p>
    <w:p w14:paraId="1F5FB3A9"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Las pruebas permiten comprobar que los elementos individuales y los grupos de carga </w:t>
      </w:r>
    </w:p>
    <w:p w14:paraId="0A926814" w14:textId="3F5E4A93" w:rsidR="003C63C9"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puedan ser tratados mediante una misma estructura. Las pruebas verifican principalmente el funcionamiento de ICargoComponent, CargoItemComponent y CargoGroup, comprobando que los artículos puedan agregarse a grupos y que los valores de peso, volumen y cantidad sean calculados correctamente.</w:t>
      </w:r>
    </w:p>
    <w:p w14:paraId="58D5D9B4" w14:textId="77777777" w:rsidR="003C63C9" w:rsidRPr="003C63C9" w:rsidRDefault="003C63C9" w:rsidP="003C63C9">
      <w:pPr>
        <w:spacing w:line="480" w:lineRule="auto"/>
        <w:jc w:val="both"/>
        <w:rPr>
          <w:rFonts w:ascii="Times New Roman" w:hAnsi="Times New Roman" w:cs="Times New Roman"/>
          <w:bCs/>
          <w:szCs w:val="24"/>
        </w:rPr>
      </w:pPr>
    </w:p>
    <w:p w14:paraId="6B2F4344"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También se verifica la construcción del manifiesto de carga mediante CargoManifest y su </w:t>
      </w:r>
    </w:p>
    <w:p w14:paraId="00FC3460" w14:textId="1F0DB040" w:rsidR="00FC35A6"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utilización desde CargoManifestService. De esta manera, las pruebas permiten comprobar tanto el funcionamiento de la estructura jerárquica como su incorporación al proceso de consulta de las rutas.</w:t>
      </w:r>
    </w:p>
    <w:p w14:paraId="6E864E2C" w14:textId="77777777" w:rsidR="003E1834" w:rsidRDefault="003C63C9" w:rsidP="003E1834">
      <w:pPr>
        <w:keepNext/>
        <w:spacing w:line="480" w:lineRule="auto"/>
        <w:jc w:val="center"/>
      </w:pPr>
      <w:r>
        <w:rPr>
          <w:rFonts w:ascii="Times New Roman" w:hAnsi="Times New Roman" w:cs="Times New Roman"/>
          <w:bCs/>
          <w:noProof/>
          <w:szCs w:val="24"/>
        </w:rPr>
        <w:lastRenderedPageBreak/>
        <w:drawing>
          <wp:inline distT="0" distB="0" distL="0" distR="0" wp14:anchorId="56A7CA0F" wp14:editId="0B19E7F4">
            <wp:extent cx="6111240" cy="1382027"/>
            <wp:effectExtent l="0" t="0" r="3810" b="889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45521" cy="1389779"/>
                    </a:xfrm>
                    <a:prstGeom prst="rect">
                      <a:avLst/>
                    </a:prstGeom>
                    <a:noFill/>
                  </pic:spPr>
                </pic:pic>
              </a:graphicData>
            </a:graphic>
          </wp:inline>
        </w:drawing>
      </w:r>
    </w:p>
    <w:p w14:paraId="5476A2E8" w14:textId="18C95B24" w:rsidR="003C63C9" w:rsidRDefault="003E1834" w:rsidP="003E18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59</w:t>
      </w:r>
      <w:r>
        <w:fldChar w:fldCharType="end"/>
      </w:r>
      <w:r>
        <w:t xml:space="preserve">. </w:t>
      </w:r>
      <w:r w:rsidRPr="00DE74CA">
        <w:t>Ejecución de pruebas patrón Composite.</w:t>
      </w:r>
    </w:p>
    <w:p w14:paraId="696521F9" w14:textId="77777777" w:rsidR="003E1834" w:rsidRDefault="003E1834" w:rsidP="003E1834">
      <w:pPr>
        <w:pStyle w:val="Prrafodelista"/>
        <w:spacing w:line="480" w:lineRule="auto"/>
        <w:ind w:left="720"/>
        <w:jc w:val="both"/>
        <w:rPr>
          <w:rFonts w:ascii="Times New Roman" w:hAnsi="Times New Roman" w:cs="Times New Roman"/>
          <w:b/>
          <w:szCs w:val="24"/>
        </w:rPr>
      </w:pPr>
    </w:p>
    <w:p w14:paraId="7DA0488D" w14:textId="51CABA97" w:rsidR="003C63C9" w:rsidRPr="003C63C9" w:rsidRDefault="003C63C9" w:rsidP="003C63C9">
      <w:pPr>
        <w:pStyle w:val="Prrafodelista"/>
        <w:numPr>
          <w:ilvl w:val="1"/>
          <w:numId w:val="29"/>
        </w:numPr>
        <w:spacing w:line="480" w:lineRule="auto"/>
        <w:jc w:val="both"/>
        <w:rPr>
          <w:rFonts w:ascii="Times New Roman" w:hAnsi="Times New Roman" w:cs="Times New Roman"/>
          <w:b/>
          <w:szCs w:val="24"/>
        </w:rPr>
      </w:pPr>
      <w:r w:rsidRPr="003C63C9">
        <w:rPr>
          <w:rFonts w:ascii="Times New Roman" w:hAnsi="Times New Roman" w:cs="Times New Roman"/>
          <w:b/>
          <w:szCs w:val="24"/>
        </w:rPr>
        <w:t>CargoComposite</w:t>
      </w:r>
    </w:p>
    <w:p w14:paraId="3EE326A4" w14:textId="77777777" w:rsidR="007A61D6" w:rsidRDefault="003E1834" w:rsidP="007A61D6">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Se ejecutaron las pruebas con un total de 17 pruebas. Estas pruebas verifican el </w:t>
      </w:r>
    </w:p>
    <w:p w14:paraId="4173A4B7" w14:textId="1C877F77"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funcionamiento de los componentes principales incluyendo la creación y utilización de CargoItemComponent como elemento individual y CargoGroup como elemento compuesto.</w:t>
      </w:r>
    </w:p>
    <w:p w14:paraId="2C8FAACE" w14:textId="0C82D84D" w:rsidR="003C63C9"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También se comprueba la incorporación y eliminación de componentes, el cálculo del peso, volumen y cantidad de artículos, así como el comportamiento de los grupos que contienen otros componentes. Las 17 pruebas fueron superadas correctamente, sin errores ni pruebas omitidas, demostrando el correcto funcionamiento de la estructura Composite.</w:t>
      </w:r>
    </w:p>
    <w:p w14:paraId="32260273" w14:textId="77777777" w:rsidR="003E1834" w:rsidRPr="003E1834" w:rsidRDefault="003E1834" w:rsidP="003E1834">
      <w:pPr>
        <w:spacing w:line="480" w:lineRule="auto"/>
        <w:jc w:val="both"/>
        <w:rPr>
          <w:rFonts w:ascii="Times New Roman" w:hAnsi="Times New Roman" w:cs="Times New Roman"/>
          <w:bCs/>
          <w:szCs w:val="24"/>
        </w:rPr>
      </w:pPr>
    </w:p>
    <w:p w14:paraId="464927A6" w14:textId="7A132A3A"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r w:rsidRPr="003E1834">
        <w:rPr>
          <w:rFonts w:ascii="Times New Roman" w:hAnsi="Times New Roman" w:cs="Times New Roman"/>
          <w:b/>
          <w:szCs w:val="24"/>
        </w:rPr>
        <w:t>CargoManifest</w:t>
      </w:r>
    </w:p>
    <w:p w14:paraId="4BDA9C2D" w14:textId="77777777" w:rsidR="007A61D6" w:rsidRDefault="007A61D6" w:rsidP="007A61D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003E1834" w:rsidRPr="003E1834">
        <w:rPr>
          <w:rFonts w:ascii="Times New Roman" w:hAnsi="Times New Roman" w:cs="Times New Roman"/>
          <w:bCs/>
          <w:szCs w:val="24"/>
        </w:rPr>
        <w:t xml:space="preserve">e ejecutaron las pruebas con un total de 8 pruebas. Estas verifican que CargoManifest </w:t>
      </w:r>
    </w:p>
    <w:p w14:paraId="5711EE22" w14:textId="4A0F6676"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pueda construir correctamente la estructura jerárquica de carga a partir de una ruta, agrupando los artículos según su prioridad y generando los componentes correspondientes.</w:t>
      </w:r>
      <w:r w:rsidR="00145E16" w:rsidRPr="007A61D6">
        <w:rPr>
          <w:rFonts w:ascii="Times New Roman" w:hAnsi="Times New Roman" w:cs="Times New Roman"/>
          <w:bCs/>
          <w:szCs w:val="24"/>
        </w:rPr>
        <w:t xml:space="preserve"> </w:t>
      </w:r>
      <w:r w:rsidRPr="007A61D6">
        <w:rPr>
          <w:rFonts w:ascii="Times New Roman" w:hAnsi="Times New Roman" w:cs="Times New Roman"/>
          <w:bCs/>
          <w:szCs w:val="24"/>
        </w:rPr>
        <w:t>Las 8 pruebas fueron superadas correctamente, sin errores ni pruebas omitidas, confirmando que la construcción del manifiesto de carga funciona correctamente.</w:t>
      </w:r>
    </w:p>
    <w:p w14:paraId="11AD2527" w14:textId="77777777" w:rsidR="003E1834" w:rsidRPr="003E1834" w:rsidRDefault="003E1834" w:rsidP="003E1834">
      <w:pPr>
        <w:spacing w:line="480" w:lineRule="auto"/>
        <w:jc w:val="both"/>
        <w:rPr>
          <w:rFonts w:ascii="Times New Roman" w:hAnsi="Times New Roman" w:cs="Times New Roman"/>
          <w:bCs/>
          <w:szCs w:val="24"/>
        </w:rPr>
      </w:pPr>
    </w:p>
    <w:p w14:paraId="7C7836C3" w14:textId="7F28E5C2"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r w:rsidRPr="003E1834">
        <w:rPr>
          <w:rFonts w:ascii="Times New Roman" w:hAnsi="Times New Roman" w:cs="Times New Roman"/>
          <w:b/>
          <w:szCs w:val="24"/>
        </w:rPr>
        <w:t>CargoManifestService</w:t>
      </w:r>
    </w:p>
    <w:p w14:paraId="774CD8C1"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Finalmente se ejecutaron las pruebas con un total de 3 pruebas. Estas comprueban que el </w:t>
      </w:r>
    </w:p>
    <w:p w14:paraId="3B085DF3" w14:textId="1BD28BE0"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lastRenderedPageBreak/>
        <w:t>servicio pueda obtener una ruta, construir su manifiesto de carga mediante CargoManifest y convertir la estructura Composite en los datos que serán utilizados por la aplicación.</w:t>
      </w:r>
    </w:p>
    <w:p w14:paraId="3FAF1246" w14:textId="77777777" w:rsidR="003E1834" w:rsidRDefault="003E1834" w:rsidP="003E1834">
      <w:pPr>
        <w:pStyle w:val="Prrafodelista"/>
        <w:spacing w:line="480" w:lineRule="auto"/>
        <w:ind w:left="720"/>
        <w:jc w:val="both"/>
        <w:rPr>
          <w:rFonts w:ascii="Times New Roman" w:hAnsi="Times New Roman" w:cs="Times New Roman"/>
          <w:bCs/>
          <w:szCs w:val="24"/>
        </w:rPr>
      </w:pPr>
    </w:p>
    <w:p w14:paraId="19CA73C4"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Las 3 pruebas fueron superadas correctamente, sin errores ni pruebas omitidas. En total, el </w:t>
      </w:r>
    </w:p>
    <w:p w14:paraId="5867F4BC" w14:textId="3A5CEBAF"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patrón Composite obtuvo 28 pruebas superadas de 28 ejecutadas, confirmando el correcto funcionamiento tanto de la estructura jerárquica de carga como de su incorporación al servicio.</w:t>
      </w:r>
    </w:p>
    <w:p w14:paraId="398D6420" w14:textId="77777777" w:rsidR="003C63C9" w:rsidRPr="003C63C9" w:rsidRDefault="003C63C9" w:rsidP="003C63C9">
      <w:pPr>
        <w:pStyle w:val="Prrafodelista"/>
        <w:spacing w:line="480" w:lineRule="auto"/>
        <w:ind w:left="720"/>
        <w:jc w:val="both"/>
        <w:rPr>
          <w:rFonts w:ascii="Times New Roman" w:hAnsi="Times New Roman" w:cs="Times New Roman"/>
          <w:bCs/>
          <w:szCs w:val="24"/>
        </w:rPr>
      </w:pPr>
    </w:p>
    <w:p w14:paraId="2BFCAE35" w14:textId="1E309506"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Patrón Decorator</w:t>
      </w:r>
    </w:p>
    <w:p w14:paraId="0BFBA080"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El patrón Decorator se utiliza para agregar responsabilidades adicionales a un objeto sin </w:t>
      </w:r>
    </w:p>
    <w:p w14:paraId="33E14F02" w14:textId="79ECC983" w:rsidR="00FC35A6" w:rsidRDefault="00FC35A6" w:rsidP="00FC35A6">
      <w:pPr>
        <w:spacing w:line="480" w:lineRule="auto"/>
        <w:jc w:val="both"/>
        <w:rPr>
          <w:rFonts w:ascii="Times New Roman" w:hAnsi="Times New Roman" w:cs="Times New Roman"/>
          <w:bCs/>
          <w:szCs w:val="24"/>
        </w:rPr>
      </w:pPr>
      <w:r w:rsidRPr="00FC35A6">
        <w:rPr>
          <w:rFonts w:ascii="Times New Roman" w:hAnsi="Times New Roman" w:cs="Times New Roman"/>
          <w:bCs/>
          <w:szCs w:val="24"/>
        </w:rPr>
        <w:t>modificar directamente su clase original. En el Sistema de Gestión de Flotas se aplica al sistema de notificaciones, permitiendo agregar características como prioridad, reintentos de envío y auditoría sobre una notificación existente.</w:t>
      </w:r>
    </w:p>
    <w:p w14:paraId="68A5144D" w14:textId="77777777" w:rsidR="00FC35A6" w:rsidRPr="00FC35A6" w:rsidRDefault="00FC35A6" w:rsidP="00FC35A6">
      <w:pPr>
        <w:spacing w:line="480" w:lineRule="auto"/>
        <w:rPr>
          <w:rFonts w:ascii="Times New Roman" w:hAnsi="Times New Roman" w:cs="Times New Roman"/>
          <w:bCs/>
          <w:szCs w:val="24"/>
        </w:rPr>
      </w:pPr>
    </w:p>
    <w:p w14:paraId="08E6938C"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Se decidió utilizar este patrón porque las notificaciones ya implementadas mediante </w:t>
      </w:r>
    </w:p>
    <w:p w14:paraId="4B5E40E7" w14:textId="0D267031" w:rsidR="00FC35A6" w:rsidRDefault="00FC35A6" w:rsidP="00325414">
      <w:pPr>
        <w:spacing w:line="480" w:lineRule="auto"/>
        <w:jc w:val="both"/>
        <w:rPr>
          <w:rFonts w:ascii="Times New Roman" w:hAnsi="Times New Roman" w:cs="Times New Roman"/>
          <w:bCs/>
          <w:szCs w:val="24"/>
        </w:rPr>
      </w:pPr>
      <w:r w:rsidRPr="00FC35A6">
        <w:rPr>
          <w:rFonts w:ascii="Times New Roman" w:hAnsi="Times New Roman" w:cs="Times New Roman"/>
          <w:bCs/>
          <w:szCs w:val="24"/>
        </w:rPr>
        <w:t>Bridge pueden necesitar diferentes comportamientos dependiendo del caso</w:t>
      </w:r>
      <w:r>
        <w:rPr>
          <w:rFonts w:ascii="Times New Roman" w:hAnsi="Times New Roman" w:cs="Times New Roman"/>
          <w:bCs/>
          <w:szCs w:val="24"/>
        </w:rPr>
        <w:t>, m</w:t>
      </w:r>
      <w:r w:rsidRPr="00FC35A6">
        <w:rPr>
          <w:rFonts w:ascii="Times New Roman" w:hAnsi="Times New Roman" w:cs="Times New Roman"/>
          <w:bCs/>
          <w:szCs w:val="24"/>
        </w:rPr>
        <w:t>ediante Decorator estas funcionalidades pueden combinarse dinámicamente sin modificar las clases MaintenanceNotification, TripAlertNotification o VehicleNotification.</w:t>
      </w:r>
    </w:p>
    <w:p w14:paraId="57DBC6E5" w14:textId="77777777" w:rsidR="0069463C" w:rsidRDefault="0069463C" w:rsidP="00325414">
      <w:pPr>
        <w:spacing w:line="480" w:lineRule="auto"/>
        <w:jc w:val="both"/>
        <w:rPr>
          <w:rFonts w:ascii="Times New Roman" w:hAnsi="Times New Roman" w:cs="Times New Roman"/>
          <w:bCs/>
          <w:szCs w:val="24"/>
        </w:rPr>
      </w:pPr>
    </w:p>
    <w:p w14:paraId="76CCE5D8" w14:textId="77777777" w:rsidR="0069463C" w:rsidRDefault="0069463C" w:rsidP="00325414">
      <w:pPr>
        <w:spacing w:line="480" w:lineRule="auto"/>
        <w:jc w:val="both"/>
        <w:rPr>
          <w:rFonts w:ascii="Times New Roman" w:hAnsi="Times New Roman" w:cs="Times New Roman"/>
          <w:bCs/>
          <w:szCs w:val="24"/>
        </w:rPr>
      </w:pPr>
    </w:p>
    <w:p w14:paraId="1DA349F1" w14:textId="77777777" w:rsidR="0069463C" w:rsidRDefault="0069463C" w:rsidP="00325414">
      <w:pPr>
        <w:spacing w:line="480" w:lineRule="auto"/>
        <w:jc w:val="both"/>
        <w:rPr>
          <w:rFonts w:ascii="Times New Roman" w:hAnsi="Times New Roman" w:cs="Times New Roman"/>
          <w:bCs/>
          <w:szCs w:val="24"/>
        </w:rPr>
      </w:pPr>
    </w:p>
    <w:p w14:paraId="0475F5E2" w14:textId="77777777" w:rsidR="0069463C" w:rsidRDefault="0069463C" w:rsidP="00325414">
      <w:pPr>
        <w:spacing w:line="480" w:lineRule="auto"/>
        <w:jc w:val="both"/>
        <w:rPr>
          <w:rFonts w:ascii="Times New Roman" w:hAnsi="Times New Roman" w:cs="Times New Roman"/>
          <w:bCs/>
          <w:szCs w:val="24"/>
        </w:rPr>
      </w:pPr>
    </w:p>
    <w:p w14:paraId="447CBBAC" w14:textId="77777777" w:rsidR="0069463C" w:rsidRDefault="0069463C" w:rsidP="00325414">
      <w:pPr>
        <w:spacing w:line="480" w:lineRule="auto"/>
        <w:jc w:val="both"/>
        <w:rPr>
          <w:rFonts w:ascii="Times New Roman" w:hAnsi="Times New Roman" w:cs="Times New Roman"/>
          <w:bCs/>
          <w:szCs w:val="24"/>
        </w:rPr>
      </w:pPr>
    </w:p>
    <w:p w14:paraId="15A58BE7" w14:textId="77777777" w:rsidR="0069463C" w:rsidRPr="00325414" w:rsidRDefault="0069463C" w:rsidP="00325414">
      <w:pPr>
        <w:spacing w:line="480" w:lineRule="auto"/>
        <w:jc w:val="both"/>
        <w:rPr>
          <w:rFonts w:ascii="Times New Roman" w:hAnsi="Times New Roman" w:cs="Times New Roman"/>
          <w:bCs/>
          <w:szCs w:val="24"/>
        </w:rPr>
      </w:pPr>
    </w:p>
    <w:p w14:paraId="47E4D244" w14:textId="178DBB6E" w:rsidR="002C305B" w:rsidRPr="000A6781"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lastRenderedPageBreak/>
        <w:t>UML del patrón Decorator</w:t>
      </w:r>
    </w:p>
    <w:p w14:paraId="14FBDD46" w14:textId="77777777" w:rsidR="002C305B" w:rsidRDefault="002C305B" w:rsidP="002C305B">
      <w:pPr>
        <w:keepNext/>
        <w:spacing w:line="480" w:lineRule="auto"/>
        <w:jc w:val="center"/>
      </w:pPr>
      <w:r>
        <w:rPr>
          <w:rFonts w:ascii="Times New Roman" w:hAnsi="Times New Roman" w:cs="Times New Roman"/>
          <w:b/>
          <w:noProof/>
          <w:szCs w:val="24"/>
        </w:rPr>
        <w:drawing>
          <wp:inline distT="0" distB="0" distL="0" distR="0" wp14:anchorId="5B02AC6A" wp14:editId="78F9581A">
            <wp:extent cx="6472264" cy="1706880"/>
            <wp:effectExtent l="0" t="0" r="5080" b="762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552756" cy="1728108"/>
                    </a:xfrm>
                    <a:prstGeom prst="rect">
                      <a:avLst/>
                    </a:prstGeom>
                    <a:noFill/>
                  </pic:spPr>
                </pic:pic>
              </a:graphicData>
            </a:graphic>
          </wp:inline>
        </w:drawing>
      </w:r>
    </w:p>
    <w:p w14:paraId="379CBCD2" w14:textId="79AAA774" w:rsidR="002C305B" w:rsidRPr="002C305B" w:rsidRDefault="002C305B" w:rsidP="002C305B">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BE3AB4">
        <w:rPr>
          <w:noProof/>
        </w:rPr>
        <w:t>60</w:t>
      </w:r>
      <w:r>
        <w:fldChar w:fldCharType="end"/>
      </w:r>
      <w:r>
        <w:t xml:space="preserve">. </w:t>
      </w:r>
      <w:r w:rsidRPr="000648AA">
        <w:t>Diagrama UML de la implementación del</w:t>
      </w:r>
      <w:r>
        <w:t xml:space="preserve"> patrón Decorator</w:t>
      </w:r>
    </w:p>
    <w:p w14:paraId="58912A5E" w14:textId="77777777" w:rsidR="002C305B" w:rsidRDefault="002C305B" w:rsidP="00FC35A6">
      <w:pPr>
        <w:pStyle w:val="Prrafodelista"/>
        <w:spacing w:line="480" w:lineRule="auto"/>
        <w:ind w:left="720"/>
        <w:jc w:val="both"/>
        <w:rPr>
          <w:rFonts w:ascii="Times New Roman" w:hAnsi="Times New Roman" w:cs="Times New Roman"/>
          <w:bCs/>
          <w:szCs w:val="24"/>
        </w:rPr>
      </w:pPr>
    </w:p>
    <w:p w14:paraId="19D6EE11" w14:textId="276B405E"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En el diagrama INotification representa el Component </w:t>
      </w:r>
      <w:r>
        <w:rPr>
          <w:rFonts w:ascii="Times New Roman" w:hAnsi="Times New Roman" w:cs="Times New Roman"/>
          <w:bCs/>
          <w:szCs w:val="24"/>
        </w:rPr>
        <w:t>por</w:t>
      </w:r>
      <w:r w:rsidRPr="00FC35A6">
        <w:rPr>
          <w:rFonts w:ascii="Times New Roman" w:hAnsi="Times New Roman" w:cs="Times New Roman"/>
          <w:bCs/>
          <w:szCs w:val="24"/>
        </w:rPr>
        <w:t xml:space="preserve">que define la operación común </w:t>
      </w:r>
    </w:p>
    <w:p w14:paraId="060D399A" w14:textId="65E5686B" w:rsidR="00FC35A6" w:rsidRDefault="00FC35A6" w:rsidP="00FC35A6">
      <w:pPr>
        <w:spacing w:line="480" w:lineRule="auto"/>
        <w:jc w:val="both"/>
        <w:rPr>
          <w:rFonts w:ascii="Times New Roman" w:hAnsi="Times New Roman" w:cs="Times New Roman"/>
          <w:bCs/>
          <w:szCs w:val="24"/>
        </w:rPr>
      </w:pPr>
      <w:r w:rsidRPr="00FC35A6">
        <w:rPr>
          <w:rFonts w:ascii="Times New Roman" w:hAnsi="Times New Roman" w:cs="Times New Roman"/>
          <w:bCs/>
          <w:szCs w:val="24"/>
        </w:rPr>
        <w:t>SendAsync(). Las notificaciones originales implementan este contrato a través de FleetNotification, mientras que NotificationDecorator mantiene una referencia a otra INotification para poder envolverla.</w:t>
      </w:r>
      <w:r>
        <w:rPr>
          <w:rFonts w:ascii="Times New Roman" w:hAnsi="Times New Roman" w:cs="Times New Roman"/>
          <w:bCs/>
          <w:szCs w:val="24"/>
        </w:rPr>
        <w:t xml:space="preserve"> </w:t>
      </w:r>
      <w:r w:rsidRPr="00FC35A6">
        <w:rPr>
          <w:rFonts w:ascii="Times New Roman" w:hAnsi="Times New Roman" w:cs="Times New Roman"/>
          <w:bCs/>
          <w:szCs w:val="24"/>
        </w:rPr>
        <w:t>Los decoradores concretos son PriorityNotificationDecorator, RetryNotificationDecorator y AuditNotificationDecorator</w:t>
      </w:r>
      <w:r w:rsidR="002C305B">
        <w:rPr>
          <w:rFonts w:ascii="Times New Roman" w:hAnsi="Times New Roman" w:cs="Times New Roman"/>
          <w:bCs/>
          <w:szCs w:val="24"/>
        </w:rPr>
        <w:t>, c</w:t>
      </w:r>
      <w:r w:rsidRPr="00FC35A6">
        <w:rPr>
          <w:rFonts w:ascii="Times New Roman" w:hAnsi="Times New Roman" w:cs="Times New Roman"/>
          <w:bCs/>
          <w:szCs w:val="24"/>
        </w:rPr>
        <w:t>ada uno agrega una responsabilidad específica y delega el envío al objeto que se encuentra en su interior. Esta estructura permite combinar varios decoradores en una misma notificación.</w:t>
      </w:r>
    </w:p>
    <w:p w14:paraId="1DF89E80" w14:textId="77777777" w:rsidR="002C305B" w:rsidRPr="00FC35A6" w:rsidRDefault="002C305B" w:rsidP="00FC35A6">
      <w:pPr>
        <w:spacing w:line="480" w:lineRule="auto"/>
        <w:jc w:val="both"/>
        <w:rPr>
          <w:rFonts w:ascii="Times New Roman" w:hAnsi="Times New Roman" w:cs="Times New Roman"/>
          <w:bCs/>
          <w:szCs w:val="24"/>
        </w:rPr>
      </w:pPr>
    </w:p>
    <w:p w14:paraId="3FF4C2A7" w14:textId="77777777"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Implementación del patrón Decorator</w:t>
      </w:r>
    </w:p>
    <w:p w14:paraId="6B86D8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 xml:space="preserve">El patrón se implementa mediante la interfaz INotification </w:t>
      </w:r>
      <w:r w:rsidR="00BE49B6">
        <w:rPr>
          <w:rFonts w:ascii="Times New Roman" w:hAnsi="Times New Roman" w:cs="Times New Roman"/>
          <w:bCs/>
          <w:szCs w:val="24"/>
        </w:rPr>
        <w:t xml:space="preserve">ubicada </w:t>
      </w:r>
      <w:r w:rsidR="00BE49B6" w:rsidRPr="00BE49B6">
        <w:rPr>
          <w:rFonts w:ascii="Times New Roman" w:hAnsi="Times New Roman" w:cs="Times New Roman"/>
          <w:bCs/>
          <w:szCs w:val="24"/>
        </w:rPr>
        <w:t>en Application/</w:t>
      </w:r>
    </w:p>
    <w:p w14:paraId="0114A47B" w14:textId="52D25EAC" w:rsidR="000A6781" w:rsidRPr="00BE49B6" w:rsidRDefault="00BE49B6" w:rsidP="00BE49B6">
      <w:pPr>
        <w:spacing w:line="480" w:lineRule="auto"/>
        <w:jc w:val="both"/>
        <w:rPr>
          <w:rFonts w:ascii="Times New Roman" w:hAnsi="Times New Roman" w:cs="Times New Roman"/>
          <w:bCs/>
          <w:szCs w:val="24"/>
        </w:rPr>
      </w:pPr>
      <w:r w:rsidRPr="00BE49B6">
        <w:rPr>
          <w:rFonts w:ascii="Times New Roman" w:hAnsi="Times New Roman" w:cs="Times New Roman"/>
          <w:bCs/>
          <w:szCs w:val="24"/>
        </w:rPr>
        <w:t xml:space="preserve">Notifications/Decorators </w:t>
      </w:r>
      <w:r w:rsidR="000A6781" w:rsidRPr="00BE49B6">
        <w:rPr>
          <w:rFonts w:ascii="Times New Roman" w:hAnsi="Times New Roman" w:cs="Times New Roman"/>
          <w:bCs/>
          <w:szCs w:val="24"/>
        </w:rPr>
        <w:t>que establece el comportamiento común para una notificación y para sus decoradores. Sobre esta interfaz se encuentra NotificationDecorator que mantiene la referencia al objeto que será envuelto. Los decoradores concretos agregan las funcionalidades de prioridad, reintentos y auditoría.</w:t>
      </w:r>
    </w:p>
    <w:p w14:paraId="58B75B10" w14:textId="77777777" w:rsidR="000A6781" w:rsidRPr="000A6781" w:rsidRDefault="000A6781" w:rsidP="000A6781">
      <w:pPr>
        <w:spacing w:line="480" w:lineRule="auto"/>
        <w:jc w:val="both"/>
        <w:rPr>
          <w:rFonts w:ascii="Times New Roman" w:hAnsi="Times New Roman" w:cs="Times New Roman"/>
          <w:bCs/>
          <w:szCs w:val="24"/>
        </w:rPr>
      </w:pPr>
    </w:p>
    <w:p w14:paraId="607636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Esta implementación</w:t>
      </w:r>
      <w:r w:rsidR="00BE49B6" w:rsidRPr="00BE49B6">
        <w:rPr>
          <w:rFonts w:ascii="Times New Roman" w:hAnsi="Times New Roman" w:cs="Times New Roman"/>
          <w:bCs/>
          <w:szCs w:val="24"/>
        </w:rPr>
        <w:t xml:space="preserve"> permite agregar responsabilidades a una notificación de manera </w:t>
      </w:r>
    </w:p>
    <w:p w14:paraId="5EA91BCB" w14:textId="327C2A79" w:rsidR="000A6781" w:rsidRPr="00BE49B6" w:rsidRDefault="00BE49B6" w:rsidP="00BE49B6">
      <w:pPr>
        <w:spacing w:line="480" w:lineRule="auto"/>
        <w:jc w:val="both"/>
        <w:rPr>
          <w:rFonts w:ascii="Times New Roman" w:hAnsi="Times New Roman" w:cs="Times New Roman"/>
          <w:bCs/>
          <w:szCs w:val="24"/>
        </w:rPr>
      </w:pPr>
      <w:r w:rsidRPr="00BE49B6">
        <w:rPr>
          <w:rFonts w:ascii="Times New Roman" w:hAnsi="Times New Roman" w:cs="Times New Roman"/>
          <w:bCs/>
          <w:szCs w:val="24"/>
        </w:rPr>
        <w:lastRenderedPageBreak/>
        <w:t>progresiva sin modificar las clases originales. Además, las notificaciones existentes del patrón Bridge implementan INotification, lo que permite que sean utilizadas directamente como componente y posteriormente envueltas por los diferentes decoradores.</w:t>
      </w:r>
    </w:p>
    <w:p w14:paraId="15031653" w14:textId="77777777" w:rsidR="00BE49B6" w:rsidRPr="000A6781" w:rsidRDefault="00BE49B6" w:rsidP="00BE49B6">
      <w:pPr>
        <w:pStyle w:val="Prrafodelista"/>
        <w:spacing w:line="480" w:lineRule="auto"/>
        <w:ind w:left="720"/>
        <w:jc w:val="both"/>
        <w:rPr>
          <w:rFonts w:ascii="Times New Roman" w:hAnsi="Times New Roman" w:cs="Times New Roman"/>
          <w:bCs/>
          <w:szCs w:val="24"/>
        </w:rPr>
      </w:pPr>
    </w:p>
    <w:p w14:paraId="3E768A34" w14:textId="0FE446C3" w:rsidR="00FC35A6" w:rsidRDefault="00FC35A6" w:rsidP="001D4478">
      <w:pPr>
        <w:pStyle w:val="Prrafodelista"/>
        <w:numPr>
          <w:ilvl w:val="1"/>
          <w:numId w:val="29"/>
        </w:numPr>
        <w:spacing w:line="480" w:lineRule="auto"/>
        <w:rPr>
          <w:rFonts w:ascii="Times New Roman" w:hAnsi="Times New Roman" w:cs="Times New Roman"/>
          <w:b/>
          <w:szCs w:val="24"/>
        </w:rPr>
      </w:pPr>
      <w:r w:rsidRPr="00FC35A6">
        <w:rPr>
          <w:rFonts w:ascii="Times New Roman" w:hAnsi="Times New Roman" w:cs="Times New Roman"/>
          <w:b/>
          <w:szCs w:val="24"/>
        </w:rPr>
        <w:t>Component del patrón: INotification</w:t>
      </w:r>
    </w:p>
    <w:p w14:paraId="6887B5E2"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Representa el componente común del patrón Decorator</w:t>
      </w:r>
      <w:r>
        <w:rPr>
          <w:rFonts w:ascii="Times New Roman" w:hAnsi="Times New Roman" w:cs="Times New Roman"/>
          <w:bCs/>
          <w:szCs w:val="24"/>
        </w:rPr>
        <w:t>, t</w:t>
      </w:r>
      <w:r w:rsidRPr="003653B5">
        <w:rPr>
          <w:rFonts w:ascii="Times New Roman" w:hAnsi="Times New Roman" w:cs="Times New Roman"/>
          <w:bCs/>
          <w:szCs w:val="24"/>
        </w:rPr>
        <w:t xml:space="preserve">anto las notificaciones originales </w:t>
      </w:r>
    </w:p>
    <w:p w14:paraId="684D42DC" w14:textId="249E509F" w:rsidR="00E35412"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como los decoradores implementan esta interfaz. Esto permite que una notificación pueda ser utilizada directamente o pueda ser envuelta por uno o varios decoradores.</w:t>
      </w:r>
    </w:p>
    <w:p w14:paraId="38992284" w14:textId="77777777" w:rsidR="004A35DF" w:rsidRPr="003653B5" w:rsidRDefault="004A35DF" w:rsidP="004A35DF">
      <w:pPr>
        <w:spacing w:line="276" w:lineRule="auto"/>
        <w:jc w:val="both"/>
        <w:rPr>
          <w:rFonts w:ascii="Times New Roman" w:hAnsi="Times New Roman" w:cs="Times New Roman"/>
          <w:bCs/>
          <w:szCs w:val="24"/>
        </w:rPr>
      </w:pPr>
    </w:p>
    <w:p w14:paraId="34CB9407" w14:textId="77777777" w:rsidR="004A35DF" w:rsidRDefault="004A35DF" w:rsidP="004A35DF">
      <w:pPr>
        <w:keepNext/>
        <w:spacing w:line="480" w:lineRule="auto"/>
        <w:jc w:val="center"/>
      </w:pPr>
      <w:r w:rsidRPr="004A35DF">
        <w:rPr>
          <w:rFonts w:ascii="Times New Roman" w:hAnsi="Times New Roman" w:cs="Times New Roman"/>
          <w:bCs/>
          <w:noProof/>
          <w:szCs w:val="24"/>
        </w:rPr>
        <w:drawing>
          <wp:inline distT="0" distB="0" distL="0" distR="0" wp14:anchorId="719AB8FD" wp14:editId="21719A78">
            <wp:extent cx="4068179" cy="2152311"/>
            <wp:effectExtent l="0" t="0" r="8890"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95059" cy="2166532"/>
                    </a:xfrm>
                    <a:prstGeom prst="rect">
                      <a:avLst/>
                    </a:prstGeom>
                  </pic:spPr>
                </pic:pic>
              </a:graphicData>
            </a:graphic>
          </wp:inline>
        </w:drawing>
      </w:r>
    </w:p>
    <w:p w14:paraId="4C84FB02" w14:textId="5EE63526" w:rsidR="003653B5"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61</w:t>
      </w:r>
      <w:r>
        <w:fldChar w:fldCharType="end"/>
      </w:r>
      <w:r>
        <w:t xml:space="preserve">. </w:t>
      </w:r>
      <w:r w:rsidRPr="00D700C0">
        <w:t>Implementación de INotification como componente</w:t>
      </w:r>
    </w:p>
    <w:p w14:paraId="66544C43" w14:textId="77777777" w:rsidR="004A35DF" w:rsidRDefault="004A35DF" w:rsidP="004A35DF">
      <w:pPr>
        <w:pStyle w:val="Prrafodelista"/>
        <w:spacing w:line="480" w:lineRule="auto"/>
        <w:ind w:left="720"/>
        <w:rPr>
          <w:rFonts w:ascii="Times New Roman" w:hAnsi="Times New Roman" w:cs="Times New Roman"/>
          <w:b/>
          <w:szCs w:val="24"/>
        </w:rPr>
      </w:pPr>
    </w:p>
    <w:p w14:paraId="3E1E0AE3" w14:textId="49CCA336" w:rsidR="003653B5" w:rsidRPr="003653B5" w:rsidRDefault="00FC35A6" w:rsidP="003653B5">
      <w:pPr>
        <w:pStyle w:val="Prrafodelista"/>
        <w:numPr>
          <w:ilvl w:val="1"/>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Decorator </w:t>
      </w:r>
      <w:r w:rsidR="004A35DF">
        <w:rPr>
          <w:rFonts w:ascii="Times New Roman" w:hAnsi="Times New Roman" w:cs="Times New Roman"/>
          <w:b/>
          <w:szCs w:val="24"/>
        </w:rPr>
        <w:t xml:space="preserve">en </w:t>
      </w:r>
      <w:r w:rsidRPr="00FC35A6">
        <w:rPr>
          <w:rFonts w:ascii="Times New Roman" w:hAnsi="Times New Roman" w:cs="Times New Roman"/>
          <w:b/>
          <w:szCs w:val="24"/>
        </w:rPr>
        <w:t>NotificationDecorator</w:t>
      </w:r>
    </w:p>
    <w:p w14:paraId="7EF101A1"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Representa la estructura base del patrón</w:t>
      </w:r>
      <w:r>
        <w:rPr>
          <w:rFonts w:ascii="Times New Roman" w:hAnsi="Times New Roman" w:cs="Times New Roman"/>
          <w:bCs/>
          <w:szCs w:val="24"/>
        </w:rPr>
        <w:t>, l</w:t>
      </w:r>
      <w:r w:rsidRPr="003653B5">
        <w:rPr>
          <w:rFonts w:ascii="Times New Roman" w:hAnsi="Times New Roman" w:cs="Times New Roman"/>
          <w:bCs/>
          <w:szCs w:val="24"/>
        </w:rPr>
        <w:t xml:space="preserve">a clase mantiene una referencia Inner de tipo </w:t>
      </w:r>
    </w:p>
    <w:p w14:paraId="6217978E" w14:textId="7422B9C6" w:rsidR="003653B5"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INotification</w:t>
      </w:r>
      <w:r>
        <w:rPr>
          <w:rFonts w:ascii="Times New Roman" w:hAnsi="Times New Roman" w:cs="Times New Roman"/>
          <w:bCs/>
          <w:szCs w:val="24"/>
        </w:rPr>
        <w:t xml:space="preserve"> </w:t>
      </w:r>
      <w:r w:rsidRPr="003653B5">
        <w:rPr>
          <w:rFonts w:ascii="Times New Roman" w:hAnsi="Times New Roman" w:cs="Times New Roman"/>
          <w:bCs/>
          <w:szCs w:val="24"/>
        </w:rPr>
        <w:t>que corresponde a la notificación que será envuelta. Esta estructura permite que un decorador pueda recibir tanto una notificación original como otro decorador haciendo posible combinar diferentes comportamientos en una misma cadena.</w:t>
      </w:r>
    </w:p>
    <w:p w14:paraId="7549B462" w14:textId="77777777" w:rsidR="007A61D6" w:rsidRDefault="004A35DF" w:rsidP="007A61D6">
      <w:pPr>
        <w:keepNext/>
        <w:spacing w:line="480" w:lineRule="auto"/>
        <w:jc w:val="center"/>
      </w:pPr>
      <w:r w:rsidRPr="004A35DF">
        <w:rPr>
          <w:rFonts w:ascii="Times New Roman" w:hAnsi="Times New Roman" w:cs="Times New Roman"/>
          <w:bCs/>
          <w:noProof/>
          <w:szCs w:val="24"/>
        </w:rPr>
        <w:lastRenderedPageBreak/>
        <w:drawing>
          <wp:inline distT="0" distB="0" distL="0" distR="0" wp14:anchorId="41FD0E60" wp14:editId="60375708">
            <wp:extent cx="3957431" cy="2697480"/>
            <wp:effectExtent l="0" t="0" r="508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68280" cy="2704875"/>
                    </a:xfrm>
                    <a:prstGeom prst="rect">
                      <a:avLst/>
                    </a:prstGeom>
                  </pic:spPr>
                </pic:pic>
              </a:graphicData>
            </a:graphic>
          </wp:inline>
        </w:drawing>
      </w:r>
    </w:p>
    <w:p w14:paraId="249FCD61" w14:textId="1B6AF848" w:rsidR="003653B5" w:rsidRDefault="007A61D6" w:rsidP="007A61D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62</w:t>
      </w:r>
      <w:r>
        <w:fldChar w:fldCharType="end"/>
      </w:r>
      <w:r>
        <w:t xml:space="preserve">. Implementación de </w:t>
      </w:r>
      <w:r w:rsidRPr="00E124AC">
        <w:t>NotificationDecorator</w:t>
      </w:r>
    </w:p>
    <w:p w14:paraId="703B8C94" w14:textId="77777777" w:rsidR="0069463C" w:rsidRPr="003653B5" w:rsidRDefault="0069463C" w:rsidP="004A35DF">
      <w:pPr>
        <w:spacing w:line="480" w:lineRule="auto"/>
        <w:jc w:val="center"/>
        <w:rPr>
          <w:rFonts w:ascii="Times New Roman" w:hAnsi="Times New Roman" w:cs="Times New Roman"/>
          <w:bCs/>
          <w:szCs w:val="24"/>
        </w:rPr>
      </w:pPr>
    </w:p>
    <w:p w14:paraId="700F68D7" w14:textId="77777777" w:rsidR="004A35DF" w:rsidRPr="004A35DF" w:rsidRDefault="00FC35A6" w:rsidP="004A35DF">
      <w:pPr>
        <w:pStyle w:val="Prrafodelista"/>
        <w:numPr>
          <w:ilvl w:val="1"/>
          <w:numId w:val="29"/>
        </w:numPr>
        <w:spacing w:line="480" w:lineRule="auto"/>
        <w:jc w:val="both"/>
        <w:rPr>
          <w:rFonts w:ascii="Times New Roman" w:hAnsi="Times New Roman" w:cs="Times New Roman"/>
          <w:bCs/>
          <w:szCs w:val="24"/>
        </w:rPr>
      </w:pPr>
      <w:r w:rsidRPr="004A35DF">
        <w:rPr>
          <w:rFonts w:ascii="Times New Roman" w:hAnsi="Times New Roman" w:cs="Times New Roman"/>
          <w:b/>
          <w:szCs w:val="24"/>
        </w:rPr>
        <w:t>Decora</w:t>
      </w:r>
      <w:r w:rsidR="004A35DF">
        <w:rPr>
          <w:rFonts w:ascii="Times New Roman" w:hAnsi="Times New Roman" w:cs="Times New Roman"/>
          <w:b/>
          <w:szCs w:val="24"/>
        </w:rPr>
        <w:t>dores concretos</w:t>
      </w:r>
    </w:p>
    <w:p w14:paraId="214CCFC3"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Los decoradores concretos agregan las responsabilidades adicionales del patrón. </w:t>
      </w:r>
    </w:p>
    <w:p w14:paraId="59014AC9" w14:textId="219EDD2F" w:rsidR="00325414" w:rsidRDefault="004A35DF" w:rsidP="004A35DF">
      <w:pPr>
        <w:spacing w:line="480" w:lineRule="auto"/>
        <w:jc w:val="both"/>
        <w:rPr>
          <w:rFonts w:ascii="Times New Roman" w:hAnsi="Times New Roman" w:cs="Times New Roman"/>
          <w:bCs/>
          <w:szCs w:val="24"/>
        </w:rPr>
      </w:pPr>
      <w:r w:rsidRPr="004A35DF">
        <w:rPr>
          <w:rFonts w:ascii="Times New Roman" w:hAnsi="Times New Roman" w:cs="Times New Roman"/>
          <w:bCs/>
          <w:szCs w:val="24"/>
        </w:rPr>
        <w:t>PriorityNotificationDecorator establece el nivel de prioridad de la notificación, RetryNotificationDecorator controla los intentos de envío cuando ocurre un error y AuditNotificationDecorator registra en la bitácora el resultado de la operación.</w:t>
      </w:r>
    </w:p>
    <w:p w14:paraId="73CDA237" w14:textId="77777777" w:rsidR="00325414" w:rsidRPr="004A35DF" w:rsidRDefault="00325414" w:rsidP="00325414">
      <w:pPr>
        <w:spacing w:line="276" w:lineRule="auto"/>
        <w:jc w:val="both"/>
        <w:rPr>
          <w:rFonts w:ascii="Times New Roman" w:hAnsi="Times New Roman" w:cs="Times New Roman"/>
          <w:bCs/>
          <w:szCs w:val="24"/>
        </w:rPr>
      </w:pPr>
    </w:p>
    <w:p w14:paraId="7D8A40B7" w14:textId="41EA64ED"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noProof/>
          <w:szCs w:val="24"/>
        </w:rPr>
        <w:drawing>
          <wp:inline distT="0" distB="0" distL="0" distR="0" wp14:anchorId="0492AB16" wp14:editId="3A997CDB">
            <wp:extent cx="4540667" cy="2609428"/>
            <wp:effectExtent l="0" t="0" r="0" b="63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57803" cy="2619275"/>
                    </a:xfrm>
                    <a:prstGeom prst="rect">
                      <a:avLst/>
                    </a:prstGeom>
                  </pic:spPr>
                </pic:pic>
              </a:graphicData>
            </a:graphic>
          </wp:inline>
        </w:drawing>
      </w:r>
    </w:p>
    <w:p w14:paraId="077F8714" w14:textId="6DB2351C"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noProof/>
          <w:szCs w:val="24"/>
        </w:rPr>
        <w:lastRenderedPageBreak/>
        <w:drawing>
          <wp:inline distT="0" distB="0" distL="0" distR="0" wp14:anchorId="68AC674F" wp14:editId="25315172">
            <wp:extent cx="4327498" cy="2488311"/>
            <wp:effectExtent l="0" t="0" r="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47018" cy="2499535"/>
                    </a:xfrm>
                    <a:prstGeom prst="rect">
                      <a:avLst/>
                    </a:prstGeom>
                  </pic:spPr>
                </pic:pic>
              </a:graphicData>
            </a:graphic>
          </wp:inline>
        </w:drawing>
      </w:r>
    </w:p>
    <w:p w14:paraId="551E3149" w14:textId="77777777" w:rsidR="004A35DF" w:rsidRDefault="004A35DF" w:rsidP="004A35DF">
      <w:pPr>
        <w:keepNext/>
        <w:spacing w:line="480" w:lineRule="auto"/>
        <w:jc w:val="center"/>
      </w:pPr>
      <w:r>
        <w:rPr>
          <w:rFonts w:ascii="Times New Roman" w:hAnsi="Times New Roman" w:cs="Times New Roman"/>
          <w:bCs/>
          <w:noProof/>
          <w:szCs w:val="24"/>
        </w:rPr>
        <w:drawing>
          <wp:inline distT="0" distB="0" distL="0" distR="0" wp14:anchorId="05086EF5" wp14:editId="53FF01EA">
            <wp:extent cx="4015740" cy="4011868"/>
            <wp:effectExtent l="0" t="0" r="3810" b="825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027837" cy="4023954"/>
                    </a:xfrm>
                    <a:prstGeom prst="rect">
                      <a:avLst/>
                    </a:prstGeom>
                    <a:noFill/>
                  </pic:spPr>
                </pic:pic>
              </a:graphicData>
            </a:graphic>
          </wp:inline>
        </w:drawing>
      </w:r>
    </w:p>
    <w:p w14:paraId="3922A1B8" w14:textId="347C5DB4" w:rsidR="004A35DF"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63</w:t>
      </w:r>
      <w:r>
        <w:fldChar w:fldCharType="end"/>
      </w:r>
      <w:r>
        <w:t xml:space="preserve">. </w:t>
      </w:r>
      <w:r w:rsidRPr="00B73F4D">
        <w:t>Implementación de los decoradores de prioridad, reintento y auditoría.</w:t>
      </w:r>
    </w:p>
    <w:p w14:paraId="10C0C922" w14:textId="77777777" w:rsidR="004A35DF" w:rsidRDefault="004A35DF" w:rsidP="004A35DF">
      <w:pPr>
        <w:pStyle w:val="Prrafodelista"/>
        <w:spacing w:line="480" w:lineRule="auto"/>
        <w:ind w:left="720"/>
        <w:rPr>
          <w:rFonts w:ascii="Times New Roman" w:hAnsi="Times New Roman" w:cs="Times New Roman"/>
          <w:b/>
          <w:szCs w:val="24"/>
        </w:rPr>
      </w:pPr>
    </w:p>
    <w:p w14:paraId="11040974" w14:textId="582EA6C5"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Incorporación del patrón Decorator</w:t>
      </w:r>
    </w:p>
    <w:p w14:paraId="2D7B66AF"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El patrón Decorator se incorpora directamente en los servicios que generan las diferentes </w:t>
      </w:r>
    </w:p>
    <w:p w14:paraId="24125AD4" w14:textId="268F6980" w:rsidR="004A35DF" w:rsidRPr="004A35DF" w:rsidRDefault="004A35DF" w:rsidP="004A35DF">
      <w:pPr>
        <w:spacing w:line="480" w:lineRule="auto"/>
        <w:jc w:val="both"/>
        <w:rPr>
          <w:rFonts w:ascii="Times New Roman" w:hAnsi="Times New Roman" w:cs="Times New Roman"/>
          <w:bCs/>
          <w:szCs w:val="24"/>
        </w:rPr>
      </w:pPr>
      <w:r w:rsidRPr="004A35DF">
        <w:rPr>
          <w:rFonts w:ascii="Times New Roman" w:hAnsi="Times New Roman" w:cs="Times New Roman"/>
          <w:bCs/>
          <w:szCs w:val="24"/>
        </w:rPr>
        <w:lastRenderedPageBreak/>
        <w:t>notificaciones del sistema. Una vez creada la notificación correspondiente</w:t>
      </w:r>
      <w:r>
        <w:rPr>
          <w:rFonts w:ascii="Times New Roman" w:hAnsi="Times New Roman" w:cs="Times New Roman"/>
          <w:bCs/>
          <w:szCs w:val="24"/>
        </w:rPr>
        <w:t xml:space="preserve"> </w:t>
      </w:r>
      <w:r w:rsidRPr="004A35DF">
        <w:rPr>
          <w:rFonts w:ascii="Times New Roman" w:hAnsi="Times New Roman" w:cs="Times New Roman"/>
          <w:bCs/>
          <w:szCs w:val="24"/>
        </w:rPr>
        <w:t>los servicios utilizan WithPriority(), WithRetry() y WithAudit() para agregar las responsabilidades adicionales antes de ejecutar SendAsync().</w:t>
      </w:r>
      <w:r>
        <w:rPr>
          <w:rFonts w:ascii="Times New Roman" w:hAnsi="Times New Roman" w:cs="Times New Roman"/>
          <w:bCs/>
          <w:szCs w:val="24"/>
        </w:rPr>
        <w:t xml:space="preserve"> </w:t>
      </w:r>
      <w:r w:rsidRPr="004A35DF">
        <w:rPr>
          <w:rFonts w:ascii="Times New Roman" w:hAnsi="Times New Roman" w:cs="Times New Roman"/>
          <w:bCs/>
          <w:szCs w:val="24"/>
        </w:rPr>
        <w:t>La cadena permite mantener separadas las responsabilidades de la notificación original y combinar diferentes comportamientos según el caso. En el código actualizado, esta incorporación se encuentra principalmente en VehicleService, MaintenanceService y TripAlertService.</w:t>
      </w:r>
    </w:p>
    <w:p w14:paraId="3ECAE475" w14:textId="77777777" w:rsidR="004A35DF" w:rsidRDefault="004A35DF" w:rsidP="004A35DF">
      <w:pPr>
        <w:pStyle w:val="Prrafodelista"/>
        <w:spacing w:line="480" w:lineRule="auto"/>
        <w:ind w:left="720"/>
        <w:rPr>
          <w:rFonts w:ascii="Times New Roman" w:hAnsi="Times New Roman" w:cs="Times New Roman"/>
          <w:b/>
          <w:szCs w:val="24"/>
        </w:rPr>
      </w:pPr>
    </w:p>
    <w:p w14:paraId="4EAFE44E" w14:textId="7B469A72" w:rsidR="00FC35A6" w:rsidRDefault="00FC35A6" w:rsidP="001D4478">
      <w:pPr>
        <w:pStyle w:val="Prrafodelista"/>
        <w:numPr>
          <w:ilvl w:val="1"/>
          <w:numId w:val="29"/>
        </w:numPr>
        <w:spacing w:line="480" w:lineRule="auto"/>
        <w:rPr>
          <w:rFonts w:ascii="Times New Roman" w:hAnsi="Times New Roman" w:cs="Times New Roman"/>
          <w:b/>
          <w:szCs w:val="24"/>
        </w:rPr>
      </w:pPr>
      <w:r w:rsidRPr="00FC35A6">
        <w:rPr>
          <w:rFonts w:ascii="Times New Roman" w:hAnsi="Times New Roman" w:cs="Times New Roman"/>
          <w:b/>
          <w:szCs w:val="24"/>
        </w:rPr>
        <w:t>Decorator desde VehicleService</w:t>
      </w:r>
    </w:p>
    <w:p w14:paraId="32D910D8"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La incorporación del patrón se evidencia cuando VehicleService crea una </w:t>
      </w:r>
    </w:p>
    <w:p w14:paraId="3357BF02" w14:textId="0493BD7D" w:rsidR="003653B5"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VehicleNotification y posteriormente la envuelve mediante los métodos WithPriority(), WithRetry() y WithAudit(). La prioridad se determina según el nuevo estado del vehículo. Posteriormente se agregan los reintentos y la auditoría antes de ejecutar el envío. De esta manera, el servicio agrega funcionalidades a la notificación sin modificar la clase VehicleNotification.</w:t>
      </w:r>
    </w:p>
    <w:p w14:paraId="0008AA4F" w14:textId="77777777" w:rsidR="00325414" w:rsidRPr="003653B5" w:rsidRDefault="00325414" w:rsidP="00325414">
      <w:pPr>
        <w:spacing w:line="276" w:lineRule="auto"/>
        <w:jc w:val="both"/>
        <w:rPr>
          <w:rFonts w:ascii="Times New Roman" w:hAnsi="Times New Roman" w:cs="Times New Roman"/>
          <w:bCs/>
          <w:szCs w:val="24"/>
        </w:rPr>
      </w:pPr>
    </w:p>
    <w:p w14:paraId="08288C8C" w14:textId="77777777" w:rsidR="00F5157A" w:rsidRDefault="00F5157A" w:rsidP="00F5157A">
      <w:pPr>
        <w:keepNext/>
        <w:spacing w:line="480" w:lineRule="auto"/>
        <w:jc w:val="center"/>
      </w:pPr>
      <w:r w:rsidRPr="00F5157A">
        <w:rPr>
          <w:noProof/>
        </w:rPr>
        <w:drawing>
          <wp:inline distT="0" distB="0" distL="0" distR="0" wp14:anchorId="7E7913C2" wp14:editId="35104503">
            <wp:extent cx="4191000" cy="2543256"/>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96900" cy="2546836"/>
                    </a:xfrm>
                    <a:prstGeom prst="rect">
                      <a:avLst/>
                    </a:prstGeom>
                  </pic:spPr>
                </pic:pic>
              </a:graphicData>
            </a:graphic>
          </wp:inline>
        </w:drawing>
      </w:r>
    </w:p>
    <w:p w14:paraId="6FED7AFA" w14:textId="0418CC6D"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64</w:t>
      </w:r>
      <w:r>
        <w:fldChar w:fldCharType="end"/>
      </w:r>
      <w:r>
        <w:t xml:space="preserve">. </w:t>
      </w:r>
      <w:r w:rsidRPr="00641A72">
        <w:t>Uso del patrón Decorator en VehicleService.</w:t>
      </w:r>
    </w:p>
    <w:p w14:paraId="3B9EFCBD" w14:textId="77777777" w:rsidR="00F5157A" w:rsidRDefault="00F5157A" w:rsidP="00F5157A">
      <w:pPr>
        <w:pStyle w:val="Prrafodelista"/>
        <w:spacing w:line="480" w:lineRule="auto"/>
        <w:ind w:left="720"/>
        <w:rPr>
          <w:rFonts w:ascii="Times New Roman" w:hAnsi="Times New Roman" w:cs="Times New Roman"/>
          <w:b/>
          <w:szCs w:val="24"/>
        </w:rPr>
      </w:pPr>
    </w:p>
    <w:p w14:paraId="6E8BCAF4" w14:textId="77777777" w:rsidR="00325414" w:rsidRDefault="00325414" w:rsidP="00F5157A">
      <w:pPr>
        <w:pStyle w:val="Prrafodelista"/>
        <w:spacing w:line="480" w:lineRule="auto"/>
        <w:ind w:left="720"/>
        <w:rPr>
          <w:rFonts w:ascii="Times New Roman" w:hAnsi="Times New Roman" w:cs="Times New Roman"/>
          <w:b/>
          <w:szCs w:val="24"/>
        </w:rPr>
      </w:pPr>
    </w:p>
    <w:p w14:paraId="715F9791" w14:textId="6F26B948" w:rsidR="00FC35A6" w:rsidRDefault="00FC35A6" w:rsidP="001D4478">
      <w:pPr>
        <w:pStyle w:val="Prrafodelista"/>
        <w:numPr>
          <w:ilvl w:val="1"/>
          <w:numId w:val="29"/>
        </w:numPr>
        <w:spacing w:line="480" w:lineRule="auto"/>
        <w:rPr>
          <w:rFonts w:ascii="Times New Roman" w:hAnsi="Times New Roman" w:cs="Times New Roman"/>
          <w:b/>
          <w:szCs w:val="24"/>
        </w:rPr>
      </w:pPr>
      <w:r w:rsidRPr="00FC35A6">
        <w:rPr>
          <w:rFonts w:ascii="Times New Roman" w:hAnsi="Times New Roman" w:cs="Times New Roman"/>
          <w:b/>
          <w:szCs w:val="24"/>
        </w:rPr>
        <w:lastRenderedPageBreak/>
        <w:t>Decorator desde MaintenanceService</w:t>
      </w:r>
    </w:p>
    <w:p w14:paraId="6D88F130" w14:textId="0632DA33"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Después de crear la MaintenanceNotification el servicio establece una prioridad normal y agrega los decoradores de reintento y auditoría antes de realizar el envío.</w:t>
      </w:r>
      <w:r>
        <w:rPr>
          <w:rFonts w:ascii="Times New Roman" w:hAnsi="Times New Roman" w:cs="Times New Roman"/>
          <w:bCs/>
          <w:szCs w:val="24"/>
        </w:rPr>
        <w:t xml:space="preserve"> </w:t>
      </w:r>
      <w:r w:rsidRPr="003653B5">
        <w:rPr>
          <w:rFonts w:ascii="Times New Roman" w:hAnsi="Times New Roman" w:cs="Times New Roman"/>
          <w:bCs/>
          <w:szCs w:val="24"/>
        </w:rPr>
        <w:t>Esto permite que una notificación de mantenimiento conserve su comportamiento original y al mismo tiempo</w:t>
      </w:r>
      <w:r w:rsidRPr="003653B5">
        <w:rPr>
          <w:rFonts w:ascii="Times New Roman" w:hAnsi="Times New Roman" w:cs="Times New Roman"/>
          <w:b/>
          <w:szCs w:val="24"/>
        </w:rPr>
        <w:t xml:space="preserve">, </w:t>
      </w:r>
      <w:r w:rsidRPr="003653B5">
        <w:rPr>
          <w:rFonts w:ascii="Times New Roman" w:hAnsi="Times New Roman" w:cs="Times New Roman"/>
          <w:bCs/>
          <w:szCs w:val="24"/>
        </w:rPr>
        <w:t>incorpore funcionalidades adicionales mediante la cadena de decoradores.</w:t>
      </w:r>
    </w:p>
    <w:p w14:paraId="56BA4EE5" w14:textId="77777777" w:rsidR="00325414" w:rsidRDefault="00325414" w:rsidP="00325414">
      <w:pPr>
        <w:pStyle w:val="Prrafodelista"/>
        <w:spacing w:line="276" w:lineRule="auto"/>
        <w:ind w:left="720"/>
        <w:jc w:val="both"/>
        <w:rPr>
          <w:rFonts w:ascii="Times New Roman" w:hAnsi="Times New Roman" w:cs="Times New Roman"/>
          <w:bCs/>
          <w:szCs w:val="24"/>
        </w:rPr>
      </w:pPr>
    </w:p>
    <w:p w14:paraId="35C84594" w14:textId="77777777" w:rsidR="00F5157A" w:rsidRDefault="00F5157A" w:rsidP="00F5157A">
      <w:pPr>
        <w:keepNext/>
        <w:spacing w:line="480" w:lineRule="auto"/>
        <w:jc w:val="center"/>
      </w:pPr>
      <w:r>
        <w:rPr>
          <w:noProof/>
        </w:rPr>
        <w:drawing>
          <wp:inline distT="0" distB="0" distL="0" distR="0" wp14:anchorId="0DB9DF85" wp14:editId="142666B7">
            <wp:extent cx="4465320" cy="12621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26046" cy="1279264"/>
                    </a:xfrm>
                    <a:prstGeom prst="rect">
                      <a:avLst/>
                    </a:prstGeom>
                    <a:noFill/>
                  </pic:spPr>
                </pic:pic>
              </a:graphicData>
            </a:graphic>
          </wp:inline>
        </w:drawing>
      </w:r>
    </w:p>
    <w:p w14:paraId="37384EC6" w14:textId="683BE06F"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65</w:t>
      </w:r>
      <w:r>
        <w:fldChar w:fldCharType="end"/>
      </w:r>
      <w:r>
        <w:t xml:space="preserve">. </w:t>
      </w:r>
      <w:r w:rsidRPr="00205081">
        <w:t>Uso del patrón Decorator en MaintenanceService.</w:t>
      </w:r>
    </w:p>
    <w:p w14:paraId="6034AEFE" w14:textId="77777777" w:rsidR="00F5157A" w:rsidRDefault="00F5157A" w:rsidP="00F5157A">
      <w:pPr>
        <w:pStyle w:val="Prrafodelista"/>
        <w:spacing w:line="480" w:lineRule="auto"/>
        <w:ind w:left="720"/>
        <w:rPr>
          <w:rFonts w:ascii="Times New Roman" w:hAnsi="Times New Roman" w:cs="Times New Roman"/>
          <w:b/>
          <w:szCs w:val="24"/>
        </w:rPr>
      </w:pPr>
    </w:p>
    <w:p w14:paraId="4CA4C504" w14:textId="7331FFF1" w:rsidR="00FC35A6" w:rsidRDefault="00FC35A6" w:rsidP="001D4478">
      <w:pPr>
        <w:pStyle w:val="Prrafodelista"/>
        <w:numPr>
          <w:ilvl w:val="1"/>
          <w:numId w:val="29"/>
        </w:numPr>
        <w:spacing w:line="480" w:lineRule="auto"/>
        <w:rPr>
          <w:rFonts w:ascii="Times New Roman" w:hAnsi="Times New Roman" w:cs="Times New Roman"/>
          <w:b/>
          <w:szCs w:val="24"/>
        </w:rPr>
      </w:pPr>
      <w:r w:rsidRPr="00FC35A6">
        <w:rPr>
          <w:rFonts w:ascii="Times New Roman" w:hAnsi="Times New Roman" w:cs="Times New Roman"/>
          <w:b/>
          <w:szCs w:val="24"/>
        </w:rPr>
        <w:t>Decorator desde TripAlertService</w:t>
      </w:r>
    </w:p>
    <w:p w14:paraId="34521840"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En TripAlertService</w:t>
      </w:r>
      <w:r>
        <w:rPr>
          <w:rFonts w:ascii="Times New Roman" w:hAnsi="Times New Roman" w:cs="Times New Roman"/>
          <w:bCs/>
          <w:szCs w:val="24"/>
        </w:rPr>
        <w:t xml:space="preserve"> </w:t>
      </w:r>
      <w:r w:rsidRPr="003653B5">
        <w:rPr>
          <w:rFonts w:ascii="Times New Roman" w:hAnsi="Times New Roman" w:cs="Times New Roman"/>
          <w:bCs/>
          <w:szCs w:val="24"/>
        </w:rPr>
        <w:t xml:space="preserve">la prioridad de la notificación se determina según el tipo de alerta </w:t>
      </w:r>
    </w:p>
    <w:p w14:paraId="0537DBD9" w14:textId="0B1178D5" w:rsidR="003653B5"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registrada. Después de establecer la prioridad se agregan los reintentos y la auditoría mediante los decoradores antes de ejecutar SendAsync(). De esta manera, el servicio puede adaptar el comportamiento de la notificación dependiendo de la importancia de la incidencia.</w:t>
      </w:r>
    </w:p>
    <w:p w14:paraId="334438C6" w14:textId="4481DA86" w:rsidR="00F5157A" w:rsidRDefault="00694E88" w:rsidP="00F5157A">
      <w:pPr>
        <w:keepNext/>
        <w:spacing w:line="480" w:lineRule="auto"/>
        <w:jc w:val="center"/>
      </w:pPr>
      <w:r>
        <w:rPr>
          <w:rFonts w:ascii="Times New Roman" w:hAnsi="Times New Roman" w:cs="Times New Roman"/>
          <w:bCs/>
          <w:noProof/>
          <w:szCs w:val="24"/>
        </w:rPr>
        <w:lastRenderedPageBreak/>
        <w:drawing>
          <wp:inline distT="0" distB="0" distL="0" distR="0" wp14:anchorId="44A917D4" wp14:editId="71FC0F8F">
            <wp:extent cx="4706733" cy="278892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73128" cy="2828261"/>
                    </a:xfrm>
                    <a:prstGeom prst="rect">
                      <a:avLst/>
                    </a:prstGeom>
                    <a:noFill/>
                  </pic:spPr>
                </pic:pic>
              </a:graphicData>
            </a:graphic>
          </wp:inline>
        </w:drawing>
      </w:r>
    </w:p>
    <w:p w14:paraId="3C9BC9F4" w14:textId="0E7F5141" w:rsidR="003653B5" w:rsidRPr="003653B5"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66</w:t>
      </w:r>
      <w:r>
        <w:fldChar w:fldCharType="end"/>
      </w:r>
      <w:r>
        <w:t xml:space="preserve">. </w:t>
      </w:r>
      <w:r w:rsidRPr="00CC4A8C">
        <w:t>Uso del patrón Decorator en TripAlertService.</w:t>
      </w:r>
    </w:p>
    <w:p w14:paraId="4501C0D5" w14:textId="77777777" w:rsidR="00F5157A" w:rsidRDefault="00F5157A" w:rsidP="00F5157A">
      <w:pPr>
        <w:pStyle w:val="Prrafodelista"/>
        <w:spacing w:line="480" w:lineRule="auto"/>
        <w:ind w:left="720"/>
        <w:rPr>
          <w:rFonts w:ascii="Times New Roman" w:hAnsi="Times New Roman" w:cs="Times New Roman"/>
          <w:b/>
          <w:szCs w:val="24"/>
        </w:rPr>
      </w:pPr>
    </w:p>
    <w:p w14:paraId="6E7D50BC" w14:textId="6CF54E45" w:rsidR="00FC35A6" w:rsidRDefault="00FC35A6" w:rsidP="0069463C">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Pruebas de funcionamiento</w:t>
      </w:r>
    </w:p>
    <w:p w14:paraId="2BC405EC" w14:textId="77777777" w:rsidR="007A61D6" w:rsidRDefault="0069463C" w:rsidP="007A61D6">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 xml:space="preserve">Las pruebas permiten comprobar que las notificaciones puedan incorporar </w:t>
      </w:r>
    </w:p>
    <w:p w14:paraId="15091231" w14:textId="7FB7083D" w:rsidR="0069463C" w:rsidRPr="007A61D6" w:rsidRDefault="0069463C"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 xml:space="preserve">responsabilidades adicionales sin modificar directamente sus clases originales. </w:t>
      </w:r>
      <w:r w:rsidR="007A61D6" w:rsidRPr="007A61D6">
        <w:rPr>
          <w:rFonts w:ascii="Times New Roman" w:hAnsi="Times New Roman" w:cs="Times New Roman"/>
          <w:bCs/>
          <w:szCs w:val="24"/>
        </w:rPr>
        <w:t>V</w:t>
      </w:r>
      <w:r w:rsidRPr="007A61D6">
        <w:rPr>
          <w:rFonts w:ascii="Times New Roman" w:hAnsi="Times New Roman" w:cs="Times New Roman"/>
          <w:bCs/>
          <w:szCs w:val="24"/>
        </w:rPr>
        <w:t>erifican el funcionamiento de los decoradores de prioridad, reintento y auditoría, como la posibilidad de combinar estos comportamientos sobre una misma notificación.</w:t>
      </w:r>
    </w:p>
    <w:p w14:paraId="72F109AE" w14:textId="77777777" w:rsidR="0069463C" w:rsidRDefault="0069463C" w:rsidP="0069463C">
      <w:pPr>
        <w:pStyle w:val="Prrafodelista"/>
        <w:spacing w:line="480" w:lineRule="auto"/>
        <w:ind w:left="720"/>
        <w:jc w:val="both"/>
        <w:rPr>
          <w:rFonts w:ascii="Times New Roman" w:hAnsi="Times New Roman" w:cs="Times New Roman"/>
          <w:bCs/>
          <w:szCs w:val="24"/>
        </w:rPr>
      </w:pPr>
    </w:p>
    <w:p w14:paraId="2B9613D4" w14:textId="5273AE4F" w:rsidR="0069463C" w:rsidRDefault="0069463C" w:rsidP="0069463C">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También se comprueba la incorporación del patrón en los servicios del sistema</w:t>
      </w:r>
      <w:r w:rsidR="007A61D6">
        <w:rPr>
          <w:rFonts w:ascii="Times New Roman" w:hAnsi="Times New Roman" w:cs="Times New Roman"/>
          <w:bCs/>
          <w:szCs w:val="24"/>
        </w:rPr>
        <w:t xml:space="preserve"> </w:t>
      </w:r>
      <w:r w:rsidRPr="0069463C">
        <w:rPr>
          <w:rFonts w:ascii="Times New Roman" w:hAnsi="Times New Roman" w:cs="Times New Roman"/>
          <w:bCs/>
          <w:szCs w:val="24"/>
        </w:rPr>
        <w:t xml:space="preserve">verificando </w:t>
      </w:r>
    </w:p>
    <w:p w14:paraId="4280E3AE" w14:textId="240D417D" w:rsidR="0069463C" w:rsidRDefault="0069463C" w:rsidP="0069463C">
      <w:pPr>
        <w:spacing w:line="480" w:lineRule="auto"/>
        <w:jc w:val="both"/>
        <w:rPr>
          <w:rFonts w:ascii="Times New Roman" w:hAnsi="Times New Roman" w:cs="Times New Roman"/>
          <w:bCs/>
          <w:szCs w:val="24"/>
        </w:rPr>
      </w:pPr>
      <w:r w:rsidRPr="0069463C">
        <w:rPr>
          <w:rFonts w:ascii="Times New Roman" w:hAnsi="Times New Roman" w:cs="Times New Roman"/>
          <w:bCs/>
          <w:szCs w:val="24"/>
        </w:rPr>
        <w:t>que las notificaciones de vehículos, mantenimiento y alertas de viaje puedan utilizar la cadena de decoradores antes de realizar el envío. De esta manera, las pruebas permiten comprobar tanto el funcionamiento individual de los decoradores como su integración con las notificaciones y los servicios.</w:t>
      </w:r>
    </w:p>
    <w:p w14:paraId="638B4D39" w14:textId="77777777" w:rsidR="000A6F4C" w:rsidRDefault="0069463C" w:rsidP="000A6F4C">
      <w:pPr>
        <w:keepNext/>
        <w:spacing w:line="480" w:lineRule="auto"/>
        <w:jc w:val="center"/>
      </w:pPr>
      <w:r>
        <w:rPr>
          <w:rFonts w:ascii="Times New Roman" w:hAnsi="Times New Roman" w:cs="Times New Roman"/>
          <w:bCs/>
          <w:noProof/>
          <w:szCs w:val="24"/>
        </w:rPr>
        <w:lastRenderedPageBreak/>
        <w:drawing>
          <wp:inline distT="0" distB="0" distL="0" distR="0" wp14:anchorId="726F34BC" wp14:editId="3FD69917">
            <wp:extent cx="5974080" cy="1564773"/>
            <wp:effectExtent l="0" t="0" r="762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13339" cy="1575056"/>
                    </a:xfrm>
                    <a:prstGeom prst="rect">
                      <a:avLst/>
                    </a:prstGeom>
                    <a:noFill/>
                  </pic:spPr>
                </pic:pic>
              </a:graphicData>
            </a:graphic>
          </wp:inline>
        </w:drawing>
      </w:r>
    </w:p>
    <w:p w14:paraId="3E66B4B9" w14:textId="0848BC4D" w:rsidR="0069463C" w:rsidRDefault="000A6F4C" w:rsidP="000A6F4C">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67</w:t>
      </w:r>
      <w:r>
        <w:fldChar w:fldCharType="end"/>
      </w:r>
      <w:r>
        <w:t xml:space="preserve">. </w:t>
      </w:r>
      <w:r w:rsidRPr="00F56676">
        <w:t>jecución de pruebas patrón Decorator.</w:t>
      </w:r>
    </w:p>
    <w:p w14:paraId="4F3C5B11" w14:textId="77777777" w:rsidR="000A6F4C" w:rsidRDefault="000A6F4C" w:rsidP="000A6F4C">
      <w:pPr>
        <w:pStyle w:val="Prrafodelista"/>
        <w:spacing w:line="480" w:lineRule="auto"/>
        <w:ind w:left="720"/>
        <w:jc w:val="both"/>
        <w:rPr>
          <w:rFonts w:ascii="Times New Roman" w:hAnsi="Times New Roman" w:cs="Times New Roman"/>
          <w:bCs/>
          <w:szCs w:val="24"/>
        </w:rPr>
      </w:pPr>
    </w:p>
    <w:p w14:paraId="26D1ECC2" w14:textId="0A11281B"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r w:rsidRPr="000A6F4C">
        <w:rPr>
          <w:rFonts w:ascii="Times New Roman" w:hAnsi="Times New Roman" w:cs="Times New Roman"/>
          <w:b/>
          <w:szCs w:val="24"/>
        </w:rPr>
        <w:t>NotificationDecorator</w:t>
      </w:r>
    </w:p>
    <w:p w14:paraId="3D894230"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Se ejecutaron las pruebas que contienen 17 pruebas individuales y una prueba </w:t>
      </w:r>
    </w:p>
    <w:p w14:paraId="61DD9D53" w14:textId="61DC526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 xml:space="preserve">parametrizada con 4 casos para un total de 21 casos de prueba. Estas pruebas verifican el funcionamiento de los decoradores </w:t>
      </w:r>
      <w:r w:rsidR="002F14DF">
        <w:rPr>
          <w:rFonts w:ascii="Times New Roman" w:hAnsi="Times New Roman" w:cs="Times New Roman"/>
          <w:bCs/>
          <w:szCs w:val="24"/>
        </w:rPr>
        <w:t>usados</w:t>
      </w:r>
      <w:r w:rsidRPr="000A6F4C">
        <w:rPr>
          <w:rFonts w:ascii="Times New Roman" w:hAnsi="Times New Roman" w:cs="Times New Roman"/>
          <w:bCs/>
          <w:szCs w:val="24"/>
        </w:rPr>
        <w:t xml:space="preserve"> para agregar prioridad, reintentos y auditoría a las notificaciones.</w:t>
      </w:r>
      <w:r>
        <w:rPr>
          <w:rFonts w:ascii="Times New Roman" w:hAnsi="Times New Roman" w:cs="Times New Roman"/>
          <w:bCs/>
          <w:szCs w:val="24"/>
        </w:rPr>
        <w:t xml:space="preserve"> </w:t>
      </w:r>
      <w:r w:rsidRPr="000A6F4C">
        <w:rPr>
          <w:rFonts w:ascii="Times New Roman" w:hAnsi="Times New Roman" w:cs="Times New Roman"/>
          <w:bCs/>
          <w:szCs w:val="24"/>
        </w:rPr>
        <w:t>También se comprueba que los decoradores puedan envolverse entre sí y conservar la notificación original permitiendo construir diferentes combinaciones de comportamientos. Las pruebas fueron superadas correctamente, demostrando el funcionamiento de los decoradores de manera individual y combinada.</w:t>
      </w:r>
    </w:p>
    <w:p w14:paraId="3D432531" w14:textId="77777777" w:rsidR="000A6F4C" w:rsidRPr="0069463C" w:rsidRDefault="000A6F4C" w:rsidP="000A6F4C">
      <w:pPr>
        <w:pStyle w:val="Prrafodelista"/>
        <w:spacing w:line="480" w:lineRule="auto"/>
        <w:ind w:left="720"/>
        <w:jc w:val="both"/>
        <w:rPr>
          <w:rFonts w:ascii="Times New Roman" w:hAnsi="Times New Roman" w:cs="Times New Roman"/>
          <w:bCs/>
          <w:szCs w:val="24"/>
        </w:rPr>
      </w:pPr>
    </w:p>
    <w:p w14:paraId="1E36413D" w14:textId="0E9CEBD8"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r w:rsidRPr="000A6F4C">
        <w:rPr>
          <w:rFonts w:ascii="Times New Roman" w:hAnsi="Times New Roman" w:cs="Times New Roman"/>
          <w:b/>
          <w:szCs w:val="24"/>
        </w:rPr>
        <w:t>Integración de Decorator en los servicios</w:t>
      </w:r>
    </w:p>
    <w:p w14:paraId="337B9D5A"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También se ejecutaron las pruebas que contienen 2 pruebas individuales y una prueba </w:t>
      </w:r>
    </w:p>
    <w:p w14:paraId="2BBE74E9" w14:textId="56C500D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parametrizada con 7 casos</w:t>
      </w:r>
      <w:r>
        <w:rPr>
          <w:rFonts w:ascii="Times New Roman" w:hAnsi="Times New Roman" w:cs="Times New Roman"/>
          <w:bCs/>
          <w:szCs w:val="24"/>
        </w:rPr>
        <w:t xml:space="preserve"> </w:t>
      </w:r>
      <w:r w:rsidRPr="000A6F4C">
        <w:rPr>
          <w:rFonts w:ascii="Times New Roman" w:hAnsi="Times New Roman" w:cs="Times New Roman"/>
          <w:bCs/>
          <w:szCs w:val="24"/>
        </w:rPr>
        <w:t>para un total de 9 casos de prueba. Estas pruebas verifican que los servicios del sistema incorporen correctamente los decoradores al generar notificaciones.</w:t>
      </w:r>
      <w:r>
        <w:rPr>
          <w:rFonts w:ascii="Times New Roman" w:hAnsi="Times New Roman" w:cs="Times New Roman"/>
          <w:bCs/>
          <w:szCs w:val="24"/>
        </w:rPr>
        <w:t xml:space="preserve"> </w:t>
      </w:r>
      <w:r w:rsidRPr="000A6F4C">
        <w:rPr>
          <w:rFonts w:ascii="Times New Roman" w:hAnsi="Times New Roman" w:cs="Times New Roman"/>
          <w:bCs/>
          <w:szCs w:val="24"/>
        </w:rPr>
        <w:t xml:space="preserve">Se comprueba </w:t>
      </w:r>
      <w:r w:rsidR="002F14DF">
        <w:rPr>
          <w:rFonts w:ascii="Times New Roman" w:hAnsi="Times New Roman" w:cs="Times New Roman"/>
          <w:bCs/>
          <w:szCs w:val="24"/>
        </w:rPr>
        <w:t xml:space="preserve">el uso </w:t>
      </w:r>
      <w:r w:rsidRPr="000A6F4C">
        <w:rPr>
          <w:rFonts w:ascii="Times New Roman" w:hAnsi="Times New Roman" w:cs="Times New Roman"/>
          <w:bCs/>
          <w:szCs w:val="24"/>
        </w:rPr>
        <w:t>de los decoradores desde los servicios relacionados con vehículos, mantenimiento y alertas de viaje, verificando que la cadena de prioridad, reintentos y auditoría se ejecute correctamente antes de realizar el envío.</w:t>
      </w:r>
    </w:p>
    <w:p w14:paraId="4497DDB2" w14:textId="77777777" w:rsidR="000A6F4C" w:rsidRPr="000A6F4C" w:rsidRDefault="000A6F4C" w:rsidP="000A6F4C">
      <w:pPr>
        <w:pStyle w:val="Prrafodelista"/>
        <w:spacing w:line="480" w:lineRule="auto"/>
        <w:ind w:left="720"/>
        <w:jc w:val="both"/>
        <w:rPr>
          <w:rFonts w:ascii="Times New Roman" w:hAnsi="Times New Roman" w:cs="Times New Roman"/>
          <w:bCs/>
          <w:szCs w:val="24"/>
        </w:rPr>
      </w:pPr>
    </w:p>
    <w:p w14:paraId="453824EF"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lastRenderedPageBreak/>
        <w:t xml:space="preserve">En total el patrón Decorator obtuvo 30 pruebas superadas de 30 ejecutadas, sin errores ni </w:t>
      </w:r>
    </w:p>
    <w:p w14:paraId="2B21A499" w14:textId="20BB1C44" w:rsid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pruebas omitidas. Este resultado confirma el correcto funcionamiento de los decoradores y su integración con los servicios que generan las diferentes notificaciones del sistema.</w:t>
      </w:r>
    </w:p>
    <w:p w14:paraId="2727F592" w14:textId="77777777" w:rsidR="002F14DF" w:rsidRPr="000A6F4C" w:rsidRDefault="002F14DF" w:rsidP="000A6F4C">
      <w:pPr>
        <w:spacing w:line="480" w:lineRule="auto"/>
        <w:jc w:val="both"/>
        <w:rPr>
          <w:rFonts w:ascii="Times New Roman" w:hAnsi="Times New Roman" w:cs="Times New Roman"/>
          <w:bCs/>
          <w:szCs w:val="24"/>
        </w:rPr>
      </w:pPr>
    </w:p>
    <w:p w14:paraId="7E3D1309" w14:textId="6DBE974F" w:rsidR="0069463C" w:rsidRPr="002F14DF" w:rsidRDefault="002F14DF" w:rsidP="002F14DF">
      <w:pPr>
        <w:pStyle w:val="Prrafodelista"/>
        <w:numPr>
          <w:ilvl w:val="1"/>
          <w:numId w:val="29"/>
        </w:numPr>
        <w:spacing w:line="480" w:lineRule="auto"/>
        <w:jc w:val="both"/>
        <w:rPr>
          <w:rFonts w:ascii="Times New Roman" w:hAnsi="Times New Roman" w:cs="Times New Roman"/>
          <w:b/>
          <w:szCs w:val="24"/>
        </w:rPr>
      </w:pPr>
      <w:r w:rsidRPr="002F14DF">
        <w:rPr>
          <w:rFonts w:ascii="Times New Roman" w:hAnsi="Times New Roman" w:cs="Times New Roman"/>
          <w:b/>
          <w:szCs w:val="24"/>
        </w:rPr>
        <w:t>Prueba visual de funcionamiento</w:t>
      </w:r>
    </w:p>
    <w:p w14:paraId="70AC06E9"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Además de las pruebas automatizadas se realizó una prueba directamente desde la interfaz </w:t>
      </w:r>
    </w:p>
    <w:p w14:paraId="2FAE912E" w14:textId="47D27A56" w:rsid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del Sistema de Gestión de Flotas para comprobar su funcionamiento dentro del flujo real de la aplicación. Para esto se realizó un cambio de estado de un vehículo, generando una VehicleNotification que fue procesada mediante los decoradores implementados.</w:t>
      </w:r>
    </w:p>
    <w:p w14:paraId="0731F331" w14:textId="77777777" w:rsidR="002F14DF" w:rsidRDefault="002F14DF" w:rsidP="002F14DF">
      <w:pPr>
        <w:spacing w:line="276" w:lineRule="auto"/>
        <w:jc w:val="both"/>
        <w:rPr>
          <w:rFonts w:ascii="Times New Roman" w:hAnsi="Times New Roman" w:cs="Times New Roman"/>
          <w:bCs/>
          <w:szCs w:val="24"/>
        </w:rPr>
      </w:pPr>
    </w:p>
    <w:p w14:paraId="4EC8D41D" w14:textId="2219BA11" w:rsidR="002F14DF" w:rsidRDefault="002F14DF" w:rsidP="002F14DF">
      <w:pPr>
        <w:keepNext/>
        <w:spacing w:line="480" w:lineRule="auto"/>
        <w:jc w:val="center"/>
      </w:pPr>
      <w:r>
        <w:rPr>
          <w:noProof/>
        </w:rPr>
        <w:drawing>
          <wp:inline distT="0" distB="0" distL="0" distR="0" wp14:anchorId="76FF4270" wp14:editId="1A6C04A4">
            <wp:extent cx="6026487" cy="29413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55167" cy="2955318"/>
                    </a:xfrm>
                    <a:prstGeom prst="rect">
                      <a:avLst/>
                    </a:prstGeom>
                    <a:noFill/>
                  </pic:spPr>
                </pic:pic>
              </a:graphicData>
            </a:graphic>
          </wp:inline>
        </w:drawing>
      </w:r>
    </w:p>
    <w:p w14:paraId="5F1A3106" w14:textId="511A495F" w:rsidR="002F14DF" w:rsidRPr="002F14DF" w:rsidRDefault="002F14DF" w:rsidP="002F14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68</w:t>
      </w:r>
      <w:r>
        <w:fldChar w:fldCharType="end"/>
      </w:r>
      <w:r>
        <w:t xml:space="preserve">. </w:t>
      </w:r>
      <w:r w:rsidRPr="00D5442D">
        <w:t>Prueba visual de funcionamiento del patrón Decorator</w:t>
      </w:r>
    </w:p>
    <w:p w14:paraId="5F565E08" w14:textId="77777777" w:rsidR="002F14DF" w:rsidRDefault="002F14DF" w:rsidP="002F14DF">
      <w:pPr>
        <w:pStyle w:val="Prrafodelista"/>
        <w:spacing w:line="480" w:lineRule="auto"/>
        <w:ind w:left="720"/>
        <w:jc w:val="both"/>
        <w:rPr>
          <w:rFonts w:ascii="Times New Roman" w:hAnsi="Times New Roman" w:cs="Times New Roman"/>
          <w:bCs/>
          <w:szCs w:val="24"/>
        </w:rPr>
      </w:pPr>
    </w:p>
    <w:p w14:paraId="168916C6"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En el registro de auditoría se puede observar que la notificación fue enviada correctamente </w:t>
      </w:r>
    </w:p>
    <w:p w14:paraId="5FCA44CF" w14:textId="7DE6B3B5" w:rsid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 xml:space="preserve">con prioridad High y que el sistema registró el número de intentos realizados. También se evidencia el registro de auditoría correspondiente al envío y el cambio de estado del vehículo. Esto </w:t>
      </w:r>
      <w:r w:rsidRPr="002F14DF">
        <w:rPr>
          <w:rFonts w:ascii="Times New Roman" w:hAnsi="Times New Roman" w:cs="Times New Roman"/>
          <w:bCs/>
          <w:szCs w:val="24"/>
        </w:rPr>
        <w:lastRenderedPageBreak/>
        <w:t>permite comprobar visualmente que los comportamientos agregados por los decoradores se integran correctamente con la notificación y con el sistema de auditoría.</w:t>
      </w:r>
    </w:p>
    <w:p w14:paraId="43208AA6" w14:textId="77777777" w:rsidR="002552E6" w:rsidRPr="002F14DF" w:rsidRDefault="002552E6" w:rsidP="002F14DF">
      <w:pPr>
        <w:spacing w:line="480" w:lineRule="auto"/>
        <w:jc w:val="both"/>
        <w:rPr>
          <w:rFonts w:ascii="Times New Roman" w:hAnsi="Times New Roman" w:cs="Times New Roman"/>
          <w:bCs/>
          <w:szCs w:val="24"/>
        </w:rPr>
      </w:pPr>
    </w:p>
    <w:p w14:paraId="3825111F" w14:textId="44674A58" w:rsidR="00A17A99" w:rsidRPr="0058744C" w:rsidRDefault="0058744C" w:rsidP="002552E6">
      <w:pPr>
        <w:pStyle w:val="Prrafodelista"/>
        <w:numPr>
          <w:ilvl w:val="0"/>
          <w:numId w:val="29"/>
        </w:numPr>
        <w:spacing w:line="480" w:lineRule="auto"/>
        <w:jc w:val="both"/>
        <w:rPr>
          <w:rFonts w:ascii="Times New Roman" w:hAnsi="Times New Roman" w:cs="Times New Roman"/>
          <w:b/>
          <w:szCs w:val="24"/>
        </w:rPr>
      </w:pPr>
      <w:r w:rsidRPr="0058744C">
        <w:rPr>
          <w:rFonts w:ascii="Times New Roman" w:hAnsi="Times New Roman" w:cs="Times New Roman"/>
          <w:b/>
          <w:szCs w:val="24"/>
        </w:rPr>
        <w:t>Patrón Facade</w:t>
      </w:r>
    </w:p>
    <w:p w14:paraId="573A50DF" w14:textId="77777777" w:rsidR="00F8263B" w:rsidRDefault="0058744C" w:rsidP="0058744C">
      <w:pPr>
        <w:pStyle w:val="Prrafodelista"/>
        <w:spacing w:line="480" w:lineRule="auto"/>
        <w:ind w:left="720"/>
        <w:jc w:val="both"/>
        <w:rPr>
          <w:rFonts w:ascii="Times New Roman" w:hAnsi="Times New Roman" w:cs="Times New Roman"/>
          <w:bCs/>
          <w:szCs w:val="24"/>
        </w:rPr>
      </w:pPr>
      <w:r w:rsidRPr="0058744C">
        <w:rPr>
          <w:rFonts w:ascii="Times New Roman" w:hAnsi="Times New Roman" w:cs="Times New Roman"/>
          <w:bCs/>
          <w:szCs w:val="24"/>
        </w:rPr>
        <w:t xml:space="preserve">El patrón se utiliza para proporcionar una interfaz simplificada que permita acceder a varias </w:t>
      </w:r>
    </w:p>
    <w:p w14:paraId="1BC15526" w14:textId="0EE1F63F" w:rsidR="0058744C" w:rsidRDefault="0058744C" w:rsidP="00F8263B">
      <w:pPr>
        <w:spacing w:line="480" w:lineRule="auto"/>
        <w:jc w:val="both"/>
        <w:rPr>
          <w:rFonts w:ascii="Times New Roman" w:hAnsi="Times New Roman" w:cs="Times New Roman"/>
          <w:bCs/>
          <w:szCs w:val="24"/>
        </w:rPr>
      </w:pPr>
      <w:r w:rsidRPr="00F8263B">
        <w:rPr>
          <w:rFonts w:ascii="Times New Roman" w:hAnsi="Times New Roman" w:cs="Times New Roman"/>
          <w:bCs/>
          <w:szCs w:val="24"/>
        </w:rPr>
        <w:t>funcionalidades de un sistema sin que el cliente tenga que conocer todos los componentes internos que participan en su funcionamiento. En el Sistema de Gestión de Flotas se aplica mediante FleetDashboardFacade que reúne la información de los vehículos, las rutas, el mantenimiento y las alertas para generar un resumen general de la flota.</w:t>
      </w:r>
    </w:p>
    <w:p w14:paraId="0E027227" w14:textId="77777777" w:rsidR="00F8263B" w:rsidRPr="00F8263B" w:rsidRDefault="00F8263B" w:rsidP="00F8263B">
      <w:pPr>
        <w:spacing w:line="480" w:lineRule="auto"/>
        <w:jc w:val="both"/>
        <w:rPr>
          <w:rFonts w:ascii="Times New Roman" w:hAnsi="Times New Roman" w:cs="Times New Roman"/>
          <w:bCs/>
          <w:szCs w:val="24"/>
        </w:rPr>
      </w:pPr>
    </w:p>
    <w:p w14:paraId="48E78B8D" w14:textId="77777777" w:rsidR="00F8263B" w:rsidRDefault="0058744C" w:rsidP="0058744C">
      <w:pPr>
        <w:pStyle w:val="Prrafodelista"/>
        <w:spacing w:line="480" w:lineRule="auto"/>
        <w:ind w:left="720"/>
        <w:jc w:val="both"/>
        <w:rPr>
          <w:rFonts w:ascii="Times New Roman" w:hAnsi="Times New Roman" w:cs="Times New Roman"/>
          <w:bCs/>
          <w:szCs w:val="24"/>
        </w:rPr>
      </w:pPr>
      <w:r w:rsidRPr="0058744C">
        <w:rPr>
          <w:rFonts w:ascii="Times New Roman" w:hAnsi="Times New Roman" w:cs="Times New Roman"/>
          <w:bCs/>
          <w:szCs w:val="24"/>
        </w:rPr>
        <w:t xml:space="preserve">Se decidió utilizar este patrón porque consultar la información general del sistema requiere </w:t>
      </w:r>
    </w:p>
    <w:p w14:paraId="7DE5F38A" w14:textId="387E0413" w:rsidR="0058744C" w:rsidRDefault="0058744C" w:rsidP="00F8263B">
      <w:pPr>
        <w:spacing w:line="480" w:lineRule="auto"/>
        <w:jc w:val="both"/>
        <w:rPr>
          <w:rFonts w:ascii="Times New Roman" w:hAnsi="Times New Roman" w:cs="Times New Roman"/>
          <w:bCs/>
          <w:szCs w:val="24"/>
        </w:rPr>
      </w:pPr>
      <w:r w:rsidRPr="00F8263B">
        <w:rPr>
          <w:rFonts w:ascii="Times New Roman" w:hAnsi="Times New Roman" w:cs="Times New Roman"/>
          <w:bCs/>
          <w:szCs w:val="24"/>
        </w:rPr>
        <w:t xml:space="preserve">acceder a diferentes servicios y combinar sus resultados. De esta manera, la fachada centraliza esta operación en un único punto de acceso, delegando las consultas en los servicios correspondientes y los cálculos en FleetMetrics. </w:t>
      </w:r>
      <w:r w:rsidR="00F8263B">
        <w:rPr>
          <w:rFonts w:ascii="Times New Roman" w:hAnsi="Times New Roman" w:cs="Times New Roman"/>
          <w:bCs/>
          <w:szCs w:val="24"/>
        </w:rPr>
        <w:t>Haciendo que</w:t>
      </w:r>
      <w:r w:rsidRPr="00F8263B">
        <w:rPr>
          <w:rFonts w:ascii="Times New Roman" w:hAnsi="Times New Roman" w:cs="Times New Roman"/>
          <w:bCs/>
          <w:szCs w:val="24"/>
        </w:rPr>
        <w:t xml:space="preserve"> el controlador pued</w:t>
      </w:r>
      <w:r w:rsidR="00F8263B">
        <w:rPr>
          <w:rFonts w:ascii="Times New Roman" w:hAnsi="Times New Roman" w:cs="Times New Roman"/>
          <w:bCs/>
          <w:szCs w:val="24"/>
        </w:rPr>
        <w:t>a</w:t>
      </w:r>
      <w:r w:rsidRPr="00F8263B">
        <w:rPr>
          <w:rFonts w:ascii="Times New Roman" w:hAnsi="Times New Roman" w:cs="Times New Roman"/>
          <w:bCs/>
          <w:szCs w:val="24"/>
        </w:rPr>
        <w:t xml:space="preserve"> solicitar el resumen completo sin coordinar directamente cada servicio, manteniendo separadas las responsabilidades de los componentes.</w:t>
      </w:r>
    </w:p>
    <w:p w14:paraId="18D55CB4" w14:textId="77777777" w:rsidR="00F8263B" w:rsidRDefault="00F8263B" w:rsidP="00F8263B">
      <w:pPr>
        <w:spacing w:line="480" w:lineRule="auto"/>
        <w:jc w:val="both"/>
        <w:rPr>
          <w:rFonts w:ascii="Times New Roman" w:hAnsi="Times New Roman" w:cs="Times New Roman"/>
          <w:bCs/>
          <w:szCs w:val="24"/>
        </w:rPr>
      </w:pPr>
    </w:p>
    <w:p w14:paraId="23288477" w14:textId="4483B6FD" w:rsidR="00F8263B" w:rsidRDefault="00F8263B" w:rsidP="00F8263B">
      <w:pPr>
        <w:pStyle w:val="Prrafodelista"/>
        <w:numPr>
          <w:ilvl w:val="0"/>
          <w:numId w:val="29"/>
        </w:numPr>
        <w:spacing w:line="480" w:lineRule="auto"/>
        <w:jc w:val="both"/>
        <w:rPr>
          <w:rFonts w:ascii="Times New Roman" w:hAnsi="Times New Roman" w:cs="Times New Roman"/>
          <w:b/>
          <w:szCs w:val="24"/>
        </w:rPr>
      </w:pPr>
      <w:r w:rsidRPr="00F8263B">
        <w:rPr>
          <w:rFonts w:ascii="Times New Roman" w:hAnsi="Times New Roman" w:cs="Times New Roman"/>
          <w:b/>
          <w:szCs w:val="24"/>
        </w:rPr>
        <w:t>UML del patrón Facade</w:t>
      </w:r>
    </w:p>
    <w:p w14:paraId="02873349" w14:textId="77777777" w:rsidR="00F8263B" w:rsidRPr="00F8263B" w:rsidRDefault="00F8263B" w:rsidP="00F8263B">
      <w:pPr>
        <w:pStyle w:val="Prrafodelista"/>
        <w:spacing w:line="480" w:lineRule="auto"/>
        <w:ind w:left="720"/>
        <w:jc w:val="both"/>
        <w:rPr>
          <w:rFonts w:ascii="Times New Roman" w:hAnsi="Times New Roman" w:cs="Times New Roman"/>
          <w:b/>
          <w:szCs w:val="24"/>
        </w:rPr>
      </w:pPr>
    </w:p>
    <w:p w14:paraId="7C74E417" w14:textId="77777777" w:rsidR="00F8263B" w:rsidRDefault="00F8263B" w:rsidP="00F8263B">
      <w:pPr>
        <w:keepNext/>
        <w:spacing w:line="480" w:lineRule="auto"/>
        <w:jc w:val="center"/>
      </w:pPr>
      <w:r>
        <w:rPr>
          <w:noProof/>
        </w:rPr>
        <w:lastRenderedPageBreak/>
        <w:drawing>
          <wp:inline distT="0" distB="0" distL="0" distR="0" wp14:anchorId="5A21DAD1" wp14:editId="4184D77A">
            <wp:extent cx="6114947" cy="3038745"/>
            <wp:effectExtent l="0" t="0" r="635" b="952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43351" cy="3052860"/>
                    </a:xfrm>
                    <a:prstGeom prst="rect">
                      <a:avLst/>
                    </a:prstGeom>
                    <a:noFill/>
                  </pic:spPr>
                </pic:pic>
              </a:graphicData>
            </a:graphic>
          </wp:inline>
        </w:drawing>
      </w:r>
    </w:p>
    <w:p w14:paraId="5A2E9F15" w14:textId="5864483A" w:rsidR="00F8263B" w:rsidRPr="00F8263B" w:rsidRDefault="00F8263B" w:rsidP="00F8263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69</w:t>
      </w:r>
      <w:r>
        <w:fldChar w:fldCharType="end"/>
      </w:r>
      <w:r>
        <w:t xml:space="preserve">. </w:t>
      </w:r>
      <w:r w:rsidRPr="00186A7F">
        <w:t>Diagrama UML de la implementación del patrón Facade</w:t>
      </w:r>
    </w:p>
    <w:p w14:paraId="7C7EF2E2" w14:textId="77777777" w:rsidR="00F8263B" w:rsidRDefault="00F8263B" w:rsidP="000C2A16">
      <w:pPr>
        <w:spacing w:line="480" w:lineRule="auto"/>
        <w:ind w:left="360"/>
        <w:jc w:val="both"/>
        <w:rPr>
          <w:rFonts w:ascii="Times New Roman" w:hAnsi="Times New Roman" w:cs="Times New Roman"/>
          <w:b/>
          <w:szCs w:val="24"/>
        </w:rPr>
      </w:pPr>
    </w:p>
    <w:p w14:paraId="4DCF6451" w14:textId="77777777" w:rsidR="000C2A16" w:rsidRDefault="00F8263B" w:rsidP="000C2A16">
      <w:pPr>
        <w:spacing w:line="480" w:lineRule="auto"/>
        <w:ind w:left="708"/>
        <w:jc w:val="both"/>
        <w:rPr>
          <w:rFonts w:ascii="Times New Roman" w:hAnsi="Times New Roman" w:cs="Times New Roman"/>
          <w:bCs/>
          <w:szCs w:val="24"/>
        </w:rPr>
      </w:pPr>
      <w:r w:rsidRPr="00F8263B">
        <w:rPr>
          <w:rFonts w:ascii="Times New Roman" w:hAnsi="Times New Roman" w:cs="Times New Roman"/>
          <w:bCs/>
          <w:szCs w:val="24"/>
        </w:rPr>
        <w:t xml:space="preserve">El diagrama representa IFleetDashboardFacade como la interfaz que define la operación </w:t>
      </w:r>
    </w:p>
    <w:p w14:paraId="6CE05AB9" w14:textId="77777777" w:rsidR="000C2A16" w:rsidRDefault="00F8263B" w:rsidP="000C2A16">
      <w:pPr>
        <w:spacing w:line="480" w:lineRule="auto"/>
        <w:jc w:val="both"/>
        <w:rPr>
          <w:rFonts w:ascii="Times New Roman" w:hAnsi="Times New Roman" w:cs="Times New Roman"/>
          <w:bCs/>
          <w:szCs w:val="24"/>
        </w:rPr>
      </w:pPr>
      <w:r w:rsidRPr="00F8263B">
        <w:rPr>
          <w:rFonts w:ascii="Times New Roman" w:hAnsi="Times New Roman" w:cs="Times New Roman"/>
          <w:bCs/>
          <w:szCs w:val="24"/>
        </w:rPr>
        <w:t>para obtener el resumen general de la flota. FleetDashboardFacade implementa esta interfaz y actúa como la fachada</w:t>
      </w:r>
      <w:r w:rsidR="000C2A16">
        <w:rPr>
          <w:rFonts w:ascii="Times New Roman" w:hAnsi="Times New Roman" w:cs="Times New Roman"/>
          <w:bCs/>
          <w:szCs w:val="24"/>
        </w:rPr>
        <w:t xml:space="preserve"> por</w:t>
      </w:r>
      <w:r w:rsidRPr="00F8263B">
        <w:rPr>
          <w:rFonts w:ascii="Times New Roman" w:hAnsi="Times New Roman" w:cs="Times New Roman"/>
          <w:bCs/>
          <w:szCs w:val="24"/>
        </w:rPr>
        <w:t>que coordina los servicios de vehículos, rutas, mantenimiento y alertas para reunir la información requerida. Por su parte, FleetMetrics realiza los cálculos necesarios y FleetSummaryDto representa el resultado consolidado.</w:t>
      </w:r>
      <w:r w:rsidR="000C2A16">
        <w:rPr>
          <w:rFonts w:ascii="Times New Roman" w:hAnsi="Times New Roman" w:cs="Times New Roman"/>
          <w:bCs/>
          <w:szCs w:val="24"/>
        </w:rPr>
        <w:t xml:space="preserve"> </w:t>
      </w:r>
      <w:r w:rsidRPr="00F8263B">
        <w:rPr>
          <w:rFonts w:ascii="Times New Roman" w:hAnsi="Times New Roman" w:cs="Times New Roman"/>
          <w:bCs/>
          <w:szCs w:val="24"/>
        </w:rPr>
        <w:t>DashboardController actúa como cliente de la fachada, pues solicita el resumen mediante IFleetDashboardFacade sin acceder directamente a cada uno de los servicios. Esta organización simplifica el acceso a la información y mantiene separada la coordinación de las consultas de la lógica propia de cada subsistema.</w:t>
      </w:r>
    </w:p>
    <w:p w14:paraId="44D49C7C" w14:textId="77777777" w:rsidR="000C2A16" w:rsidRDefault="000C2A16" w:rsidP="000C2A16">
      <w:pPr>
        <w:spacing w:line="480" w:lineRule="auto"/>
        <w:jc w:val="both"/>
        <w:rPr>
          <w:rFonts w:ascii="Times New Roman" w:hAnsi="Times New Roman" w:cs="Times New Roman"/>
          <w:bCs/>
          <w:szCs w:val="24"/>
        </w:rPr>
      </w:pPr>
    </w:p>
    <w:p w14:paraId="70B74DC4" w14:textId="49B75864" w:rsidR="000B0058" w:rsidRPr="000C2A16" w:rsidRDefault="000C2A16" w:rsidP="000C2A16">
      <w:pPr>
        <w:pStyle w:val="Prrafodelista"/>
        <w:numPr>
          <w:ilvl w:val="0"/>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 xml:space="preserve">Implementación del patrón Facade </w:t>
      </w:r>
    </w:p>
    <w:p w14:paraId="74F02347" w14:textId="77777777" w:rsidR="000C2A16" w:rsidRDefault="000C2A16" w:rsidP="000C2A16">
      <w:pPr>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El patrón Facade se implementa en el proyecto mediante la interfaz IFleetDashboardFacade </w:t>
      </w:r>
    </w:p>
    <w:p w14:paraId="770F131D" w14:textId="3B865B98"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y la clase FleetDashboardFacade ubicadas en FleetManagement.Application/Facades. La interfaz define la operación para consultar el resumen de la flota, mientras que la clase concreta coordina </w:t>
      </w:r>
      <w:r w:rsidRPr="000C2A16">
        <w:rPr>
          <w:rFonts w:ascii="Times New Roman" w:hAnsi="Times New Roman" w:cs="Times New Roman"/>
          <w:bCs/>
          <w:szCs w:val="24"/>
        </w:rPr>
        <w:lastRenderedPageBreak/>
        <w:t>las consultas necesarias para obtener la información de los vehículos, las rutas, el mantenimiento y las alertas.</w:t>
      </w:r>
    </w:p>
    <w:p w14:paraId="14F77116" w14:textId="77777777" w:rsidR="000C2A16" w:rsidRPr="000C2A16" w:rsidRDefault="000C2A16" w:rsidP="000C2A16">
      <w:pPr>
        <w:spacing w:line="480" w:lineRule="auto"/>
        <w:jc w:val="both"/>
        <w:rPr>
          <w:rFonts w:ascii="Times New Roman" w:hAnsi="Times New Roman" w:cs="Times New Roman"/>
          <w:bCs/>
          <w:szCs w:val="24"/>
        </w:rPr>
      </w:pPr>
    </w:p>
    <w:p w14:paraId="47543D09" w14:textId="77777777" w:rsidR="000C2A16" w:rsidRDefault="000C2A16" w:rsidP="000C2A16">
      <w:pPr>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Esta implementación permite reunir la información de diferentes servicios en un solo </w:t>
      </w:r>
    </w:p>
    <w:p w14:paraId="238A3359" w14:textId="77777777"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resultado sin reemplazar sus funciones originales. La clase FleetDashboardFacade delega los cálculos estadísticos y las sumatorias en FleetMetrics</w:t>
      </w:r>
      <w:r>
        <w:rPr>
          <w:rFonts w:ascii="Times New Roman" w:hAnsi="Times New Roman" w:cs="Times New Roman"/>
          <w:bCs/>
          <w:szCs w:val="24"/>
        </w:rPr>
        <w:t>, después</w:t>
      </w:r>
      <w:r w:rsidRPr="000C2A16">
        <w:rPr>
          <w:rFonts w:ascii="Times New Roman" w:hAnsi="Times New Roman" w:cs="Times New Roman"/>
          <w:bCs/>
          <w:szCs w:val="24"/>
        </w:rPr>
        <w:t xml:space="preserve"> construye un objeto FleetSummaryDto con la información consolidada.</w:t>
      </w:r>
    </w:p>
    <w:p w14:paraId="4F59BEA6" w14:textId="77777777" w:rsidR="000C2A16" w:rsidRDefault="000C2A16" w:rsidP="000C2A16">
      <w:pPr>
        <w:spacing w:line="480" w:lineRule="auto"/>
        <w:jc w:val="both"/>
        <w:rPr>
          <w:rFonts w:ascii="Times New Roman" w:hAnsi="Times New Roman" w:cs="Times New Roman"/>
          <w:bCs/>
          <w:szCs w:val="24"/>
        </w:rPr>
      </w:pPr>
    </w:p>
    <w:p w14:paraId="48C8002D" w14:textId="3BBBA00E" w:rsidR="000C2A16" w:rsidRPr="000C2A16" w:rsidRDefault="000C2A16" w:rsidP="000C2A16">
      <w:pPr>
        <w:pStyle w:val="Prrafodelista"/>
        <w:numPr>
          <w:ilvl w:val="1"/>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Interfaz IFleetDashboardFacade</w:t>
      </w:r>
    </w:p>
    <w:p w14:paraId="1A3A1C66" w14:textId="77777777" w:rsidR="000C2A16" w:rsidRDefault="000C2A16" w:rsidP="000C2A16">
      <w:pPr>
        <w:pStyle w:val="Prrafodelista"/>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La interfaz IFleetDashboardFacade establece el contrato que permite solicitar el resumen </w:t>
      </w:r>
    </w:p>
    <w:p w14:paraId="6067B79C" w14:textId="283367C9"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general de la flota mediante el método GetSummaryAsync(). De esta manera, los componentes que necesitan consultar la información del dashboard pueden utilizar una abstracción sin depender directamente de la clase que coordina los servicios.</w:t>
      </w:r>
    </w:p>
    <w:p w14:paraId="63C4B0E2" w14:textId="77777777" w:rsidR="00EE53B7" w:rsidRPr="000C2A16" w:rsidRDefault="00EE53B7" w:rsidP="00EE53B7">
      <w:pPr>
        <w:jc w:val="both"/>
        <w:rPr>
          <w:rFonts w:ascii="Times New Roman" w:hAnsi="Times New Roman" w:cs="Times New Roman"/>
          <w:bCs/>
          <w:szCs w:val="24"/>
        </w:rPr>
      </w:pPr>
    </w:p>
    <w:p w14:paraId="7D3B7195" w14:textId="77777777" w:rsidR="00EE53B7" w:rsidRDefault="00EE53B7" w:rsidP="00EE53B7">
      <w:pPr>
        <w:keepNext/>
        <w:spacing w:line="480" w:lineRule="auto"/>
        <w:jc w:val="center"/>
      </w:pPr>
      <w:r w:rsidRPr="00EE53B7">
        <w:rPr>
          <w:noProof/>
        </w:rPr>
        <w:drawing>
          <wp:inline distT="0" distB="0" distL="0" distR="0" wp14:anchorId="6CCFBF98" wp14:editId="3D3201A7">
            <wp:extent cx="4927170" cy="1554480"/>
            <wp:effectExtent l="0" t="0" r="6985" b="762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99944" cy="1608989"/>
                    </a:xfrm>
                    <a:prstGeom prst="rect">
                      <a:avLst/>
                    </a:prstGeom>
                  </pic:spPr>
                </pic:pic>
              </a:graphicData>
            </a:graphic>
          </wp:inline>
        </w:drawing>
      </w:r>
    </w:p>
    <w:p w14:paraId="5DA43797" w14:textId="522EE441" w:rsidR="000C2A16" w:rsidRDefault="00EE53B7" w:rsidP="00EE53B7">
      <w:pPr>
        <w:pStyle w:val="Descripcin"/>
      </w:pPr>
      <w:r>
        <w:t xml:space="preserve">Ilustración </w:t>
      </w:r>
      <w:r>
        <w:fldChar w:fldCharType="begin"/>
      </w:r>
      <w:r>
        <w:instrText xml:space="preserve"> SEQ Ilustración \* ARABIC </w:instrText>
      </w:r>
      <w:r>
        <w:fldChar w:fldCharType="separate"/>
      </w:r>
      <w:r w:rsidR="00BE3AB4">
        <w:rPr>
          <w:noProof/>
        </w:rPr>
        <w:t>70</w:t>
      </w:r>
      <w:r>
        <w:fldChar w:fldCharType="end"/>
      </w:r>
      <w:r>
        <w:t xml:space="preserve">. </w:t>
      </w:r>
      <w:r w:rsidRPr="00AE442A">
        <w:t>Interfaz IFleetDashboardFacade del patrón Facade.</w:t>
      </w:r>
    </w:p>
    <w:p w14:paraId="546B9208" w14:textId="77777777" w:rsidR="000C2A16" w:rsidRPr="000C2A16" w:rsidRDefault="000C2A16" w:rsidP="000C2A16">
      <w:pPr>
        <w:spacing w:line="480" w:lineRule="auto"/>
        <w:rPr>
          <w:lang w:val="es-ES"/>
        </w:rPr>
      </w:pPr>
    </w:p>
    <w:p w14:paraId="6227BCB9" w14:textId="5E924408" w:rsidR="000C2A16" w:rsidRDefault="000C2A16" w:rsidP="000C2A16">
      <w:pPr>
        <w:pStyle w:val="Prrafodelista"/>
        <w:numPr>
          <w:ilvl w:val="1"/>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Clase FleetDashboardFacade</w:t>
      </w:r>
    </w:p>
    <w:p w14:paraId="5883CD89" w14:textId="77777777" w:rsidR="000C2A16" w:rsidRDefault="000C2A16" w:rsidP="000C2A16">
      <w:pPr>
        <w:pStyle w:val="Prrafodelista"/>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Esta clase representa la implementación principal del patrón Facade. En el código se </w:t>
      </w:r>
    </w:p>
    <w:p w14:paraId="121CE638" w14:textId="0B163DEB"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observa que recibe mediante su constructor las interfaces IVehicleService, IDeliveryRouteService, IMaintenanceService e ITripAlertService conservando una referencia a cada uno de estos </w:t>
      </w:r>
      <w:r w:rsidRPr="000C2A16">
        <w:rPr>
          <w:rFonts w:ascii="Times New Roman" w:hAnsi="Times New Roman" w:cs="Times New Roman"/>
          <w:bCs/>
          <w:szCs w:val="24"/>
        </w:rPr>
        <w:lastRenderedPageBreak/>
        <w:t>servicios.</w:t>
      </w:r>
      <w:r w:rsidR="00EE53B7">
        <w:rPr>
          <w:rFonts w:ascii="Times New Roman" w:hAnsi="Times New Roman" w:cs="Times New Roman"/>
          <w:bCs/>
          <w:szCs w:val="24"/>
        </w:rPr>
        <w:t xml:space="preserve"> </w:t>
      </w:r>
      <w:r w:rsidRPr="00EE53B7">
        <w:rPr>
          <w:rFonts w:ascii="Times New Roman" w:hAnsi="Times New Roman" w:cs="Times New Roman"/>
          <w:bCs/>
          <w:szCs w:val="24"/>
        </w:rPr>
        <w:t xml:space="preserve">El método GetSummaryAsync() consulta la información de cada subsistema y </w:t>
      </w:r>
      <w:r w:rsidRPr="000C2A16">
        <w:rPr>
          <w:rFonts w:ascii="Times New Roman" w:hAnsi="Times New Roman" w:cs="Times New Roman"/>
          <w:bCs/>
          <w:szCs w:val="24"/>
        </w:rPr>
        <w:t xml:space="preserve">posteriormente utiliza FleetMetrics para calcular las estadísticas de vehículos y rutas, los totales de carga, los mantenimientos vencidos y la cantidad de alertas por estado. </w:t>
      </w:r>
      <w:r>
        <w:rPr>
          <w:rFonts w:ascii="Times New Roman" w:hAnsi="Times New Roman" w:cs="Times New Roman"/>
          <w:bCs/>
          <w:szCs w:val="24"/>
        </w:rPr>
        <w:t xml:space="preserve">Por </w:t>
      </w:r>
      <w:r w:rsidR="00EE53B7">
        <w:rPr>
          <w:rFonts w:ascii="Times New Roman" w:hAnsi="Times New Roman" w:cs="Times New Roman"/>
          <w:bCs/>
          <w:szCs w:val="24"/>
        </w:rPr>
        <w:t>último,</w:t>
      </w:r>
      <w:r w:rsidRPr="000C2A16">
        <w:rPr>
          <w:rFonts w:ascii="Times New Roman" w:hAnsi="Times New Roman" w:cs="Times New Roman"/>
          <w:bCs/>
          <w:szCs w:val="24"/>
        </w:rPr>
        <w:t xml:space="preserve"> reúne estos resultados en un objeto FleetSummaryDto</w:t>
      </w:r>
      <w:r w:rsidR="00EE53B7">
        <w:rPr>
          <w:rFonts w:ascii="Times New Roman" w:hAnsi="Times New Roman" w:cs="Times New Roman"/>
          <w:bCs/>
          <w:szCs w:val="24"/>
        </w:rPr>
        <w:t xml:space="preserve"> y así</w:t>
      </w:r>
      <w:r w:rsidRPr="000C2A16">
        <w:rPr>
          <w:rFonts w:ascii="Times New Roman" w:hAnsi="Times New Roman" w:cs="Times New Roman"/>
          <w:bCs/>
          <w:szCs w:val="24"/>
        </w:rPr>
        <w:t xml:space="preserve"> la fachada coordina la operación sin asumir las responsabilidades internas de los servicios consultados.</w:t>
      </w:r>
    </w:p>
    <w:p w14:paraId="7D1C4D41" w14:textId="77777777" w:rsidR="00EE53B7" w:rsidRPr="000C2A16" w:rsidRDefault="00EE53B7" w:rsidP="00EE53B7">
      <w:pPr>
        <w:jc w:val="both"/>
        <w:rPr>
          <w:rFonts w:ascii="Times New Roman" w:hAnsi="Times New Roman" w:cs="Times New Roman"/>
          <w:bCs/>
          <w:szCs w:val="24"/>
        </w:rPr>
      </w:pPr>
    </w:p>
    <w:p w14:paraId="00C63227" w14:textId="40A2AF30" w:rsidR="000C2A16" w:rsidRDefault="000C2A16" w:rsidP="000C2A16">
      <w:pPr>
        <w:spacing w:line="480" w:lineRule="auto"/>
        <w:jc w:val="center"/>
        <w:rPr>
          <w:rFonts w:ascii="Times New Roman" w:hAnsi="Times New Roman" w:cs="Times New Roman"/>
          <w:bCs/>
          <w:szCs w:val="24"/>
        </w:rPr>
      </w:pPr>
      <w:r w:rsidRPr="000C2A16">
        <w:rPr>
          <w:noProof/>
        </w:rPr>
        <w:drawing>
          <wp:inline distT="0" distB="0" distL="0" distR="0" wp14:anchorId="3C279330" wp14:editId="2903B3D4">
            <wp:extent cx="3953032" cy="4823460"/>
            <wp:effectExtent l="0" t="0" r="9525"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80839" cy="4857390"/>
                    </a:xfrm>
                    <a:prstGeom prst="rect">
                      <a:avLst/>
                    </a:prstGeom>
                  </pic:spPr>
                </pic:pic>
              </a:graphicData>
            </a:graphic>
          </wp:inline>
        </w:drawing>
      </w:r>
    </w:p>
    <w:p w14:paraId="0A46FBC8" w14:textId="4FD9F673" w:rsidR="000C2A16" w:rsidRPr="00EE53B7" w:rsidRDefault="000C2A16" w:rsidP="00EE53B7">
      <w:pPr>
        <w:pStyle w:val="Descripcin"/>
      </w:pPr>
      <w:r>
        <w:t xml:space="preserve">Ilustración </w:t>
      </w:r>
      <w:r>
        <w:fldChar w:fldCharType="begin"/>
      </w:r>
      <w:r>
        <w:instrText xml:space="preserve"> SEQ Ilustración \* ARABIC </w:instrText>
      </w:r>
      <w:r>
        <w:fldChar w:fldCharType="separate"/>
      </w:r>
      <w:r w:rsidR="00BE3AB4">
        <w:rPr>
          <w:noProof/>
        </w:rPr>
        <w:t>71</w:t>
      </w:r>
      <w:r>
        <w:fldChar w:fldCharType="end"/>
      </w:r>
      <w:r>
        <w:t xml:space="preserve">. </w:t>
      </w:r>
      <w:r w:rsidR="00EE53B7" w:rsidRPr="00EE53B7">
        <w:rPr>
          <w:lang w:val="es-CO"/>
        </w:rPr>
        <w:t>Implementación de FleetDashboardFacade para la consulta del resumen general de la flota</w:t>
      </w:r>
      <w:r w:rsidRPr="0038650E">
        <w:t>.</w:t>
      </w:r>
    </w:p>
    <w:p w14:paraId="5BED86DD"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0E0F6875"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71DC5C5B"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7CEB41C1" w14:textId="6787B311" w:rsidR="000C2A16" w:rsidRPr="00EE53B7" w:rsidRDefault="00EE53B7" w:rsidP="00EE53B7">
      <w:pPr>
        <w:pStyle w:val="Prrafodelista"/>
        <w:numPr>
          <w:ilvl w:val="0"/>
          <w:numId w:val="29"/>
        </w:numPr>
        <w:spacing w:line="480" w:lineRule="auto"/>
        <w:jc w:val="both"/>
        <w:rPr>
          <w:rFonts w:ascii="Times New Roman" w:hAnsi="Times New Roman" w:cs="Times New Roman"/>
          <w:b/>
          <w:szCs w:val="24"/>
        </w:rPr>
      </w:pPr>
      <w:r w:rsidRPr="00EE53B7">
        <w:rPr>
          <w:rFonts w:ascii="Times New Roman" w:hAnsi="Times New Roman" w:cs="Times New Roman"/>
          <w:b/>
          <w:szCs w:val="24"/>
        </w:rPr>
        <w:lastRenderedPageBreak/>
        <w:t>Incorporación del patrón Facade</w:t>
      </w:r>
    </w:p>
    <w:p w14:paraId="200EF2AF" w14:textId="77777777" w:rsidR="00EE53B7" w:rsidRDefault="00EE53B7" w:rsidP="00EE53B7">
      <w:pPr>
        <w:pStyle w:val="Prrafodelista"/>
        <w:spacing w:line="480" w:lineRule="auto"/>
        <w:ind w:left="720"/>
        <w:jc w:val="both"/>
        <w:rPr>
          <w:rFonts w:ascii="Times New Roman" w:hAnsi="Times New Roman" w:cs="Times New Roman"/>
          <w:bCs/>
          <w:szCs w:val="24"/>
        </w:rPr>
      </w:pPr>
      <w:r w:rsidRPr="00EE53B7">
        <w:rPr>
          <w:rFonts w:ascii="Times New Roman" w:hAnsi="Times New Roman" w:cs="Times New Roman"/>
          <w:bCs/>
          <w:szCs w:val="24"/>
        </w:rPr>
        <w:t xml:space="preserve">El patrón Facade se incorpora al funcionamiento del sistema mediante </w:t>
      </w:r>
    </w:p>
    <w:p w14:paraId="0AE67E12" w14:textId="4887144F" w:rsidR="00EE53B7" w:rsidRDefault="00EE53B7" w:rsidP="00EE53B7">
      <w:pPr>
        <w:spacing w:line="480" w:lineRule="auto"/>
        <w:jc w:val="both"/>
        <w:rPr>
          <w:rFonts w:ascii="Times New Roman" w:hAnsi="Times New Roman" w:cs="Times New Roman"/>
          <w:bCs/>
          <w:szCs w:val="24"/>
        </w:rPr>
      </w:pPr>
      <w:r w:rsidRPr="00EE53B7">
        <w:rPr>
          <w:rFonts w:ascii="Times New Roman" w:hAnsi="Times New Roman" w:cs="Times New Roman"/>
          <w:bCs/>
          <w:szCs w:val="24"/>
        </w:rPr>
        <w:t>DashboardController que utiliza IFleetDashboardFacade para consultar el resumen general de la flota mediante el registro de dependencias de la aplicación, que permite proporcionar la implementación concreta de la fachada. De esta manera, el controlador no necesita consultar individualmente los servicios de vehículos, rutas, mantenimiento y alertas.</w:t>
      </w:r>
    </w:p>
    <w:p w14:paraId="3825801D" w14:textId="77777777" w:rsidR="00EE53B7" w:rsidRPr="00EE53B7" w:rsidRDefault="00EE53B7" w:rsidP="00EE53B7">
      <w:pPr>
        <w:spacing w:line="480" w:lineRule="auto"/>
        <w:jc w:val="both"/>
        <w:rPr>
          <w:rFonts w:ascii="Times New Roman" w:hAnsi="Times New Roman" w:cs="Times New Roman"/>
          <w:bCs/>
          <w:szCs w:val="24"/>
        </w:rPr>
      </w:pPr>
    </w:p>
    <w:p w14:paraId="3EEC55B9" w14:textId="77777777" w:rsidR="00EE53B7" w:rsidRDefault="00EE53B7" w:rsidP="00EE53B7">
      <w:pPr>
        <w:pStyle w:val="Prrafodelista"/>
        <w:spacing w:line="480" w:lineRule="auto"/>
        <w:ind w:left="720"/>
        <w:jc w:val="both"/>
        <w:rPr>
          <w:rFonts w:ascii="Times New Roman" w:hAnsi="Times New Roman" w:cs="Times New Roman"/>
          <w:bCs/>
          <w:szCs w:val="24"/>
        </w:rPr>
      </w:pPr>
      <w:r w:rsidRPr="00EE53B7">
        <w:rPr>
          <w:rFonts w:ascii="Times New Roman" w:hAnsi="Times New Roman" w:cs="Times New Roman"/>
          <w:bCs/>
          <w:szCs w:val="24"/>
        </w:rPr>
        <w:t xml:space="preserve">Esta incorporación facilita que la aplicación disponga de un único punto de acceso para </w:t>
      </w:r>
    </w:p>
    <w:p w14:paraId="64FFAABE" w14:textId="79C2E45D" w:rsidR="00EE53B7" w:rsidRDefault="00EE53B7" w:rsidP="00EE53B7">
      <w:pPr>
        <w:spacing w:line="480" w:lineRule="auto"/>
        <w:jc w:val="both"/>
        <w:rPr>
          <w:rFonts w:ascii="Times New Roman" w:hAnsi="Times New Roman" w:cs="Times New Roman"/>
          <w:bCs/>
          <w:szCs w:val="24"/>
        </w:rPr>
      </w:pPr>
      <w:r w:rsidRPr="00EE53B7">
        <w:rPr>
          <w:rFonts w:ascii="Times New Roman" w:hAnsi="Times New Roman" w:cs="Times New Roman"/>
          <w:bCs/>
          <w:szCs w:val="24"/>
        </w:rPr>
        <w:t>obtener información consolidada del dashboard. Cuando se solicita el resumen la fachada coordina las consultas necesarias, calcula los indicadores y devuelve el resultado al controlador para que pueda responder con la información correspondiente.</w:t>
      </w:r>
    </w:p>
    <w:p w14:paraId="745DF531" w14:textId="77777777" w:rsidR="007871C6" w:rsidRDefault="007871C6" w:rsidP="00EE53B7">
      <w:pPr>
        <w:spacing w:line="480" w:lineRule="auto"/>
        <w:jc w:val="both"/>
        <w:rPr>
          <w:rFonts w:ascii="Times New Roman" w:hAnsi="Times New Roman" w:cs="Times New Roman"/>
          <w:bCs/>
          <w:szCs w:val="24"/>
        </w:rPr>
      </w:pPr>
    </w:p>
    <w:p w14:paraId="7BE55B97" w14:textId="419942B8" w:rsidR="007871C6" w:rsidRPr="007871C6" w:rsidRDefault="007871C6" w:rsidP="007871C6">
      <w:pPr>
        <w:pStyle w:val="Prrafodelista"/>
        <w:numPr>
          <w:ilvl w:val="1"/>
          <w:numId w:val="29"/>
        </w:numPr>
        <w:spacing w:line="480" w:lineRule="auto"/>
        <w:jc w:val="both"/>
        <w:rPr>
          <w:rFonts w:ascii="Times New Roman" w:hAnsi="Times New Roman" w:cs="Times New Roman"/>
          <w:b/>
          <w:szCs w:val="24"/>
        </w:rPr>
      </w:pPr>
      <w:r w:rsidRPr="007871C6">
        <w:rPr>
          <w:rFonts w:ascii="Times New Roman" w:hAnsi="Times New Roman" w:cs="Times New Roman"/>
          <w:b/>
          <w:szCs w:val="24"/>
        </w:rPr>
        <w:t>Facade desde DashboardController</w:t>
      </w:r>
    </w:p>
    <w:p w14:paraId="3B820073" w14:textId="2A4BEA6B" w:rsidR="00601E66" w:rsidRDefault="007871C6" w:rsidP="007871C6">
      <w:pPr>
        <w:pStyle w:val="Prrafodelista"/>
        <w:spacing w:line="480" w:lineRule="auto"/>
        <w:ind w:left="720"/>
        <w:jc w:val="both"/>
        <w:rPr>
          <w:rFonts w:ascii="Times New Roman" w:hAnsi="Times New Roman" w:cs="Times New Roman"/>
          <w:bCs/>
          <w:szCs w:val="24"/>
        </w:rPr>
      </w:pPr>
      <w:r w:rsidRPr="007871C6">
        <w:rPr>
          <w:rFonts w:ascii="Times New Roman" w:hAnsi="Times New Roman" w:cs="Times New Roman"/>
          <w:bCs/>
          <w:szCs w:val="24"/>
        </w:rPr>
        <w:t>La incorporación del patrón se evidencia en DashboardController</w:t>
      </w:r>
      <w:r w:rsidR="00601E66">
        <w:rPr>
          <w:rFonts w:ascii="Times New Roman" w:hAnsi="Times New Roman" w:cs="Times New Roman"/>
          <w:bCs/>
          <w:szCs w:val="24"/>
        </w:rPr>
        <w:t xml:space="preserve"> </w:t>
      </w:r>
      <w:r w:rsidRPr="007871C6">
        <w:rPr>
          <w:rFonts w:ascii="Times New Roman" w:hAnsi="Times New Roman" w:cs="Times New Roman"/>
          <w:bCs/>
          <w:szCs w:val="24"/>
        </w:rPr>
        <w:t xml:space="preserve">que recibe </w:t>
      </w:r>
      <w:r w:rsidR="00601E66">
        <w:rPr>
          <w:rFonts w:ascii="Times New Roman" w:hAnsi="Times New Roman" w:cs="Times New Roman"/>
          <w:bCs/>
          <w:szCs w:val="24"/>
        </w:rPr>
        <w:t>a</w:t>
      </w:r>
    </w:p>
    <w:p w14:paraId="5FA07D66" w14:textId="56BDD201" w:rsidR="007871C6" w:rsidRDefault="007871C6" w:rsidP="00601E66">
      <w:pPr>
        <w:spacing w:line="480" w:lineRule="auto"/>
        <w:jc w:val="both"/>
        <w:rPr>
          <w:rFonts w:ascii="Times New Roman" w:hAnsi="Times New Roman" w:cs="Times New Roman"/>
          <w:bCs/>
          <w:szCs w:val="24"/>
        </w:rPr>
      </w:pPr>
      <w:r w:rsidRPr="00601E66">
        <w:rPr>
          <w:rFonts w:ascii="Times New Roman" w:hAnsi="Times New Roman" w:cs="Times New Roman"/>
          <w:bCs/>
          <w:szCs w:val="24"/>
        </w:rPr>
        <w:t>IFleetDashboardFacade mediante su constructor. En el método GetSummary()</w:t>
      </w:r>
      <w:r w:rsidR="00601E66">
        <w:rPr>
          <w:rFonts w:ascii="Times New Roman" w:hAnsi="Times New Roman" w:cs="Times New Roman"/>
          <w:bCs/>
          <w:szCs w:val="24"/>
        </w:rPr>
        <w:t xml:space="preserve"> </w:t>
      </w:r>
      <w:r w:rsidRPr="00601E66">
        <w:rPr>
          <w:rFonts w:ascii="Times New Roman" w:hAnsi="Times New Roman" w:cs="Times New Roman"/>
          <w:bCs/>
          <w:szCs w:val="24"/>
        </w:rPr>
        <w:t>el controlador llama a GetSummaryAsync() y devuelve el resultado mediante Ok(...).</w:t>
      </w:r>
      <w:r w:rsidR="00601E66">
        <w:rPr>
          <w:rFonts w:ascii="Times New Roman" w:hAnsi="Times New Roman" w:cs="Times New Roman"/>
          <w:bCs/>
          <w:szCs w:val="24"/>
        </w:rPr>
        <w:t xml:space="preserve"> </w:t>
      </w:r>
      <w:r w:rsidRPr="00601E66">
        <w:rPr>
          <w:rFonts w:ascii="Times New Roman" w:hAnsi="Times New Roman" w:cs="Times New Roman"/>
          <w:bCs/>
          <w:szCs w:val="24"/>
        </w:rPr>
        <w:t xml:space="preserve">El controlador no necesita conocer cómo se consultan los vehículos, las rutas, el mantenimiento o las alertas. Toda esta coordinación se delega en FleetDashboardFacade </w:t>
      </w:r>
      <w:r w:rsidR="00601E66">
        <w:rPr>
          <w:rFonts w:ascii="Times New Roman" w:hAnsi="Times New Roman" w:cs="Times New Roman"/>
          <w:bCs/>
          <w:szCs w:val="24"/>
        </w:rPr>
        <w:t>simplificando</w:t>
      </w:r>
      <w:r w:rsidRPr="00601E66">
        <w:rPr>
          <w:rFonts w:ascii="Times New Roman" w:hAnsi="Times New Roman" w:cs="Times New Roman"/>
          <w:bCs/>
          <w:szCs w:val="24"/>
        </w:rPr>
        <w:t xml:space="preserve"> el código del controlador y separa la exposición del endpoint de la coordinación de los servicios.</w:t>
      </w:r>
    </w:p>
    <w:p w14:paraId="4D98F3C1" w14:textId="77777777" w:rsidR="00601E66" w:rsidRPr="00601E66" w:rsidRDefault="00601E66" w:rsidP="00601E66">
      <w:pPr>
        <w:spacing w:line="480" w:lineRule="auto"/>
        <w:jc w:val="both"/>
        <w:rPr>
          <w:rFonts w:ascii="Times New Roman" w:hAnsi="Times New Roman" w:cs="Times New Roman"/>
          <w:bCs/>
          <w:szCs w:val="24"/>
        </w:rPr>
      </w:pPr>
    </w:p>
    <w:p w14:paraId="10EC0C92" w14:textId="77777777" w:rsidR="00601E66" w:rsidRDefault="007871C6" w:rsidP="00601E66">
      <w:pPr>
        <w:keepNext/>
        <w:spacing w:line="480" w:lineRule="auto"/>
        <w:jc w:val="center"/>
      </w:pPr>
      <w:r w:rsidRPr="007871C6">
        <w:rPr>
          <w:rFonts w:ascii="Times New Roman" w:hAnsi="Times New Roman" w:cs="Times New Roman"/>
          <w:bCs/>
          <w:noProof/>
          <w:szCs w:val="24"/>
        </w:rPr>
        <w:lastRenderedPageBreak/>
        <w:drawing>
          <wp:inline distT="0" distB="0" distL="0" distR="0" wp14:anchorId="444B1E99" wp14:editId="31DE423C">
            <wp:extent cx="4818506" cy="2825724"/>
            <wp:effectExtent l="0" t="0" r="127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31097" cy="2833108"/>
                    </a:xfrm>
                    <a:prstGeom prst="rect">
                      <a:avLst/>
                    </a:prstGeom>
                  </pic:spPr>
                </pic:pic>
              </a:graphicData>
            </a:graphic>
          </wp:inline>
        </w:drawing>
      </w:r>
    </w:p>
    <w:p w14:paraId="78AF6B54" w14:textId="62357774" w:rsidR="007871C6" w:rsidRDefault="00601E66" w:rsidP="00601E6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72</w:t>
      </w:r>
      <w:r>
        <w:fldChar w:fldCharType="end"/>
      </w:r>
      <w:r>
        <w:t xml:space="preserve">. </w:t>
      </w:r>
      <w:r w:rsidRPr="006462AE">
        <w:t>Incorporación del patrón Facade en DashboardController.</w:t>
      </w:r>
    </w:p>
    <w:p w14:paraId="549501BB" w14:textId="77777777" w:rsidR="00601E66" w:rsidRPr="007871C6" w:rsidRDefault="00601E66" w:rsidP="007871C6">
      <w:pPr>
        <w:spacing w:line="480" w:lineRule="auto"/>
        <w:jc w:val="center"/>
        <w:rPr>
          <w:rFonts w:ascii="Times New Roman" w:hAnsi="Times New Roman" w:cs="Times New Roman"/>
          <w:bCs/>
          <w:szCs w:val="24"/>
        </w:rPr>
      </w:pPr>
    </w:p>
    <w:p w14:paraId="0EA741F0" w14:textId="0EE074A7" w:rsidR="007871C6" w:rsidRPr="00601E66" w:rsidRDefault="007871C6" w:rsidP="007871C6">
      <w:pPr>
        <w:pStyle w:val="Prrafodelista"/>
        <w:numPr>
          <w:ilvl w:val="1"/>
          <w:numId w:val="29"/>
        </w:numPr>
        <w:spacing w:line="480" w:lineRule="auto"/>
        <w:jc w:val="both"/>
        <w:rPr>
          <w:rFonts w:ascii="Times New Roman" w:hAnsi="Times New Roman" w:cs="Times New Roman"/>
          <w:b/>
          <w:szCs w:val="24"/>
        </w:rPr>
      </w:pPr>
      <w:r w:rsidRPr="00601E66">
        <w:rPr>
          <w:rFonts w:ascii="Times New Roman" w:hAnsi="Times New Roman" w:cs="Times New Roman"/>
          <w:b/>
          <w:szCs w:val="24"/>
        </w:rPr>
        <w:t>Registro de la fachada en Program.cs</w:t>
      </w:r>
    </w:p>
    <w:p w14:paraId="05E5A3F1" w14:textId="77777777" w:rsidR="00601E66" w:rsidRDefault="00601E66" w:rsidP="00601E66">
      <w:pPr>
        <w:pStyle w:val="Prrafodelista"/>
        <w:spacing w:line="480" w:lineRule="auto"/>
        <w:ind w:left="720"/>
        <w:jc w:val="both"/>
        <w:rPr>
          <w:rFonts w:ascii="Times New Roman" w:hAnsi="Times New Roman" w:cs="Times New Roman"/>
          <w:bCs/>
          <w:szCs w:val="24"/>
        </w:rPr>
      </w:pPr>
      <w:r w:rsidRPr="00601E66">
        <w:rPr>
          <w:rFonts w:ascii="Times New Roman" w:hAnsi="Times New Roman" w:cs="Times New Roman"/>
          <w:bCs/>
          <w:szCs w:val="24"/>
        </w:rPr>
        <w:t xml:space="preserve">Este registro permite que el sistema proporcione una instancia de FleetDashboardFacade </w:t>
      </w:r>
    </w:p>
    <w:p w14:paraId="60D4D242" w14:textId="12193097" w:rsidR="00601E66" w:rsidRPr="00601E66" w:rsidRDefault="00601E66" w:rsidP="00601E66">
      <w:pPr>
        <w:spacing w:line="480" w:lineRule="auto"/>
        <w:jc w:val="both"/>
        <w:rPr>
          <w:rFonts w:ascii="Times New Roman" w:hAnsi="Times New Roman" w:cs="Times New Roman"/>
          <w:bCs/>
          <w:szCs w:val="24"/>
        </w:rPr>
      </w:pPr>
      <w:r w:rsidRPr="00601E66">
        <w:rPr>
          <w:rFonts w:ascii="Times New Roman" w:hAnsi="Times New Roman" w:cs="Times New Roman"/>
          <w:bCs/>
          <w:szCs w:val="24"/>
        </w:rPr>
        <w:t>cuando un componente solicita la interfaz IFleetDashboardFacade. En este caso</w:t>
      </w:r>
      <w:r>
        <w:rPr>
          <w:rFonts w:ascii="Times New Roman" w:hAnsi="Times New Roman" w:cs="Times New Roman"/>
          <w:bCs/>
          <w:szCs w:val="24"/>
        </w:rPr>
        <w:t xml:space="preserve"> </w:t>
      </w:r>
      <w:r w:rsidRPr="00601E66">
        <w:rPr>
          <w:rFonts w:ascii="Times New Roman" w:hAnsi="Times New Roman" w:cs="Times New Roman"/>
          <w:bCs/>
          <w:szCs w:val="24"/>
        </w:rPr>
        <w:t>DashboardController recibe la implementación correspondiente sin tener que crearla directamente ni construir por su cuenta las dependencias de los cuatro servicios.</w:t>
      </w:r>
    </w:p>
    <w:p w14:paraId="71D2DF6A" w14:textId="77777777" w:rsidR="000C2A16" w:rsidRDefault="000C2A16" w:rsidP="00E335FB">
      <w:pPr>
        <w:jc w:val="both"/>
        <w:rPr>
          <w:rFonts w:ascii="Times New Roman" w:hAnsi="Times New Roman" w:cs="Times New Roman"/>
          <w:bCs/>
          <w:szCs w:val="24"/>
        </w:rPr>
      </w:pPr>
    </w:p>
    <w:p w14:paraId="745BAB4F" w14:textId="77777777" w:rsidR="00E335FB" w:rsidRDefault="00E335FB" w:rsidP="00E335FB">
      <w:pPr>
        <w:keepNext/>
        <w:spacing w:line="480" w:lineRule="auto"/>
        <w:jc w:val="center"/>
      </w:pPr>
      <w:r w:rsidRPr="00E335FB">
        <w:rPr>
          <w:rFonts w:ascii="Times New Roman" w:hAnsi="Times New Roman" w:cs="Times New Roman"/>
          <w:bCs/>
          <w:noProof/>
          <w:szCs w:val="24"/>
        </w:rPr>
        <w:drawing>
          <wp:inline distT="0" distB="0" distL="0" distR="0" wp14:anchorId="2314E8AA" wp14:editId="7F251B41">
            <wp:extent cx="4920056" cy="213360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53567" cy="2148132"/>
                    </a:xfrm>
                    <a:prstGeom prst="rect">
                      <a:avLst/>
                    </a:prstGeom>
                  </pic:spPr>
                </pic:pic>
              </a:graphicData>
            </a:graphic>
          </wp:inline>
        </w:drawing>
      </w:r>
    </w:p>
    <w:p w14:paraId="59A890A9" w14:textId="05549188" w:rsidR="000C2A16" w:rsidRPr="000C2A16" w:rsidRDefault="00E335FB" w:rsidP="00E335F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73</w:t>
      </w:r>
      <w:r>
        <w:fldChar w:fldCharType="end"/>
      </w:r>
      <w:r>
        <w:t xml:space="preserve">. </w:t>
      </w:r>
      <w:r w:rsidRPr="00FD16D4">
        <w:t>Registro de IFleetDashboardFacade y FleetDashboardFacade en la configuración de dependencias.</w:t>
      </w:r>
    </w:p>
    <w:p w14:paraId="44978B84" w14:textId="77777777" w:rsidR="00E335FB" w:rsidRDefault="00E335FB" w:rsidP="00E335FB">
      <w:pPr>
        <w:pStyle w:val="Prrafodelista"/>
        <w:numPr>
          <w:ilvl w:val="0"/>
          <w:numId w:val="29"/>
        </w:numPr>
        <w:spacing w:line="480" w:lineRule="auto"/>
        <w:rPr>
          <w:rFonts w:ascii="Times New Roman" w:hAnsi="Times New Roman" w:cs="Times New Roman"/>
          <w:b/>
          <w:szCs w:val="24"/>
        </w:rPr>
      </w:pPr>
      <w:r w:rsidRPr="00E335FB">
        <w:rPr>
          <w:rFonts w:ascii="Times New Roman" w:hAnsi="Times New Roman" w:cs="Times New Roman"/>
          <w:b/>
          <w:szCs w:val="24"/>
        </w:rPr>
        <w:lastRenderedPageBreak/>
        <w:t>Pruebas de funcionamiento</w:t>
      </w:r>
    </w:p>
    <w:p w14:paraId="3706DABB" w14:textId="77777777" w:rsidR="00512BBF" w:rsidRDefault="00512BBF" w:rsidP="00512BBF">
      <w:pPr>
        <w:pStyle w:val="Prrafodelista"/>
        <w:spacing w:line="480" w:lineRule="auto"/>
        <w:ind w:left="720"/>
        <w:jc w:val="both"/>
        <w:rPr>
          <w:rFonts w:ascii="Times New Roman" w:hAnsi="Times New Roman" w:cs="Times New Roman"/>
          <w:bCs/>
          <w:szCs w:val="24"/>
        </w:rPr>
      </w:pPr>
      <w:r w:rsidRPr="00512BBF">
        <w:rPr>
          <w:rFonts w:ascii="Times New Roman" w:hAnsi="Times New Roman" w:cs="Times New Roman"/>
          <w:bCs/>
          <w:szCs w:val="24"/>
        </w:rPr>
        <w:t xml:space="preserve">Las pruebas de funcionamiento permiten comprobar la implementación del patrón Facade </w:t>
      </w:r>
    </w:p>
    <w:p w14:paraId="67F4EF67" w14:textId="7BD1FEBE" w:rsidR="00512BBF" w:rsidRPr="00512BBF" w:rsidRDefault="00512BBF" w:rsidP="00512BBF">
      <w:pPr>
        <w:spacing w:line="480" w:lineRule="auto"/>
        <w:jc w:val="both"/>
        <w:rPr>
          <w:rFonts w:ascii="Times New Roman" w:hAnsi="Times New Roman" w:cs="Times New Roman"/>
          <w:bCs/>
          <w:szCs w:val="24"/>
        </w:rPr>
      </w:pPr>
      <w:r w:rsidRPr="00512BBF">
        <w:rPr>
          <w:rFonts w:ascii="Times New Roman" w:hAnsi="Times New Roman" w:cs="Times New Roman"/>
          <w:bCs/>
          <w:szCs w:val="24"/>
        </w:rPr>
        <w:t>y su incorporación al Sistema de Gestión de Flotas. Para ello se realizaron pruebas automatizadas sobre los componentes relacionados con la fachada y consultas a los endpoints de la API para verificar la obtención del resumen general y de la información de los diferentes subsistemas.</w:t>
      </w:r>
    </w:p>
    <w:p w14:paraId="276CC71A" w14:textId="3A912732" w:rsidR="00E335FB" w:rsidRPr="00512BBF" w:rsidRDefault="00512BBF" w:rsidP="00512BBF">
      <w:pPr>
        <w:spacing w:line="480" w:lineRule="auto"/>
        <w:jc w:val="both"/>
        <w:rPr>
          <w:rFonts w:ascii="Times New Roman" w:hAnsi="Times New Roman" w:cs="Times New Roman"/>
          <w:bCs/>
          <w:szCs w:val="24"/>
        </w:rPr>
      </w:pPr>
      <w:r w:rsidRPr="00512BBF">
        <w:rPr>
          <w:rFonts w:ascii="Times New Roman" w:hAnsi="Times New Roman" w:cs="Times New Roman"/>
          <w:bCs/>
          <w:szCs w:val="24"/>
        </w:rPr>
        <w:t>Estas pruebas permiten comprobar que el sistema puede reunir información relacionada con los vehículos, las rutas, el mantenimiento y las cargas en una respuesta consolidada. También permiten verificar que la implementación del patrón funciona correctamente mediante las pruebas automatizadas ejecutadas en el proyecto.</w:t>
      </w:r>
    </w:p>
    <w:p w14:paraId="687ED624" w14:textId="77777777" w:rsidR="00512BBF" w:rsidRDefault="00512BBF" w:rsidP="00512BBF">
      <w:pPr>
        <w:spacing w:line="480" w:lineRule="auto"/>
        <w:rPr>
          <w:rFonts w:ascii="Times New Roman" w:hAnsi="Times New Roman" w:cs="Times New Roman"/>
          <w:bCs/>
          <w:szCs w:val="24"/>
        </w:rPr>
      </w:pPr>
    </w:p>
    <w:p w14:paraId="4A207FA2" w14:textId="77777777" w:rsidR="00512BBF" w:rsidRPr="00512BBF" w:rsidRDefault="00512BBF" w:rsidP="00512BBF">
      <w:pPr>
        <w:pStyle w:val="Prrafodelista"/>
        <w:numPr>
          <w:ilvl w:val="1"/>
          <w:numId w:val="29"/>
        </w:numPr>
        <w:spacing w:line="480" w:lineRule="auto"/>
        <w:rPr>
          <w:rFonts w:ascii="Times New Roman" w:hAnsi="Times New Roman" w:cs="Times New Roman"/>
          <w:b/>
          <w:szCs w:val="24"/>
        </w:rPr>
      </w:pPr>
      <w:r w:rsidRPr="00512BBF">
        <w:rPr>
          <w:rFonts w:ascii="Times New Roman" w:hAnsi="Times New Roman" w:cs="Times New Roman"/>
          <w:b/>
          <w:szCs w:val="24"/>
        </w:rPr>
        <w:t>Pruebas automatizadas del patrón Facade</w:t>
      </w:r>
    </w:p>
    <w:p w14:paraId="46E2886B" w14:textId="77777777" w:rsidR="00512BBF" w:rsidRDefault="00512BBF" w:rsidP="00512BBF">
      <w:pPr>
        <w:pStyle w:val="Prrafodelista"/>
        <w:spacing w:line="480" w:lineRule="auto"/>
        <w:ind w:left="720"/>
        <w:rPr>
          <w:rFonts w:ascii="Times New Roman" w:hAnsi="Times New Roman" w:cs="Times New Roman"/>
          <w:bCs/>
          <w:szCs w:val="24"/>
        </w:rPr>
      </w:pPr>
      <w:r w:rsidRPr="00512BBF">
        <w:rPr>
          <w:rFonts w:ascii="Times New Roman" w:hAnsi="Times New Roman" w:cs="Times New Roman"/>
          <w:bCs/>
          <w:szCs w:val="24"/>
        </w:rPr>
        <w:t xml:space="preserve">Se ejecutaron las pruebas automatizadas mediante el comando dotnet test --filter </w:t>
      </w:r>
    </w:p>
    <w:p w14:paraId="03EB642F" w14:textId="77777777" w:rsidR="00512BBF" w:rsidRDefault="00512BBF" w:rsidP="00512BBF">
      <w:pPr>
        <w:spacing w:line="480" w:lineRule="auto"/>
        <w:rPr>
          <w:rFonts w:ascii="Times New Roman" w:hAnsi="Times New Roman" w:cs="Times New Roman"/>
          <w:bCs/>
          <w:szCs w:val="24"/>
        </w:rPr>
      </w:pPr>
      <w:r w:rsidRPr="00512BBF">
        <w:rPr>
          <w:rFonts w:ascii="Times New Roman" w:hAnsi="Times New Roman" w:cs="Times New Roman"/>
          <w:bCs/>
          <w:szCs w:val="24"/>
        </w:rPr>
        <w:t>"FullyQualifiedName~Tests.Facade"</w:t>
      </w:r>
      <w:r>
        <w:rPr>
          <w:rFonts w:ascii="Times New Roman" w:hAnsi="Times New Roman" w:cs="Times New Roman"/>
          <w:bCs/>
          <w:szCs w:val="24"/>
        </w:rPr>
        <w:t xml:space="preserve"> </w:t>
      </w:r>
      <w:r w:rsidRPr="00512BBF">
        <w:rPr>
          <w:rFonts w:ascii="Times New Roman" w:hAnsi="Times New Roman" w:cs="Times New Roman"/>
          <w:bCs/>
          <w:szCs w:val="24"/>
        </w:rPr>
        <w:t>con el propósito de comprobar el funcionamiento de los componentes relacionados con el patrón Facade. La ejecución permitió verificar los casos de prueba incluidos en el conjunto correspondiente a esta implementación.</w:t>
      </w:r>
      <w:r>
        <w:rPr>
          <w:rFonts w:ascii="Times New Roman" w:hAnsi="Times New Roman" w:cs="Times New Roman"/>
          <w:bCs/>
          <w:szCs w:val="24"/>
        </w:rPr>
        <w:t xml:space="preserve"> </w:t>
      </w:r>
    </w:p>
    <w:p w14:paraId="5A01C78E" w14:textId="77777777" w:rsidR="00512BBF" w:rsidRDefault="00512BBF" w:rsidP="00512BBF">
      <w:pPr>
        <w:spacing w:line="480" w:lineRule="auto"/>
        <w:rPr>
          <w:rFonts w:ascii="Times New Roman" w:hAnsi="Times New Roman" w:cs="Times New Roman"/>
          <w:bCs/>
          <w:szCs w:val="24"/>
        </w:rPr>
      </w:pPr>
    </w:p>
    <w:p w14:paraId="7D4051AE" w14:textId="77777777" w:rsidR="00512BBF" w:rsidRDefault="00512BBF" w:rsidP="00512BBF">
      <w:pPr>
        <w:spacing w:line="480" w:lineRule="auto"/>
        <w:ind w:left="708"/>
        <w:rPr>
          <w:rFonts w:ascii="Times New Roman" w:hAnsi="Times New Roman" w:cs="Times New Roman"/>
          <w:bCs/>
          <w:szCs w:val="24"/>
        </w:rPr>
      </w:pPr>
      <w:r w:rsidRPr="00512BBF">
        <w:rPr>
          <w:rFonts w:ascii="Times New Roman" w:hAnsi="Times New Roman" w:cs="Times New Roman"/>
          <w:bCs/>
          <w:szCs w:val="24"/>
        </w:rPr>
        <w:t>En la ejecución se observa que las 18 pruebas fueron superadas</w:t>
      </w:r>
      <w:r>
        <w:rPr>
          <w:rFonts w:ascii="Times New Roman" w:hAnsi="Times New Roman" w:cs="Times New Roman"/>
          <w:bCs/>
          <w:szCs w:val="24"/>
        </w:rPr>
        <w:t xml:space="preserve"> </w:t>
      </w:r>
      <w:r w:rsidRPr="00512BBF">
        <w:rPr>
          <w:rFonts w:ascii="Times New Roman" w:hAnsi="Times New Roman" w:cs="Times New Roman"/>
          <w:bCs/>
          <w:szCs w:val="24"/>
        </w:rPr>
        <w:t xml:space="preserve">sin errores ni pruebas </w:t>
      </w:r>
    </w:p>
    <w:p w14:paraId="7F75486F" w14:textId="1151769E" w:rsidR="00512BBF" w:rsidRDefault="00512BBF" w:rsidP="00512BBF">
      <w:pPr>
        <w:spacing w:line="480" w:lineRule="auto"/>
        <w:rPr>
          <w:rFonts w:ascii="Times New Roman" w:hAnsi="Times New Roman" w:cs="Times New Roman"/>
          <w:bCs/>
          <w:szCs w:val="24"/>
        </w:rPr>
      </w:pPr>
      <w:r w:rsidRPr="00512BBF">
        <w:rPr>
          <w:rFonts w:ascii="Times New Roman" w:hAnsi="Times New Roman" w:cs="Times New Roman"/>
          <w:bCs/>
          <w:szCs w:val="24"/>
        </w:rPr>
        <w:t>omitidas. Este resultado permite confirmar el correcto funcionamiento de los casos de prueba incluidos en el conjunto seleccionado para el patrón Facade.</w:t>
      </w:r>
    </w:p>
    <w:p w14:paraId="474D67A9" w14:textId="77777777" w:rsidR="00512BBF" w:rsidRDefault="00512BBF" w:rsidP="00512BBF">
      <w:pPr>
        <w:keepNext/>
        <w:spacing w:line="480" w:lineRule="auto"/>
        <w:jc w:val="center"/>
      </w:pPr>
      <w:r>
        <w:rPr>
          <w:rFonts w:ascii="Times New Roman" w:hAnsi="Times New Roman" w:cs="Times New Roman"/>
          <w:bCs/>
          <w:noProof/>
          <w:szCs w:val="24"/>
        </w:rPr>
        <w:lastRenderedPageBreak/>
        <w:drawing>
          <wp:inline distT="0" distB="0" distL="0" distR="0" wp14:anchorId="4147CCFA" wp14:editId="53A47FA9">
            <wp:extent cx="5762625" cy="2161829"/>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81996" cy="2169096"/>
                    </a:xfrm>
                    <a:prstGeom prst="rect">
                      <a:avLst/>
                    </a:prstGeom>
                    <a:noFill/>
                  </pic:spPr>
                </pic:pic>
              </a:graphicData>
            </a:graphic>
          </wp:inline>
        </w:drawing>
      </w:r>
    </w:p>
    <w:p w14:paraId="53086847" w14:textId="541D528B" w:rsidR="00512BBF" w:rsidRPr="00512BBF" w:rsidRDefault="00512BBF" w:rsidP="00512BB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BE3AB4">
        <w:rPr>
          <w:noProof/>
        </w:rPr>
        <w:t>74</w:t>
      </w:r>
      <w:r>
        <w:fldChar w:fldCharType="end"/>
      </w:r>
      <w:r>
        <w:t xml:space="preserve">. </w:t>
      </w:r>
      <w:r w:rsidRPr="00762BAF">
        <w:t>Ejecución de pruebas automatizadas del patrón Facade.</w:t>
      </w:r>
    </w:p>
    <w:p w14:paraId="05CD552D" w14:textId="77777777" w:rsidR="00512BBF" w:rsidRPr="00512BBF" w:rsidRDefault="00512BBF" w:rsidP="00512BBF">
      <w:pPr>
        <w:pStyle w:val="Prrafodelista"/>
        <w:spacing w:line="480" w:lineRule="auto"/>
        <w:ind w:left="720"/>
        <w:rPr>
          <w:rFonts w:ascii="Times New Roman" w:hAnsi="Times New Roman" w:cs="Times New Roman"/>
          <w:bCs/>
          <w:szCs w:val="24"/>
        </w:rPr>
      </w:pPr>
    </w:p>
    <w:p w14:paraId="3FAA5E7C" w14:textId="77777777" w:rsidR="00BE3AB4" w:rsidRDefault="00512BBF" w:rsidP="00BE3AB4">
      <w:pPr>
        <w:pStyle w:val="Prrafodelista"/>
        <w:numPr>
          <w:ilvl w:val="1"/>
          <w:numId w:val="29"/>
        </w:numPr>
        <w:spacing w:line="480" w:lineRule="auto"/>
        <w:rPr>
          <w:rFonts w:ascii="Times New Roman" w:hAnsi="Times New Roman" w:cs="Times New Roman"/>
          <w:b/>
          <w:szCs w:val="24"/>
        </w:rPr>
      </w:pPr>
      <w:r w:rsidRPr="00BE3AB4">
        <w:rPr>
          <w:rFonts w:ascii="Times New Roman" w:hAnsi="Times New Roman" w:cs="Times New Roman"/>
          <w:b/>
          <w:szCs w:val="24"/>
        </w:rPr>
        <w:t>Prueba de consulta de los vehículos</w:t>
      </w:r>
    </w:p>
    <w:p w14:paraId="122BDDD0" w14:textId="77777777" w:rsidR="00BE3AB4" w:rsidRDefault="00BE3AB4" w:rsidP="00BE3AB4">
      <w:pPr>
        <w:pStyle w:val="Prrafodelista"/>
        <w:spacing w:line="480" w:lineRule="auto"/>
        <w:ind w:left="720"/>
        <w:jc w:val="both"/>
        <w:rPr>
          <w:rFonts w:ascii="Times New Roman" w:hAnsi="Times New Roman" w:cs="Times New Roman"/>
          <w:bCs/>
          <w:szCs w:val="24"/>
        </w:rPr>
      </w:pPr>
      <w:r w:rsidRPr="00BE3AB4">
        <w:rPr>
          <w:rFonts w:ascii="Times New Roman" w:hAnsi="Times New Roman" w:cs="Times New Roman"/>
          <w:bCs/>
          <w:szCs w:val="24"/>
        </w:rPr>
        <w:t>También s</w:t>
      </w:r>
      <w:r w:rsidR="00512BBF" w:rsidRPr="00BE3AB4">
        <w:rPr>
          <w:rFonts w:ascii="Times New Roman" w:hAnsi="Times New Roman" w:cs="Times New Roman"/>
          <w:bCs/>
          <w:szCs w:val="24"/>
        </w:rPr>
        <w:t xml:space="preserve">e realizaron consultas directamente a la API mediante comandos curl para </w:t>
      </w:r>
    </w:p>
    <w:p w14:paraId="5F3D66F1" w14:textId="531F4602" w:rsidR="00BE3AB4" w:rsidRDefault="00512BBF" w:rsidP="00BE3AB4">
      <w:pPr>
        <w:spacing w:line="480" w:lineRule="auto"/>
        <w:jc w:val="both"/>
        <w:rPr>
          <w:rFonts w:ascii="Times New Roman" w:hAnsi="Times New Roman" w:cs="Times New Roman"/>
          <w:bCs/>
          <w:szCs w:val="24"/>
        </w:rPr>
      </w:pPr>
      <w:r w:rsidRPr="00BE3AB4">
        <w:rPr>
          <w:rFonts w:ascii="Times New Roman" w:hAnsi="Times New Roman" w:cs="Times New Roman"/>
          <w:bCs/>
          <w:szCs w:val="24"/>
        </w:rPr>
        <w:t>comprobar el funcionamiento del sistema</w:t>
      </w:r>
      <w:r w:rsidR="00BE3AB4" w:rsidRPr="00BE3AB4">
        <w:rPr>
          <w:rFonts w:ascii="Times New Roman" w:hAnsi="Times New Roman" w:cs="Times New Roman"/>
          <w:bCs/>
          <w:szCs w:val="24"/>
        </w:rPr>
        <w:t>, s</w:t>
      </w:r>
      <w:r w:rsidRPr="00BE3AB4">
        <w:rPr>
          <w:rFonts w:ascii="Times New Roman" w:hAnsi="Times New Roman" w:cs="Times New Roman"/>
          <w:bCs/>
          <w:szCs w:val="24"/>
        </w:rPr>
        <w:t>e consultó el endpoint del resumen del dashboard y se verificó la información devuelta por los endpoints correspondientes a vehículos, rutas y mantenimiento.</w:t>
      </w:r>
      <w:r w:rsidR="00BE3AB4">
        <w:rPr>
          <w:rFonts w:ascii="Times New Roman" w:hAnsi="Times New Roman" w:cs="Times New Roman"/>
          <w:bCs/>
          <w:szCs w:val="24"/>
        </w:rPr>
        <w:t xml:space="preserve"> </w:t>
      </w:r>
      <w:r w:rsidR="00BE3AB4" w:rsidRPr="00BE3AB4">
        <w:rPr>
          <w:rFonts w:ascii="Times New Roman" w:hAnsi="Times New Roman" w:cs="Times New Roman"/>
          <w:bCs/>
          <w:szCs w:val="24"/>
        </w:rPr>
        <w:t xml:space="preserve">En la respuesta del endpoint se observa un resumen que incluye el total de vehículos, su distribución por estado, la capacidad disponible, las rutas registradas, los datos de carga, los mantenimientos pendientes y las alertas. </w:t>
      </w:r>
    </w:p>
    <w:p w14:paraId="7799675D" w14:textId="77777777" w:rsidR="00BE3AB4" w:rsidRPr="00BE3AB4" w:rsidRDefault="00BE3AB4" w:rsidP="00BE3AB4">
      <w:pPr>
        <w:spacing w:line="480" w:lineRule="auto"/>
        <w:jc w:val="both"/>
        <w:rPr>
          <w:rFonts w:ascii="Times New Roman" w:hAnsi="Times New Roman" w:cs="Times New Roman"/>
          <w:bCs/>
          <w:szCs w:val="24"/>
        </w:rPr>
      </w:pPr>
    </w:p>
    <w:p w14:paraId="7B3DFF19" w14:textId="77777777" w:rsidR="00BE3AB4" w:rsidRDefault="00BE3AB4" w:rsidP="00BE3AB4">
      <w:pPr>
        <w:pStyle w:val="Prrafodelista"/>
        <w:spacing w:line="480" w:lineRule="auto"/>
        <w:ind w:left="720"/>
        <w:jc w:val="both"/>
        <w:rPr>
          <w:rFonts w:ascii="Times New Roman" w:hAnsi="Times New Roman" w:cs="Times New Roman"/>
          <w:bCs/>
          <w:szCs w:val="24"/>
        </w:rPr>
      </w:pPr>
      <w:r w:rsidRPr="00BE3AB4">
        <w:rPr>
          <w:rFonts w:ascii="Times New Roman" w:hAnsi="Times New Roman" w:cs="Times New Roman"/>
          <w:bCs/>
          <w:szCs w:val="24"/>
        </w:rPr>
        <w:t xml:space="preserve">Las consultas adicionales permiten observar la información detallada de los vehículos, las </w:t>
      </w:r>
    </w:p>
    <w:p w14:paraId="2DFF3059" w14:textId="03309E85" w:rsidR="00BE3AB4" w:rsidRDefault="00BE3AB4" w:rsidP="00BE3AB4">
      <w:pPr>
        <w:spacing w:line="480" w:lineRule="auto"/>
        <w:jc w:val="both"/>
        <w:rPr>
          <w:rFonts w:ascii="Times New Roman" w:hAnsi="Times New Roman" w:cs="Times New Roman"/>
          <w:bCs/>
          <w:szCs w:val="24"/>
        </w:rPr>
      </w:pPr>
      <w:r w:rsidRPr="00BE3AB4">
        <w:rPr>
          <w:rFonts w:ascii="Times New Roman" w:hAnsi="Times New Roman" w:cs="Times New Roman"/>
          <w:bCs/>
          <w:szCs w:val="24"/>
        </w:rPr>
        <w:t>rutas y el mantenimiento, lo que evidencia la disponibilidad de los datos utilizados por los diferentes componentes del sistema.</w:t>
      </w:r>
      <w:r w:rsidRPr="00BE3AB4">
        <w:rPr>
          <w:rFonts w:ascii="Times New Roman" w:hAnsi="Times New Roman" w:cs="Times New Roman"/>
          <w:bCs/>
          <w:szCs w:val="24"/>
        </w:rPr>
        <w:t xml:space="preserve"> </w:t>
      </w:r>
      <w:r w:rsidRPr="00BE3AB4">
        <w:rPr>
          <w:rFonts w:ascii="Times New Roman" w:hAnsi="Times New Roman" w:cs="Times New Roman"/>
          <w:bCs/>
          <w:szCs w:val="24"/>
        </w:rPr>
        <w:t>De esta manera, la prueba permite comprobar que la API responde a las solicitudes realizadas y que el resumen general reúne indicadores relacionados con los distintos subsistemas de la flota.</w:t>
      </w:r>
    </w:p>
    <w:p w14:paraId="1C13021F" w14:textId="77777777" w:rsidR="00BE3AB4" w:rsidRDefault="00BE3AB4" w:rsidP="00BE3AB4">
      <w:pPr>
        <w:spacing w:line="480" w:lineRule="auto"/>
        <w:jc w:val="both"/>
        <w:rPr>
          <w:rFonts w:ascii="Times New Roman" w:hAnsi="Times New Roman" w:cs="Times New Roman"/>
          <w:bCs/>
          <w:szCs w:val="24"/>
        </w:rPr>
      </w:pPr>
    </w:p>
    <w:p w14:paraId="03C9656B" w14:textId="77777777" w:rsidR="00BE3AB4" w:rsidRDefault="00BE3AB4" w:rsidP="00BE3AB4">
      <w:pPr>
        <w:keepNext/>
        <w:spacing w:line="480" w:lineRule="auto"/>
        <w:jc w:val="center"/>
      </w:pPr>
      <w:r>
        <w:rPr>
          <w:rFonts w:ascii="Times New Roman" w:hAnsi="Times New Roman" w:cs="Times New Roman"/>
          <w:bCs/>
          <w:noProof/>
          <w:szCs w:val="24"/>
        </w:rPr>
        <w:lastRenderedPageBreak/>
        <w:drawing>
          <wp:inline distT="0" distB="0" distL="0" distR="0" wp14:anchorId="41E9A9CA" wp14:editId="454F4BE7">
            <wp:extent cx="5322570" cy="3562788"/>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37874" cy="3573032"/>
                    </a:xfrm>
                    <a:prstGeom prst="rect">
                      <a:avLst/>
                    </a:prstGeom>
                    <a:noFill/>
                  </pic:spPr>
                </pic:pic>
              </a:graphicData>
            </a:graphic>
          </wp:inline>
        </w:drawing>
      </w:r>
    </w:p>
    <w:p w14:paraId="1482531F" w14:textId="6FA7FA73" w:rsidR="00BE3AB4" w:rsidRPr="00BE3AB4" w:rsidRDefault="00BE3AB4" w:rsidP="00BE3AB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Pr>
          <w:noProof/>
        </w:rPr>
        <w:t>75</w:t>
      </w:r>
      <w:r>
        <w:fldChar w:fldCharType="end"/>
      </w:r>
      <w:r>
        <w:t xml:space="preserve">. </w:t>
      </w:r>
      <w:r w:rsidRPr="00936C82">
        <w:t>Prueba de funcionamiento del patrón Facade mediante consultas a la API.</w:t>
      </w:r>
    </w:p>
    <w:p w14:paraId="566A83A7" w14:textId="77777777" w:rsidR="00E335FB" w:rsidRDefault="00E335FB" w:rsidP="00E335FB">
      <w:pPr>
        <w:pStyle w:val="Prrafodelista"/>
        <w:spacing w:line="480" w:lineRule="auto"/>
        <w:ind w:left="720"/>
        <w:jc w:val="both"/>
        <w:rPr>
          <w:rFonts w:ascii="Times New Roman" w:hAnsi="Times New Roman" w:cs="Times New Roman"/>
          <w:b/>
          <w:szCs w:val="24"/>
        </w:rPr>
      </w:pPr>
    </w:p>
    <w:p w14:paraId="70598748" w14:textId="538F1FF4" w:rsidR="00E335FB" w:rsidRPr="00E335FB" w:rsidRDefault="00E335FB" w:rsidP="00E335FB">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27440437" w14:textId="1E204101" w:rsidR="004C3E1B" w:rsidRPr="000E7499" w:rsidRDefault="004C3E1B" w:rsidP="001D4478">
      <w:pPr>
        <w:pStyle w:val="Prrafodelista"/>
        <w:numPr>
          <w:ilvl w:val="0"/>
          <w:numId w:val="29"/>
        </w:numPr>
        <w:spacing w:line="480" w:lineRule="auto"/>
        <w:jc w:val="both"/>
        <w:rPr>
          <w:rFonts w:ascii="Times New Roman" w:hAnsi="Times New Roman" w:cs="Times New Roman"/>
          <w:b/>
          <w:szCs w:val="24"/>
        </w:rPr>
      </w:pPr>
      <w:r w:rsidRPr="000E7499">
        <w:rPr>
          <w:rFonts w:ascii="Times New Roman" w:hAnsi="Times New Roman" w:cs="Times New Roman"/>
          <w:b/>
          <w:szCs w:val="24"/>
        </w:rPr>
        <w:lastRenderedPageBreak/>
        <w:t>Ejecución del proyecto</w:t>
      </w:r>
    </w:p>
    <w:p w14:paraId="77626873" w14:textId="77777777" w:rsidR="004C3E1B" w:rsidRDefault="004C3E1B" w:rsidP="004C3E1B">
      <w:pPr>
        <w:pStyle w:val="Prrafodelista"/>
        <w:spacing w:line="480" w:lineRule="auto"/>
        <w:ind w:left="720"/>
        <w:jc w:val="both"/>
        <w:rPr>
          <w:rFonts w:ascii="Times New Roman" w:hAnsi="Times New Roman" w:cs="Times New Roman"/>
          <w:bCs/>
          <w:szCs w:val="24"/>
        </w:rPr>
      </w:pPr>
      <w:r w:rsidRPr="000E7499">
        <w:rPr>
          <w:rFonts w:ascii="Times New Roman" w:hAnsi="Times New Roman" w:cs="Times New Roman"/>
          <w:bCs/>
          <w:szCs w:val="24"/>
        </w:rPr>
        <w:t xml:space="preserve">Para ejecutar y comprobar el funcionamiento del sistema primero se verifica que esté </w:t>
      </w:r>
    </w:p>
    <w:p w14:paraId="154E0601"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instalado .NET 8 mediante el comando: dotnet –version. La versión mostrada debe comenzar con 8. Luego se restauran las dependencias del proyecto con: dotnet restore, después se ejecutan las pruebas para verificar que el proyecto funcione correctamente: dotnet test. Si las pruebas son correctas, se inicia la API con: dotnet run --project src/FleetManagement.Api</w:t>
      </w:r>
      <w:r>
        <w:rPr>
          <w:rFonts w:ascii="Times New Roman" w:hAnsi="Times New Roman" w:cs="Times New Roman"/>
          <w:bCs/>
          <w:szCs w:val="24"/>
        </w:rPr>
        <w:t>.</w:t>
      </w:r>
    </w:p>
    <w:p w14:paraId="6D492283"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Finalmente, se accede al frontend del sistema y se realiza el inicio de sesión desde la pantalla de</w:t>
      </w:r>
      <w:r>
        <w:rPr>
          <w:rFonts w:ascii="Times New Roman" w:hAnsi="Times New Roman" w:cs="Times New Roman"/>
          <w:bCs/>
          <w:szCs w:val="24"/>
        </w:rPr>
        <w:t xml:space="preserve"> </w:t>
      </w:r>
      <w:r w:rsidRPr="000E7499">
        <w:rPr>
          <w:rFonts w:ascii="Times New Roman" w:hAnsi="Times New Roman" w:cs="Times New Roman"/>
          <w:bCs/>
          <w:szCs w:val="24"/>
        </w:rPr>
        <w:t>Login para comprobar el funcionamiento de la aplicación.</w:t>
      </w:r>
    </w:p>
    <w:p w14:paraId="43D1875C" w14:textId="2714A2BA" w:rsidR="00902F67" w:rsidRPr="009F7837" w:rsidRDefault="004C3E1B" w:rsidP="004C3E1B">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5D9D816C" w14:textId="4B9CA5C6" w:rsidR="00344E6F" w:rsidRDefault="00F938A0" w:rsidP="00E91246">
      <w:pPr>
        <w:spacing w:line="36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1C060E9A" w14:textId="77777777" w:rsidR="00916B28" w:rsidRDefault="00916B28" w:rsidP="00E91246">
      <w:pPr>
        <w:spacing w:line="360" w:lineRule="auto"/>
        <w:jc w:val="center"/>
        <w:rPr>
          <w:rFonts w:ascii="Times New Roman" w:hAnsi="Times New Roman" w:cs="Times New Roman"/>
          <w:b/>
          <w:szCs w:val="24"/>
        </w:rPr>
      </w:pPr>
    </w:p>
    <w:p w14:paraId="24FFF909" w14:textId="7E5618E0" w:rsidR="00B10D5C" w:rsidRDefault="00B10D5C" w:rsidP="00E91246">
      <w:pPr>
        <w:spacing w:line="360" w:lineRule="auto"/>
        <w:rPr>
          <w:rFonts w:ascii="Times New Roman" w:hAnsi="Times New Roman" w:cs="Times New Roman"/>
          <w:lang w:val="es-ES"/>
        </w:rPr>
      </w:pPr>
      <w:r w:rsidRPr="00B10D5C">
        <w:rPr>
          <w:rFonts w:ascii="Times New Roman" w:hAnsi="Times New Roman" w:cs="Times New Roman"/>
          <w:lang w:val="es-ES"/>
        </w:rPr>
        <w:t xml:space="preserve">Blancarte, O. (2021). Factory Method. Reactive Programming. </w:t>
      </w:r>
      <w:hyperlink r:id="rId90" w:history="1">
        <w:r w:rsidRPr="00A871C8">
          <w:rPr>
            <w:rStyle w:val="Hipervnculo"/>
            <w:rFonts w:ascii="Times New Roman" w:hAnsi="Times New Roman" w:cs="Times New Roman"/>
            <w:lang w:val="es-ES"/>
          </w:rPr>
          <w:t>https://reactiveprogramming.io/blog/es/patrones-de-diseno/factory-method</w:t>
        </w:r>
      </w:hyperlink>
    </w:p>
    <w:p w14:paraId="55371E69" w14:textId="77777777" w:rsidR="00B10D5C" w:rsidRDefault="00B10D5C" w:rsidP="00E91246">
      <w:pPr>
        <w:spacing w:line="360" w:lineRule="auto"/>
        <w:rPr>
          <w:rFonts w:ascii="Times New Roman" w:hAnsi="Times New Roman" w:cs="Times New Roman"/>
          <w:lang w:val="es-ES"/>
        </w:rPr>
      </w:pPr>
    </w:p>
    <w:p w14:paraId="45AD88EE" w14:textId="4C599D9A"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dissertation, Universidad Autónoma de Tamaulipas México). </w:t>
      </w:r>
      <w:hyperlink r:id="rId91" w:history="1">
        <w:r w:rsidRPr="000B5DDE">
          <w:rPr>
            <w:rStyle w:val="Hipervnculo"/>
            <w:rFonts w:ascii="Times New Roman" w:hAnsi="Times New Roman" w:cs="Times New Roman"/>
            <w:lang w:val="es-ES"/>
          </w:rPr>
          <w:t>https://repositorios.fca.unam.mx/investigacion/memorias/2012/15.01.pdf</w:t>
        </w:r>
      </w:hyperlink>
    </w:p>
    <w:p w14:paraId="65157502" w14:textId="77777777" w:rsidR="006A0E44" w:rsidRDefault="006A0E44" w:rsidP="00E91246">
      <w:pPr>
        <w:spacing w:line="360" w:lineRule="auto"/>
        <w:rPr>
          <w:rStyle w:val="Hipervnculo"/>
          <w:rFonts w:ascii="Times New Roman" w:hAnsi="Times New Roman" w:cs="Times New Roman"/>
          <w:lang w:val="es-ES"/>
        </w:rPr>
      </w:pPr>
    </w:p>
    <w:p w14:paraId="682259A8" w14:textId="55424B03" w:rsidR="006A0E44" w:rsidRPr="000B5DDE" w:rsidRDefault="006A0E44" w:rsidP="00E91246">
      <w:pPr>
        <w:spacing w:line="360" w:lineRule="auto"/>
        <w:rPr>
          <w:rFonts w:ascii="Times New Roman" w:hAnsi="Times New Roman" w:cs="Times New Roman"/>
          <w:lang w:val="es-ES"/>
        </w:rPr>
      </w:pPr>
      <w:r w:rsidRPr="006A0E44">
        <w:rPr>
          <w:rFonts w:ascii="Times New Roman" w:hAnsi="Times New Roman" w:cs="Times New Roman"/>
        </w:rPr>
        <w:t xml:space="preserve">DevExpert. (s. f.). </w:t>
      </w:r>
      <w:r w:rsidRPr="006A0E44">
        <w:rPr>
          <w:rFonts w:ascii="Times New Roman" w:hAnsi="Times New Roman" w:cs="Times New Roman"/>
          <w:i/>
          <w:iCs/>
        </w:rPr>
        <w:t>Builder: patrones de diseño</w:t>
      </w:r>
      <w:r w:rsidRPr="006A0E44">
        <w:rPr>
          <w:rFonts w:ascii="Times New Roman" w:hAnsi="Times New Roman" w:cs="Times New Roman"/>
        </w:rPr>
        <w:t xml:space="preserve">. </w:t>
      </w:r>
      <w:hyperlink r:id="rId92" w:tgtFrame="_new" w:history="1">
        <w:r w:rsidRPr="006A0E44">
          <w:rPr>
            <w:rStyle w:val="Hipervnculo"/>
            <w:rFonts w:ascii="Times New Roman" w:hAnsi="Times New Roman" w:cs="Times New Roman"/>
          </w:rPr>
          <w:t>https://devexpert.io/blog/builder-patrones-diseno</w:t>
        </w:r>
      </w:hyperlink>
    </w:p>
    <w:p w14:paraId="3BBC7E81" w14:textId="77777777" w:rsidR="00156942" w:rsidRDefault="00156942" w:rsidP="00E91246">
      <w:pPr>
        <w:spacing w:line="360" w:lineRule="auto"/>
        <w:rPr>
          <w:rFonts w:ascii="Times New Roman" w:hAnsi="Times New Roman" w:cs="Times New Roman"/>
          <w:lang w:val="es-ES"/>
        </w:rPr>
      </w:pPr>
    </w:p>
    <w:p w14:paraId="65D1B680" w14:textId="63D349A1" w:rsidR="000B5DDE"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(2020, 11 de septiembre). El patrón Composite: ejemplos de soluciones para jerarquías parte-todo. IONOS. </w:t>
      </w:r>
      <w:hyperlink r:id="rId93" w:history="1">
        <w:r w:rsidRPr="00D52C05">
          <w:rPr>
            <w:rStyle w:val="Hipervnculo"/>
            <w:rFonts w:ascii="Times New Roman" w:hAnsi="Times New Roman" w:cs="Times New Roman"/>
            <w:lang w:val="es-ES"/>
          </w:rPr>
          <w:t>https://www.ionos.com/es-us/digitalguide/paginas-web/desarrollo-web/patron-composite/</w:t>
        </w:r>
      </w:hyperlink>
    </w:p>
    <w:p w14:paraId="756F8CC0" w14:textId="77777777" w:rsidR="00156942" w:rsidRDefault="00156942" w:rsidP="00156942">
      <w:pPr>
        <w:spacing w:line="360" w:lineRule="auto"/>
        <w:jc w:val="both"/>
        <w:rPr>
          <w:rFonts w:ascii="Times New Roman" w:hAnsi="Times New Roman" w:cs="Times New Roman"/>
          <w:lang w:val="es-ES"/>
        </w:rPr>
      </w:pPr>
    </w:p>
    <w:p w14:paraId="2DACD4E9" w14:textId="31F8D673" w:rsidR="00156942"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(2021, 19 de febrero). Patrón Decorator: ampliación dinámica de clases. IONOS. </w:t>
      </w:r>
      <w:hyperlink r:id="rId94" w:history="1">
        <w:r w:rsidRPr="00D52C05">
          <w:rPr>
            <w:rStyle w:val="Hipervnculo"/>
            <w:rFonts w:ascii="Times New Roman" w:hAnsi="Times New Roman" w:cs="Times New Roman"/>
            <w:lang w:val="es-ES"/>
          </w:rPr>
          <w:t>https://www.ionos.com/es-us/digitalguide/paginas-web/desarrollo-web/que-es-el-patron-de-diseno-decorator/</w:t>
        </w:r>
      </w:hyperlink>
    </w:p>
    <w:p w14:paraId="73AB3102" w14:textId="77777777" w:rsidR="00156942" w:rsidRDefault="00156942" w:rsidP="00E91246">
      <w:pPr>
        <w:spacing w:line="360" w:lineRule="auto"/>
        <w:rPr>
          <w:rFonts w:ascii="Times New Roman" w:hAnsi="Times New Roman" w:cs="Times New Roman"/>
          <w:lang w:val="es-ES"/>
        </w:rPr>
      </w:pPr>
    </w:p>
    <w:p w14:paraId="3E90B1DA" w14:textId="7A3983D0" w:rsidR="00B66FB4" w:rsidRDefault="00B66FB4" w:rsidP="00E91246">
      <w:pPr>
        <w:spacing w:line="360" w:lineRule="auto"/>
        <w:rPr>
          <w:rFonts w:ascii="Times New Roman" w:hAnsi="Times New Roman" w:cs="Times New Roman"/>
          <w:lang w:val="es-ES"/>
        </w:rPr>
      </w:pPr>
      <w:r w:rsidRPr="00B66FB4">
        <w:rPr>
          <w:rFonts w:ascii="Times New Roman" w:hAnsi="Times New Roman" w:cs="Times New Roman"/>
          <w:lang w:val="es-ES"/>
        </w:rPr>
        <w:t xml:space="preserve">GeeksforGeeks. (2025, 11 de julio). Prototyping model - Software Engineering. </w:t>
      </w:r>
      <w:hyperlink r:id="rId95" w:history="1">
        <w:r w:rsidRPr="00E57BF4">
          <w:rPr>
            <w:rStyle w:val="Hipervnculo"/>
            <w:rFonts w:ascii="Times New Roman" w:hAnsi="Times New Roman" w:cs="Times New Roman"/>
            <w:lang w:val="es-ES"/>
          </w:rPr>
          <w:t>https://www.geeksforgeeks.org/software-engineering/software-engineering-prototyping-model/</w:t>
        </w:r>
      </w:hyperlink>
    </w:p>
    <w:p w14:paraId="743CC7D5" w14:textId="77777777" w:rsidR="00B66FB4" w:rsidRDefault="00B66FB4" w:rsidP="00E91246">
      <w:pPr>
        <w:spacing w:line="360" w:lineRule="auto"/>
        <w:rPr>
          <w:rFonts w:ascii="Times New Roman" w:hAnsi="Times New Roman" w:cs="Times New Roman"/>
          <w:lang w:val="es-ES"/>
        </w:rPr>
      </w:pPr>
    </w:p>
    <w:p w14:paraId="537920CD" w14:textId="575F5051" w:rsidR="000B5DDE" w:rsidRDefault="00161398" w:rsidP="00E91246">
      <w:pPr>
        <w:spacing w:line="360" w:lineRule="auto"/>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96" w:history="1">
        <w:r w:rsidR="000B5DDE" w:rsidRPr="00190782">
          <w:rPr>
            <w:rStyle w:val="Hipervnculo"/>
            <w:rFonts w:ascii="Times New Roman" w:hAnsi="Times New Roman" w:cs="Times New Roman"/>
            <w:lang w:val="es-ES"/>
          </w:rPr>
          <w:t>https://www.ibm.com/mx-es/think/topics/fleet-management</w:t>
        </w:r>
      </w:hyperlink>
    </w:p>
    <w:p w14:paraId="5AEAF206" w14:textId="77777777" w:rsidR="00156942" w:rsidRDefault="00156942" w:rsidP="00E91246">
      <w:pPr>
        <w:spacing w:line="360" w:lineRule="auto"/>
        <w:rPr>
          <w:rFonts w:ascii="Times New Roman" w:hAnsi="Times New Roman" w:cs="Times New Roman"/>
          <w:lang w:val="es-ES"/>
        </w:rPr>
      </w:pPr>
    </w:p>
    <w:p w14:paraId="547ADEEC" w14:textId="7C36BC83" w:rsidR="000B5DDE"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t xml:space="preserve">Mentores Tech. (s. f.). Patrón Bridge. </w:t>
      </w:r>
      <w:hyperlink r:id="rId97" w:history="1">
        <w:r w:rsidRPr="00D52C05">
          <w:rPr>
            <w:rStyle w:val="Hipervnculo"/>
            <w:rFonts w:ascii="Times New Roman" w:hAnsi="Times New Roman" w:cs="Times New Roman"/>
            <w:lang w:val="es-ES"/>
          </w:rPr>
          <w:t>https://www.mentorestech.com/resource-design-pattern-bridge.php</w:t>
        </w:r>
      </w:hyperlink>
    </w:p>
    <w:p w14:paraId="466056D9" w14:textId="77777777" w:rsidR="00156942" w:rsidRDefault="00156942" w:rsidP="00E91246">
      <w:pPr>
        <w:spacing w:line="360" w:lineRule="auto"/>
        <w:rPr>
          <w:rFonts w:ascii="Times New Roman" w:hAnsi="Times New Roman" w:cs="Times New Roman"/>
          <w:lang w:val="es-ES"/>
        </w:rPr>
      </w:pPr>
    </w:p>
    <w:p w14:paraId="446D213F" w14:textId="5BDF9CF6" w:rsidR="00156942" w:rsidRPr="00156942" w:rsidRDefault="000B5DDE" w:rsidP="00E91246">
      <w:pPr>
        <w:spacing w:line="360" w:lineRule="auto"/>
        <w:rPr>
          <w:rFonts w:ascii="Times New Roman" w:hAnsi="Times New Roman" w:cs="Times New Roman"/>
          <w:color w:val="0563C1" w:themeColor="hyperlink"/>
          <w:u w:val="single"/>
          <w:lang w:val="es-ES"/>
        </w:rPr>
      </w:pPr>
      <w:r w:rsidRPr="000B5DDE">
        <w:rPr>
          <w:rFonts w:ascii="Times New Roman" w:hAnsi="Times New Roman" w:cs="Times New Roman"/>
          <w:lang w:val="es-ES"/>
        </w:rPr>
        <w:t xml:space="preserve">MICHELIN Connected Fleet. (2026, 10 de abril). Todo lo que necesitas saber sobre Gestión de Flotas. </w:t>
      </w:r>
      <w:hyperlink r:id="rId98" w:history="1">
        <w:r w:rsidRPr="00190782">
          <w:rPr>
            <w:rStyle w:val="Hipervnculo"/>
            <w:rFonts w:ascii="Times New Roman" w:hAnsi="Times New Roman" w:cs="Times New Roman"/>
            <w:lang w:val="es-ES"/>
          </w:rPr>
          <w:t>https://connectedfleet.michelin.com/es/blog/gestion-de-flotas/</w:t>
        </w:r>
      </w:hyperlink>
    </w:p>
    <w:p w14:paraId="714AC712" w14:textId="699155EA" w:rsidR="000B5DDE"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lastRenderedPageBreak/>
        <w:t xml:space="preserve">Leiva, A. (2022, 5 de diciembre). Adapter - Patrones de diseño. DevExpert. </w:t>
      </w:r>
      <w:hyperlink r:id="rId99" w:history="1">
        <w:r w:rsidRPr="00D52C05">
          <w:rPr>
            <w:rStyle w:val="Hipervnculo"/>
            <w:rFonts w:ascii="Times New Roman" w:hAnsi="Times New Roman" w:cs="Times New Roman"/>
            <w:lang w:val="es-ES"/>
          </w:rPr>
          <w:t>https://devexpert.io/blog/adapter-patrones-diseno</w:t>
        </w:r>
      </w:hyperlink>
    </w:p>
    <w:p w14:paraId="2E45B97C" w14:textId="77777777" w:rsidR="00156942" w:rsidRDefault="00156942" w:rsidP="00E91246">
      <w:pPr>
        <w:spacing w:line="360" w:lineRule="auto"/>
        <w:rPr>
          <w:rFonts w:ascii="Times New Roman" w:hAnsi="Times New Roman" w:cs="Times New Roman"/>
          <w:lang w:val="es-ES"/>
        </w:rPr>
      </w:pPr>
    </w:p>
    <w:p w14:paraId="420C9539" w14:textId="591E0148"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100"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E91246">
      <w:pPr>
        <w:spacing w:line="360" w:lineRule="auto"/>
        <w:rPr>
          <w:rStyle w:val="Hipervnculo"/>
          <w:rFonts w:ascii="Times New Roman" w:hAnsi="Times New Roman" w:cs="Times New Roman"/>
          <w:lang w:val="es-ES"/>
        </w:rPr>
      </w:pPr>
    </w:p>
    <w:p w14:paraId="42E105A8" w14:textId="3886A5A3" w:rsidR="00B10D5C" w:rsidRDefault="00B10D5C" w:rsidP="00E91246">
      <w:pPr>
        <w:spacing w:line="360" w:lineRule="auto"/>
        <w:rPr>
          <w:rStyle w:val="Hipervnculo"/>
          <w:rFonts w:ascii="Times New Roman" w:hAnsi="Times New Roman" w:cs="Times New Roman"/>
          <w:lang w:val="es-ES"/>
        </w:rPr>
      </w:pPr>
      <w:r w:rsidRPr="00B10D5C">
        <w:rPr>
          <w:rFonts w:ascii="Times New Roman" w:hAnsi="Times New Roman" w:cs="Times New Roman"/>
          <w:lang w:val="es-ES"/>
        </w:rPr>
        <w:t xml:space="preserve">Refactoring.Guru. (s. f.). Singleton. </w:t>
      </w:r>
      <w:hyperlink r:id="rId101" w:history="1">
        <w:r w:rsidRPr="00A871C8">
          <w:rPr>
            <w:rStyle w:val="Hipervnculo"/>
            <w:rFonts w:ascii="Times New Roman" w:hAnsi="Times New Roman" w:cs="Times New Roman"/>
            <w:lang w:val="es-ES"/>
          </w:rPr>
          <w:t>https://refactoring.guru/es/design-patterns/singleton</w:t>
        </w:r>
      </w:hyperlink>
    </w:p>
    <w:p w14:paraId="19211F82" w14:textId="77777777" w:rsidR="006A0E44" w:rsidRDefault="006A0E44" w:rsidP="00E91246">
      <w:pPr>
        <w:spacing w:line="360" w:lineRule="auto"/>
        <w:rPr>
          <w:rStyle w:val="Hipervnculo"/>
          <w:rFonts w:ascii="Times New Roman" w:hAnsi="Times New Roman" w:cs="Times New Roman"/>
          <w:lang w:val="es-ES"/>
        </w:rPr>
      </w:pPr>
    </w:p>
    <w:p w14:paraId="10BE27F5" w14:textId="3CEE020B" w:rsidR="006A0E44" w:rsidRDefault="006A0E44" w:rsidP="00E91246">
      <w:pPr>
        <w:spacing w:line="360" w:lineRule="auto"/>
        <w:rPr>
          <w:rFonts w:ascii="Times New Roman" w:hAnsi="Times New Roman" w:cs="Times New Roman"/>
          <w:lang w:val="es-ES"/>
        </w:rPr>
      </w:pPr>
      <w:r w:rsidRPr="006A0E44">
        <w:rPr>
          <w:rFonts w:ascii="Times New Roman" w:hAnsi="Times New Roman" w:cs="Times New Roman"/>
        </w:rPr>
        <w:t xml:space="preserve">ThePowerUps Learning. (s. f.). </w:t>
      </w:r>
      <w:r w:rsidRPr="006A0E44">
        <w:rPr>
          <w:rFonts w:ascii="Times New Roman" w:hAnsi="Times New Roman" w:cs="Times New Roman"/>
          <w:i/>
          <w:iCs/>
        </w:rPr>
        <w:t>Patrones de diseño: Abstract Factory</w:t>
      </w:r>
      <w:r w:rsidRPr="006A0E44">
        <w:rPr>
          <w:rFonts w:ascii="Times New Roman" w:hAnsi="Times New Roman" w:cs="Times New Roman"/>
        </w:rPr>
        <w:t xml:space="preserve">. </w:t>
      </w:r>
      <w:hyperlink r:id="rId102" w:tgtFrame="_new" w:history="1">
        <w:r w:rsidRPr="006A0E44">
          <w:rPr>
            <w:rStyle w:val="Hipervnculo"/>
            <w:rFonts w:ascii="Times New Roman" w:hAnsi="Times New Roman" w:cs="Times New Roman"/>
          </w:rPr>
          <w:t>https://thepowerups-learning.com/patrones-de-diseno-abstract-factory/</w:t>
        </w:r>
      </w:hyperlink>
    </w:p>
    <w:p w14:paraId="5CF0A58D" w14:textId="77777777" w:rsidR="000B5DDE" w:rsidRDefault="000B5DDE" w:rsidP="00E91246">
      <w:pPr>
        <w:spacing w:line="360" w:lineRule="auto"/>
        <w:rPr>
          <w:rFonts w:ascii="Times New Roman" w:hAnsi="Times New Roman" w:cs="Times New Roman"/>
          <w:lang w:val="es-ES"/>
        </w:rPr>
      </w:pPr>
    </w:p>
    <w:p w14:paraId="7CA9D128" w14:textId="0C40FAD8" w:rsidR="00B66FB4" w:rsidRDefault="000B5DDE" w:rsidP="007B6A73">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Zeek GPS. (2025, 3 de octubre). ¿Qué es el sistema de gestión de flotas? Aquí te lo decimos. </w:t>
      </w:r>
      <w:hyperlink r:id="rId103" w:history="1">
        <w:r w:rsidRPr="00190782">
          <w:rPr>
            <w:rStyle w:val="Hipervnculo"/>
            <w:rFonts w:ascii="Times New Roman" w:hAnsi="Times New Roman" w:cs="Times New Roman"/>
            <w:lang w:val="es-ES"/>
          </w:rPr>
          <w:t>https://zeekgps.com/que-es-el-sistema-de-gestion-de-flotas-aqui-te-lo-decimos/</w:t>
        </w:r>
      </w:hyperlink>
    </w:p>
    <w:p w14:paraId="5941C682" w14:textId="77777777" w:rsidR="00156942" w:rsidRPr="00161398" w:rsidRDefault="00156942" w:rsidP="007B6A73">
      <w:pPr>
        <w:spacing w:line="360" w:lineRule="auto"/>
        <w:rPr>
          <w:rFonts w:ascii="Times New Roman" w:hAnsi="Times New Roman" w:cs="Times New Roman"/>
          <w:lang w:val="es-ES"/>
        </w:rPr>
      </w:pPr>
    </w:p>
    <w:sectPr w:rsidR="00156942" w:rsidRPr="00161398" w:rsidSect="00ED487F">
      <w:headerReference w:type="default" r:id="rId10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D285D" w14:textId="77777777" w:rsidR="00B30E4A" w:rsidRDefault="00B30E4A" w:rsidP="00872AC4">
      <w:r>
        <w:separator/>
      </w:r>
    </w:p>
  </w:endnote>
  <w:endnote w:type="continuationSeparator" w:id="0">
    <w:p w14:paraId="7DFA1BB6" w14:textId="77777777" w:rsidR="00B30E4A" w:rsidRDefault="00B30E4A"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668F" w14:textId="77777777" w:rsidR="00B30E4A" w:rsidRDefault="00B30E4A" w:rsidP="00872AC4">
      <w:r>
        <w:separator/>
      </w:r>
    </w:p>
  </w:footnote>
  <w:footnote w:type="continuationSeparator" w:id="0">
    <w:p w14:paraId="04822DF9" w14:textId="77777777" w:rsidR="00B30E4A" w:rsidRDefault="00B30E4A"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5B10FE"/>
    <w:multiLevelType w:val="hybridMultilevel"/>
    <w:tmpl w:val="108894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F4E5E0A"/>
    <w:multiLevelType w:val="hybridMultilevel"/>
    <w:tmpl w:val="C43CD0E2"/>
    <w:lvl w:ilvl="0" w:tplc="240A000F">
      <w:start w:val="1"/>
      <w:numFmt w:val="decimal"/>
      <w:lvlText w:val="%1."/>
      <w:lvlJc w:val="left"/>
      <w:pPr>
        <w:ind w:left="1020" w:hanging="360"/>
      </w:pPr>
    </w:lvl>
    <w:lvl w:ilvl="1" w:tplc="240A0019" w:tentative="1">
      <w:start w:val="1"/>
      <w:numFmt w:val="lowerLetter"/>
      <w:lvlText w:val="%2."/>
      <w:lvlJc w:val="left"/>
      <w:pPr>
        <w:ind w:left="1740" w:hanging="360"/>
      </w:pPr>
    </w:lvl>
    <w:lvl w:ilvl="2" w:tplc="240A001B" w:tentative="1">
      <w:start w:val="1"/>
      <w:numFmt w:val="lowerRoman"/>
      <w:lvlText w:val="%3."/>
      <w:lvlJc w:val="right"/>
      <w:pPr>
        <w:ind w:left="2460" w:hanging="180"/>
      </w:pPr>
    </w:lvl>
    <w:lvl w:ilvl="3" w:tplc="240A000F" w:tentative="1">
      <w:start w:val="1"/>
      <w:numFmt w:val="decimal"/>
      <w:lvlText w:val="%4."/>
      <w:lvlJc w:val="left"/>
      <w:pPr>
        <w:ind w:left="3180" w:hanging="360"/>
      </w:pPr>
    </w:lvl>
    <w:lvl w:ilvl="4" w:tplc="240A0019" w:tentative="1">
      <w:start w:val="1"/>
      <w:numFmt w:val="lowerLetter"/>
      <w:lvlText w:val="%5."/>
      <w:lvlJc w:val="left"/>
      <w:pPr>
        <w:ind w:left="3900" w:hanging="360"/>
      </w:pPr>
    </w:lvl>
    <w:lvl w:ilvl="5" w:tplc="240A001B" w:tentative="1">
      <w:start w:val="1"/>
      <w:numFmt w:val="lowerRoman"/>
      <w:lvlText w:val="%6."/>
      <w:lvlJc w:val="right"/>
      <w:pPr>
        <w:ind w:left="4620" w:hanging="180"/>
      </w:pPr>
    </w:lvl>
    <w:lvl w:ilvl="6" w:tplc="240A000F" w:tentative="1">
      <w:start w:val="1"/>
      <w:numFmt w:val="decimal"/>
      <w:lvlText w:val="%7."/>
      <w:lvlJc w:val="left"/>
      <w:pPr>
        <w:ind w:left="5340" w:hanging="360"/>
      </w:pPr>
    </w:lvl>
    <w:lvl w:ilvl="7" w:tplc="240A0019" w:tentative="1">
      <w:start w:val="1"/>
      <w:numFmt w:val="lowerLetter"/>
      <w:lvlText w:val="%8."/>
      <w:lvlJc w:val="left"/>
      <w:pPr>
        <w:ind w:left="6060" w:hanging="360"/>
      </w:pPr>
    </w:lvl>
    <w:lvl w:ilvl="8" w:tplc="240A001B" w:tentative="1">
      <w:start w:val="1"/>
      <w:numFmt w:val="lowerRoman"/>
      <w:lvlText w:val="%9."/>
      <w:lvlJc w:val="right"/>
      <w:pPr>
        <w:ind w:left="6780" w:hanging="180"/>
      </w:pPr>
    </w:lvl>
  </w:abstractNum>
  <w:abstractNum w:abstractNumId="7" w15:restartNumberingAfterBreak="0">
    <w:nsid w:val="13CA57A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9"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DD0203"/>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A540B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7"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FF60B3"/>
    <w:multiLevelType w:val="hybridMultilevel"/>
    <w:tmpl w:val="0D4C7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5F86556D"/>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4"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7" w15:restartNumberingAfterBreak="0">
    <w:nsid w:val="7A196D1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5"/>
  </w:num>
  <w:num w:numId="2" w16cid:durableId="1815609411">
    <w:abstractNumId w:val="5"/>
  </w:num>
  <w:num w:numId="3" w16cid:durableId="2000575671">
    <w:abstractNumId w:val="5"/>
  </w:num>
  <w:num w:numId="4" w16cid:durableId="769937270">
    <w:abstractNumId w:val="5"/>
  </w:num>
  <w:num w:numId="5" w16cid:durableId="208886379">
    <w:abstractNumId w:val="5"/>
  </w:num>
  <w:num w:numId="6" w16cid:durableId="434248012">
    <w:abstractNumId w:val="5"/>
  </w:num>
  <w:num w:numId="7" w16cid:durableId="1629120100">
    <w:abstractNumId w:val="5"/>
  </w:num>
  <w:num w:numId="8" w16cid:durableId="801073991">
    <w:abstractNumId w:val="5"/>
  </w:num>
  <w:num w:numId="9" w16cid:durableId="1683319050">
    <w:abstractNumId w:val="5"/>
  </w:num>
  <w:num w:numId="10" w16cid:durableId="2104184338">
    <w:abstractNumId w:val="5"/>
  </w:num>
  <w:num w:numId="11" w16cid:durableId="1493063230">
    <w:abstractNumId w:val="5"/>
  </w:num>
  <w:num w:numId="12" w16cid:durableId="1195539128">
    <w:abstractNumId w:val="5"/>
  </w:num>
  <w:num w:numId="13" w16cid:durableId="564529266">
    <w:abstractNumId w:val="1"/>
  </w:num>
  <w:num w:numId="14" w16cid:durableId="1562279669">
    <w:abstractNumId w:val="0"/>
  </w:num>
  <w:num w:numId="15" w16cid:durableId="996419469">
    <w:abstractNumId w:val="17"/>
  </w:num>
  <w:num w:numId="16" w16cid:durableId="8218220">
    <w:abstractNumId w:val="28"/>
  </w:num>
  <w:num w:numId="17" w16cid:durableId="290019764">
    <w:abstractNumId w:val="19"/>
  </w:num>
  <w:num w:numId="18" w16cid:durableId="1915511544">
    <w:abstractNumId w:val="24"/>
  </w:num>
  <w:num w:numId="19" w16cid:durableId="1151747834">
    <w:abstractNumId w:val="26"/>
  </w:num>
  <w:num w:numId="20" w16cid:durableId="1244604322">
    <w:abstractNumId w:val="23"/>
  </w:num>
  <w:num w:numId="21" w16cid:durableId="1147474200">
    <w:abstractNumId w:val="2"/>
  </w:num>
  <w:num w:numId="22" w16cid:durableId="1575512011">
    <w:abstractNumId w:val="16"/>
  </w:num>
  <w:num w:numId="23" w16cid:durableId="904073006">
    <w:abstractNumId w:val="8"/>
  </w:num>
  <w:num w:numId="24" w16cid:durableId="1964655291">
    <w:abstractNumId w:val="25"/>
  </w:num>
  <w:num w:numId="25" w16cid:durableId="1618830977">
    <w:abstractNumId w:val="18"/>
  </w:num>
  <w:num w:numId="26" w16cid:durableId="1694529614">
    <w:abstractNumId w:val="3"/>
  </w:num>
  <w:num w:numId="27" w16cid:durableId="533615145">
    <w:abstractNumId w:val="12"/>
  </w:num>
  <w:num w:numId="28" w16cid:durableId="254557468">
    <w:abstractNumId w:val="21"/>
  </w:num>
  <w:num w:numId="29" w16cid:durableId="1838374075">
    <w:abstractNumId w:val="15"/>
  </w:num>
  <w:num w:numId="30" w16cid:durableId="1912734874">
    <w:abstractNumId w:val="13"/>
  </w:num>
  <w:num w:numId="31" w16cid:durableId="977031851">
    <w:abstractNumId w:val="9"/>
  </w:num>
  <w:num w:numId="32" w16cid:durableId="1390573278">
    <w:abstractNumId w:val="10"/>
  </w:num>
  <w:num w:numId="33" w16cid:durableId="658581584">
    <w:abstractNumId w:val="20"/>
  </w:num>
  <w:num w:numId="34" w16cid:durableId="107819037">
    <w:abstractNumId w:val="7"/>
  </w:num>
  <w:num w:numId="35" w16cid:durableId="1337921860">
    <w:abstractNumId w:val="14"/>
  </w:num>
  <w:num w:numId="36" w16cid:durableId="1696224824">
    <w:abstractNumId w:val="27"/>
  </w:num>
  <w:num w:numId="37" w16cid:durableId="103156756">
    <w:abstractNumId w:val="6"/>
  </w:num>
  <w:num w:numId="38" w16cid:durableId="834686193">
    <w:abstractNumId w:val="4"/>
  </w:num>
  <w:num w:numId="39" w16cid:durableId="1815633200">
    <w:abstractNumId w:val="11"/>
  </w:num>
  <w:num w:numId="40" w16cid:durableId="19212146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164AF"/>
    <w:rsid w:val="00054AB1"/>
    <w:rsid w:val="00055007"/>
    <w:rsid w:val="00055D05"/>
    <w:rsid w:val="00071DD0"/>
    <w:rsid w:val="00076A3C"/>
    <w:rsid w:val="0008331D"/>
    <w:rsid w:val="00086E27"/>
    <w:rsid w:val="000A20E6"/>
    <w:rsid w:val="000A6781"/>
    <w:rsid w:val="000A6F4C"/>
    <w:rsid w:val="000A7785"/>
    <w:rsid w:val="000B0058"/>
    <w:rsid w:val="000B5C42"/>
    <w:rsid w:val="000B5DDE"/>
    <w:rsid w:val="000C0E2B"/>
    <w:rsid w:val="000C2A16"/>
    <w:rsid w:val="000C2D80"/>
    <w:rsid w:val="000C3AC4"/>
    <w:rsid w:val="000D2D53"/>
    <w:rsid w:val="000E2ABF"/>
    <w:rsid w:val="000E71D4"/>
    <w:rsid w:val="000E7499"/>
    <w:rsid w:val="000F4E9C"/>
    <w:rsid w:val="000F6C8F"/>
    <w:rsid w:val="00104BC5"/>
    <w:rsid w:val="00113D2E"/>
    <w:rsid w:val="00114D9C"/>
    <w:rsid w:val="00136F94"/>
    <w:rsid w:val="00145E16"/>
    <w:rsid w:val="00146381"/>
    <w:rsid w:val="00147643"/>
    <w:rsid w:val="00156942"/>
    <w:rsid w:val="00161398"/>
    <w:rsid w:val="00186E17"/>
    <w:rsid w:val="001B2CDE"/>
    <w:rsid w:val="001B7135"/>
    <w:rsid w:val="001C2455"/>
    <w:rsid w:val="001C6084"/>
    <w:rsid w:val="001C6BCC"/>
    <w:rsid w:val="001D4478"/>
    <w:rsid w:val="001D4AEE"/>
    <w:rsid w:val="001D675E"/>
    <w:rsid w:val="001E3A88"/>
    <w:rsid w:val="001F33F7"/>
    <w:rsid w:val="001F78AC"/>
    <w:rsid w:val="00224695"/>
    <w:rsid w:val="00234B5F"/>
    <w:rsid w:val="002412DE"/>
    <w:rsid w:val="00242BD2"/>
    <w:rsid w:val="002436C6"/>
    <w:rsid w:val="002452C1"/>
    <w:rsid w:val="0025432D"/>
    <w:rsid w:val="002552E6"/>
    <w:rsid w:val="00272BD5"/>
    <w:rsid w:val="00284CF4"/>
    <w:rsid w:val="00286C6E"/>
    <w:rsid w:val="00291892"/>
    <w:rsid w:val="002A13DA"/>
    <w:rsid w:val="002B1791"/>
    <w:rsid w:val="002B7243"/>
    <w:rsid w:val="002C305B"/>
    <w:rsid w:val="002E4379"/>
    <w:rsid w:val="002F0A4A"/>
    <w:rsid w:val="002F14DF"/>
    <w:rsid w:val="00301C63"/>
    <w:rsid w:val="003142BC"/>
    <w:rsid w:val="0032016C"/>
    <w:rsid w:val="00323168"/>
    <w:rsid w:val="00325414"/>
    <w:rsid w:val="00344E6F"/>
    <w:rsid w:val="00353235"/>
    <w:rsid w:val="00365180"/>
    <w:rsid w:val="003653B5"/>
    <w:rsid w:val="00370348"/>
    <w:rsid w:val="0037078D"/>
    <w:rsid w:val="0037364F"/>
    <w:rsid w:val="00384D6E"/>
    <w:rsid w:val="00387B4A"/>
    <w:rsid w:val="00387CC2"/>
    <w:rsid w:val="00394203"/>
    <w:rsid w:val="003A02F3"/>
    <w:rsid w:val="003A2E4A"/>
    <w:rsid w:val="003A6B82"/>
    <w:rsid w:val="003B4AFE"/>
    <w:rsid w:val="003B4C5E"/>
    <w:rsid w:val="003C28AC"/>
    <w:rsid w:val="003C63C9"/>
    <w:rsid w:val="003C789A"/>
    <w:rsid w:val="003D7A75"/>
    <w:rsid w:val="003E1834"/>
    <w:rsid w:val="003F46E3"/>
    <w:rsid w:val="003F6949"/>
    <w:rsid w:val="0041278D"/>
    <w:rsid w:val="0041436B"/>
    <w:rsid w:val="0043618D"/>
    <w:rsid w:val="00442EF2"/>
    <w:rsid w:val="00447098"/>
    <w:rsid w:val="004809C2"/>
    <w:rsid w:val="00486B3E"/>
    <w:rsid w:val="0048788F"/>
    <w:rsid w:val="0049532E"/>
    <w:rsid w:val="004A35DF"/>
    <w:rsid w:val="004B133E"/>
    <w:rsid w:val="004B1EAD"/>
    <w:rsid w:val="004B31B2"/>
    <w:rsid w:val="004B73B4"/>
    <w:rsid w:val="004C3E1B"/>
    <w:rsid w:val="004E67CB"/>
    <w:rsid w:val="004F6898"/>
    <w:rsid w:val="00512BBF"/>
    <w:rsid w:val="005239B8"/>
    <w:rsid w:val="005316F4"/>
    <w:rsid w:val="00532EC8"/>
    <w:rsid w:val="005438EC"/>
    <w:rsid w:val="00543FAD"/>
    <w:rsid w:val="00560EC1"/>
    <w:rsid w:val="005642E5"/>
    <w:rsid w:val="005670BD"/>
    <w:rsid w:val="00571197"/>
    <w:rsid w:val="00583C76"/>
    <w:rsid w:val="0058744C"/>
    <w:rsid w:val="0059437D"/>
    <w:rsid w:val="005A4D29"/>
    <w:rsid w:val="005A4FE8"/>
    <w:rsid w:val="005A5F86"/>
    <w:rsid w:val="005B0E74"/>
    <w:rsid w:val="005B37B9"/>
    <w:rsid w:val="005D2D1E"/>
    <w:rsid w:val="00601E66"/>
    <w:rsid w:val="00607514"/>
    <w:rsid w:val="00626EE2"/>
    <w:rsid w:val="00627BFC"/>
    <w:rsid w:val="00630D10"/>
    <w:rsid w:val="00637FC0"/>
    <w:rsid w:val="00646B1F"/>
    <w:rsid w:val="00670206"/>
    <w:rsid w:val="006704BA"/>
    <w:rsid w:val="00677F2F"/>
    <w:rsid w:val="006821F8"/>
    <w:rsid w:val="00683BBB"/>
    <w:rsid w:val="006861EC"/>
    <w:rsid w:val="0069463C"/>
    <w:rsid w:val="00694E88"/>
    <w:rsid w:val="006A0E44"/>
    <w:rsid w:val="006A1C68"/>
    <w:rsid w:val="006A5914"/>
    <w:rsid w:val="006B59F9"/>
    <w:rsid w:val="006E06A7"/>
    <w:rsid w:val="006F7038"/>
    <w:rsid w:val="006F7D61"/>
    <w:rsid w:val="00715751"/>
    <w:rsid w:val="0072619B"/>
    <w:rsid w:val="00740965"/>
    <w:rsid w:val="00745AB0"/>
    <w:rsid w:val="0075521F"/>
    <w:rsid w:val="007818E3"/>
    <w:rsid w:val="00782D51"/>
    <w:rsid w:val="007869DD"/>
    <w:rsid w:val="007871C6"/>
    <w:rsid w:val="007935A1"/>
    <w:rsid w:val="007935BB"/>
    <w:rsid w:val="007947D3"/>
    <w:rsid w:val="007A25BC"/>
    <w:rsid w:val="007A2BCA"/>
    <w:rsid w:val="007A61D6"/>
    <w:rsid w:val="007B2339"/>
    <w:rsid w:val="007B3423"/>
    <w:rsid w:val="007B6A73"/>
    <w:rsid w:val="007D4590"/>
    <w:rsid w:val="007D5FEB"/>
    <w:rsid w:val="007F78C3"/>
    <w:rsid w:val="0080125C"/>
    <w:rsid w:val="008051A2"/>
    <w:rsid w:val="00827263"/>
    <w:rsid w:val="008275C9"/>
    <w:rsid w:val="00835C99"/>
    <w:rsid w:val="00842432"/>
    <w:rsid w:val="00850ECB"/>
    <w:rsid w:val="00854A85"/>
    <w:rsid w:val="00860536"/>
    <w:rsid w:val="00862080"/>
    <w:rsid w:val="00862CDC"/>
    <w:rsid w:val="00872AC4"/>
    <w:rsid w:val="008840D8"/>
    <w:rsid w:val="0088581E"/>
    <w:rsid w:val="00892F73"/>
    <w:rsid w:val="008955AE"/>
    <w:rsid w:val="008A49B9"/>
    <w:rsid w:val="008C123D"/>
    <w:rsid w:val="008E5902"/>
    <w:rsid w:val="008F3A1D"/>
    <w:rsid w:val="00902F67"/>
    <w:rsid w:val="00903966"/>
    <w:rsid w:val="00907443"/>
    <w:rsid w:val="00913887"/>
    <w:rsid w:val="00916B28"/>
    <w:rsid w:val="00927A9B"/>
    <w:rsid w:val="00945BB0"/>
    <w:rsid w:val="00961000"/>
    <w:rsid w:val="0096281A"/>
    <w:rsid w:val="00962DA8"/>
    <w:rsid w:val="00970831"/>
    <w:rsid w:val="009758CC"/>
    <w:rsid w:val="009769CB"/>
    <w:rsid w:val="00977A61"/>
    <w:rsid w:val="009906D0"/>
    <w:rsid w:val="00992684"/>
    <w:rsid w:val="009936FA"/>
    <w:rsid w:val="009A5395"/>
    <w:rsid w:val="009A7EAC"/>
    <w:rsid w:val="009B01CA"/>
    <w:rsid w:val="009C28C7"/>
    <w:rsid w:val="009F4D5C"/>
    <w:rsid w:val="009F5947"/>
    <w:rsid w:val="009F7837"/>
    <w:rsid w:val="009F7898"/>
    <w:rsid w:val="009F7D88"/>
    <w:rsid w:val="00A00009"/>
    <w:rsid w:val="00A0719D"/>
    <w:rsid w:val="00A130C4"/>
    <w:rsid w:val="00A17A99"/>
    <w:rsid w:val="00A31910"/>
    <w:rsid w:val="00A36D51"/>
    <w:rsid w:val="00A43129"/>
    <w:rsid w:val="00A477E5"/>
    <w:rsid w:val="00A50678"/>
    <w:rsid w:val="00A53501"/>
    <w:rsid w:val="00A5355B"/>
    <w:rsid w:val="00A64C86"/>
    <w:rsid w:val="00A719FF"/>
    <w:rsid w:val="00A71A7C"/>
    <w:rsid w:val="00A77454"/>
    <w:rsid w:val="00A84554"/>
    <w:rsid w:val="00AA6878"/>
    <w:rsid w:val="00AA7C70"/>
    <w:rsid w:val="00AD3AC5"/>
    <w:rsid w:val="00AD7BC9"/>
    <w:rsid w:val="00AF616B"/>
    <w:rsid w:val="00B02AE5"/>
    <w:rsid w:val="00B10D5C"/>
    <w:rsid w:val="00B120C5"/>
    <w:rsid w:val="00B21D70"/>
    <w:rsid w:val="00B21FC0"/>
    <w:rsid w:val="00B30123"/>
    <w:rsid w:val="00B30E4A"/>
    <w:rsid w:val="00B35C34"/>
    <w:rsid w:val="00B51F49"/>
    <w:rsid w:val="00B575DF"/>
    <w:rsid w:val="00B66FB4"/>
    <w:rsid w:val="00B80C54"/>
    <w:rsid w:val="00B967C1"/>
    <w:rsid w:val="00B97384"/>
    <w:rsid w:val="00BA7C05"/>
    <w:rsid w:val="00BB231C"/>
    <w:rsid w:val="00BB704D"/>
    <w:rsid w:val="00BD081F"/>
    <w:rsid w:val="00BD409B"/>
    <w:rsid w:val="00BE3AB4"/>
    <w:rsid w:val="00BE49B6"/>
    <w:rsid w:val="00BE5A19"/>
    <w:rsid w:val="00BF6400"/>
    <w:rsid w:val="00BF75E3"/>
    <w:rsid w:val="00C03AE0"/>
    <w:rsid w:val="00C1073E"/>
    <w:rsid w:val="00C17622"/>
    <w:rsid w:val="00C31DC1"/>
    <w:rsid w:val="00C33561"/>
    <w:rsid w:val="00C37907"/>
    <w:rsid w:val="00C4431F"/>
    <w:rsid w:val="00C53A49"/>
    <w:rsid w:val="00C6011E"/>
    <w:rsid w:val="00C70F3E"/>
    <w:rsid w:val="00C90B33"/>
    <w:rsid w:val="00C95587"/>
    <w:rsid w:val="00CB2970"/>
    <w:rsid w:val="00CC0F25"/>
    <w:rsid w:val="00CC7A77"/>
    <w:rsid w:val="00CD0F0B"/>
    <w:rsid w:val="00CE1F38"/>
    <w:rsid w:val="00CE4BD0"/>
    <w:rsid w:val="00CF297F"/>
    <w:rsid w:val="00D173E8"/>
    <w:rsid w:val="00D17B23"/>
    <w:rsid w:val="00D31BE9"/>
    <w:rsid w:val="00D47902"/>
    <w:rsid w:val="00D5612E"/>
    <w:rsid w:val="00D65F87"/>
    <w:rsid w:val="00D66EF0"/>
    <w:rsid w:val="00D83E27"/>
    <w:rsid w:val="00D87D05"/>
    <w:rsid w:val="00DA527D"/>
    <w:rsid w:val="00DB2A52"/>
    <w:rsid w:val="00DB46C0"/>
    <w:rsid w:val="00DB740E"/>
    <w:rsid w:val="00DB749A"/>
    <w:rsid w:val="00DC68E8"/>
    <w:rsid w:val="00DD0C5C"/>
    <w:rsid w:val="00DD1770"/>
    <w:rsid w:val="00DE60B2"/>
    <w:rsid w:val="00E07F76"/>
    <w:rsid w:val="00E22189"/>
    <w:rsid w:val="00E2257B"/>
    <w:rsid w:val="00E27E3B"/>
    <w:rsid w:val="00E32E58"/>
    <w:rsid w:val="00E335FB"/>
    <w:rsid w:val="00E35412"/>
    <w:rsid w:val="00E36911"/>
    <w:rsid w:val="00E40404"/>
    <w:rsid w:val="00E4659F"/>
    <w:rsid w:val="00E54F90"/>
    <w:rsid w:val="00E57CA4"/>
    <w:rsid w:val="00E7000E"/>
    <w:rsid w:val="00E73D59"/>
    <w:rsid w:val="00E76D44"/>
    <w:rsid w:val="00E84C3D"/>
    <w:rsid w:val="00E8571B"/>
    <w:rsid w:val="00E90714"/>
    <w:rsid w:val="00E91246"/>
    <w:rsid w:val="00EA408B"/>
    <w:rsid w:val="00EA6E6F"/>
    <w:rsid w:val="00EB50F1"/>
    <w:rsid w:val="00EB7CC8"/>
    <w:rsid w:val="00EC7A67"/>
    <w:rsid w:val="00ED3B11"/>
    <w:rsid w:val="00ED487F"/>
    <w:rsid w:val="00EE30F8"/>
    <w:rsid w:val="00EE53B7"/>
    <w:rsid w:val="00F0041D"/>
    <w:rsid w:val="00F3292F"/>
    <w:rsid w:val="00F33338"/>
    <w:rsid w:val="00F377A5"/>
    <w:rsid w:val="00F45033"/>
    <w:rsid w:val="00F46B68"/>
    <w:rsid w:val="00F5157A"/>
    <w:rsid w:val="00F7502D"/>
    <w:rsid w:val="00F8263B"/>
    <w:rsid w:val="00F82DF0"/>
    <w:rsid w:val="00F938A0"/>
    <w:rsid w:val="00F94D59"/>
    <w:rsid w:val="00F97BA4"/>
    <w:rsid w:val="00FA2B06"/>
    <w:rsid w:val="00FA7288"/>
    <w:rsid w:val="00FB6C7F"/>
    <w:rsid w:val="00FB71F1"/>
    <w:rsid w:val="00FC21C8"/>
    <w:rsid w:val="00FC35A6"/>
    <w:rsid w:val="00FD0116"/>
    <w:rsid w:val="00FE55A5"/>
    <w:rsid w:val="00FF65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6323">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285089908">
      <w:bodyDiv w:val="1"/>
      <w:marLeft w:val="0"/>
      <w:marRight w:val="0"/>
      <w:marTop w:val="0"/>
      <w:marBottom w:val="0"/>
      <w:divBdr>
        <w:top w:val="none" w:sz="0" w:space="0" w:color="auto"/>
        <w:left w:val="none" w:sz="0" w:space="0" w:color="auto"/>
        <w:bottom w:val="none" w:sz="0" w:space="0" w:color="auto"/>
        <w:right w:val="none" w:sz="0" w:space="0" w:color="auto"/>
      </w:divBdr>
    </w:div>
    <w:div w:id="287779539">
      <w:bodyDiv w:val="1"/>
      <w:marLeft w:val="0"/>
      <w:marRight w:val="0"/>
      <w:marTop w:val="0"/>
      <w:marBottom w:val="0"/>
      <w:divBdr>
        <w:top w:val="none" w:sz="0" w:space="0" w:color="auto"/>
        <w:left w:val="none" w:sz="0" w:space="0" w:color="auto"/>
        <w:bottom w:val="none" w:sz="0" w:space="0" w:color="auto"/>
        <w:right w:val="none" w:sz="0" w:space="0" w:color="auto"/>
      </w:divBdr>
    </w:div>
    <w:div w:id="320503265">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575213629">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983847602">
      <w:bodyDiv w:val="1"/>
      <w:marLeft w:val="0"/>
      <w:marRight w:val="0"/>
      <w:marTop w:val="0"/>
      <w:marBottom w:val="0"/>
      <w:divBdr>
        <w:top w:val="none" w:sz="0" w:space="0" w:color="auto"/>
        <w:left w:val="none" w:sz="0" w:space="0" w:color="auto"/>
        <w:bottom w:val="none" w:sz="0" w:space="0" w:color="auto"/>
        <w:right w:val="none" w:sz="0" w:space="0" w:color="auto"/>
      </w:divBdr>
    </w:div>
    <w:div w:id="984511486">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091120162">
      <w:bodyDiv w:val="1"/>
      <w:marLeft w:val="0"/>
      <w:marRight w:val="0"/>
      <w:marTop w:val="0"/>
      <w:marBottom w:val="0"/>
      <w:divBdr>
        <w:top w:val="none" w:sz="0" w:space="0" w:color="auto"/>
        <w:left w:val="none" w:sz="0" w:space="0" w:color="auto"/>
        <w:bottom w:val="none" w:sz="0" w:space="0" w:color="auto"/>
        <w:right w:val="none" w:sz="0" w:space="0" w:color="auto"/>
      </w:divBdr>
    </w:div>
    <w:div w:id="1098670808">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3753414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37322592">
      <w:bodyDiv w:val="1"/>
      <w:marLeft w:val="0"/>
      <w:marRight w:val="0"/>
      <w:marTop w:val="0"/>
      <w:marBottom w:val="0"/>
      <w:divBdr>
        <w:top w:val="none" w:sz="0" w:space="0" w:color="auto"/>
        <w:left w:val="none" w:sz="0" w:space="0" w:color="auto"/>
        <w:bottom w:val="none" w:sz="0" w:space="0" w:color="auto"/>
        <w:right w:val="none" w:sz="0" w:space="0" w:color="auto"/>
      </w:divBdr>
    </w:div>
    <w:div w:id="1290017423">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12100212">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377584375">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3590190">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2387691">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50542848">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69435623">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089836760">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thepowerups-learning.com/patrones-de-diseno-abstract-factory/" TargetMode="External"/><Relationship Id="rId5" Type="http://schemas.openxmlformats.org/officeDocument/2006/relationships/webSettings" Target="webSettings.xml"/><Relationship Id="rId90" Type="http://schemas.openxmlformats.org/officeDocument/2006/relationships/hyperlink" Target="https://reactiveprogramming.io/blog/es/patrones-de-diseno/factory-method" TargetMode="External"/><Relationship Id="rId95" Type="http://schemas.openxmlformats.org/officeDocument/2006/relationships/hyperlink" Target="https://www.geeksforgeeks.org/software-engineering/software-engineering-prototyping-mode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zeekgps.com/que-es-el-sistema-de-gestion-de-flotas-aqui-te-lo-decimo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yperlink" Target="https://repositorios.fca.unam.mx/investigacion/memorias/2012/15.01.pdf" TargetMode="External"/><Relationship Id="rId96" Type="http://schemas.openxmlformats.org/officeDocument/2006/relationships/hyperlink" Target="https://www.ibm.com/mx-es/think/topics/fleet-manage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www.ionos.com/es-us/digitalguide/paginas-web/desarrollo-web/que-es-el-patron-de-diseno-decorator/" TargetMode="External"/><Relationship Id="rId99" Type="http://schemas.openxmlformats.org/officeDocument/2006/relationships/hyperlink" Target="https://devexpert.io/blog/adapter-patrones-diseno" TargetMode="External"/><Relationship Id="rId101" Type="http://schemas.openxmlformats.org/officeDocument/2006/relationships/hyperlink" Target="https://refactoring.guru/es/design-patterns/singleto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mentorestech.com/resource-design-pattern-bridge.php" TargetMode="External"/><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devexpert.io/blog/builder-patrones-diseno"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www.iso.org/es/transporte/gestion-flotas" TargetMode="Externa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ionos.com/es-us/digitalguide/paginas-web/desarrollo-web/patron-composite/" TargetMode="External"/><Relationship Id="rId98" Type="http://schemas.openxmlformats.org/officeDocument/2006/relationships/hyperlink" Target="https://connectedfleet.michelin.com/es/blog/gestion-de-flota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91</Pages>
  <Words>13130</Words>
  <Characters>72219</Characters>
  <Application>Microsoft Office Word</Application>
  <DocSecurity>0</DocSecurity>
  <Lines>601</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95</cp:revision>
  <cp:lastPrinted>2026-04-29T20:56:00Z</cp:lastPrinted>
  <dcterms:created xsi:type="dcterms:W3CDTF">2026-08-31T23:06:00Z</dcterms:created>
  <dcterms:modified xsi:type="dcterms:W3CDTF">2026-10-11T20:31:00Z</dcterms:modified>
</cp:coreProperties>
</file>