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5F87" w:rsidRDefault="00000000">
      <w:pPr>
        <w:jc w:val="center"/>
        <w:rPr>
          <w:rFonts w:hint="eastAsia"/>
        </w:rPr>
      </w:pPr>
      <w:r>
        <w:rPr>
          <w:b/>
          <w:sz w:val="40"/>
        </w:rPr>
        <w:t>Лабораторна робота 2.2</w:t>
      </w:r>
    </w:p>
    <w:p w:rsidR="00EA5F87" w:rsidRDefault="00000000">
      <w:pPr>
        <w:jc w:val="center"/>
        <w:rPr>
          <w:rFonts w:hint="eastAsia"/>
        </w:rPr>
      </w:pPr>
      <w:r>
        <w:t>Тема: «Моделювання руху тіла, кинутого під кутом до горизонту»</w:t>
      </w:r>
    </w:p>
    <w:p w:rsidR="006376B5" w:rsidRDefault="006376B5" w:rsidP="006376B5"/>
    <w:p w:rsidR="006376B5" w:rsidRDefault="006376B5" w:rsidP="006376B5">
      <w:pPr>
        <w:spacing w:after="0"/>
        <w:ind w:left="5954" w:right="180"/>
        <w:jc w:val="both"/>
      </w:pPr>
      <w:proofErr w:type="spellStart"/>
      <w:r w:rsidRPr="39912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</w:t>
      </w:r>
      <w:proofErr w:type="spellEnd"/>
      <w:r w:rsidRPr="39912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:rsidR="006376B5" w:rsidRDefault="006376B5" w:rsidP="006376B5">
      <w:pPr>
        <w:spacing w:after="0"/>
        <w:ind w:left="5954" w:right="180"/>
        <w:jc w:val="both"/>
      </w:pPr>
      <w:proofErr w:type="spellStart"/>
      <w:r w:rsidRPr="39912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студент</w:t>
      </w:r>
      <w:proofErr w:type="spellEnd"/>
      <w:r w:rsidRPr="39912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ІІ </w:t>
      </w:r>
      <w:proofErr w:type="spellStart"/>
      <w:r w:rsidRPr="39912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курсу</w:t>
      </w:r>
      <w:proofErr w:type="spellEnd"/>
    </w:p>
    <w:p w:rsidR="006376B5" w:rsidRDefault="006376B5" w:rsidP="006376B5">
      <w:pPr>
        <w:spacing w:after="0"/>
        <w:ind w:left="5954" w:right="180"/>
        <w:jc w:val="both"/>
      </w:pPr>
      <w:proofErr w:type="spellStart"/>
      <w:r w:rsidRPr="39912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спеціальності</w:t>
      </w:r>
      <w:proofErr w:type="spellEnd"/>
      <w:r w:rsidRPr="39912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121 </w:t>
      </w:r>
      <w:proofErr w:type="spellStart"/>
      <w:r w:rsidRPr="39912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інженерія</w:t>
      </w:r>
      <w:proofErr w:type="spellEnd"/>
      <w:r w:rsidRPr="39912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39912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програмного</w:t>
      </w:r>
      <w:proofErr w:type="spellEnd"/>
      <w:r w:rsidRPr="39912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39912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забезпечення</w:t>
      </w:r>
      <w:proofErr w:type="spellEnd"/>
    </w:p>
    <w:p w:rsidR="006376B5" w:rsidRDefault="006376B5" w:rsidP="006376B5">
      <w:pPr>
        <w:spacing w:after="0"/>
        <w:ind w:left="5954" w:right="18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39912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Росоха</w:t>
      </w:r>
      <w:proofErr w:type="spellEnd"/>
      <w:r w:rsidRPr="39912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39912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Андрій</w:t>
      </w:r>
      <w:proofErr w:type="spellEnd"/>
      <w:r w:rsidRPr="39912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39912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Іванович</w:t>
      </w:r>
      <w:proofErr w:type="spellEnd"/>
    </w:p>
    <w:p w:rsidR="006376B5" w:rsidRDefault="006376B5" w:rsidP="006376B5"/>
    <w:p w:rsidR="006376B5" w:rsidRDefault="006376B5" w:rsidP="006376B5"/>
    <w:p w:rsidR="006376B5" w:rsidRDefault="006376B5" w:rsidP="006376B5"/>
    <w:p w:rsidR="006376B5" w:rsidRPr="0009180F" w:rsidRDefault="006376B5" w:rsidP="006376B5">
      <w:pPr>
        <w:spacing w:after="20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991263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Ужгород-202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</w:t>
      </w:r>
    </w:p>
    <w:p w:rsidR="00EA5F87" w:rsidRDefault="00EA5F87">
      <w:pPr>
        <w:rPr>
          <w:rFonts w:hint="eastAsia"/>
        </w:rPr>
      </w:pPr>
    </w:p>
    <w:p w:rsidR="00EA5F87" w:rsidRDefault="00000000">
      <w:pPr>
        <w:pStyle w:val="Heading1"/>
      </w:pPr>
      <w:r>
        <w:t>1. Реалізація програмного продукту</w:t>
      </w:r>
    </w:p>
    <w:p w:rsidR="00EA5F87" w:rsidRDefault="00000000">
      <w:pPr>
        <w:rPr>
          <w:rFonts w:hint="eastAsia"/>
        </w:rPr>
      </w:pPr>
      <w:r>
        <w:t>У межах лабораторної роботи 2.2 розроблено вебзастосунок, який реалізує вимоги, сформовані у лабораторній роботі 2.1. Програма створена з використанням HTML, CSS та JavaScript і запускається локально у браузері без встановлення додаткових бібліотек.</w:t>
      </w:r>
    </w:p>
    <w:p w:rsidR="00EA5F87" w:rsidRDefault="00000000">
      <w:pPr>
        <w:pStyle w:val="Heading2"/>
      </w:pPr>
      <w:r>
        <w:t>1.1 Структура проєкту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633"/>
      </w:tblGrid>
      <w:tr w:rsidR="00EA5F87">
        <w:trPr>
          <w:jc w:val="center"/>
        </w:trPr>
        <w:tc>
          <w:tcPr>
            <w:tcW w:w="2268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Файл</w:t>
            </w:r>
          </w:p>
        </w:tc>
        <w:tc>
          <w:tcPr>
            <w:tcW w:w="6633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Призначення</w:t>
            </w:r>
          </w:p>
        </w:tc>
      </w:tr>
      <w:tr w:rsidR="00EA5F8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t>index.html</w:t>
            </w:r>
          </w:p>
        </w:tc>
        <w:tc>
          <w:tcPr>
            <w:tcW w:w="66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rPr>
                <w:rFonts w:hint="eastAsia"/>
              </w:rPr>
            </w:pPr>
            <w:r>
              <w:t>Містить структуру інтерфейсу: форму введення, блок результатів, canvas та таблицю.</w:t>
            </w:r>
          </w:p>
        </w:tc>
      </w:tr>
      <w:tr w:rsidR="00EA5F8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t>css/style.css</w:t>
            </w:r>
          </w:p>
        </w:tc>
        <w:tc>
          <w:tcPr>
            <w:tcW w:w="66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rPr>
                <w:rFonts w:hint="eastAsia"/>
              </w:rPr>
            </w:pPr>
            <w:r>
              <w:t>Описує оформлення сторінки, карток, форми, таблиці та полотна для графіка.</w:t>
            </w:r>
          </w:p>
        </w:tc>
      </w:tr>
      <w:tr w:rsidR="00EA5F8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t>js/app.js</w:t>
            </w:r>
          </w:p>
        </w:tc>
        <w:tc>
          <w:tcPr>
            <w:tcW w:w="66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rPr>
                <w:rFonts w:hint="eastAsia"/>
              </w:rPr>
            </w:pPr>
            <w:r>
              <w:t>Містить валідацію, обчислення фізичних параметрів, побудову таблиці та траєкторії.</w:t>
            </w:r>
          </w:p>
        </w:tc>
      </w:tr>
    </w:tbl>
    <w:p w:rsidR="00EA5F87" w:rsidRDefault="00EA5F87">
      <w:pPr>
        <w:rPr>
          <w:rFonts w:hint="eastAsia"/>
        </w:rPr>
      </w:pPr>
    </w:p>
    <w:p w:rsidR="00EA5F87" w:rsidRDefault="00000000">
      <w:pPr>
        <w:pStyle w:val="Heading2"/>
      </w:pPr>
      <w:r>
        <w:t>1.2 Логіка роботи програми</w:t>
      </w:r>
    </w:p>
    <w:p w:rsidR="00EA5F87" w:rsidRDefault="00000000">
      <w:pPr>
        <w:ind w:left="340" w:hanging="227"/>
        <w:rPr>
          <w:rFonts w:hint="eastAsia"/>
        </w:rPr>
      </w:pPr>
      <w:r>
        <w:rPr>
          <w:b/>
        </w:rPr>
        <w:t xml:space="preserve">• </w:t>
      </w:r>
      <w:r>
        <w:t>Користувач вводить значення швидкості, кута, висоти та g.</w:t>
      </w:r>
    </w:p>
    <w:p w:rsidR="00EA5F87" w:rsidRDefault="00000000">
      <w:pPr>
        <w:ind w:left="340" w:hanging="227"/>
        <w:rPr>
          <w:rFonts w:hint="eastAsia"/>
        </w:rPr>
      </w:pPr>
      <w:r>
        <w:rPr>
          <w:b/>
        </w:rPr>
        <w:t xml:space="preserve">• </w:t>
      </w:r>
      <w:r>
        <w:t>Після натискання кнопки «Розрахувати» виконується перевірка введених даних.</w:t>
      </w:r>
    </w:p>
    <w:p w:rsidR="00EA5F87" w:rsidRDefault="00000000">
      <w:pPr>
        <w:ind w:left="340" w:hanging="227"/>
        <w:rPr>
          <w:rFonts w:hint="eastAsia"/>
        </w:rPr>
      </w:pPr>
      <w:r>
        <w:rPr>
          <w:b/>
        </w:rPr>
        <w:lastRenderedPageBreak/>
        <w:t xml:space="preserve">• </w:t>
      </w:r>
      <w:r>
        <w:t>У разі коректного введення програма обчислює горизонтальну та вертикальну складові швидкості.</w:t>
      </w:r>
    </w:p>
    <w:p w:rsidR="00EA5F87" w:rsidRDefault="00000000">
      <w:pPr>
        <w:ind w:left="340" w:hanging="227"/>
        <w:rPr>
          <w:rFonts w:hint="eastAsia"/>
        </w:rPr>
      </w:pPr>
      <w:r>
        <w:rPr>
          <w:b/>
        </w:rPr>
        <w:t xml:space="preserve">• </w:t>
      </w:r>
      <w:r>
        <w:t>На основі фізичних формул визначаються час польоту, дальність та максимальна висота.</w:t>
      </w:r>
    </w:p>
    <w:p w:rsidR="00EA5F87" w:rsidRDefault="00000000">
      <w:pPr>
        <w:ind w:left="340" w:hanging="227"/>
        <w:rPr>
          <w:rFonts w:hint="eastAsia"/>
        </w:rPr>
      </w:pPr>
      <w:r>
        <w:rPr>
          <w:b/>
        </w:rPr>
        <w:t xml:space="preserve">• </w:t>
      </w:r>
      <w:r>
        <w:t>Формується масив точок траєкторії, який виводиться у таблицю та використовується для побудови графіка.</w:t>
      </w:r>
    </w:p>
    <w:p w:rsidR="00EA5F87" w:rsidRDefault="00000000">
      <w:pPr>
        <w:pStyle w:val="Heading2"/>
      </w:pPr>
      <w:r>
        <w:t>1.3 Основні формули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5386"/>
      </w:tblGrid>
      <w:tr w:rsidR="00EA5F87">
        <w:trPr>
          <w:jc w:val="center"/>
        </w:trPr>
        <w:tc>
          <w:tcPr>
            <w:tcW w:w="3515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Параметр</w:t>
            </w:r>
          </w:p>
        </w:tc>
        <w:tc>
          <w:tcPr>
            <w:tcW w:w="5386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Формула</w:t>
            </w:r>
          </w:p>
        </w:tc>
      </w:tr>
      <w:tr w:rsidR="00EA5F87">
        <w:trPr>
          <w:jc w:val="center"/>
        </w:trPr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t>Горизонтальна складова швидкості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rPr>
                <w:rFonts w:hint="eastAsia"/>
              </w:rPr>
            </w:pPr>
            <w:r>
              <w:t>vx = v0 · cos(α)</w:t>
            </w:r>
          </w:p>
        </w:tc>
      </w:tr>
      <w:tr w:rsidR="00EA5F87">
        <w:trPr>
          <w:jc w:val="center"/>
        </w:trPr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t>Вертикальна складова швидкості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rPr>
                <w:rFonts w:hint="eastAsia"/>
              </w:rPr>
            </w:pPr>
            <w:r>
              <w:t>vy = v0 · sin(α)</w:t>
            </w:r>
          </w:p>
        </w:tc>
      </w:tr>
      <w:tr w:rsidR="00EA5F87">
        <w:trPr>
          <w:jc w:val="center"/>
        </w:trPr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t>Час польоту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rPr>
                <w:rFonts w:hint="eastAsia"/>
              </w:rPr>
            </w:pPr>
            <w:r>
              <w:t>T = (vy + √(vy² + 2gh0)) / g</w:t>
            </w:r>
          </w:p>
        </w:tc>
      </w:tr>
      <w:tr w:rsidR="00EA5F87">
        <w:trPr>
          <w:jc w:val="center"/>
        </w:trPr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t>Дальність польоту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rPr>
                <w:rFonts w:hint="eastAsia"/>
              </w:rPr>
            </w:pPr>
            <w:r>
              <w:t>L = vx · T</w:t>
            </w:r>
          </w:p>
        </w:tc>
      </w:tr>
      <w:tr w:rsidR="00EA5F87">
        <w:trPr>
          <w:jc w:val="center"/>
        </w:trPr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t>Максимальна висота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rPr>
                <w:rFonts w:hint="eastAsia"/>
              </w:rPr>
            </w:pPr>
            <w:r>
              <w:t>Hmax = h0 + vy² / (2g)</w:t>
            </w:r>
          </w:p>
        </w:tc>
      </w:tr>
    </w:tbl>
    <w:p w:rsidR="00EA5F87" w:rsidRDefault="00EA5F87">
      <w:pPr>
        <w:rPr>
          <w:rFonts w:hint="eastAsia"/>
        </w:rPr>
      </w:pPr>
    </w:p>
    <w:p w:rsidR="00EA5F87" w:rsidRDefault="00000000">
      <w:pPr>
        <w:pStyle w:val="Heading1"/>
      </w:pPr>
      <w:r>
        <w:t>2. Тестування програмного продукту</w:t>
      </w:r>
    </w:p>
    <w:p w:rsidR="00EA5F87" w:rsidRDefault="00000000">
      <w:pPr>
        <w:rPr>
          <w:rFonts w:hint="eastAsia"/>
        </w:rPr>
      </w:pPr>
      <w:r>
        <w:t>Для перевірки коректності роботи застосунку проведено функціональне тестування. Перевірялися як стандартні сценарії використання, так і ситуації з помилковим введенням даних.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3288"/>
        <w:gridCol w:w="3685"/>
        <w:gridCol w:w="1701"/>
      </w:tblGrid>
      <w:tr w:rsidR="00EA5F87">
        <w:trPr>
          <w:jc w:val="center"/>
        </w:trPr>
        <w:tc>
          <w:tcPr>
            <w:tcW w:w="68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№</w:t>
            </w:r>
          </w:p>
        </w:tc>
        <w:tc>
          <w:tcPr>
            <w:tcW w:w="3288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Вхідні дані</w:t>
            </w:r>
          </w:p>
        </w:tc>
        <w:tc>
          <w:tcPr>
            <w:tcW w:w="3685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Очікуваний / отриманий результат</w:t>
            </w:r>
          </w:p>
        </w:tc>
        <w:tc>
          <w:tcPr>
            <w:tcW w:w="1701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Висновок</w:t>
            </w:r>
          </w:p>
        </w:tc>
      </w:tr>
      <w:tr w:rsidR="00EA5F87">
        <w:trPr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t>v0=25, α=45, h0=0, g=9.81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t>T=3.6 c, L=63.71 м, Hmax=15.93 м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rPr>
                <w:rFonts w:hint="eastAsia"/>
              </w:rPr>
            </w:pPr>
            <w:r>
              <w:t>Результат коректний</w:t>
            </w:r>
          </w:p>
        </w:tc>
      </w:tr>
      <w:tr w:rsidR="00EA5F87">
        <w:trPr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t>v0=20, α=30, h0=0, g=9.81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t>T=2.04 c, L=35.31 м, Hmax=5.1 м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rPr>
                <w:rFonts w:hint="eastAsia"/>
              </w:rPr>
            </w:pPr>
            <w:r>
              <w:t>Результат коректний</w:t>
            </w:r>
          </w:p>
        </w:tc>
      </w:tr>
      <w:tr w:rsidR="00EA5F87">
        <w:trPr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t>v0=35, α=60, h0=5, g=9.81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t>T=6.34 c, L=110.96 м, Hmax=51.83 м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rPr>
                <w:rFonts w:hint="eastAsia"/>
              </w:rPr>
            </w:pPr>
            <w:r>
              <w:t>Результат коректний</w:t>
            </w:r>
          </w:p>
        </w:tc>
      </w:tr>
      <w:tr w:rsidR="00EA5F87">
        <w:trPr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lastRenderedPageBreak/>
              <w:t>4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t>v0=0, α=45, h0=0, g=9.81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t>Повідомлення про помилку: швидкість &gt; 0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rPr>
                <w:rFonts w:hint="eastAsia"/>
              </w:rPr>
            </w:pPr>
            <w:r>
              <w:t>Валідація спрацювала</w:t>
            </w:r>
          </w:p>
        </w:tc>
      </w:tr>
      <w:tr w:rsidR="00EA5F87">
        <w:trPr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t>v0=20, α=95, h0=0, g=9.81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jc w:val="center"/>
              <w:rPr>
                <w:rFonts w:hint="eastAsia"/>
              </w:rPr>
            </w:pPr>
            <w:r>
              <w:t>Повідомлення про помилку: кут у межах 0..90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A5F87" w:rsidRDefault="00000000">
            <w:pPr>
              <w:rPr>
                <w:rFonts w:hint="eastAsia"/>
              </w:rPr>
            </w:pPr>
            <w:r>
              <w:t>Валідація спрацювала</w:t>
            </w:r>
          </w:p>
        </w:tc>
      </w:tr>
    </w:tbl>
    <w:p w:rsidR="00EA5F87" w:rsidRDefault="00EA5F87">
      <w:pPr>
        <w:rPr>
          <w:rFonts w:hint="eastAsia"/>
        </w:rPr>
      </w:pPr>
    </w:p>
    <w:p w:rsidR="00EA5F87" w:rsidRDefault="00000000">
      <w:pPr>
        <w:pStyle w:val="Heading2"/>
      </w:pPr>
      <w:r>
        <w:t>2.1 Пояснення тестування</w:t>
      </w:r>
    </w:p>
    <w:p w:rsidR="00EA5F87" w:rsidRDefault="00000000">
      <w:pPr>
        <w:rPr>
          <w:rFonts w:hint="eastAsia"/>
        </w:rPr>
      </w:pPr>
      <w:r>
        <w:t>Перші три сценарії перевіряють коректність математичної моделі для типових умов польоту. У всіх випадках система повертає додатний час польоту, реалістичну дальність та максимальну висоту, а також формує таблицю точок і траєкторію на canvas. Четвертий та п'ятий сценарії перевіряють валідність введення. За некоректних значень програма не виконує розрахунок і показує повідомлення про помилку.</w:t>
      </w:r>
    </w:p>
    <w:p w:rsidR="00EA5F87" w:rsidRDefault="00000000">
      <w:pPr>
        <w:pStyle w:val="Heading1"/>
      </w:pPr>
      <w:r>
        <w:t>3. Висновок</w:t>
      </w:r>
    </w:p>
    <w:p w:rsidR="00EA5F87" w:rsidRDefault="00000000">
      <w:pPr>
        <w:rPr>
          <w:rFonts w:hint="eastAsia"/>
        </w:rPr>
      </w:pPr>
      <w:r>
        <w:t>У лабораторній роботі 2.2 реалізовано програмний продукт для моделювання руху тіла, кинутого під кутом до горизонту, відповідно до технічного завдання з ЛР 2.1. Під час тестування підтверджено правильність обчислень, роботу перевірки введених даних, формування таблиці та побудову траєкторії.</w:t>
      </w:r>
    </w:p>
    <w:sectPr w:rsidR="00EA5F87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DejaVu Sans">
    <w:altName w:val="Verdan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0129926">
    <w:abstractNumId w:val="8"/>
  </w:num>
  <w:num w:numId="2" w16cid:durableId="1167669548">
    <w:abstractNumId w:val="6"/>
  </w:num>
  <w:num w:numId="3" w16cid:durableId="564222318">
    <w:abstractNumId w:val="5"/>
  </w:num>
  <w:num w:numId="4" w16cid:durableId="918490634">
    <w:abstractNumId w:val="4"/>
  </w:num>
  <w:num w:numId="5" w16cid:durableId="1976911544">
    <w:abstractNumId w:val="7"/>
  </w:num>
  <w:num w:numId="6" w16cid:durableId="223488003">
    <w:abstractNumId w:val="3"/>
  </w:num>
  <w:num w:numId="7" w16cid:durableId="240141292">
    <w:abstractNumId w:val="2"/>
  </w:num>
  <w:num w:numId="8" w16cid:durableId="1524662040">
    <w:abstractNumId w:val="1"/>
  </w:num>
  <w:num w:numId="9" w16cid:durableId="204100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76B5"/>
    <w:rsid w:val="007F173F"/>
    <w:rsid w:val="00AA1D8D"/>
    <w:rsid w:val="00B47730"/>
    <w:rsid w:val="00CB0664"/>
    <w:rsid w:val="00EA5F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84C0BAD"/>
  <w14:defaultImageDpi w14:val="300"/>
  <w15:docId w15:val="{B8F24355-11E3-BE4F-BFF3-DA6D4B30F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17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172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Володимир Володимирович Стеблак</cp:lastModifiedBy>
  <cp:revision>2</cp:revision>
  <dcterms:created xsi:type="dcterms:W3CDTF">2026-04-06T09:41:00Z</dcterms:created>
  <dcterms:modified xsi:type="dcterms:W3CDTF">2026-04-06T09:41:00Z</dcterms:modified>
  <cp:category/>
</cp:coreProperties>
</file>