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740F" w14:textId="64F63CF3" w:rsidR="001A16CE" w:rsidRPr="00CA3358" w:rsidRDefault="00CA3358">
      <w:pPr>
        <w:rPr>
          <w:b/>
          <w:bCs/>
          <w:sz w:val="40"/>
          <w:szCs w:val="40"/>
        </w:rPr>
      </w:pPr>
      <w:bookmarkStart w:id="0" w:name="_GoBack"/>
      <w:bookmarkEnd w:id="0"/>
      <w:r w:rsidRPr="00CA3358">
        <w:rPr>
          <w:b/>
          <w:bCs/>
          <w:sz w:val="40"/>
          <w:szCs w:val="40"/>
        </w:rPr>
        <w:t>User-level Thread Library and Scheduler</w:t>
      </w:r>
    </w:p>
    <w:p w14:paraId="558D302F" w14:textId="6B6B4217" w:rsidR="00CA3358" w:rsidRPr="00CA3358" w:rsidRDefault="00CA3358" w:rsidP="00BF6B67">
      <w:pPr>
        <w:spacing w:before="240"/>
        <w:rPr>
          <w:b/>
          <w:bCs/>
          <w:sz w:val="24"/>
          <w:szCs w:val="24"/>
        </w:rPr>
      </w:pPr>
      <w:r w:rsidRPr="00CA3358">
        <w:rPr>
          <w:b/>
          <w:bCs/>
          <w:sz w:val="24"/>
          <w:szCs w:val="24"/>
        </w:rPr>
        <w:t>Partners:</w:t>
      </w:r>
    </w:p>
    <w:p w14:paraId="3B7B278F" w14:textId="6EB23285" w:rsidR="00CA3358" w:rsidRDefault="00CA3358">
      <w:pPr>
        <w:rPr>
          <w:sz w:val="24"/>
          <w:szCs w:val="24"/>
        </w:rPr>
      </w:pPr>
      <w:r>
        <w:rPr>
          <w:sz w:val="24"/>
          <w:szCs w:val="24"/>
        </w:rPr>
        <w:t>Steven Nguyen - shn27</w:t>
      </w:r>
    </w:p>
    <w:p w14:paraId="5480E402" w14:textId="208654C2" w:rsidR="00CA3358" w:rsidRDefault="00CA3358" w:rsidP="00BF6B67">
      <w:p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Ethan </w:t>
      </w:r>
      <w:proofErr w:type="spellStart"/>
      <w:r>
        <w:rPr>
          <w:sz w:val="24"/>
          <w:szCs w:val="24"/>
        </w:rPr>
        <w:t>Febinger</w:t>
      </w:r>
      <w:proofErr w:type="spellEnd"/>
      <w:r>
        <w:rPr>
          <w:sz w:val="24"/>
          <w:szCs w:val="24"/>
        </w:rPr>
        <w:t xml:space="preserve"> - </w:t>
      </w:r>
    </w:p>
    <w:p w14:paraId="7F67E61B" w14:textId="3A352092" w:rsidR="00CA3358" w:rsidRDefault="00CA3358" w:rsidP="00BF6B67">
      <w:pPr>
        <w:spacing w:before="24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pThread</w:t>
      </w:r>
      <w:proofErr w:type="spellEnd"/>
      <w:r>
        <w:rPr>
          <w:b/>
          <w:bCs/>
          <w:sz w:val="24"/>
          <w:szCs w:val="24"/>
        </w:rPr>
        <w:t xml:space="preserve"> Functions &amp; Structures:</w:t>
      </w:r>
    </w:p>
    <w:p w14:paraId="2C3A21CE" w14:textId="754A6ABE" w:rsidR="00CA3358" w:rsidRDefault="00CA33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rpthread_create</w:t>
      </w:r>
      <w:proofErr w:type="spellEnd"/>
      <w:r>
        <w:rPr>
          <w:sz w:val="24"/>
          <w:szCs w:val="24"/>
        </w:rPr>
        <w:t>:</w:t>
      </w:r>
    </w:p>
    <w:p w14:paraId="42EDE546" w14:textId="3A5CF077" w:rsidR="00CA3358" w:rsidRDefault="009136DB" w:rsidP="00892B9E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="00BF6B67">
        <w:rPr>
          <w:sz w:val="24"/>
          <w:szCs w:val="24"/>
        </w:rPr>
        <w:t>llocated a new thread control block (</w:t>
      </w:r>
      <w:proofErr w:type="spellStart"/>
      <w:r w:rsidR="00BF6B67">
        <w:rPr>
          <w:sz w:val="24"/>
          <w:szCs w:val="24"/>
        </w:rPr>
        <w:t>tcb</w:t>
      </w:r>
      <w:proofErr w:type="spellEnd"/>
      <w:r w:rsidR="00BF6B67">
        <w:rPr>
          <w:sz w:val="24"/>
          <w:szCs w:val="24"/>
        </w:rPr>
        <w:t>), sets it up, and enqueues it</w:t>
      </w:r>
    </w:p>
    <w:p w14:paraId="27C01CA2" w14:textId="7E6EF284" w:rsidR="00BF6B67" w:rsidRDefault="00BF6B67" w:rsidP="00892B9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the scheduler is not initialized, initialize the scheduler by making the main context a </w:t>
      </w:r>
      <w:proofErr w:type="spellStart"/>
      <w:r>
        <w:rPr>
          <w:sz w:val="24"/>
          <w:szCs w:val="24"/>
        </w:rPr>
        <w:t>listItem</w:t>
      </w:r>
      <w:proofErr w:type="spellEnd"/>
      <w:r>
        <w:rPr>
          <w:sz w:val="24"/>
          <w:szCs w:val="24"/>
        </w:rPr>
        <w:t>, making a context for the schedule function, and sets up the timer</w:t>
      </w:r>
    </w:p>
    <w:p w14:paraId="242110E8" w14:textId="5DFA6499" w:rsidR="00CA3358" w:rsidRDefault="00CA33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rpthread_exit</w:t>
      </w:r>
      <w:proofErr w:type="spellEnd"/>
      <w:r>
        <w:rPr>
          <w:sz w:val="24"/>
          <w:szCs w:val="24"/>
        </w:rPr>
        <w:t>:</w:t>
      </w:r>
    </w:p>
    <w:p w14:paraId="69F23040" w14:textId="6D719B3A" w:rsidR="00CA3358" w:rsidRDefault="00BF6B67">
      <w:pPr>
        <w:rPr>
          <w:sz w:val="24"/>
          <w:szCs w:val="24"/>
        </w:rPr>
      </w:pPr>
      <w:r>
        <w:rPr>
          <w:sz w:val="24"/>
          <w:szCs w:val="24"/>
        </w:rPr>
        <w:t>marks a thread as finished and continues to scheduler</w:t>
      </w:r>
    </w:p>
    <w:p w14:paraId="1535CE47" w14:textId="3C82CDC1" w:rsidR="00CA3358" w:rsidRDefault="00CA33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rpthread_join</w:t>
      </w:r>
      <w:proofErr w:type="spellEnd"/>
      <w:r>
        <w:rPr>
          <w:sz w:val="24"/>
          <w:szCs w:val="24"/>
        </w:rPr>
        <w:t>:</w:t>
      </w:r>
    </w:p>
    <w:p w14:paraId="3CFD42A6" w14:textId="4EEEBB25" w:rsidR="009136DB" w:rsidRDefault="00BF6B67" w:rsidP="00892B9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checks if the thread to be joined is ENDED, if not, </w:t>
      </w:r>
      <w:r w:rsidR="009136DB">
        <w:rPr>
          <w:sz w:val="24"/>
          <w:szCs w:val="24"/>
        </w:rPr>
        <w:t>continue</w:t>
      </w:r>
      <w:r>
        <w:rPr>
          <w:sz w:val="24"/>
          <w:szCs w:val="24"/>
        </w:rPr>
        <w:t xml:space="preserve"> to the scheduler</w:t>
      </w:r>
    </w:p>
    <w:p w14:paraId="2FD6E989" w14:textId="378E697C" w:rsidR="00BF6B67" w:rsidRDefault="00BF6B67" w:rsidP="00892B9E">
      <w:pPr>
        <w:ind w:left="360"/>
        <w:rPr>
          <w:sz w:val="24"/>
          <w:szCs w:val="24"/>
        </w:rPr>
      </w:pPr>
      <w:r>
        <w:rPr>
          <w:sz w:val="24"/>
          <w:szCs w:val="24"/>
        </w:rPr>
        <w:t>when scheduled again, repeat</w:t>
      </w:r>
      <w:r w:rsidR="009136DB">
        <w:rPr>
          <w:sz w:val="24"/>
          <w:szCs w:val="24"/>
        </w:rPr>
        <w:t xml:space="preserve"> above</w:t>
      </w:r>
    </w:p>
    <w:p w14:paraId="5F88B8D6" w14:textId="29535B59" w:rsidR="00CA3358" w:rsidRDefault="00CA33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rpthread_mutex_t</w:t>
      </w:r>
      <w:proofErr w:type="spellEnd"/>
      <w:r>
        <w:rPr>
          <w:sz w:val="24"/>
          <w:szCs w:val="24"/>
        </w:rPr>
        <w:t>:</w:t>
      </w:r>
    </w:p>
    <w:p w14:paraId="0F4FD892" w14:textId="77777777" w:rsidR="009136DB" w:rsidRDefault="00BF6B67" w:rsidP="009136DB">
      <w:pPr>
        <w:ind w:left="360"/>
        <w:rPr>
          <w:sz w:val="24"/>
          <w:szCs w:val="24"/>
        </w:rPr>
      </w:pPr>
      <w:r>
        <w:rPr>
          <w:sz w:val="24"/>
          <w:szCs w:val="24"/>
        </w:rPr>
        <w:t>mutexes store the thread that locked it and a linked list of threads</w:t>
      </w:r>
    </w:p>
    <w:p w14:paraId="533B4308" w14:textId="512AD972" w:rsidR="00BF6B67" w:rsidRDefault="00BF6B67" w:rsidP="009136DB">
      <w:pPr>
        <w:ind w:left="360"/>
        <w:rPr>
          <w:sz w:val="24"/>
          <w:szCs w:val="24"/>
        </w:rPr>
      </w:pPr>
      <w:r>
        <w:rPr>
          <w:sz w:val="24"/>
          <w:szCs w:val="24"/>
        </w:rPr>
        <w:t>on an attempt to lock, if already locked</w:t>
      </w:r>
      <w:r w:rsidR="009136DB">
        <w:rPr>
          <w:sz w:val="24"/>
          <w:szCs w:val="24"/>
        </w:rPr>
        <w:t xml:space="preserve">, </w:t>
      </w:r>
      <w:r>
        <w:rPr>
          <w:sz w:val="24"/>
          <w:szCs w:val="24"/>
        </w:rPr>
        <w:t>continue through the scheduler</w:t>
      </w:r>
      <w:r w:rsidR="009136DB">
        <w:rPr>
          <w:sz w:val="24"/>
          <w:szCs w:val="24"/>
        </w:rPr>
        <w:t xml:space="preserve"> to be added to the mutex’s list of threads</w:t>
      </w:r>
    </w:p>
    <w:p w14:paraId="5015C56B" w14:textId="411E2A10" w:rsidR="00892B9E" w:rsidRDefault="00BF6B67" w:rsidP="00892B9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schedule:</w:t>
      </w:r>
    </w:p>
    <w:p w14:paraId="3D406DF2" w14:textId="3D389B83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if not on mlfq mode, sched_stcf(), else, sched_stcf()</w:t>
      </w:r>
    </w:p>
    <w:p w14:paraId="2A350DF4" w14:textId="36B10BCB" w:rsidR="00892B9E" w:rsidRDefault="00BF6B67" w:rsidP="00892B9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sched_stcf:</w:t>
      </w:r>
      <w:r w:rsidR="00892B9E" w:rsidRPr="00892B9E">
        <w:rPr>
          <w:noProof/>
          <w:sz w:val="24"/>
          <w:szCs w:val="24"/>
        </w:rPr>
        <w:t xml:space="preserve"> </w:t>
      </w:r>
    </w:p>
    <w:p w14:paraId="506501E9" w14:textId="77777777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 is triggered from a context swap, either from the timer or when continuing from a function like rpthread_exit</w:t>
      </w:r>
    </w:p>
    <w:p w14:paraId="4E07314B" w14:textId="77777777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if triggered from interrupt or yield or join, adjusts the time the current context has run, then enqueue back into the scheduler</w:t>
      </w:r>
    </w:p>
    <w:p w14:paraId="04FAE86F" w14:textId="77777777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if triggered from mutex, adjust the time the current context has run, then add to the mutex’s list of threads</w:t>
      </w:r>
    </w:p>
    <w:p w14:paraId="28B3AA2A" w14:textId="77777777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if triggered from exiting a thread, the context stack is deallocated and dereferenced</w:t>
      </w:r>
    </w:p>
    <w:p w14:paraId="0F93DDCF" w14:textId="77777777" w:rsidR="00892B9E" w:rsidRDefault="00892B9E" w:rsidP="00892B9E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afterwards, the timer is restarted and the scheduler context swaps to the next context</w:t>
      </w:r>
    </w:p>
    <w:p w14:paraId="71298CC8" w14:textId="437391D0" w:rsidR="00BF6B67" w:rsidRDefault="00BF6B67" w:rsidP="00C5375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sched_mlfq:</w:t>
      </w:r>
    </w:p>
    <w:p w14:paraId="5D479A7E" w14:textId="1F31C6A5" w:rsidR="00642189" w:rsidRDefault="00C5375E" w:rsidP="00642189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boop</w:t>
      </w:r>
    </w:p>
    <w:p w14:paraId="539E726B" w14:textId="77777777" w:rsidR="00642189" w:rsidRDefault="0064218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784CB60" w14:textId="4102BC8E" w:rsidR="002E3CD7" w:rsidRDefault="00273E7D" w:rsidP="002E3CD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Benchmark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250"/>
        <w:gridCol w:w="2160"/>
        <w:gridCol w:w="2420"/>
      </w:tblGrid>
      <w:tr w:rsidR="00552186" w14:paraId="5D5650A9" w14:textId="77777777" w:rsidTr="00D07539">
        <w:tc>
          <w:tcPr>
            <w:tcW w:w="2520" w:type="dxa"/>
            <w:tcBorders>
              <w:top w:val="nil"/>
              <w:left w:val="nil"/>
            </w:tcBorders>
          </w:tcPr>
          <w:p w14:paraId="105B4397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1B1F4000" w14:textId="193ED4CF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STCF (timer = 2.5ms)</w:t>
            </w:r>
          </w:p>
        </w:tc>
        <w:tc>
          <w:tcPr>
            <w:tcW w:w="2160" w:type="dxa"/>
            <w:tcBorders>
              <w:top w:val="nil"/>
            </w:tcBorders>
          </w:tcPr>
          <w:p w14:paraId="18E6EEAF" w14:textId="2E3765EF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MLFQ ()</w:t>
            </w:r>
          </w:p>
        </w:tc>
        <w:tc>
          <w:tcPr>
            <w:tcW w:w="2420" w:type="dxa"/>
            <w:tcBorders>
              <w:top w:val="nil"/>
              <w:right w:val="nil"/>
            </w:tcBorders>
          </w:tcPr>
          <w:p w14:paraId="6E5F6944" w14:textId="1E4D3100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PTHREAD</w:t>
            </w:r>
          </w:p>
        </w:tc>
      </w:tr>
      <w:tr w:rsidR="00552186" w14:paraId="34B2357A" w14:textId="77777777" w:rsidTr="00D07539">
        <w:tc>
          <w:tcPr>
            <w:tcW w:w="2520" w:type="dxa"/>
            <w:tcBorders>
              <w:left w:val="nil"/>
            </w:tcBorders>
          </w:tcPr>
          <w:p w14:paraId="3B2ED0A6" w14:textId="10A6725A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./vector_multiply 2</w:t>
            </w:r>
          </w:p>
        </w:tc>
        <w:tc>
          <w:tcPr>
            <w:tcW w:w="2250" w:type="dxa"/>
          </w:tcPr>
          <w:p w14:paraId="53614014" w14:textId="7961C437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960091">
              <w:rPr>
                <w:noProof/>
                <w:sz w:val="24"/>
                <w:szCs w:val="24"/>
              </w:rPr>
              <w:t>24 micro-seconds</w:t>
            </w:r>
          </w:p>
        </w:tc>
        <w:tc>
          <w:tcPr>
            <w:tcW w:w="2160" w:type="dxa"/>
          </w:tcPr>
          <w:p w14:paraId="54E4338E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519AA4D4" w14:textId="40C7773C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055D1C">
              <w:rPr>
                <w:noProof/>
                <w:sz w:val="24"/>
                <w:szCs w:val="24"/>
              </w:rPr>
              <w:t>140 micro-seconds</w:t>
            </w:r>
          </w:p>
        </w:tc>
      </w:tr>
      <w:tr w:rsidR="00552186" w14:paraId="11236269" w14:textId="77777777" w:rsidTr="00D07539">
        <w:tc>
          <w:tcPr>
            <w:tcW w:w="2520" w:type="dxa"/>
            <w:tcBorders>
              <w:left w:val="nil"/>
            </w:tcBorders>
          </w:tcPr>
          <w:p w14:paraId="03B693EA" w14:textId="3AB3F87F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./vector_multiply 55</w:t>
            </w:r>
          </w:p>
        </w:tc>
        <w:tc>
          <w:tcPr>
            <w:tcW w:w="2250" w:type="dxa"/>
          </w:tcPr>
          <w:p w14:paraId="33BA68B5" w14:textId="6293B88C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3C1981">
              <w:rPr>
                <w:noProof/>
                <w:sz w:val="24"/>
                <w:szCs w:val="24"/>
              </w:rPr>
              <w:t>78 micro-seconds</w:t>
            </w:r>
          </w:p>
        </w:tc>
        <w:tc>
          <w:tcPr>
            <w:tcW w:w="2160" w:type="dxa"/>
          </w:tcPr>
          <w:p w14:paraId="114FA400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375348FA" w14:textId="1D4D118D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F34051">
              <w:rPr>
                <w:noProof/>
                <w:sz w:val="24"/>
                <w:szCs w:val="24"/>
              </w:rPr>
              <w:t>459 micro-seconds</w:t>
            </w:r>
          </w:p>
        </w:tc>
      </w:tr>
      <w:tr w:rsidR="00552186" w14:paraId="74DBF313" w14:textId="77777777" w:rsidTr="00D07539">
        <w:tc>
          <w:tcPr>
            <w:tcW w:w="2520" w:type="dxa"/>
            <w:tcBorders>
              <w:left w:val="nil"/>
            </w:tcBorders>
          </w:tcPr>
          <w:p w14:paraId="6504EF49" w14:textId="2CAE712B" w:rsidR="00552186" w:rsidRDefault="00552186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./vector_multiply 1000</w:t>
            </w:r>
          </w:p>
        </w:tc>
        <w:tc>
          <w:tcPr>
            <w:tcW w:w="2250" w:type="dxa"/>
          </w:tcPr>
          <w:p w14:paraId="1583037B" w14:textId="3CDE2DD4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AC3FFA">
              <w:rPr>
                <w:noProof/>
                <w:sz w:val="24"/>
                <w:szCs w:val="24"/>
              </w:rPr>
              <w:t>55 micro-seconds</w:t>
            </w:r>
          </w:p>
        </w:tc>
        <w:tc>
          <w:tcPr>
            <w:tcW w:w="2160" w:type="dxa"/>
          </w:tcPr>
          <w:p w14:paraId="5E293509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6DE492AD" w14:textId="074C17B4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F34051">
              <w:rPr>
                <w:noProof/>
                <w:sz w:val="24"/>
                <w:szCs w:val="24"/>
              </w:rPr>
              <w:t>520 micro-seconds</w:t>
            </w:r>
          </w:p>
        </w:tc>
      </w:tr>
      <w:tr w:rsidR="00552186" w14:paraId="3E01AF0D" w14:textId="77777777" w:rsidTr="00D07539">
        <w:tc>
          <w:tcPr>
            <w:tcW w:w="2520" w:type="dxa"/>
            <w:tcBorders>
              <w:left w:val="nil"/>
            </w:tcBorders>
          </w:tcPr>
          <w:p w14:paraId="361E01F5" w14:textId="76954079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./parallel_cal 2</w:t>
            </w:r>
          </w:p>
        </w:tc>
        <w:tc>
          <w:tcPr>
            <w:tcW w:w="2250" w:type="dxa"/>
          </w:tcPr>
          <w:p w14:paraId="35092666" w14:textId="57E3B297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3D4CB2">
              <w:rPr>
                <w:noProof/>
                <w:sz w:val="24"/>
                <w:szCs w:val="24"/>
              </w:rPr>
              <w:t>2497 micro-seconds</w:t>
            </w:r>
          </w:p>
        </w:tc>
        <w:tc>
          <w:tcPr>
            <w:tcW w:w="2160" w:type="dxa"/>
          </w:tcPr>
          <w:p w14:paraId="3B12F2B1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60F54FC2" w14:textId="0863D586" w:rsidR="00552186" w:rsidRDefault="00D07539" w:rsidP="002E3CD7">
            <w:pPr>
              <w:rPr>
                <w:noProof/>
                <w:sz w:val="24"/>
                <w:szCs w:val="24"/>
              </w:rPr>
            </w:pPr>
            <w:r w:rsidRPr="00D07539">
              <w:rPr>
                <w:noProof/>
                <w:sz w:val="24"/>
                <w:szCs w:val="24"/>
              </w:rPr>
              <w:t>1394 micro-seconds</w:t>
            </w:r>
          </w:p>
        </w:tc>
      </w:tr>
      <w:tr w:rsidR="00552186" w14:paraId="0151A252" w14:textId="77777777" w:rsidTr="00D07539">
        <w:tc>
          <w:tcPr>
            <w:tcW w:w="2520" w:type="dxa"/>
            <w:tcBorders>
              <w:left w:val="nil"/>
            </w:tcBorders>
          </w:tcPr>
          <w:p w14:paraId="14292333" w14:textId="231F2557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./parallel_cal 55</w:t>
            </w:r>
          </w:p>
        </w:tc>
        <w:tc>
          <w:tcPr>
            <w:tcW w:w="2250" w:type="dxa"/>
          </w:tcPr>
          <w:p w14:paraId="61A55CF0" w14:textId="3290F71B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0E595E">
              <w:rPr>
                <w:noProof/>
                <w:sz w:val="24"/>
                <w:szCs w:val="24"/>
              </w:rPr>
              <w:t>2501 micro-seconds</w:t>
            </w:r>
          </w:p>
        </w:tc>
        <w:tc>
          <w:tcPr>
            <w:tcW w:w="2160" w:type="dxa"/>
          </w:tcPr>
          <w:p w14:paraId="1FEB4D83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21096AC4" w14:textId="0EDB5C10" w:rsidR="00552186" w:rsidRDefault="009A77A7" w:rsidP="002E3CD7">
            <w:pPr>
              <w:rPr>
                <w:noProof/>
                <w:sz w:val="24"/>
                <w:szCs w:val="24"/>
              </w:rPr>
            </w:pPr>
            <w:r w:rsidRPr="009A77A7">
              <w:rPr>
                <w:noProof/>
                <w:sz w:val="24"/>
                <w:szCs w:val="24"/>
              </w:rPr>
              <w:t>556 micro-seconds</w:t>
            </w:r>
          </w:p>
        </w:tc>
      </w:tr>
      <w:tr w:rsidR="00552186" w14:paraId="7B930C04" w14:textId="77777777" w:rsidTr="00D07539">
        <w:tc>
          <w:tcPr>
            <w:tcW w:w="2520" w:type="dxa"/>
            <w:tcBorders>
              <w:left w:val="nil"/>
            </w:tcBorders>
          </w:tcPr>
          <w:p w14:paraId="21EFACA2" w14:textId="5DBCBB88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./parallel_cal 1000</w:t>
            </w:r>
          </w:p>
        </w:tc>
        <w:tc>
          <w:tcPr>
            <w:tcW w:w="2250" w:type="dxa"/>
          </w:tcPr>
          <w:p w14:paraId="33CCD159" w14:textId="1F0CC3A5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983FFF">
              <w:rPr>
                <w:noProof/>
                <w:sz w:val="24"/>
                <w:szCs w:val="24"/>
              </w:rPr>
              <w:t>2505 micro-seconds</w:t>
            </w:r>
          </w:p>
        </w:tc>
        <w:tc>
          <w:tcPr>
            <w:tcW w:w="2160" w:type="dxa"/>
          </w:tcPr>
          <w:p w14:paraId="53880798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24982368" w14:textId="77442D4B" w:rsidR="00552186" w:rsidRDefault="00A67367" w:rsidP="002E3CD7">
            <w:pPr>
              <w:rPr>
                <w:noProof/>
                <w:sz w:val="24"/>
                <w:szCs w:val="24"/>
              </w:rPr>
            </w:pPr>
            <w:r w:rsidRPr="00A67367">
              <w:rPr>
                <w:noProof/>
                <w:sz w:val="24"/>
                <w:szCs w:val="24"/>
              </w:rPr>
              <w:t>558 micro-seconds</w:t>
            </w:r>
          </w:p>
        </w:tc>
      </w:tr>
      <w:tr w:rsidR="00552186" w14:paraId="009C918F" w14:textId="77777777" w:rsidTr="00D07539">
        <w:tc>
          <w:tcPr>
            <w:tcW w:w="2520" w:type="dxa"/>
            <w:tcBorders>
              <w:left w:val="nil"/>
            </w:tcBorders>
          </w:tcPr>
          <w:p w14:paraId="76BAC71B" w14:textId="73649492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./external_cal 2</w:t>
            </w:r>
          </w:p>
        </w:tc>
        <w:tc>
          <w:tcPr>
            <w:tcW w:w="2250" w:type="dxa"/>
          </w:tcPr>
          <w:p w14:paraId="53410158" w14:textId="78A60552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5E1841">
              <w:rPr>
                <w:noProof/>
                <w:sz w:val="24"/>
                <w:szCs w:val="24"/>
              </w:rPr>
              <w:t>9061 micro-seconds</w:t>
            </w:r>
          </w:p>
        </w:tc>
        <w:tc>
          <w:tcPr>
            <w:tcW w:w="2160" w:type="dxa"/>
          </w:tcPr>
          <w:p w14:paraId="7FDD6B9A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6C75DC98" w14:textId="38505387" w:rsidR="00552186" w:rsidRDefault="00A67367" w:rsidP="002E3CD7">
            <w:pPr>
              <w:rPr>
                <w:noProof/>
                <w:sz w:val="24"/>
                <w:szCs w:val="24"/>
              </w:rPr>
            </w:pPr>
            <w:r w:rsidRPr="00A67367">
              <w:rPr>
                <w:noProof/>
                <w:sz w:val="24"/>
                <w:szCs w:val="24"/>
              </w:rPr>
              <w:t>5194 micro-seconds</w:t>
            </w:r>
          </w:p>
        </w:tc>
      </w:tr>
      <w:tr w:rsidR="00552186" w14:paraId="40FC8779" w14:textId="77777777" w:rsidTr="00D07539">
        <w:tc>
          <w:tcPr>
            <w:tcW w:w="2520" w:type="dxa"/>
            <w:tcBorders>
              <w:left w:val="nil"/>
            </w:tcBorders>
          </w:tcPr>
          <w:p w14:paraId="50FDFE62" w14:textId="38954CE4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./external_cal 55</w:t>
            </w:r>
          </w:p>
        </w:tc>
        <w:tc>
          <w:tcPr>
            <w:tcW w:w="2250" w:type="dxa"/>
          </w:tcPr>
          <w:p w14:paraId="1188C271" w14:textId="5F3E7D98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364339">
              <w:rPr>
                <w:noProof/>
                <w:sz w:val="24"/>
                <w:szCs w:val="24"/>
              </w:rPr>
              <w:t>9103 micro-seconds</w:t>
            </w:r>
          </w:p>
        </w:tc>
        <w:tc>
          <w:tcPr>
            <w:tcW w:w="2160" w:type="dxa"/>
          </w:tcPr>
          <w:p w14:paraId="469811F6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52F5F673" w14:textId="3D65EFB5" w:rsidR="00552186" w:rsidRDefault="00E43765" w:rsidP="002E3CD7">
            <w:pPr>
              <w:rPr>
                <w:noProof/>
                <w:sz w:val="24"/>
                <w:szCs w:val="24"/>
              </w:rPr>
            </w:pPr>
            <w:r w:rsidRPr="00E43765">
              <w:rPr>
                <w:noProof/>
                <w:sz w:val="24"/>
                <w:szCs w:val="24"/>
              </w:rPr>
              <w:t>3490 micro-seconds</w:t>
            </w:r>
          </w:p>
        </w:tc>
      </w:tr>
      <w:tr w:rsidR="00552186" w14:paraId="3032357A" w14:textId="77777777" w:rsidTr="00D07539">
        <w:tc>
          <w:tcPr>
            <w:tcW w:w="2520" w:type="dxa"/>
            <w:tcBorders>
              <w:left w:val="nil"/>
            </w:tcBorders>
          </w:tcPr>
          <w:p w14:paraId="0989E042" w14:textId="7A5F7F26" w:rsidR="00552186" w:rsidRDefault="00BA7775" w:rsidP="002E3CD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./external_cal 200</w:t>
            </w:r>
          </w:p>
        </w:tc>
        <w:tc>
          <w:tcPr>
            <w:tcW w:w="2250" w:type="dxa"/>
          </w:tcPr>
          <w:p w14:paraId="32E603CD" w14:textId="506D5736" w:rsidR="00552186" w:rsidRDefault="0014132C" w:rsidP="002E3CD7">
            <w:pPr>
              <w:rPr>
                <w:noProof/>
                <w:sz w:val="24"/>
                <w:szCs w:val="24"/>
              </w:rPr>
            </w:pPr>
            <w:r w:rsidRPr="004B5475">
              <w:rPr>
                <w:noProof/>
                <w:sz w:val="24"/>
                <w:szCs w:val="24"/>
              </w:rPr>
              <w:t>9055 micro-seconds</w:t>
            </w:r>
          </w:p>
        </w:tc>
        <w:tc>
          <w:tcPr>
            <w:tcW w:w="2160" w:type="dxa"/>
          </w:tcPr>
          <w:p w14:paraId="3D2C96F4" w14:textId="77777777" w:rsidR="00552186" w:rsidRDefault="00552186" w:rsidP="002E3CD7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420" w:type="dxa"/>
          </w:tcPr>
          <w:p w14:paraId="72A7F36B" w14:textId="3F6391EB" w:rsidR="00552186" w:rsidRDefault="0002313A" w:rsidP="002E3CD7">
            <w:pPr>
              <w:rPr>
                <w:noProof/>
                <w:sz w:val="24"/>
                <w:szCs w:val="24"/>
              </w:rPr>
            </w:pPr>
            <w:r w:rsidRPr="0002313A">
              <w:rPr>
                <w:noProof/>
                <w:sz w:val="24"/>
                <w:szCs w:val="24"/>
              </w:rPr>
              <w:t>3542 micro-seconds</w:t>
            </w:r>
          </w:p>
        </w:tc>
      </w:tr>
    </w:tbl>
    <w:p w14:paraId="4FD971AD" w14:textId="2C31ABC7" w:rsidR="001B7F39" w:rsidRDefault="001B7F39" w:rsidP="0014132C">
      <w:pPr>
        <w:rPr>
          <w:noProof/>
          <w:sz w:val="24"/>
          <w:szCs w:val="24"/>
        </w:rPr>
      </w:pPr>
    </w:p>
    <w:p w14:paraId="0897C9A3" w14:textId="1442E070" w:rsidR="00753EFD" w:rsidRPr="00273E7D" w:rsidRDefault="00E557AA" w:rsidP="0014132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Compared to the STCF scheduler, the PTHREAD scheduler is slower in vector_multiply</w:t>
      </w:r>
      <w:r w:rsidR="00D43538">
        <w:rPr>
          <w:noProof/>
          <w:sz w:val="24"/>
          <w:szCs w:val="24"/>
        </w:rPr>
        <w:t xml:space="preserve"> and faster in the other benchmarks.</w:t>
      </w:r>
    </w:p>
    <w:sectPr w:rsidR="00753EFD" w:rsidRPr="0027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58"/>
    <w:rsid w:val="0002313A"/>
    <w:rsid w:val="00045BD1"/>
    <w:rsid w:val="00055D1C"/>
    <w:rsid w:val="000E595E"/>
    <w:rsid w:val="0014132C"/>
    <w:rsid w:val="001B7F39"/>
    <w:rsid w:val="00273E7D"/>
    <w:rsid w:val="002E3CD7"/>
    <w:rsid w:val="00364339"/>
    <w:rsid w:val="003753C4"/>
    <w:rsid w:val="003C1981"/>
    <w:rsid w:val="003D4CB2"/>
    <w:rsid w:val="00457FB3"/>
    <w:rsid w:val="004B5475"/>
    <w:rsid w:val="00552186"/>
    <w:rsid w:val="005E1841"/>
    <w:rsid w:val="00642189"/>
    <w:rsid w:val="006D35FA"/>
    <w:rsid w:val="00753EFD"/>
    <w:rsid w:val="00834582"/>
    <w:rsid w:val="00892B9E"/>
    <w:rsid w:val="0090251C"/>
    <w:rsid w:val="009136DB"/>
    <w:rsid w:val="00960091"/>
    <w:rsid w:val="00983FFF"/>
    <w:rsid w:val="009A77A7"/>
    <w:rsid w:val="00A21856"/>
    <w:rsid w:val="00A67367"/>
    <w:rsid w:val="00AC3FFA"/>
    <w:rsid w:val="00BA7775"/>
    <w:rsid w:val="00BF6B67"/>
    <w:rsid w:val="00C5375E"/>
    <w:rsid w:val="00CA3358"/>
    <w:rsid w:val="00D07539"/>
    <w:rsid w:val="00D43538"/>
    <w:rsid w:val="00D7782E"/>
    <w:rsid w:val="00DE526B"/>
    <w:rsid w:val="00E43765"/>
    <w:rsid w:val="00E557AA"/>
    <w:rsid w:val="00F26029"/>
    <w:rsid w:val="00F34051"/>
    <w:rsid w:val="00F73F51"/>
    <w:rsid w:val="00F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70E8"/>
  <w15:chartTrackingRefBased/>
  <w15:docId w15:val="{32F88E64-0777-42DB-9227-3F3470FB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F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Nguyen</dc:creator>
  <cp:keywords/>
  <dc:description/>
  <cp:lastModifiedBy>Steve Nguyen</cp:lastModifiedBy>
  <cp:revision>2</cp:revision>
  <dcterms:created xsi:type="dcterms:W3CDTF">2020-03-12T19:27:00Z</dcterms:created>
  <dcterms:modified xsi:type="dcterms:W3CDTF">2020-03-12T19:27:00Z</dcterms:modified>
</cp:coreProperties>
</file>