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CDA08" w14:textId="1F81B18E" w:rsidR="00DB0507" w:rsidRDefault="001551AD">
      <w:r w:rsidRPr="001551AD">
        <w:t>L’arborescence après compilation du paquetage</w:t>
      </w:r>
    </w:p>
    <w:p w14:paraId="4F4244D8" w14:textId="184BFB51" w:rsidR="001551AD" w:rsidRDefault="00280E29">
      <w:r w:rsidRPr="00280E29">
        <w:rPr>
          <w:noProof/>
        </w:rPr>
        <w:drawing>
          <wp:inline distT="0" distB="0" distL="0" distR="0" wp14:anchorId="35F512DD" wp14:editId="114F96A1">
            <wp:extent cx="5972810" cy="3120390"/>
            <wp:effectExtent l="0" t="0" r="8890" b="3810"/>
            <wp:docPr id="1045672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2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CE0E" w14:textId="77777777" w:rsidR="00280E29" w:rsidRDefault="00280E29"/>
    <w:p w14:paraId="31DD2561" w14:textId="4C9BAC98" w:rsidR="00280E29" w:rsidRDefault="00280E29">
      <w:r w:rsidRPr="00280E29">
        <w:t>Résultat d’exécution du bloc anonyme</w:t>
      </w:r>
    </w:p>
    <w:p w14:paraId="6D8957CE" w14:textId="402850D4" w:rsidR="00280E29" w:rsidRDefault="00280E29">
      <w:r w:rsidRPr="00280E29">
        <w:rPr>
          <w:noProof/>
        </w:rPr>
        <w:drawing>
          <wp:inline distT="0" distB="0" distL="0" distR="0" wp14:anchorId="65B1B3E0" wp14:editId="41250CC3">
            <wp:extent cx="5972810" cy="1465580"/>
            <wp:effectExtent l="0" t="0" r="8890" b="1270"/>
            <wp:docPr id="338754232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4232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59F" w14:textId="77777777" w:rsidR="00165A03" w:rsidRDefault="00165A03"/>
    <w:p w14:paraId="56D2A1FD" w14:textId="0BC3E299" w:rsidR="00165A03" w:rsidRDefault="00165A03">
      <w:r w:rsidRPr="00165A03">
        <w:t>Lancez l’utilitaire RMAN</w:t>
      </w:r>
    </w:p>
    <w:p w14:paraId="07017768" w14:textId="726E2AA3" w:rsidR="00165A03" w:rsidRDefault="00165A03">
      <w:r w:rsidRPr="00165A03">
        <w:rPr>
          <w:noProof/>
        </w:rPr>
        <w:drawing>
          <wp:inline distT="0" distB="0" distL="0" distR="0" wp14:anchorId="0766AD66" wp14:editId="3EC7D59A">
            <wp:extent cx="5972810" cy="1367790"/>
            <wp:effectExtent l="0" t="0" r="8890" b="3810"/>
            <wp:docPr id="68345657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5657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8C12" w14:textId="77777777" w:rsidR="00165A03" w:rsidRDefault="00165A03"/>
    <w:p w14:paraId="670242ED" w14:textId="15253F25" w:rsidR="00165A03" w:rsidRDefault="00165A03">
      <w:r w:rsidRPr="00165A03">
        <w:lastRenderedPageBreak/>
        <w:t>Paramètres par défaut de RMAN</w:t>
      </w:r>
    </w:p>
    <w:p w14:paraId="11E2CFED" w14:textId="1BFAA39C" w:rsidR="00165A03" w:rsidRDefault="00165A03">
      <w:r w:rsidRPr="00165A03">
        <w:rPr>
          <w:noProof/>
        </w:rPr>
        <w:drawing>
          <wp:inline distT="0" distB="0" distL="0" distR="0" wp14:anchorId="79634FDD" wp14:editId="5A5AB042">
            <wp:extent cx="5972810" cy="2028825"/>
            <wp:effectExtent l="0" t="0" r="8890" b="9525"/>
            <wp:docPr id="883618439" name="Image 1" descr="Une image contenant texte, capture d’écran, Police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8439" name="Image 1" descr="Une image contenant texte, capture d’écran, Police, noir et blanc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A7A7" w14:textId="77777777" w:rsidR="00165A03" w:rsidRDefault="00165A03"/>
    <w:p w14:paraId="3851A988" w14:textId="162EA129" w:rsidR="00165A03" w:rsidRDefault="00165A03">
      <w:r w:rsidRPr="00165A03">
        <w:t>Première sauvegarde complète</w:t>
      </w:r>
    </w:p>
    <w:p w14:paraId="24BF4841" w14:textId="20FEFCCC" w:rsidR="00165A03" w:rsidRDefault="00165A03">
      <w:r w:rsidRPr="00165A03">
        <w:rPr>
          <w:noProof/>
        </w:rPr>
        <w:drawing>
          <wp:inline distT="0" distB="0" distL="0" distR="0" wp14:anchorId="7134DBC6" wp14:editId="3DEBB3F6">
            <wp:extent cx="5642487" cy="5043805"/>
            <wp:effectExtent l="0" t="0" r="0" b="4445"/>
            <wp:docPr id="147639595" name="Image 1" descr="Une image contenant texte, capture d’écran, noir et blanc, mono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595" name="Image 1" descr="Une image contenant texte, capture d’écran, noir et blanc, monochrom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380" cy="50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ABE7" w14:textId="2903E6A8" w:rsidR="00165A03" w:rsidRDefault="004A1397">
      <w:r>
        <w:lastRenderedPageBreak/>
        <w:t>Paramètre pour sauvegarde incrémental</w:t>
      </w:r>
      <w:r>
        <w:br/>
      </w:r>
      <w:r w:rsidRPr="004A1397">
        <w:drawing>
          <wp:inline distT="0" distB="0" distL="0" distR="0" wp14:anchorId="6F758F03" wp14:editId="630B94BB">
            <wp:extent cx="5972810" cy="731520"/>
            <wp:effectExtent l="0" t="0" r="8890" b="0"/>
            <wp:docPr id="18427578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4C53" w14:textId="77777777" w:rsidR="004A1397" w:rsidRDefault="004A1397"/>
    <w:p w14:paraId="55FB29B5" w14:textId="0812FEDB" w:rsidR="004A1397" w:rsidRDefault="004A1397">
      <w:r w:rsidRPr="004A1397">
        <w:t>Sauvegarde</w:t>
      </w:r>
      <w:r w:rsidRPr="004A1397">
        <w:t xml:space="preserve"> incrémentale de niveau 0</w:t>
      </w:r>
    </w:p>
    <w:p w14:paraId="4DCF183A" w14:textId="3AF9C988" w:rsidR="004A1397" w:rsidRDefault="004A1397">
      <w:r w:rsidRPr="004A1397">
        <w:drawing>
          <wp:inline distT="0" distB="0" distL="0" distR="0" wp14:anchorId="1BB53D1A" wp14:editId="7A0621ED">
            <wp:extent cx="5082980" cy="5867908"/>
            <wp:effectExtent l="0" t="0" r="3810" b="0"/>
            <wp:docPr id="1720633233" name="Image 1" descr="Une image contenant texte, capture d’écran, noir et blanc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3233" name="Image 1" descr="Une image contenant texte, capture d’écran, noir et blanc, menu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C5C9" w14:textId="77777777" w:rsidR="004A1397" w:rsidRDefault="004A1397"/>
    <w:p w14:paraId="6499CBB1" w14:textId="77777777" w:rsidR="004A1397" w:rsidRDefault="004A1397"/>
    <w:p w14:paraId="7E80AA4A" w14:textId="5B797901" w:rsidR="004A1397" w:rsidRDefault="004A1397" w:rsidP="004A1397">
      <w:r w:rsidRPr="004A1397">
        <w:lastRenderedPageBreak/>
        <w:t xml:space="preserve">Sauvegarde incrémentale de niveau </w:t>
      </w:r>
      <w:r>
        <w:t>1</w:t>
      </w:r>
    </w:p>
    <w:p w14:paraId="128474C7" w14:textId="6310D60E" w:rsidR="004A1397" w:rsidRDefault="004A1397">
      <w:r w:rsidRPr="004A1397">
        <w:drawing>
          <wp:inline distT="0" distB="0" distL="0" distR="0" wp14:anchorId="17F0AFA8" wp14:editId="71F5F951">
            <wp:extent cx="5972810" cy="6122670"/>
            <wp:effectExtent l="0" t="0" r="8890" b="0"/>
            <wp:docPr id="1591612757" name="Image 1" descr="Une image contenant texte, capture d’écran, noir et blanc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12757" name="Image 1" descr="Une image contenant texte, capture d’écran, noir et blanc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3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07"/>
    <w:rsid w:val="001551AD"/>
    <w:rsid w:val="00164727"/>
    <w:rsid w:val="00165A03"/>
    <w:rsid w:val="00280E29"/>
    <w:rsid w:val="004A1397"/>
    <w:rsid w:val="00944D02"/>
    <w:rsid w:val="00A6794E"/>
    <w:rsid w:val="00C650E7"/>
    <w:rsid w:val="00DB0507"/>
    <w:rsid w:val="00F0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9F8B"/>
  <w15:chartTrackingRefBased/>
  <w15:docId w15:val="{DFF5E661-B7BC-499F-A9BC-D8358042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97"/>
  </w:style>
  <w:style w:type="paragraph" w:styleId="Titre1">
    <w:name w:val="heading 1"/>
    <w:basedOn w:val="Normal"/>
    <w:next w:val="Normal"/>
    <w:link w:val="Titre1Car"/>
    <w:uiPriority w:val="9"/>
    <w:qFormat/>
    <w:rsid w:val="00DB0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0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0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0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0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0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0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0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0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0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0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05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05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05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05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05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05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0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0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0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0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05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05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05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0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05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0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Denommée-Leblanc (viden002)</dc:creator>
  <cp:keywords/>
  <dc:description/>
  <cp:lastModifiedBy>Vincent Denommée-Leblanc (viden002)</cp:lastModifiedBy>
  <cp:revision>4</cp:revision>
  <dcterms:created xsi:type="dcterms:W3CDTF">2025-05-19T20:01:00Z</dcterms:created>
  <dcterms:modified xsi:type="dcterms:W3CDTF">2025-05-21T08:02:00Z</dcterms:modified>
</cp:coreProperties>
</file>