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562C1D79" w:rsidR="00007762" w:rsidRDefault="005A7967" w:rsidP="00007762">
      <w:pPr>
        <w:jc w:val="center"/>
        <w:rPr>
          <w:sz w:val="96"/>
          <w:szCs w:val="96"/>
        </w:rPr>
      </w:pPr>
      <w:r>
        <w:rPr>
          <w:sz w:val="96"/>
          <w:szCs w:val="96"/>
        </w:rPr>
        <w:t>Datainsamling</w:t>
      </w:r>
    </w:p>
    <w:p w14:paraId="01E117CA" w14:textId="54AFF454" w:rsidR="00007762" w:rsidRDefault="00C6096D" w:rsidP="00007762">
      <w:pPr>
        <w:jc w:val="center"/>
        <w:rPr>
          <w:sz w:val="56"/>
          <w:szCs w:val="56"/>
        </w:rPr>
      </w:pPr>
      <w:r>
        <w:rPr>
          <w:sz w:val="56"/>
          <w:szCs w:val="56"/>
        </w:rPr>
        <w:t xml:space="preserve">Manuellt, </w:t>
      </w:r>
      <w:proofErr w:type="spellStart"/>
      <w:r>
        <w:rPr>
          <w:sz w:val="56"/>
          <w:szCs w:val="56"/>
        </w:rPr>
        <w:t>Scraping</w:t>
      </w:r>
      <w:proofErr w:type="spellEnd"/>
      <w:r>
        <w:rPr>
          <w:sz w:val="56"/>
          <w:szCs w:val="56"/>
        </w:rPr>
        <w:t xml:space="preserve"> och API</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7E5ED5AB" w:rsidR="00007762" w:rsidRDefault="005A7967" w:rsidP="00007762">
      <w:pPr>
        <w:jc w:val="right"/>
        <w:rPr>
          <w:sz w:val="40"/>
          <w:szCs w:val="40"/>
        </w:rPr>
      </w:pPr>
      <w:r>
        <w:rPr>
          <w:sz w:val="40"/>
          <w:szCs w:val="40"/>
        </w:rPr>
        <w:t>David</w:t>
      </w:r>
      <w:r w:rsidR="00007762" w:rsidRPr="00007762">
        <w:rPr>
          <w:sz w:val="40"/>
          <w:szCs w:val="40"/>
        </w:rPr>
        <w:t xml:space="preserve"> </w:t>
      </w:r>
      <w:r>
        <w:rPr>
          <w:sz w:val="40"/>
          <w:szCs w:val="40"/>
        </w:rPr>
        <w:t>Norman</w:t>
      </w:r>
    </w:p>
    <w:p w14:paraId="2BCCB24A" w14:textId="487BD247" w:rsidR="00007762" w:rsidRPr="002D3827" w:rsidRDefault="00007762" w:rsidP="00007762">
      <w:pPr>
        <w:jc w:val="right"/>
        <w:rPr>
          <w:sz w:val="40"/>
          <w:szCs w:val="40"/>
          <w:lang w:val="en-US"/>
        </w:rPr>
      </w:pPr>
      <w:r w:rsidRPr="002D3827">
        <w:rPr>
          <w:sz w:val="40"/>
          <w:szCs w:val="40"/>
          <w:lang w:val="en-US"/>
        </w:rPr>
        <w:t xml:space="preserve">EC </w:t>
      </w:r>
      <w:proofErr w:type="spellStart"/>
      <w:r w:rsidRPr="002D3827">
        <w:rPr>
          <w:sz w:val="40"/>
          <w:szCs w:val="40"/>
          <w:lang w:val="en-US"/>
        </w:rPr>
        <w:t>Utbildning</w:t>
      </w:r>
      <w:proofErr w:type="spellEnd"/>
    </w:p>
    <w:p w14:paraId="101D9EEE" w14:textId="794E9523" w:rsidR="00681D1B" w:rsidRPr="002D3827" w:rsidRDefault="005A7967" w:rsidP="00EB781E">
      <w:pPr>
        <w:jc w:val="right"/>
        <w:rPr>
          <w:sz w:val="40"/>
          <w:szCs w:val="40"/>
          <w:lang w:val="en-US"/>
        </w:rPr>
      </w:pPr>
      <w:r w:rsidRPr="002D3827">
        <w:rPr>
          <w:sz w:val="40"/>
          <w:szCs w:val="40"/>
          <w:lang w:val="en-US"/>
        </w:rPr>
        <w:t>R-</w:t>
      </w:r>
      <w:proofErr w:type="spellStart"/>
      <w:r w:rsidRPr="002D3827">
        <w:rPr>
          <w:sz w:val="40"/>
          <w:szCs w:val="40"/>
          <w:lang w:val="en-US"/>
        </w:rPr>
        <w:t>prog</w:t>
      </w:r>
      <w:r w:rsidR="00804FE7" w:rsidRPr="002D3827">
        <w:rPr>
          <w:sz w:val="40"/>
          <w:szCs w:val="40"/>
          <w:lang w:val="en-US"/>
        </w:rPr>
        <w:t>rammering</w:t>
      </w:r>
      <w:proofErr w:type="spellEnd"/>
    </w:p>
    <w:p w14:paraId="64B2E2A6" w14:textId="13AA2CD8" w:rsidR="004921E0" w:rsidRPr="002D3827" w:rsidRDefault="00804FE7" w:rsidP="004921E0">
      <w:pPr>
        <w:jc w:val="right"/>
        <w:rPr>
          <w:sz w:val="40"/>
          <w:szCs w:val="40"/>
          <w:lang w:val="en-US"/>
        </w:rPr>
      </w:pPr>
      <w:r w:rsidRPr="002D3827">
        <w:rPr>
          <w:sz w:val="40"/>
          <w:szCs w:val="40"/>
          <w:lang w:val="en-US"/>
        </w:rPr>
        <w:t>2024–04</w:t>
      </w:r>
    </w:p>
    <w:p w14:paraId="1EA19DB7" w14:textId="3B1ED80F" w:rsidR="00532FC8" w:rsidRPr="002D3827" w:rsidRDefault="00532FC8" w:rsidP="00532FC8">
      <w:pPr>
        <w:pStyle w:val="Heading1"/>
        <w:numPr>
          <w:ilvl w:val="0"/>
          <w:numId w:val="0"/>
        </w:numPr>
        <w:rPr>
          <w:lang w:val="en-US"/>
        </w:rPr>
      </w:pPr>
      <w:bookmarkStart w:id="0" w:name="_Toc156823338"/>
      <w:bookmarkStart w:id="1" w:name="_Toc156824321"/>
      <w:bookmarkStart w:id="2" w:name="_Toc165194406"/>
      <w:r w:rsidRPr="002D3827">
        <w:rPr>
          <w:lang w:val="en-US"/>
        </w:rPr>
        <w:lastRenderedPageBreak/>
        <w:t>Abstract</w:t>
      </w:r>
      <w:bookmarkEnd w:id="0"/>
      <w:bookmarkEnd w:id="1"/>
      <w:bookmarkEnd w:id="2"/>
    </w:p>
    <w:p w14:paraId="20FAEFEE" w14:textId="77777777" w:rsidR="00A51265" w:rsidRDefault="0070076A">
      <w:pPr>
        <w:rPr>
          <w:rStyle w:val="rynqvb"/>
          <w:lang w:val="en"/>
        </w:rPr>
      </w:pPr>
      <w:r>
        <w:rPr>
          <w:rStyle w:val="rynqvb"/>
          <w:lang w:val="en"/>
        </w:rPr>
        <w:t xml:space="preserve">Collection of external data on cars and their attributes from the </w:t>
      </w:r>
      <w:proofErr w:type="spellStart"/>
      <w:r>
        <w:rPr>
          <w:rStyle w:val="rynqvb"/>
          <w:lang w:val="en"/>
        </w:rPr>
        <w:t>Blocket</w:t>
      </w:r>
      <w:proofErr w:type="spellEnd"/>
      <w:r>
        <w:rPr>
          <w:rStyle w:val="rynqvb"/>
          <w:lang w:val="en"/>
        </w:rPr>
        <w:t>.</w:t>
      </w:r>
      <w:r>
        <w:rPr>
          <w:rStyle w:val="hwtze"/>
          <w:lang w:val="en"/>
        </w:rPr>
        <w:t xml:space="preserve"> </w:t>
      </w:r>
      <w:r>
        <w:rPr>
          <w:rStyle w:val="rynqvb"/>
          <w:lang w:val="en"/>
        </w:rPr>
        <w:t>Collection of data took place both manually and with the help of Web-scraper tool and collection amount of 300 - 2727 number of cars.</w:t>
      </w:r>
      <w:r>
        <w:rPr>
          <w:rStyle w:val="hwtze"/>
          <w:lang w:val="en"/>
        </w:rPr>
        <w:t xml:space="preserve"> </w:t>
      </w:r>
      <w:r>
        <w:rPr>
          <w:rStyle w:val="rynqvb"/>
          <w:lang w:val="en"/>
        </w:rPr>
        <w:t>Linear regression modeling explains 71% of the variation in the data with an adjuste</w:t>
      </w:r>
      <w:r w:rsidR="00A51265">
        <w:rPr>
          <w:rStyle w:val="rynqvb"/>
          <w:lang w:val="en"/>
        </w:rPr>
        <w:t>d</w:t>
      </w:r>
      <w:r>
        <w:rPr>
          <w:rStyle w:val="rynqvb"/>
          <w:lang w:val="en"/>
        </w:rPr>
        <w:t xml:space="preserve"> R^2 of 0.7159.</w:t>
      </w:r>
      <w:r w:rsidR="00A51265">
        <w:rPr>
          <w:rStyle w:val="rynqvb"/>
          <w:lang w:val="en"/>
        </w:rPr>
        <w:t xml:space="preserve"> </w:t>
      </w:r>
    </w:p>
    <w:p w14:paraId="06DFDD2F" w14:textId="644F7443" w:rsidR="00532FC8" w:rsidRPr="0070076A" w:rsidRDefault="00A51265">
      <w:pPr>
        <w:rPr>
          <w:lang w:val="en-US"/>
        </w:rPr>
      </w:pPr>
      <w:r>
        <w:rPr>
          <w:rStyle w:val="rynqvb"/>
          <w:lang w:val="en"/>
        </w:rPr>
        <w:t>An external collection of data from SCB explains that the popularity of fossil-fueled cars tends to drop in a span of 10 years, while electric cars and hybrid cars tends to rise in popularity, this could help predict car prices more precise.</w:t>
      </w:r>
      <w:r w:rsidR="00532FC8" w:rsidRPr="0070076A">
        <w:rPr>
          <w:lang w:val="en-US"/>
        </w:rPr>
        <w:br w:type="page"/>
      </w:r>
    </w:p>
    <w:p w14:paraId="0671D089" w14:textId="77777777" w:rsidR="00992888" w:rsidRPr="00992888" w:rsidRDefault="00532FC8" w:rsidP="00532FC8">
      <w:pPr>
        <w:pStyle w:val="Heading1"/>
        <w:numPr>
          <w:ilvl w:val="0"/>
          <w:numId w:val="0"/>
        </w:numPr>
        <w:rPr>
          <w:rStyle w:val="Heading2Char"/>
        </w:rPr>
      </w:pPr>
      <w:bookmarkStart w:id="3" w:name="_Toc156823340"/>
      <w:bookmarkStart w:id="4" w:name="_Toc156824323"/>
      <w:bookmarkStart w:id="5" w:name="_Toc165194407"/>
      <w:r>
        <w:lastRenderedPageBreak/>
        <w:t>Förkortningar och Begrepp</w:t>
      </w:r>
      <w:bookmarkEnd w:id="3"/>
      <w:bookmarkEnd w:id="4"/>
      <w:r w:rsidR="00517EDB">
        <w:br/>
      </w:r>
      <w:r w:rsidR="00517EDB">
        <w:br/>
      </w:r>
      <w:bookmarkStart w:id="6" w:name="_Hlk160652634"/>
      <w:r w:rsidR="00992888" w:rsidRPr="00992888">
        <w:rPr>
          <w:rStyle w:val="Heading2Char"/>
        </w:rPr>
        <w:t>R-Studio namn på variabler.</w:t>
      </w:r>
      <w:bookmarkEnd w:id="5"/>
    </w:p>
    <w:p w14:paraId="2F414807" w14:textId="41E0EF48" w:rsidR="00532FC8" w:rsidRDefault="00517EDB" w:rsidP="00992888">
      <w:r w:rsidRPr="00517EDB">
        <w:t xml:space="preserve"> </w:t>
      </w:r>
      <w:bookmarkEnd w:id="6"/>
      <w:proofErr w:type="spellStart"/>
      <w:r w:rsidR="00992888">
        <w:t>Bildata</w:t>
      </w:r>
      <w:proofErr w:type="spellEnd"/>
      <w:r w:rsidR="00992888">
        <w:t xml:space="preserve"> – namnet på </w:t>
      </w:r>
      <w:proofErr w:type="spellStart"/>
      <w:r w:rsidR="00992888">
        <w:t>excel</w:t>
      </w:r>
      <w:proofErr w:type="spellEnd"/>
      <w:r w:rsidR="00992888">
        <w:t xml:space="preserve"> filen med data från blocket.</w:t>
      </w:r>
    </w:p>
    <w:p w14:paraId="5AEEBF4C" w14:textId="77777777" w:rsidR="00992888" w:rsidRDefault="00992888" w:rsidP="00992888">
      <w:r>
        <w:t>mdl – namnet på modellen för Linjär regression.</w:t>
      </w:r>
    </w:p>
    <w:p w14:paraId="111AFA07" w14:textId="3D5EDBFB" w:rsidR="00992888" w:rsidRDefault="00992888" w:rsidP="00992888">
      <w:r>
        <w:t>nybil - namnet på en ny bil data från blocket.</w:t>
      </w:r>
    </w:p>
    <w:p w14:paraId="7A07F145" w14:textId="77777777" w:rsidR="00992888" w:rsidRDefault="00992888" w:rsidP="00992888"/>
    <w:p w14:paraId="1D9A3816" w14:textId="40665AB1" w:rsidR="00532FC8" w:rsidRPr="00532FC8" w:rsidRDefault="00532FC8" w:rsidP="00532FC8">
      <w: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64779789" w14:textId="0C862C47" w:rsidR="001F4AF1" w:rsidRDefault="00532FC8">
          <w:pPr>
            <w:pStyle w:val="TOC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p>
        <w:p w14:paraId="5AFD40BA" w14:textId="125D4CC1" w:rsidR="001F4AF1" w:rsidRDefault="001F4AF1">
          <w:pPr>
            <w:pStyle w:val="TOC1"/>
            <w:tabs>
              <w:tab w:val="right" w:leader="dot" w:pos="9062"/>
            </w:tabs>
            <w:rPr>
              <w:rFonts w:eastAsiaTheme="minorEastAsia"/>
              <w:noProof/>
              <w:kern w:val="2"/>
              <w:sz w:val="24"/>
              <w:szCs w:val="24"/>
              <w:lang w:eastAsia="sv-SE"/>
            </w:rPr>
          </w:pPr>
        </w:p>
        <w:p w14:paraId="40A9173B" w14:textId="41DF4BC6" w:rsidR="001F4AF1" w:rsidRDefault="00000000">
          <w:pPr>
            <w:pStyle w:val="TOC1"/>
            <w:tabs>
              <w:tab w:val="left" w:pos="440"/>
              <w:tab w:val="right" w:leader="dot" w:pos="9062"/>
            </w:tabs>
            <w:rPr>
              <w:rFonts w:eastAsiaTheme="minorEastAsia"/>
              <w:noProof/>
              <w:kern w:val="2"/>
              <w:sz w:val="24"/>
              <w:szCs w:val="24"/>
              <w:lang w:eastAsia="sv-SE"/>
            </w:rPr>
          </w:pPr>
          <w:hyperlink w:anchor="_Toc165194408" w:history="1">
            <w:r w:rsidR="001F4AF1" w:rsidRPr="009A09D7">
              <w:rPr>
                <w:rStyle w:val="Hyperlink"/>
                <w:noProof/>
              </w:rPr>
              <w:t>1</w:t>
            </w:r>
            <w:r w:rsidR="001F4AF1">
              <w:rPr>
                <w:rFonts w:eastAsiaTheme="minorEastAsia"/>
                <w:noProof/>
                <w:kern w:val="2"/>
                <w:sz w:val="24"/>
                <w:szCs w:val="24"/>
                <w:lang w:eastAsia="sv-SE"/>
              </w:rPr>
              <w:tab/>
            </w:r>
            <w:r w:rsidR="001F4AF1" w:rsidRPr="009A09D7">
              <w:rPr>
                <w:rStyle w:val="Hyperlink"/>
                <w:noProof/>
              </w:rPr>
              <w:t>Inledning</w:t>
            </w:r>
            <w:r w:rsidR="001F4AF1">
              <w:rPr>
                <w:noProof/>
                <w:webHidden/>
              </w:rPr>
              <w:tab/>
            </w:r>
            <w:r w:rsidR="001F4AF1">
              <w:rPr>
                <w:noProof/>
                <w:webHidden/>
              </w:rPr>
              <w:fldChar w:fldCharType="begin"/>
            </w:r>
            <w:r w:rsidR="001F4AF1">
              <w:rPr>
                <w:noProof/>
                <w:webHidden/>
              </w:rPr>
              <w:instrText xml:space="preserve"> PAGEREF _Toc165194408 \h </w:instrText>
            </w:r>
            <w:r w:rsidR="001F4AF1">
              <w:rPr>
                <w:noProof/>
                <w:webHidden/>
              </w:rPr>
            </w:r>
            <w:r w:rsidR="001F4AF1">
              <w:rPr>
                <w:noProof/>
                <w:webHidden/>
              </w:rPr>
              <w:fldChar w:fldCharType="separate"/>
            </w:r>
            <w:r w:rsidR="001F4AF1">
              <w:rPr>
                <w:noProof/>
                <w:webHidden/>
              </w:rPr>
              <w:t>1</w:t>
            </w:r>
            <w:r w:rsidR="001F4AF1">
              <w:rPr>
                <w:noProof/>
                <w:webHidden/>
              </w:rPr>
              <w:fldChar w:fldCharType="end"/>
            </w:r>
          </w:hyperlink>
        </w:p>
        <w:p w14:paraId="31ED0F59" w14:textId="6DD91BEA" w:rsidR="001F4AF1" w:rsidRDefault="00000000">
          <w:pPr>
            <w:pStyle w:val="TOC1"/>
            <w:tabs>
              <w:tab w:val="left" w:pos="440"/>
              <w:tab w:val="right" w:leader="dot" w:pos="9062"/>
            </w:tabs>
            <w:rPr>
              <w:rFonts w:eastAsiaTheme="minorEastAsia"/>
              <w:noProof/>
              <w:kern w:val="2"/>
              <w:sz w:val="24"/>
              <w:szCs w:val="24"/>
              <w:lang w:eastAsia="sv-SE"/>
            </w:rPr>
          </w:pPr>
          <w:hyperlink w:anchor="_Toc165194409" w:history="1">
            <w:r w:rsidR="001F4AF1" w:rsidRPr="009A09D7">
              <w:rPr>
                <w:rStyle w:val="Hyperlink"/>
                <w:noProof/>
              </w:rPr>
              <w:t>2</w:t>
            </w:r>
            <w:r w:rsidR="001F4AF1">
              <w:rPr>
                <w:rFonts w:eastAsiaTheme="minorEastAsia"/>
                <w:noProof/>
                <w:kern w:val="2"/>
                <w:sz w:val="24"/>
                <w:szCs w:val="24"/>
                <w:lang w:eastAsia="sv-SE"/>
              </w:rPr>
              <w:tab/>
            </w:r>
            <w:r w:rsidR="001F4AF1" w:rsidRPr="009A09D7">
              <w:rPr>
                <w:rStyle w:val="Hyperlink"/>
                <w:noProof/>
              </w:rPr>
              <w:t>Teori</w:t>
            </w:r>
            <w:r w:rsidR="001F4AF1">
              <w:rPr>
                <w:noProof/>
                <w:webHidden/>
              </w:rPr>
              <w:tab/>
            </w:r>
            <w:r w:rsidR="001F4AF1">
              <w:rPr>
                <w:noProof/>
                <w:webHidden/>
              </w:rPr>
              <w:fldChar w:fldCharType="begin"/>
            </w:r>
            <w:r w:rsidR="001F4AF1">
              <w:rPr>
                <w:noProof/>
                <w:webHidden/>
              </w:rPr>
              <w:instrText xml:space="preserve"> PAGEREF _Toc165194409 \h </w:instrText>
            </w:r>
            <w:r w:rsidR="001F4AF1">
              <w:rPr>
                <w:noProof/>
                <w:webHidden/>
              </w:rPr>
            </w:r>
            <w:r w:rsidR="001F4AF1">
              <w:rPr>
                <w:noProof/>
                <w:webHidden/>
              </w:rPr>
              <w:fldChar w:fldCharType="separate"/>
            </w:r>
            <w:r w:rsidR="001F4AF1">
              <w:rPr>
                <w:noProof/>
                <w:webHidden/>
              </w:rPr>
              <w:t>2</w:t>
            </w:r>
            <w:r w:rsidR="001F4AF1">
              <w:rPr>
                <w:noProof/>
                <w:webHidden/>
              </w:rPr>
              <w:fldChar w:fldCharType="end"/>
            </w:r>
          </w:hyperlink>
        </w:p>
        <w:p w14:paraId="6E7285CC" w14:textId="0C4DC4E4" w:rsidR="001F4AF1" w:rsidRDefault="00000000">
          <w:pPr>
            <w:pStyle w:val="TOC2"/>
            <w:tabs>
              <w:tab w:val="left" w:pos="960"/>
              <w:tab w:val="right" w:leader="dot" w:pos="9062"/>
            </w:tabs>
            <w:rPr>
              <w:rFonts w:eastAsiaTheme="minorEastAsia"/>
              <w:noProof/>
              <w:kern w:val="2"/>
              <w:sz w:val="24"/>
              <w:szCs w:val="24"/>
              <w:lang w:eastAsia="sv-SE"/>
            </w:rPr>
          </w:pPr>
          <w:hyperlink w:anchor="_Toc165194410" w:history="1">
            <w:r w:rsidR="001F4AF1" w:rsidRPr="009A09D7">
              <w:rPr>
                <w:rStyle w:val="Hyperlink"/>
                <w:noProof/>
              </w:rPr>
              <w:t>2.1</w:t>
            </w:r>
            <w:r w:rsidR="001F4AF1">
              <w:rPr>
                <w:rFonts w:eastAsiaTheme="minorEastAsia"/>
                <w:noProof/>
                <w:kern w:val="2"/>
                <w:sz w:val="24"/>
                <w:szCs w:val="24"/>
                <w:lang w:eastAsia="sv-SE"/>
              </w:rPr>
              <w:tab/>
            </w:r>
            <w:r w:rsidR="001F4AF1" w:rsidRPr="009A09D7">
              <w:rPr>
                <w:rStyle w:val="Hyperlink"/>
                <w:noProof/>
              </w:rPr>
              <w:t>Linjär regressionsmodell</w:t>
            </w:r>
            <w:r w:rsidR="001F4AF1">
              <w:rPr>
                <w:noProof/>
                <w:webHidden/>
              </w:rPr>
              <w:tab/>
            </w:r>
            <w:r w:rsidR="001F4AF1">
              <w:rPr>
                <w:noProof/>
                <w:webHidden/>
              </w:rPr>
              <w:fldChar w:fldCharType="begin"/>
            </w:r>
            <w:r w:rsidR="001F4AF1">
              <w:rPr>
                <w:noProof/>
                <w:webHidden/>
              </w:rPr>
              <w:instrText xml:space="preserve"> PAGEREF _Toc165194410 \h </w:instrText>
            </w:r>
            <w:r w:rsidR="001F4AF1">
              <w:rPr>
                <w:noProof/>
                <w:webHidden/>
              </w:rPr>
            </w:r>
            <w:r w:rsidR="001F4AF1">
              <w:rPr>
                <w:noProof/>
                <w:webHidden/>
              </w:rPr>
              <w:fldChar w:fldCharType="separate"/>
            </w:r>
            <w:r w:rsidR="001F4AF1">
              <w:rPr>
                <w:noProof/>
                <w:webHidden/>
              </w:rPr>
              <w:t>2</w:t>
            </w:r>
            <w:r w:rsidR="001F4AF1">
              <w:rPr>
                <w:noProof/>
                <w:webHidden/>
              </w:rPr>
              <w:fldChar w:fldCharType="end"/>
            </w:r>
          </w:hyperlink>
        </w:p>
        <w:p w14:paraId="3A83D35A" w14:textId="327263D7" w:rsidR="001F4AF1" w:rsidRDefault="00000000">
          <w:pPr>
            <w:pStyle w:val="TOC2"/>
            <w:tabs>
              <w:tab w:val="left" w:pos="960"/>
              <w:tab w:val="right" w:leader="dot" w:pos="9062"/>
            </w:tabs>
            <w:rPr>
              <w:rFonts w:eastAsiaTheme="minorEastAsia"/>
              <w:noProof/>
              <w:kern w:val="2"/>
              <w:sz w:val="24"/>
              <w:szCs w:val="24"/>
              <w:lang w:eastAsia="sv-SE"/>
            </w:rPr>
          </w:pPr>
          <w:hyperlink w:anchor="_Toc165194411" w:history="1">
            <w:r w:rsidR="001F4AF1" w:rsidRPr="009A09D7">
              <w:rPr>
                <w:rStyle w:val="Hyperlink"/>
                <w:noProof/>
              </w:rPr>
              <w:t>2.2</w:t>
            </w:r>
            <w:r w:rsidR="001F4AF1">
              <w:rPr>
                <w:rFonts w:eastAsiaTheme="minorEastAsia"/>
                <w:noProof/>
                <w:kern w:val="2"/>
                <w:sz w:val="24"/>
                <w:szCs w:val="24"/>
                <w:lang w:eastAsia="sv-SE"/>
              </w:rPr>
              <w:tab/>
            </w:r>
            <w:r w:rsidR="001F4AF1" w:rsidRPr="009A09D7">
              <w:rPr>
                <w:rStyle w:val="Hyperlink"/>
                <w:noProof/>
              </w:rPr>
              <w:t>Adjusted R-Squared</w:t>
            </w:r>
            <w:r w:rsidR="001F4AF1">
              <w:rPr>
                <w:noProof/>
                <w:webHidden/>
              </w:rPr>
              <w:tab/>
            </w:r>
            <w:r w:rsidR="001F4AF1">
              <w:rPr>
                <w:noProof/>
                <w:webHidden/>
              </w:rPr>
              <w:fldChar w:fldCharType="begin"/>
            </w:r>
            <w:r w:rsidR="001F4AF1">
              <w:rPr>
                <w:noProof/>
                <w:webHidden/>
              </w:rPr>
              <w:instrText xml:space="preserve"> PAGEREF _Toc165194411 \h </w:instrText>
            </w:r>
            <w:r w:rsidR="001F4AF1">
              <w:rPr>
                <w:noProof/>
                <w:webHidden/>
              </w:rPr>
            </w:r>
            <w:r w:rsidR="001F4AF1">
              <w:rPr>
                <w:noProof/>
                <w:webHidden/>
              </w:rPr>
              <w:fldChar w:fldCharType="separate"/>
            </w:r>
            <w:r w:rsidR="001F4AF1">
              <w:rPr>
                <w:noProof/>
                <w:webHidden/>
              </w:rPr>
              <w:t>2</w:t>
            </w:r>
            <w:r w:rsidR="001F4AF1">
              <w:rPr>
                <w:noProof/>
                <w:webHidden/>
              </w:rPr>
              <w:fldChar w:fldCharType="end"/>
            </w:r>
          </w:hyperlink>
        </w:p>
        <w:p w14:paraId="6E50016E" w14:textId="2669C06C" w:rsidR="001F4AF1" w:rsidRDefault="00000000">
          <w:pPr>
            <w:pStyle w:val="TOC2"/>
            <w:tabs>
              <w:tab w:val="left" w:pos="960"/>
              <w:tab w:val="right" w:leader="dot" w:pos="9062"/>
            </w:tabs>
            <w:rPr>
              <w:rFonts w:eastAsiaTheme="minorEastAsia"/>
              <w:noProof/>
              <w:kern w:val="2"/>
              <w:sz w:val="24"/>
              <w:szCs w:val="24"/>
              <w:lang w:eastAsia="sv-SE"/>
            </w:rPr>
          </w:pPr>
          <w:hyperlink w:anchor="_Toc165194412" w:history="1">
            <w:r w:rsidR="001F4AF1" w:rsidRPr="009A09D7">
              <w:rPr>
                <w:rStyle w:val="Hyperlink"/>
                <w:noProof/>
              </w:rPr>
              <w:t>2.3</w:t>
            </w:r>
            <w:r w:rsidR="001F4AF1">
              <w:rPr>
                <w:rFonts w:eastAsiaTheme="minorEastAsia"/>
                <w:noProof/>
                <w:kern w:val="2"/>
                <w:sz w:val="24"/>
                <w:szCs w:val="24"/>
                <w:lang w:eastAsia="sv-SE"/>
              </w:rPr>
              <w:tab/>
            </w:r>
            <w:r w:rsidR="001F4AF1" w:rsidRPr="009A09D7">
              <w:rPr>
                <w:rStyle w:val="Hyperlink"/>
                <w:noProof/>
              </w:rPr>
              <w:t>Web scraper</w:t>
            </w:r>
            <w:r w:rsidR="001F4AF1">
              <w:rPr>
                <w:noProof/>
                <w:webHidden/>
              </w:rPr>
              <w:tab/>
            </w:r>
            <w:r w:rsidR="001F4AF1">
              <w:rPr>
                <w:noProof/>
                <w:webHidden/>
              </w:rPr>
              <w:fldChar w:fldCharType="begin"/>
            </w:r>
            <w:r w:rsidR="001F4AF1">
              <w:rPr>
                <w:noProof/>
                <w:webHidden/>
              </w:rPr>
              <w:instrText xml:space="preserve"> PAGEREF _Toc165194412 \h </w:instrText>
            </w:r>
            <w:r w:rsidR="001F4AF1">
              <w:rPr>
                <w:noProof/>
                <w:webHidden/>
              </w:rPr>
            </w:r>
            <w:r w:rsidR="001F4AF1">
              <w:rPr>
                <w:noProof/>
                <w:webHidden/>
              </w:rPr>
              <w:fldChar w:fldCharType="separate"/>
            </w:r>
            <w:r w:rsidR="001F4AF1">
              <w:rPr>
                <w:noProof/>
                <w:webHidden/>
              </w:rPr>
              <w:t>2</w:t>
            </w:r>
            <w:r w:rsidR="001F4AF1">
              <w:rPr>
                <w:noProof/>
                <w:webHidden/>
              </w:rPr>
              <w:fldChar w:fldCharType="end"/>
            </w:r>
          </w:hyperlink>
        </w:p>
        <w:p w14:paraId="0E53BBB8" w14:textId="59A97879" w:rsidR="001F4AF1" w:rsidRDefault="00000000">
          <w:pPr>
            <w:pStyle w:val="TOC2"/>
            <w:tabs>
              <w:tab w:val="left" w:pos="960"/>
              <w:tab w:val="right" w:leader="dot" w:pos="9062"/>
            </w:tabs>
            <w:rPr>
              <w:rFonts w:eastAsiaTheme="minorEastAsia"/>
              <w:noProof/>
              <w:kern w:val="2"/>
              <w:sz w:val="24"/>
              <w:szCs w:val="24"/>
              <w:lang w:eastAsia="sv-SE"/>
            </w:rPr>
          </w:pPr>
          <w:hyperlink w:anchor="_Toc165194413" w:history="1">
            <w:r w:rsidR="001F4AF1" w:rsidRPr="009A09D7">
              <w:rPr>
                <w:rStyle w:val="Hyperlink"/>
                <w:noProof/>
              </w:rPr>
              <w:t>2.4</w:t>
            </w:r>
            <w:r w:rsidR="001F4AF1">
              <w:rPr>
                <w:rFonts w:eastAsiaTheme="minorEastAsia"/>
                <w:noProof/>
                <w:kern w:val="2"/>
                <w:sz w:val="24"/>
                <w:szCs w:val="24"/>
                <w:lang w:eastAsia="sv-SE"/>
              </w:rPr>
              <w:tab/>
            </w:r>
            <w:r w:rsidR="001F4AF1" w:rsidRPr="009A09D7">
              <w:rPr>
                <w:rStyle w:val="Hyperlink"/>
                <w:noProof/>
              </w:rPr>
              <w:t>API</w:t>
            </w:r>
            <w:r w:rsidR="001F4AF1">
              <w:rPr>
                <w:noProof/>
                <w:webHidden/>
              </w:rPr>
              <w:tab/>
            </w:r>
            <w:r w:rsidR="001F4AF1">
              <w:rPr>
                <w:noProof/>
                <w:webHidden/>
              </w:rPr>
              <w:fldChar w:fldCharType="begin"/>
            </w:r>
            <w:r w:rsidR="001F4AF1">
              <w:rPr>
                <w:noProof/>
                <w:webHidden/>
              </w:rPr>
              <w:instrText xml:space="preserve"> PAGEREF _Toc165194413 \h </w:instrText>
            </w:r>
            <w:r w:rsidR="001F4AF1">
              <w:rPr>
                <w:noProof/>
                <w:webHidden/>
              </w:rPr>
            </w:r>
            <w:r w:rsidR="001F4AF1">
              <w:rPr>
                <w:noProof/>
                <w:webHidden/>
              </w:rPr>
              <w:fldChar w:fldCharType="separate"/>
            </w:r>
            <w:r w:rsidR="001F4AF1">
              <w:rPr>
                <w:noProof/>
                <w:webHidden/>
              </w:rPr>
              <w:t>2</w:t>
            </w:r>
            <w:r w:rsidR="001F4AF1">
              <w:rPr>
                <w:noProof/>
                <w:webHidden/>
              </w:rPr>
              <w:fldChar w:fldCharType="end"/>
            </w:r>
          </w:hyperlink>
        </w:p>
        <w:p w14:paraId="3D5544E8" w14:textId="65CEBE72" w:rsidR="001F4AF1" w:rsidRDefault="00000000">
          <w:pPr>
            <w:pStyle w:val="TOC1"/>
            <w:tabs>
              <w:tab w:val="left" w:pos="440"/>
              <w:tab w:val="right" w:leader="dot" w:pos="9062"/>
            </w:tabs>
            <w:rPr>
              <w:rFonts w:eastAsiaTheme="minorEastAsia"/>
              <w:noProof/>
              <w:kern w:val="2"/>
              <w:sz w:val="24"/>
              <w:szCs w:val="24"/>
              <w:lang w:eastAsia="sv-SE"/>
            </w:rPr>
          </w:pPr>
          <w:hyperlink w:anchor="_Toc165194414" w:history="1">
            <w:r w:rsidR="001F4AF1" w:rsidRPr="009A09D7">
              <w:rPr>
                <w:rStyle w:val="Hyperlink"/>
                <w:noProof/>
              </w:rPr>
              <w:t>3</w:t>
            </w:r>
            <w:r w:rsidR="001F4AF1">
              <w:rPr>
                <w:rFonts w:eastAsiaTheme="minorEastAsia"/>
                <w:noProof/>
                <w:kern w:val="2"/>
                <w:sz w:val="24"/>
                <w:szCs w:val="24"/>
                <w:lang w:eastAsia="sv-SE"/>
              </w:rPr>
              <w:tab/>
            </w:r>
            <w:r w:rsidR="001F4AF1" w:rsidRPr="009A09D7">
              <w:rPr>
                <w:rStyle w:val="Hyperlink"/>
                <w:noProof/>
              </w:rPr>
              <w:t>Metod</w:t>
            </w:r>
            <w:r w:rsidR="001F4AF1">
              <w:rPr>
                <w:noProof/>
                <w:webHidden/>
              </w:rPr>
              <w:tab/>
            </w:r>
            <w:r w:rsidR="001F4AF1">
              <w:rPr>
                <w:noProof/>
                <w:webHidden/>
              </w:rPr>
              <w:fldChar w:fldCharType="begin"/>
            </w:r>
            <w:r w:rsidR="001F4AF1">
              <w:rPr>
                <w:noProof/>
                <w:webHidden/>
              </w:rPr>
              <w:instrText xml:space="preserve"> PAGEREF _Toc165194414 \h </w:instrText>
            </w:r>
            <w:r w:rsidR="001F4AF1">
              <w:rPr>
                <w:noProof/>
                <w:webHidden/>
              </w:rPr>
            </w:r>
            <w:r w:rsidR="001F4AF1">
              <w:rPr>
                <w:noProof/>
                <w:webHidden/>
              </w:rPr>
              <w:fldChar w:fldCharType="separate"/>
            </w:r>
            <w:r w:rsidR="001F4AF1">
              <w:rPr>
                <w:noProof/>
                <w:webHidden/>
              </w:rPr>
              <w:t>3</w:t>
            </w:r>
            <w:r w:rsidR="001F4AF1">
              <w:rPr>
                <w:noProof/>
                <w:webHidden/>
              </w:rPr>
              <w:fldChar w:fldCharType="end"/>
            </w:r>
          </w:hyperlink>
        </w:p>
        <w:p w14:paraId="0B414191" w14:textId="311B20D4" w:rsidR="001F4AF1" w:rsidRDefault="00000000">
          <w:pPr>
            <w:pStyle w:val="TOC2"/>
            <w:tabs>
              <w:tab w:val="left" w:pos="960"/>
              <w:tab w:val="right" w:leader="dot" w:pos="9062"/>
            </w:tabs>
            <w:rPr>
              <w:rFonts w:eastAsiaTheme="minorEastAsia"/>
              <w:noProof/>
              <w:kern w:val="2"/>
              <w:sz w:val="24"/>
              <w:szCs w:val="24"/>
              <w:lang w:eastAsia="sv-SE"/>
            </w:rPr>
          </w:pPr>
          <w:hyperlink w:anchor="_Toc165194415" w:history="1">
            <w:r w:rsidR="001F4AF1" w:rsidRPr="009A09D7">
              <w:rPr>
                <w:rStyle w:val="Hyperlink"/>
                <w:noProof/>
              </w:rPr>
              <w:t>3.1</w:t>
            </w:r>
            <w:r w:rsidR="001F4AF1">
              <w:rPr>
                <w:rFonts w:eastAsiaTheme="minorEastAsia"/>
                <w:noProof/>
                <w:kern w:val="2"/>
                <w:sz w:val="24"/>
                <w:szCs w:val="24"/>
                <w:lang w:eastAsia="sv-SE"/>
              </w:rPr>
              <w:tab/>
            </w:r>
            <w:r w:rsidR="001F4AF1" w:rsidRPr="009A09D7">
              <w:rPr>
                <w:rStyle w:val="Hyperlink"/>
                <w:noProof/>
              </w:rPr>
              <w:t>Manuell datainsamling.</w:t>
            </w:r>
            <w:r w:rsidR="001F4AF1">
              <w:rPr>
                <w:noProof/>
                <w:webHidden/>
              </w:rPr>
              <w:tab/>
            </w:r>
            <w:r w:rsidR="001F4AF1">
              <w:rPr>
                <w:noProof/>
                <w:webHidden/>
              </w:rPr>
              <w:fldChar w:fldCharType="begin"/>
            </w:r>
            <w:r w:rsidR="001F4AF1">
              <w:rPr>
                <w:noProof/>
                <w:webHidden/>
              </w:rPr>
              <w:instrText xml:space="preserve"> PAGEREF _Toc165194415 \h </w:instrText>
            </w:r>
            <w:r w:rsidR="001F4AF1">
              <w:rPr>
                <w:noProof/>
                <w:webHidden/>
              </w:rPr>
            </w:r>
            <w:r w:rsidR="001F4AF1">
              <w:rPr>
                <w:noProof/>
                <w:webHidden/>
              </w:rPr>
              <w:fldChar w:fldCharType="separate"/>
            </w:r>
            <w:r w:rsidR="001F4AF1">
              <w:rPr>
                <w:noProof/>
                <w:webHidden/>
              </w:rPr>
              <w:t>3</w:t>
            </w:r>
            <w:r w:rsidR="001F4AF1">
              <w:rPr>
                <w:noProof/>
                <w:webHidden/>
              </w:rPr>
              <w:fldChar w:fldCharType="end"/>
            </w:r>
          </w:hyperlink>
        </w:p>
        <w:p w14:paraId="617CFD83" w14:textId="6EC6435E" w:rsidR="001F4AF1" w:rsidRDefault="00000000">
          <w:pPr>
            <w:pStyle w:val="TOC2"/>
            <w:tabs>
              <w:tab w:val="left" w:pos="960"/>
              <w:tab w:val="right" w:leader="dot" w:pos="9062"/>
            </w:tabs>
            <w:rPr>
              <w:rFonts w:eastAsiaTheme="minorEastAsia"/>
              <w:noProof/>
              <w:kern w:val="2"/>
              <w:sz w:val="24"/>
              <w:szCs w:val="24"/>
              <w:lang w:eastAsia="sv-SE"/>
            </w:rPr>
          </w:pPr>
          <w:hyperlink w:anchor="_Toc165194416" w:history="1">
            <w:r w:rsidR="001F4AF1" w:rsidRPr="009A09D7">
              <w:rPr>
                <w:rStyle w:val="Hyperlink"/>
                <w:noProof/>
              </w:rPr>
              <w:t>3.2</w:t>
            </w:r>
            <w:r w:rsidR="001F4AF1">
              <w:rPr>
                <w:rFonts w:eastAsiaTheme="minorEastAsia"/>
                <w:noProof/>
                <w:kern w:val="2"/>
                <w:sz w:val="24"/>
                <w:szCs w:val="24"/>
                <w:lang w:eastAsia="sv-SE"/>
              </w:rPr>
              <w:tab/>
            </w:r>
            <w:r w:rsidR="001F4AF1" w:rsidRPr="009A09D7">
              <w:rPr>
                <w:rStyle w:val="Hyperlink"/>
                <w:noProof/>
              </w:rPr>
              <w:t>Web-scraping.</w:t>
            </w:r>
            <w:r w:rsidR="001F4AF1">
              <w:rPr>
                <w:noProof/>
                <w:webHidden/>
              </w:rPr>
              <w:tab/>
            </w:r>
            <w:r w:rsidR="001F4AF1">
              <w:rPr>
                <w:noProof/>
                <w:webHidden/>
              </w:rPr>
              <w:fldChar w:fldCharType="begin"/>
            </w:r>
            <w:r w:rsidR="001F4AF1">
              <w:rPr>
                <w:noProof/>
                <w:webHidden/>
              </w:rPr>
              <w:instrText xml:space="preserve"> PAGEREF _Toc165194416 \h </w:instrText>
            </w:r>
            <w:r w:rsidR="001F4AF1">
              <w:rPr>
                <w:noProof/>
                <w:webHidden/>
              </w:rPr>
            </w:r>
            <w:r w:rsidR="001F4AF1">
              <w:rPr>
                <w:noProof/>
                <w:webHidden/>
              </w:rPr>
              <w:fldChar w:fldCharType="separate"/>
            </w:r>
            <w:r w:rsidR="001F4AF1">
              <w:rPr>
                <w:noProof/>
                <w:webHidden/>
              </w:rPr>
              <w:t>3</w:t>
            </w:r>
            <w:r w:rsidR="001F4AF1">
              <w:rPr>
                <w:noProof/>
                <w:webHidden/>
              </w:rPr>
              <w:fldChar w:fldCharType="end"/>
            </w:r>
          </w:hyperlink>
        </w:p>
        <w:p w14:paraId="13168061" w14:textId="3EEBF0BB" w:rsidR="001F4AF1" w:rsidRDefault="00000000">
          <w:pPr>
            <w:pStyle w:val="TOC2"/>
            <w:tabs>
              <w:tab w:val="left" w:pos="960"/>
              <w:tab w:val="right" w:leader="dot" w:pos="9062"/>
            </w:tabs>
            <w:rPr>
              <w:rFonts w:eastAsiaTheme="minorEastAsia"/>
              <w:noProof/>
              <w:kern w:val="2"/>
              <w:sz w:val="24"/>
              <w:szCs w:val="24"/>
              <w:lang w:eastAsia="sv-SE"/>
            </w:rPr>
          </w:pPr>
          <w:hyperlink w:anchor="_Toc165194417" w:history="1">
            <w:r w:rsidR="001F4AF1" w:rsidRPr="009A09D7">
              <w:rPr>
                <w:rStyle w:val="Hyperlink"/>
                <w:noProof/>
              </w:rPr>
              <w:t>3.3</w:t>
            </w:r>
            <w:r w:rsidR="001F4AF1">
              <w:rPr>
                <w:rFonts w:eastAsiaTheme="minorEastAsia"/>
                <w:noProof/>
                <w:kern w:val="2"/>
                <w:sz w:val="24"/>
                <w:szCs w:val="24"/>
                <w:lang w:eastAsia="sv-SE"/>
              </w:rPr>
              <w:tab/>
            </w:r>
            <w:r w:rsidR="001F4AF1" w:rsidRPr="009A09D7">
              <w:rPr>
                <w:rStyle w:val="Hyperlink"/>
                <w:noProof/>
              </w:rPr>
              <w:t>R-studio</w:t>
            </w:r>
            <w:r w:rsidR="001F4AF1">
              <w:rPr>
                <w:noProof/>
                <w:webHidden/>
              </w:rPr>
              <w:tab/>
            </w:r>
            <w:r w:rsidR="001F4AF1">
              <w:rPr>
                <w:noProof/>
                <w:webHidden/>
              </w:rPr>
              <w:fldChar w:fldCharType="begin"/>
            </w:r>
            <w:r w:rsidR="001F4AF1">
              <w:rPr>
                <w:noProof/>
                <w:webHidden/>
              </w:rPr>
              <w:instrText xml:space="preserve"> PAGEREF _Toc165194417 \h </w:instrText>
            </w:r>
            <w:r w:rsidR="001F4AF1">
              <w:rPr>
                <w:noProof/>
                <w:webHidden/>
              </w:rPr>
            </w:r>
            <w:r w:rsidR="001F4AF1">
              <w:rPr>
                <w:noProof/>
                <w:webHidden/>
              </w:rPr>
              <w:fldChar w:fldCharType="separate"/>
            </w:r>
            <w:r w:rsidR="001F4AF1">
              <w:rPr>
                <w:noProof/>
                <w:webHidden/>
              </w:rPr>
              <w:t>3</w:t>
            </w:r>
            <w:r w:rsidR="001F4AF1">
              <w:rPr>
                <w:noProof/>
                <w:webHidden/>
              </w:rPr>
              <w:fldChar w:fldCharType="end"/>
            </w:r>
          </w:hyperlink>
        </w:p>
        <w:p w14:paraId="6147D164" w14:textId="7F99C74A" w:rsidR="001F4AF1" w:rsidRDefault="00000000">
          <w:pPr>
            <w:pStyle w:val="TOC2"/>
            <w:tabs>
              <w:tab w:val="left" w:pos="960"/>
              <w:tab w:val="right" w:leader="dot" w:pos="9062"/>
            </w:tabs>
            <w:rPr>
              <w:rFonts w:eastAsiaTheme="minorEastAsia"/>
              <w:noProof/>
              <w:kern w:val="2"/>
              <w:sz w:val="24"/>
              <w:szCs w:val="24"/>
              <w:lang w:eastAsia="sv-SE"/>
            </w:rPr>
          </w:pPr>
          <w:hyperlink w:anchor="_Toc165194418" w:history="1">
            <w:r w:rsidR="001F4AF1" w:rsidRPr="009A09D7">
              <w:rPr>
                <w:rStyle w:val="Hyperlink"/>
                <w:noProof/>
              </w:rPr>
              <w:t>3.4</w:t>
            </w:r>
            <w:r w:rsidR="001F4AF1">
              <w:rPr>
                <w:rFonts w:eastAsiaTheme="minorEastAsia"/>
                <w:noProof/>
                <w:kern w:val="2"/>
                <w:sz w:val="24"/>
                <w:szCs w:val="24"/>
                <w:lang w:eastAsia="sv-SE"/>
              </w:rPr>
              <w:tab/>
            </w:r>
            <w:r w:rsidR="001F4AF1" w:rsidRPr="009A09D7">
              <w:rPr>
                <w:rStyle w:val="Hyperlink"/>
                <w:noProof/>
              </w:rPr>
              <w:t>API</w:t>
            </w:r>
            <w:r w:rsidR="001F4AF1">
              <w:rPr>
                <w:noProof/>
                <w:webHidden/>
              </w:rPr>
              <w:tab/>
            </w:r>
            <w:r w:rsidR="001F4AF1">
              <w:rPr>
                <w:noProof/>
                <w:webHidden/>
              </w:rPr>
              <w:fldChar w:fldCharType="begin"/>
            </w:r>
            <w:r w:rsidR="001F4AF1">
              <w:rPr>
                <w:noProof/>
                <w:webHidden/>
              </w:rPr>
              <w:instrText xml:space="preserve"> PAGEREF _Toc165194418 \h </w:instrText>
            </w:r>
            <w:r w:rsidR="001F4AF1">
              <w:rPr>
                <w:noProof/>
                <w:webHidden/>
              </w:rPr>
            </w:r>
            <w:r w:rsidR="001F4AF1">
              <w:rPr>
                <w:noProof/>
                <w:webHidden/>
              </w:rPr>
              <w:fldChar w:fldCharType="separate"/>
            </w:r>
            <w:r w:rsidR="001F4AF1">
              <w:rPr>
                <w:noProof/>
                <w:webHidden/>
              </w:rPr>
              <w:t>3</w:t>
            </w:r>
            <w:r w:rsidR="001F4AF1">
              <w:rPr>
                <w:noProof/>
                <w:webHidden/>
              </w:rPr>
              <w:fldChar w:fldCharType="end"/>
            </w:r>
          </w:hyperlink>
        </w:p>
        <w:p w14:paraId="1B38E676" w14:textId="6FB91AAF" w:rsidR="001F4AF1" w:rsidRDefault="00000000">
          <w:pPr>
            <w:pStyle w:val="TOC1"/>
            <w:tabs>
              <w:tab w:val="left" w:pos="440"/>
              <w:tab w:val="right" w:leader="dot" w:pos="9062"/>
            </w:tabs>
            <w:rPr>
              <w:rFonts w:eastAsiaTheme="minorEastAsia"/>
              <w:noProof/>
              <w:kern w:val="2"/>
              <w:sz w:val="24"/>
              <w:szCs w:val="24"/>
              <w:lang w:eastAsia="sv-SE"/>
            </w:rPr>
          </w:pPr>
          <w:hyperlink w:anchor="_Toc165194419" w:history="1">
            <w:r w:rsidR="001F4AF1" w:rsidRPr="009A09D7">
              <w:rPr>
                <w:rStyle w:val="Hyperlink"/>
                <w:noProof/>
              </w:rPr>
              <w:t>4</w:t>
            </w:r>
            <w:r w:rsidR="001F4AF1">
              <w:rPr>
                <w:rFonts w:eastAsiaTheme="minorEastAsia"/>
                <w:noProof/>
                <w:kern w:val="2"/>
                <w:sz w:val="24"/>
                <w:szCs w:val="24"/>
                <w:lang w:eastAsia="sv-SE"/>
              </w:rPr>
              <w:tab/>
            </w:r>
            <w:r w:rsidR="001F4AF1" w:rsidRPr="009A09D7">
              <w:rPr>
                <w:rStyle w:val="Hyperlink"/>
                <w:noProof/>
              </w:rPr>
              <w:t>Resultat och Diskussion</w:t>
            </w:r>
            <w:r w:rsidR="001F4AF1">
              <w:rPr>
                <w:noProof/>
                <w:webHidden/>
              </w:rPr>
              <w:tab/>
            </w:r>
            <w:r w:rsidR="001F4AF1">
              <w:rPr>
                <w:noProof/>
                <w:webHidden/>
              </w:rPr>
              <w:fldChar w:fldCharType="begin"/>
            </w:r>
            <w:r w:rsidR="001F4AF1">
              <w:rPr>
                <w:noProof/>
                <w:webHidden/>
              </w:rPr>
              <w:instrText xml:space="preserve"> PAGEREF _Toc165194419 \h </w:instrText>
            </w:r>
            <w:r w:rsidR="001F4AF1">
              <w:rPr>
                <w:noProof/>
                <w:webHidden/>
              </w:rPr>
            </w:r>
            <w:r w:rsidR="001F4AF1">
              <w:rPr>
                <w:noProof/>
                <w:webHidden/>
              </w:rPr>
              <w:fldChar w:fldCharType="separate"/>
            </w:r>
            <w:r w:rsidR="001F4AF1">
              <w:rPr>
                <w:noProof/>
                <w:webHidden/>
              </w:rPr>
              <w:t>4</w:t>
            </w:r>
            <w:r w:rsidR="001F4AF1">
              <w:rPr>
                <w:noProof/>
                <w:webHidden/>
              </w:rPr>
              <w:fldChar w:fldCharType="end"/>
            </w:r>
          </w:hyperlink>
        </w:p>
        <w:p w14:paraId="70EDFD61" w14:textId="5EEF59F3" w:rsidR="001F4AF1" w:rsidRDefault="00000000">
          <w:pPr>
            <w:pStyle w:val="TOC1"/>
            <w:tabs>
              <w:tab w:val="left" w:pos="440"/>
              <w:tab w:val="right" w:leader="dot" w:pos="9062"/>
            </w:tabs>
            <w:rPr>
              <w:rFonts w:eastAsiaTheme="minorEastAsia"/>
              <w:noProof/>
              <w:kern w:val="2"/>
              <w:sz w:val="24"/>
              <w:szCs w:val="24"/>
              <w:lang w:eastAsia="sv-SE"/>
            </w:rPr>
          </w:pPr>
          <w:hyperlink w:anchor="_Toc165194420" w:history="1">
            <w:r w:rsidR="001F4AF1" w:rsidRPr="009A09D7">
              <w:rPr>
                <w:rStyle w:val="Hyperlink"/>
                <w:noProof/>
              </w:rPr>
              <w:t>5</w:t>
            </w:r>
            <w:r w:rsidR="001F4AF1">
              <w:rPr>
                <w:rFonts w:eastAsiaTheme="minorEastAsia"/>
                <w:noProof/>
                <w:kern w:val="2"/>
                <w:sz w:val="24"/>
                <w:szCs w:val="24"/>
                <w:lang w:eastAsia="sv-SE"/>
              </w:rPr>
              <w:tab/>
            </w:r>
            <w:r w:rsidR="001F4AF1" w:rsidRPr="009A09D7">
              <w:rPr>
                <w:rStyle w:val="Hyperlink"/>
                <w:noProof/>
              </w:rPr>
              <w:t>Slutsatser</w:t>
            </w:r>
            <w:r w:rsidR="001F4AF1">
              <w:rPr>
                <w:noProof/>
                <w:webHidden/>
              </w:rPr>
              <w:tab/>
            </w:r>
            <w:r w:rsidR="001F4AF1">
              <w:rPr>
                <w:noProof/>
                <w:webHidden/>
              </w:rPr>
              <w:fldChar w:fldCharType="begin"/>
            </w:r>
            <w:r w:rsidR="001F4AF1">
              <w:rPr>
                <w:noProof/>
                <w:webHidden/>
              </w:rPr>
              <w:instrText xml:space="preserve"> PAGEREF _Toc165194420 \h </w:instrText>
            </w:r>
            <w:r w:rsidR="001F4AF1">
              <w:rPr>
                <w:noProof/>
                <w:webHidden/>
              </w:rPr>
            </w:r>
            <w:r w:rsidR="001F4AF1">
              <w:rPr>
                <w:noProof/>
                <w:webHidden/>
              </w:rPr>
              <w:fldChar w:fldCharType="separate"/>
            </w:r>
            <w:r w:rsidR="001F4AF1">
              <w:rPr>
                <w:noProof/>
                <w:webHidden/>
              </w:rPr>
              <w:t>5</w:t>
            </w:r>
            <w:r w:rsidR="001F4AF1">
              <w:rPr>
                <w:noProof/>
                <w:webHidden/>
              </w:rPr>
              <w:fldChar w:fldCharType="end"/>
            </w:r>
          </w:hyperlink>
        </w:p>
        <w:p w14:paraId="751E5B23" w14:textId="0E4E1541" w:rsidR="001F4AF1" w:rsidRDefault="00000000">
          <w:pPr>
            <w:pStyle w:val="TOC1"/>
            <w:tabs>
              <w:tab w:val="right" w:leader="dot" w:pos="9062"/>
            </w:tabs>
            <w:rPr>
              <w:rFonts w:eastAsiaTheme="minorEastAsia"/>
              <w:noProof/>
              <w:kern w:val="2"/>
              <w:sz w:val="24"/>
              <w:szCs w:val="24"/>
              <w:lang w:eastAsia="sv-SE"/>
            </w:rPr>
          </w:pPr>
          <w:hyperlink w:anchor="_Toc165194421" w:history="1">
            <w:r w:rsidR="001F4AF1" w:rsidRPr="009A09D7">
              <w:rPr>
                <w:rStyle w:val="Hyperlink"/>
                <w:noProof/>
              </w:rPr>
              <w:t>Appendix A</w:t>
            </w:r>
            <w:r w:rsidR="001F4AF1">
              <w:rPr>
                <w:noProof/>
                <w:webHidden/>
              </w:rPr>
              <w:tab/>
            </w:r>
            <w:r w:rsidR="001F4AF1">
              <w:rPr>
                <w:noProof/>
                <w:webHidden/>
              </w:rPr>
              <w:fldChar w:fldCharType="begin"/>
            </w:r>
            <w:r w:rsidR="001F4AF1">
              <w:rPr>
                <w:noProof/>
                <w:webHidden/>
              </w:rPr>
              <w:instrText xml:space="preserve"> PAGEREF _Toc165194421 \h </w:instrText>
            </w:r>
            <w:r w:rsidR="001F4AF1">
              <w:rPr>
                <w:noProof/>
                <w:webHidden/>
              </w:rPr>
            </w:r>
            <w:r w:rsidR="001F4AF1">
              <w:rPr>
                <w:noProof/>
                <w:webHidden/>
              </w:rPr>
              <w:fldChar w:fldCharType="separate"/>
            </w:r>
            <w:r w:rsidR="001F4AF1">
              <w:rPr>
                <w:noProof/>
                <w:webHidden/>
              </w:rPr>
              <w:t>6</w:t>
            </w:r>
            <w:r w:rsidR="001F4AF1">
              <w:rPr>
                <w:noProof/>
                <w:webHidden/>
              </w:rPr>
              <w:fldChar w:fldCharType="end"/>
            </w:r>
          </w:hyperlink>
        </w:p>
        <w:p w14:paraId="289B32F2" w14:textId="199849D9" w:rsidR="001F4AF1" w:rsidRDefault="00000000">
          <w:pPr>
            <w:pStyle w:val="TOC1"/>
            <w:tabs>
              <w:tab w:val="left" w:pos="440"/>
              <w:tab w:val="right" w:leader="dot" w:pos="9062"/>
            </w:tabs>
            <w:rPr>
              <w:rFonts w:eastAsiaTheme="minorEastAsia"/>
              <w:noProof/>
              <w:kern w:val="2"/>
              <w:sz w:val="24"/>
              <w:szCs w:val="24"/>
              <w:lang w:eastAsia="sv-SE"/>
            </w:rPr>
          </w:pPr>
          <w:hyperlink w:anchor="_Toc165194422" w:history="1">
            <w:r w:rsidR="001F4AF1" w:rsidRPr="009A09D7">
              <w:rPr>
                <w:rStyle w:val="Hyperlink"/>
                <w:noProof/>
              </w:rPr>
              <w:t>6</w:t>
            </w:r>
            <w:r w:rsidR="001F4AF1">
              <w:rPr>
                <w:rFonts w:eastAsiaTheme="minorEastAsia"/>
                <w:noProof/>
                <w:kern w:val="2"/>
                <w:sz w:val="24"/>
                <w:szCs w:val="24"/>
                <w:lang w:eastAsia="sv-SE"/>
              </w:rPr>
              <w:tab/>
            </w:r>
            <w:r w:rsidR="001F4AF1" w:rsidRPr="009A09D7">
              <w:rPr>
                <w:rStyle w:val="Hyperlink"/>
                <w:noProof/>
              </w:rPr>
              <w:t>Referenser</w:t>
            </w:r>
            <w:r w:rsidR="001F4AF1">
              <w:rPr>
                <w:noProof/>
                <w:webHidden/>
              </w:rPr>
              <w:tab/>
            </w:r>
            <w:r w:rsidR="001F4AF1">
              <w:rPr>
                <w:noProof/>
                <w:webHidden/>
              </w:rPr>
              <w:fldChar w:fldCharType="begin"/>
            </w:r>
            <w:r w:rsidR="001F4AF1">
              <w:rPr>
                <w:noProof/>
                <w:webHidden/>
              </w:rPr>
              <w:instrText xml:space="preserve"> PAGEREF _Toc165194422 \h </w:instrText>
            </w:r>
            <w:r w:rsidR="001F4AF1">
              <w:rPr>
                <w:noProof/>
                <w:webHidden/>
              </w:rPr>
            </w:r>
            <w:r w:rsidR="001F4AF1">
              <w:rPr>
                <w:noProof/>
                <w:webHidden/>
              </w:rPr>
              <w:fldChar w:fldCharType="separate"/>
            </w:r>
            <w:r w:rsidR="001F4AF1">
              <w:rPr>
                <w:noProof/>
                <w:webHidden/>
              </w:rPr>
              <w:t>7</w:t>
            </w:r>
            <w:r w:rsidR="001F4AF1">
              <w:rPr>
                <w:noProof/>
                <w:webHidden/>
              </w:rPr>
              <w:fldChar w:fldCharType="end"/>
            </w:r>
          </w:hyperlink>
        </w:p>
        <w:p w14:paraId="356B7168" w14:textId="64FE30AC" w:rsidR="00532FC8" w:rsidRDefault="00532FC8">
          <w:r>
            <w:rPr>
              <w:b/>
              <w:bCs/>
            </w:rPr>
            <w:fldChar w:fldCharType="end"/>
          </w:r>
        </w:p>
      </w:sdtContent>
    </w:sdt>
    <w:p w14:paraId="5C9E630E" w14:textId="77777777" w:rsidR="00324B8B" w:rsidRDefault="00324B8B">
      <w:pPr>
        <w:sectPr w:rsidR="00324B8B" w:rsidSect="00BA2FA5">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165194408"/>
      <w:r>
        <w:lastRenderedPageBreak/>
        <w:t>Inledning</w:t>
      </w:r>
      <w:bookmarkEnd w:id="7"/>
    </w:p>
    <w:p w14:paraId="5EBD3B6C" w14:textId="78EB7554" w:rsidR="00B34F78" w:rsidRDefault="00517EDB" w:rsidP="00517EDB">
      <w:r>
        <w:br/>
      </w:r>
      <w:r w:rsidR="00B34F78">
        <w:t>Datainsamling är något som existerat och varit viktigt sedan människans begynnelse, allt från nedskrivning av solens rörelse till web</w:t>
      </w:r>
      <w:r w:rsidR="001F4AF1">
        <w:t>-</w:t>
      </w:r>
      <w:proofErr w:type="spellStart"/>
      <w:r w:rsidR="00B34F78">
        <w:t>scraping</w:t>
      </w:r>
      <w:proofErr w:type="spellEnd"/>
      <w:r w:rsidR="00B34F78">
        <w:t>. I dagens samhälle så är mycket väldigt beroende av just data, skapandet av rapporter, nyfödsel, ny produktion och framför allt reklam.</w:t>
      </w:r>
    </w:p>
    <w:p w14:paraId="2BD88A40" w14:textId="544E633C" w:rsidR="007B7120" w:rsidRDefault="006032C3" w:rsidP="00517EDB">
      <w:r>
        <w:t xml:space="preserve">Datainsamling har ett stort </w:t>
      </w:r>
      <w:r w:rsidR="00FB734B">
        <w:t>användningsområde</w:t>
      </w:r>
      <w:r>
        <w:t xml:space="preserve"> såsom att kontrollera antalet nyregistrerade bilar och med den data kunna analysera och se vilken bränsletyp är mer</w:t>
      </w:r>
      <w:r w:rsidR="008E0225">
        <w:t xml:space="preserve"> populär och därmed mer</w:t>
      </w:r>
      <w:r>
        <w:t xml:space="preserve"> relevant i en </w:t>
      </w:r>
      <w:r w:rsidR="008E0225">
        <w:t>prisprediktion</w:t>
      </w:r>
      <w:r>
        <w:t xml:space="preserve"> av bilar. </w:t>
      </w:r>
    </w:p>
    <w:p w14:paraId="0B5C9895" w14:textId="2E770E02" w:rsidR="008B6A08" w:rsidRDefault="008B6A08" w:rsidP="00517EDB">
      <w:r>
        <w:t xml:space="preserve">Nedan kan </w:t>
      </w:r>
      <w:r w:rsidR="002B2A9E">
        <w:t>data analyseras och slutsatsen</w:t>
      </w:r>
      <w:r>
        <w:t xml:space="preserve"> att bensin och </w:t>
      </w:r>
      <w:r w:rsidR="00CB282E">
        <w:t>dieseldrivna</w:t>
      </w:r>
      <w:r>
        <w:t xml:space="preserve"> bilar har sjunkit i popularitet de senaste tio åren enligt SCB</w:t>
      </w:r>
      <w:r w:rsidR="002B2A9E">
        <w:t>,</w:t>
      </w:r>
      <w:r>
        <w:t xml:space="preserve"> och att ladd hybrid och elbilar har blivit mer populära </w:t>
      </w:r>
      <w:r w:rsidR="00CB282E">
        <w:t>medan</w:t>
      </w:r>
      <w:r>
        <w:t xml:space="preserve"> elhybrider verkar ha mindre utveckling med åren. </w:t>
      </w:r>
    </w:p>
    <w:p w14:paraId="0ECA5D64" w14:textId="77777777" w:rsidR="001F4C91" w:rsidRDefault="001F4C91" w:rsidP="001F4C91">
      <w:r>
        <w:rPr>
          <w:noProof/>
        </w:rPr>
        <w:drawing>
          <wp:inline distT="0" distB="0" distL="0" distR="0" wp14:anchorId="046D8B9D" wp14:editId="7991C80B">
            <wp:extent cx="3797300" cy="2241550"/>
            <wp:effectExtent l="0" t="0" r="12700" b="6350"/>
            <wp:docPr id="1022103033" name="Chart 1">
              <a:extLst xmlns:a="http://schemas.openxmlformats.org/drawingml/2006/main">
                <a:ext uri="{FF2B5EF4-FFF2-40B4-BE49-F238E27FC236}">
                  <a16:creationId xmlns:a16="http://schemas.microsoft.com/office/drawing/2014/main" id="{C9504AE1-6F33-1A40-B3FF-A0E4312B0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r>
      <w:proofErr w:type="gramStart"/>
      <w:r>
        <w:rPr>
          <w:i/>
          <w:iCs/>
          <w:sz w:val="18"/>
          <w:szCs w:val="18"/>
        </w:rPr>
        <w:t>Extern data</w:t>
      </w:r>
      <w:proofErr w:type="gramEnd"/>
      <w:r>
        <w:rPr>
          <w:i/>
          <w:iCs/>
          <w:sz w:val="18"/>
          <w:szCs w:val="18"/>
        </w:rPr>
        <w:t xml:space="preserve"> från SCB nyregistrerade personbilar efter region, drivmedel och månad.</w:t>
      </w:r>
    </w:p>
    <w:p w14:paraId="53F5910C" w14:textId="77777777" w:rsidR="001F4C91" w:rsidRDefault="001F4C91" w:rsidP="00517EDB"/>
    <w:p w14:paraId="065645A9" w14:textId="6EA43F82" w:rsidR="00FB734B" w:rsidRDefault="00FB734B" w:rsidP="00FB734B">
      <w:r>
        <w:t xml:space="preserve">Syftet med denna rapport är </w:t>
      </w:r>
      <w:r w:rsidR="002B2A9E">
        <w:t>att undersöka och diskutera vilken typ av datainsamling är bättre</w:t>
      </w:r>
      <w:r>
        <w:t>, för att uppfylla syftet så kommer följande frågeställning</w:t>
      </w:r>
      <w:r w:rsidR="002B2A9E">
        <w:t>ar</w:t>
      </w:r>
      <w:r>
        <w:t xml:space="preserve"> att besvaras: </w:t>
      </w:r>
    </w:p>
    <w:p w14:paraId="36BB27D5" w14:textId="65400611" w:rsidR="00FB734B" w:rsidRDefault="00FB734B" w:rsidP="00FB734B">
      <w:pPr>
        <w:pStyle w:val="ListParagraph"/>
        <w:numPr>
          <w:ilvl w:val="0"/>
          <w:numId w:val="5"/>
        </w:numPr>
      </w:pPr>
      <w:r>
        <w:t>Web-</w:t>
      </w:r>
      <w:proofErr w:type="spellStart"/>
      <w:r>
        <w:t>scraping</w:t>
      </w:r>
      <w:proofErr w:type="spellEnd"/>
      <w:r>
        <w:t xml:space="preserve"> eller manuell</w:t>
      </w:r>
      <w:r w:rsidR="002B2A9E">
        <w:t xml:space="preserve"> insamling</w:t>
      </w:r>
      <w:r>
        <w:t xml:space="preserve"> vad är bäst?</w:t>
      </w:r>
    </w:p>
    <w:p w14:paraId="44F3DC23" w14:textId="56722844" w:rsidR="00FB734B" w:rsidRDefault="00FB734B" w:rsidP="00FB734B">
      <w:pPr>
        <w:pStyle w:val="ListParagraph"/>
        <w:numPr>
          <w:ilvl w:val="0"/>
          <w:numId w:val="5"/>
        </w:numPr>
      </w:pPr>
      <w:r>
        <w:t>Restriktioner på insamlingen</w:t>
      </w:r>
      <w:r w:rsidR="002B2A9E">
        <w:t xml:space="preserve"> av </w:t>
      </w:r>
      <w:proofErr w:type="spellStart"/>
      <w:r w:rsidR="002B2A9E">
        <w:t>blocketdata</w:t>
      </w:r>
      <w:proofErr w:type="spellEnd"/>
    </w:p>
    <w:p w14:paraId="5A5108AC" w14:textId="77777777" w:rsidR="00FB734B" w:rsidRDefault="00FB734B" w:rsidP="00FB734B">
      <w:pPr>
        <w:pStyle w:val="ListParagraph"/>
        <w:numPr>
          <w:ilvl w:val="0"/>
          <w:numId w:val="5"/>
        </w:numPr>
      </w:pPr>
      <w:r>
        <w:t>Vilka faktorer har en statistisk signifikant påverkan på bilpriset i modellen</w:t>
      </w:r>
    </w:p>
    <w:p w14:paraId="3944157A" w14:textId="4FC9A89C" w:rsidR="00FB734B" w:rsidRPr="00FB734B" w:rsidRDefault="00FB734B"/>
    <w:p w14:paraId="56B1A47C" w14:textId="77777777" w:rsidR="00FB734B" w:rsidRDefault="00FB734B">
      <w:pPr>
        <w:rPr>
          <w:i/>
          <w:iCs/>
          <w:sz w:val="18"/>
          <w:szCs w:val="18"/>
        </w:rPr>
      </w:pPr>
    </w:p>
    <w:p w14:paraId="34D1A0BF" w14:textId="27ADD8BC" w:rsidR="00FB734B" w:rsidRDefault="00FB734B">
      <w:pPr>
        <w:rPr>
          <w:i/>
          <w:iCs/>
          <w:sz w:val="18"/>
          <w:szCs w:val="18"/>
        </w:rPr>
      </w:pPr>
    </w:p>
    <w:p w14:paraId="0760EA2B" w14:textId="77777777" w:rsidR="00FB734B" w:rsidRDefault="00FB734B">
      <w:pPr>
        <w:rPr>
          <w:i/>
          <w:iCs/>
          <w:sz w:val="18"/>
          <w:szCs w:val="18"/>
        </w:rPr>
      </w:pPr>
    </w:p>
    <w:p w14:paraId="1A344064" w14:textId="77777777" w:rsidR="00FB734B" w:rsidRDefault="00FB734B">
      <w:pPr>
        <w:rPr>
          <w:i/>
          <w:iCs/>
          <w:sz w:val="18"/>
          <w:szCs w:val="18"/>
        </w:rPr>
      </w:pPr>
    </w:p>
    <w:p w14:paraId="0E8C87F8" w14:textId="77777777" w:rsidR="00FB734B" w:rsidRDefault="00FB734B">
      <w:pPr>
        <w:rPr>
          <w:i/>
          <w:iCs/>
          <w:sz w:val="18"/>
          <w:szCs w:val="18"/>
        </w:rPr>
      </w:pPr>
    </w:p>
    <w:p w14:paraId="2EE60113" w14:textId="77777777" w:rsidR="00FB734B" w:rsidRDefault="00FB734B">
      <w:pPr>
        <w:rPr>
          <w:i/>
          <w:iCs/>
          <w:sz w:val="18"/>
          <w:szCs w:val="18"/>
        </w:rPr>
      </w:pPr>
    </w:p>
    <w:p w14:paraId="211923ED" w14:textId="77777777" w:rsidR="00FB734B" w:rsidRPr="00FB734B" w:rsidRDefault="00FB734B">
      <w:pPr>
        <w:rPr>
          <w:i/>
          <w:iCs/>
          <w:sz w:val="18"/>
          <w:szCs w:val="18"/>
        </w:rPr>
      </w:pPr>
    </w:p>
    <w:p w14:paraId="417753DC" w14:textId="75A504EF" w:rsidR="00532FC8" w:rsidRDefault="00532FC8" w:rsidP="00532FC8">
      <w:pPr>
        <w:pStyle w:val="Heading1"/>
      </w:pPr>
      <w:bookmarkStart w:id="8" w:name="_Toc165194409"/>
      <w:r>
        <w:lastRenderedPageBreak/>
        <w:t>Teori</w:t>
      </w:r>
      <w:bookmarkEnd w:id="8"/>
    </w:p>
    <w:p w14:paraId="4FDCF6D2" w14:textId="4F3E7D36" w:rsidR="00324B8B" w:rsidRDefault="00B34F78" w:rsidP="00324B8B">
      <w:pPr>
        <w:pStyle w:val="Heading2"/>
      </w:pPr>
      <w:bookmarkStart w:id="9" w:name="_Toc165194410"/>
      <w:r>
        <w:t xml:space="preserve">Linjär </w:t>
      </w:r>
      <w:r w:rsidR="005351A7">
        <w:t>regressionsmodell</w:t>
      </w:r>
      <w:bookmarkEnd w:id="9"/>
      <w:r w:rsidR="00532FC8">
        <w:t xml:space="preserve"> </w:t>
      </w:r>
    </w:p>
    <w:p w14:paraId="12E19511" w14:textId="77777777" w:rsidR="00225BAF" w:rsidRDefault="00225BAF" w:rsidP="00225BAF"/>
    <w:p w14:paraId="5737AD15" w14:textId="23E589BE" w:rsidR="00B933AE" w:rsidRDefault="00B933AE" w:rsidP="00225BAF">
      <w:r>
        <w:t xml:space="preserve">Enkel linjär regression är en okomplicerad linjär regressionsmetod för att </w:t>
      </w:r>
      <w:r w:rsidR="001A4D78">
        <w:t>prediktera</w:t>
      </w:r>
      <w:r>
        <w:t xml:space="preserve"> kvantitativt svar Y på basis av en enskild prediktionsvariabel.</w:t>
      </w:r>
      <w:r w:rsidR="001A4D78">
        <w:t xml:space="preserve"> S-61</w:t>
      </w:r>
      <w:sdt>
        <w:sdtPr>
          <w:id w:val="821315765"/>
          <w:citation/>
        </w:sdtPr>
        <w:sdtContent>
          <w:r w:rsidR="001A4D78">
            <w:fldChar w:fldCharType="begin"/>
          </w:r>
          <w:r w:rsidR="001A4D78">
            <w:instrText xml:space="preserve"> CITATION GJ \l 1053 </w:instrText>
          </w:r>
          <w:r w:rsidR="001A4D78">
            <w:fldChar w:fldCharType="separate"/>
          </w:r>
          <w:r w:rsidR="00992888">
            <w:rPr>
              <w:noProof/>
            </w:rPr>
            <w:t xml:space="preserve"> (James, Witten, Hastie, &amp; Tibshirani, 2023)</w:t>
          </w:r>
          <w:r w:rsidR="001A4D78">
            <w:fldChar w:fldCharType="end"/>
          </w:r>
        </w:sdtContent>
      </w:sdt>
    </w:p>
    <w:p w14:paraId="1AD56FFB" w14:textId="730B3588" w:rsidR="00B933AE" w:rsidRPr="001A4D78" w:rsidRDefault="00B933AE" w:rsidP="00225BAF">
      <w:pPr>
        <w:rPr>
          <w:rFonts w:eastAsiaTheme="minorEastAsia"/>
        </w:rPr>
      </w:pPr>
      <m:oMathPara>
        <m:oMath>
          <m:r>
            <w:rPr>
              <w:rFonts w:ascii="Cambria Math" w:hAnsi="Cambria Math"/>
            </w:rPr>
            <m:t>Enkel linjär regression→Y ≈ β0 + β1X</m:t>
          </m:r>
        </m:oMath>
      </m:oMathPara>
    </w:p>
    <w:p w14:paraId="0FA94BA5" w14:textId="600DB486" w:rsidR="001A4D78" w:rsidRPr="00B933AE" w:rsidRDefault="001A4D78" w:rsidP="00225BAF">
      <w:pPr>
        <w:rPr>
          <w:rFonts w:eastAsiaTheme="minorEastAsia"/>
        </w:rPr>
      </w:pPr>
      <w:r>
        <w:rPr>
          <w:rFonts w:eastAsiaTheme="minorEastAsia"/>
        </w:rPr>
        <w:t>Enkel linjär regression är användbar vid prediktioner på basis av en enskild prediktionsvariabel, men i praktiken finns oftast mer än en prediktionsvariabel i detta fall valdes Multipel linjär regression metoden för att prediktera priset för bilar.</w:t>
      </w:r>
    </w:p>
    <w:p w14:paraId="1EAC136F" w14:textId="39497E88" w:rsidR="00B933AE" w:rsidRDefault="00B933AE" w:rsidP="00225BAF">
      <m:oMathPara>
        <m:oMath>
          <m:r>
            <w:rPr>
              <w:rFonts w:ascii="Cambria Math" w:hAnsi="Cambria Math"/>
            </w:rPr>
            <m:t>Multipel linjär regression→Y = β0 + β1X1 + β2X2 + · · · + βpXp + ϵ</m:t>
          </m:r>
        </m:oMath>
      </m:oMathPara>
    </w:p>
    <w:p w14:paraId="0FF4A346" w14:textId="715EFA98" w:rsidR="00532FC8" w:rsidRDefault="00532FC8" w:rsidP="00147F71"/>
    <w:p w14:paraId="28893CD4" w14:textId="48B6F069" w:rsidR="00532FC8" w:rsidRDefault="00CF3FA6" w:rsidP="00CF3FA6">
      <w:pPr>
        <w:pStyle w:val="Heading2"/>
      </w:pPr>
      <w:bookmarkStart w:id="10" w:name="_Toc165194411"/>
      <w:proofErr w:type="spellStart"/>
      <w:r>
        <w:t>Adjuste</w:t>
      </w:r>
      <w:r w:rsidR="003F755A">
        <w:t>d</w:t>
      </w:r>
      <w:proofErr w:type="spellEnd"/>
      <w:r>
        <w:t xml:space="preserve"> R-</w:t>
      </w:r>
      <w:proofErr w:type="spellStart"/>
      <w:r>
        <w:t>Squared</w:t>
      </w:r>
      <w:bookmarkEnd w:id="10"/>
      <w:proofErr w:type="spellEnd"/>
    </w:p>
    <w:p w14:paraId="32C155FD" w14:textId="374576BB" w:rsidR="00D5497B" w:rsidRPr="00D5497B" w:rsidRDefault="00D5497B" w:rsidP="005F4261">
      <w:pPr>
        <w:rPr>
          <w:rFonts w:eastAsiaTheme="minorEastAsia"/>
        </w:rPr>
      </w:pPr>
      <w:r>
        <w:t xml:space="preserve">Till skillnad från Cp, AIC, BIC, för vilka ett litet värde indikerar en modell med ett lågt </w:t>
      </w:r>
      <w:proofErr w:type="spellStart"/>
      <w:r>
        <w:t>testfel</w:t>
      </w:r>
      <w:proofErr w:type="spellEnd"/>
      <w:r>
        <w:t xml:space="preserve">, ett stort värde på </w:t>
      </w:r>
      <w:proofErr w:type="spellStart"/>
      <w:r>
        <w:t>Adjusted</w:t>
      </w:r>
      <w:proofErr w:type="spell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indikerar en modell med ett litet testfel, att maximera </w:t>
      </w:r>
      <w:proofErr w:type="spellStart"/>
      <w:r>
        <w:t>Adjusted</w:t>
      </w:r>
      <w:proofErr w:type="spellEnd"/>
      <w:r>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motsvarar att minimera </w:t>
      </w:r>
      <m:oMath>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n-d-1</m:t>
            </m:r>
          </m:den>
        </m:f>
      </m:oMath>
      <w:r>
        <w:rPr>
          <w:rFonts w:eastAsiaTheme="minorEastAsia"/>
        </w:rPr>
        <w:t xml:space="preserve">. </w:t>
      </w:r>
      <w:r w:rsidR="00971127">
        <w:rPr>
          <w:rFonts w:eastAsiaTheme="minorEastAsia"/>
        </w:rPr>
        <w:t>S-</w:t>
      </w:r>
      <w:r w:rsidR="00971127" w:rsidRPr="00971127">
        <w:t xml:space="preserve"> </w:t>
      </w:r>
      <w:r w:rsidR="00971127" w:rsidRPr="00971127">
        <w:rPr>
          <w:rFonts w:eastAsiaTheme="minorEastAsia"/>
        </w:rPr>
        <w:t>235</w:t>
      </w:r>
      <w:r w:rsidR="00971127">
        <w:rPr>
          <w:rFonts w:eastAsiaTheme="minorEastAsia"/>
        </w:rPr>
        <w:t>, (6.4)</w:t>
      </w:r>
      <w:sdt>
        <w:sdtPr>
          <w:rPr>
            <w:rFonts w:eastAsiaTheme="minorEastAsia"/>
          </w:rPr>
          <w:id w:val="561845222"/>
          <w:citation/>
        </w:sdtPr>
        <w:sdtContent>
          <w:r>
            <w:rPr>
              <w:rFonts w:eastAsiaTheme="minorEastAsia"/>
            </w:rPr>
            <w:fldChar w:fldCharType="begin"/>
          </w:r>
          <w:r>
            <w:rPr>
              <w:rFonts w:eastAsiaTheme="minorEastAsia"/>
            </w:rPr>
            <w:instrText xml:space="preserve"> CITATION GJ \l 1053 </w:instrText>
          </w:r>
          <w:r>
            <w:rPr>
              <w:rFonts w:eastAsiaTheme="minorEastAsia"/>
            </w:rPr>
            <w:fldChar w:fldCharType="separate"/>
          </w:r>
          <w:r w:rsidR="00992888">
            <w:rPr>
              <w:rFonts w:eastAsiaTheme="minorEastAsia"/>
              <w:noProof/>
            </w:rPr>
            <w:t xml:space="preserve"> </w:t>
          </w:r>
          <w:r w:rsidR="00992888" w:rsidRPr="00992888">
            <w:rPr>
              <w:rFonts w:eastAsiaTheme="minorEastAsia"/>
              <w:noProof/>
            </w:rPr>
            <w:t>(James, Witten, Hastie, &amp; Tibshirani, 2023)</w:t>
          </w:r>
          <w:r>
            <w:rPr>
              <w:rFonts w:eastAsiaTheme="minorEastAsia"/>
            </w:rPr>
            <w:fldChar w:fldCharType="end"/>
          </w:r>
        </w:sdtContent>
      </w:sdt>
    </w:p>
    <w:p w14:paraId="5C7937ED" w14:textId="4EB3184B" w:rsidR="002B2A9E" w:rsidRPr="00D5497B" w:rsidRDefault="00D5497B" w:rsidP="005F4261">
      <w:pPr>
        <w:rPr>
          <w:rFonts w:eastAsiaTheme="minorEastAsia"/>
        </w:rPr>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r>
                <w:rPr>
                  <w:rFonts w:ascii="Cambria Math" w:hAnsi="Cambria Math"/>
                </w:rPr>
                <m:t>RSS/(n - d - 1)</m:t>
              </m:r>
            </m:num>
            <m:den>
              <m:r>
                <w:rPr>
                  <w:rFonts w:ascii="Cambria Math" w:hAnsi="Cambria Math"/>
                </w:rPr>
                <m:t>TSS/(n - 1)</m:t>
              </m:r>
            </m:den>
          </m:f>
        </m:oMath>
      </m:oMathPara>
    </w:p>
    <w:p w14:paraId="6C302368" w14:textId="73553C2F" w:rsidR="00D5497B" w:rsidRPr="00D5497B" w:rsidRDefault="00D5497B" w:rsidP="005F4261">
      <w:pPr>
        <w:rPr>
          <w:rFonts w:eastAsiaTheme="minorEastAsia"/>
        </w:rPr>
      </w:pPr>
      <w:r>
        <w:rPr>
          <w:rFonts w:eastAsiaTheme="minorEastAsia"/>
        </w:rPr>
        <w:t xml:space="preserve">Intuitionen bakom </w:t>
      </w:r>
      <w:proofErr w:type="spellStart"/>
      <w:r>
        <w:rPr>
          <w:rFonts w:eastAsiaTheme="minorEastAsia"/>
        </w:rPr>
        <w:t>Adjusted</w:t>
      </w:r>
      <w:proofErr w:type="spell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är att när alla korrekta variabler har inkluderats i modellen och</w:t>
      </w:r>
      <w:r w:rsidR="00A452EB">
        <w:rPr>
          <w:rFonts w:eastAsiaTheme="minorEastAsia"/>
        </w:rPr>
        <w:t xml:space="preserve"> ytterligare </w:t>
      </w:r>
      <w:proofErr w:type="spellStart"/>
      <w:r w:rsidR="00A452EB">
        <w:rPr>
          <w:rFonts w:eastAsiaTheme="minorEastAsia"/>
        </w:rPr>
        <w:t>noise</w:t>
      </w:r>
      <w:proofErr w:type="spellEnd"/>
      <w:r w:rsidR="00A452EB">
        <w:rPr>
          <w:rFonts w:eastAsiaTheme="minorEastAsia"/>
        </w:rPr>
        <w:t>-variabler läggs till kommer endast en mycket liten av RSS att ske.</w:t>
      </w:r>
      <w:r w:rsidR="00971127" w:rsidRPr="00971127">
        <w:rPr>
          <w:rFonts w:eastAsiaTheme="minorEastAsia"/>
        </w:rPr>
        <w:t xml:space="preserve"> </w:t>
      </w:r>
      <w:r w:rsidR="00971127">
        <w:rPr>
          <w:rFonts w:eastAsiaTheme="minorEastAsia"/>
        </w:rPr>
        <w:t>S-</w:t>
      </w:r>
      <w:r w:rsidR="00971127" w:rsidRPr="00971127">
        <w:t xml:space="preserve"> </w:t>
      </w:r>
      <w:r w:rsidR="00971127" w:rsidRPr="00971127">
        <w:rPr>
          <w:rFonts w:eastAsiaTheme="minorEastAsia"/>
        </w:rPr>
        <w:t>235</w:t>
      </w:r>
      <w:r w:rsidR="00971127">
        <w:rPr>
          <w:rFonts w:eastAsiaTheme="minorEastAsia"/>
        </w:rPr>
        <w:t>, (6.4)</w:t>
      </w:r>
      <w:sdt>
        <w:sdtPr>
          <w:rPr>
            <w:rFonts w:eastAsiaTheme="minorEastAsia"/>
          </w:rPr>
          <w:id w:val="879756807"/>
          <w:citation/>
        </w:sdtPr>
        <w:sdtContent>
          <w:r w:rsidR="00971127">
            <w:rPr>
              <w:rFonts w:eastAsiaTheme="minorEastAsia"/>
            </w:rPr>
            <w:fldChar w:fldCharType="begin"/>
          </w:r>
          <w:r w:rsidR="00971127">
            <w:rPr>
              <w:rFonts w:eastAsiaTheme="minorEastAsia"/>
            </w:rPr>
            <w:instrText xml:space="preserve"> CITATION GJ \l 1053 </w:instrText>
          </w:r>
          <w:r w:rsidR="00971127">
            <w:rPr>
              <w:rFonts w:eastAsiaTheme="minorEastAsia"/>
            </w:rPr>
            <w:fldChar w:fldCharType="separate"/>
          </w:r>
          <w:r w:rsidR="00992888">
            <w:rPr>
              <w:rFonts w:eastAsiaTheme="minorEastAsia"/>
              <w:noProof/>
            </w:rPr>
            <w:t xml:space="preserve"> </w:t>
          </w:r>
          <w:r w:rsidR="00992888" w:rsidRPr="00992888">
            <w:rPr>
              <w:rFonts w:eastAsiaTheme="minorEastAsia"/>
              <w:noProof/>
            </w:rPr>
            <w:t>(James, Witten, Hastie, &amp; Tibshirani, 2023)</w:t>
          </w:r>
          <w:r w:rsidR="00971127">
            <w:rPr>
              <w:rFonts w:eastAsiaTheme="minorEastAsia"/>
            </w:rPr>
            <w:fldChar w:fldCharType="end"/>
          </w:r>
        </w:sdtContent>
      </w:sdt>
    </w:p>
    <w:p w14:paraId="5B25D04E" w14:textId="77777777" w:rsidR="00D5497B" w:rsidRPr="00D5497B" w:rsidRDefault="00D5497B" w:rsidP="005F4261">
      <w:pPr>
        <w:rPr>
          <w:rFonts w:eastAsiaTheme="minorEastAsia"/>
        </w:rPr>
      </w:pPr>
    </w:p>
    <w:p w14:paraId="4BF558DB" w14:textId="6DD87318" w:rsidR="00532FC8" w:rsidRDefault="00B12D2B" w:rsidP="00895F8C">
      <w:pPr>
        <w:pStyle w:val="Heading2"/>
      </w:pPr>
      <w:bookmarkStart w:id="11" w:name="_Toc165194412"/>
      <w:r>
        <w:t>Web</w:t>
      </w:r>
      <w:r w:rsidR="003F755A">
        <w:t xml:space="preserve"> </w:t>
      </w:r>
      <w:proofErr w:type="spellStart"/>
      <w:r>
        <w:t>scraper</w:t>
      </w:r>
      <w:bookmarkEnd w:id="11"/>
      <w:proofErr w:type="spellEnd"/>
    </w:p>
    <w:p w14:paraId="039B0FE6" w14:textId="11A4CDED" w:rsidR="00B12D2B" w:rsidRDefault="003F755A" w:rsidP="003F755A">
      <w:r>
        <w:t xml:space="preserve">Web </w:t>
      </w:r>
      <w:proofErr w:type="spellStart"/>
      <w:r>
        <w:t>scraper</w:t>
      </w:r>
      <w:proofErr w:type="spellEnd"/>
      <w:r>
        <w:t xml:space="preserve"> startade som en </w:t>
      </w:r>
      <w:r w:rsidR="001A4D78">
        <w:t>Google</w:t>
      </w:r>
      <w:r>
        <w:t xml:space="preserve"> </w:t>
      </w:r>
      <w:proofErr w:type="spellStart"/>
      <w:r>
        <w:t>chrome</w:t>
      </w:r>
      <w:proofErr w:type="spellEnd"/>
      <w:r>
        <w:t xml:space="preserve"> extension 2013 och skapades för att göra webb data tillgänglig för alla med sitt verktyg. Verktyget samlar ihop data och ger </w:t>
      </w:r>
      <w:r w:rsidR="001A4D78">
        <w:t>exportmöjligheten</w:t>
      </w:r>
      <w:r>
        <w:t xml:space="preserve"> till CSV, XLSX eller JSON fo</w:t>
      </w:r>
      <w:r w:rsidR="001A4D78">
        <w:t>r</w:t>
      </w:r>
      <w:r>
        <w:t>mat.</w:t>
      </w:r>
      <w:sdt>
        <w:sdtPr>
          <w:id w:val="1940333618"/>
          <w:citation/>
        </w:sdtPr>
        <w:sdtContent>
          <w:r w:rsidR="0028795A">
            <w:fldChar w:fldCharType="begin"/>
          </w:r>
          <w:r w:rsidR="0028795A">
            <w:instrText xml:space="preserve"> CITATION Web \l 1053 </w:instrText>
          </w:r>
          <w:r w:rsidR="0028795A">
            <w:fldChar w:fldCharType="separate"/>
          </w:r>
          <w:r w:rsidR="00992888">
            <w:rPr>
              <w:noProof/>
            </w:rPr>
            <w:t xml:space="preserve"> (SIA, u.d.)</w:t>
          </w:r>
          <w:r w:rsidR="0028795A">
            <w:fldChar w:fldCharType="end"/>
          </w:r>
        </w:sdtContent>
      </w:sdt>
    </w:p>
    <w:p w14:paraId="7DD14EA4" w14:textId="77777777" w:rsidR="00B12D2B" w:rsidRDefault="00B12D2B" w:rsidP="00B12D2B"/>
    <w:p w14:paraId="0C58FD60" w14:textId="546164EC" w:rsidR="00B12D2B" w:rsidRDefault="00B12D2B" w:rsidP="00B12D2B">
      <w:pPr>
        <w:pStyle w:val="Heading2"/>
      </w:pPr>
      <w:bookmarkStart w:id="12" w:name="_Toc165194413"/>
      <w:r>
        <w:t>API</w:t>
      </w:r>
      <w:bookmarkEnd w:id="12"/>
    </w:p>
    <w:p w14:paraId="69EDD79C" w14:textId="0B549CF8" w:rsidR="00B12D2B" w:rsidRDefault="00497D37" w:rsidP="00B12D2B">
      <w:proofErr w:type="spellStart"/>
      <w:r w:rsidRPr="002B2A9E">
        <w:t>Application</w:t>
      </w:r>
      <w:proofErr w:type="spellEnd"/>
      <w:r w:rsidRPr="002B2A9E">
        <w:t xml:space="preserve"> Program Interface förkortas API. </w:t>
      </w:r>
      <w:r w:rsidRPr="00497D37">
        <w:t>API är ett proto</w:t>
      </w:r>
      <w:r>
        <w:t>k</w:t>
      </w:r>
      <w:r w:rsidRPr="00497D37">
        <w:t>oll s</w:t>
      </w:r>
      <w:r>
        <w:t xml:space="preserve">om används för program, system och applikationer på ett enkelt sätt ska kunna kommunicera med varandra. </w:t>
      </w:r>
    </w:p>
    <w:p w14:paraId="0A43705F" w14:textId="7286D062" w:rsidR="00B12D2B" w:rsidRPr="00497D37" w:rsidRDefault="00497D37" w:rsidP="00B12D2B">
      <w:r>
        <w:t>Ex. ”</w:t>
      </w:r>
      <w:proofErr w:type="spellStart"/>
      <w:r>
        <w:t>API:er</w:t>
      </w:r>
      <w:proofErr w:type="spellEnd"/>
      <w:r>
        <w:t xml:space="preserve"> finns även i en dator. Exempelvis kommunicerar ditt ordbehandlingsprogram med ditt operativsystem när du vill skriva ut något på din skrivare. Kommunikationen sker då via operativsystemets API.” - </w:t>
      </w:r>
      <w:sdt>
        <w:sdtPr>
          <w:id w:val="-1809393202"/>
          <w:citation/>
        </w:sdtPr>
        <w:sdtContent>
          <w:r>
            <w:fldChar w:fldCharType="begin"/>
          </w:r>
          <w:r>
            <w:instrText xml:space="preserve"> CITATION EId \l 1053 </w:instrText>
          </w:r>
          <w:r>
            <w:fldChar w:fldCharType="separate"/>
          </w:r>
          <w:r w:rsidR="00992888">
            <w:rPr>
              <w:noProof/>
            </w:rPr>
            <w:t>(E-Identitent, u.d.)</w:t>
          </w:r>
          <w:r>
            <w:fldChar w:fldCharType="end"/>
          </w:r>
        </w:sdtContent>
      </w:sdt>
    </w:p>
    <w:p w14:paraId="35280269" w14:textId="5AF14352" w:rsidR="00532FC8" w:rsidRPr="00497D37" w:rsidRDefault="00532FC8">
      <w:r w:rsidRPr="00497D37">
        <w:br w:type="page"/>
      </w:r>
    </w:p>
    <w:p w14:paraId="67572641" w14:textId="34492067" w:rsidR="00532FC8" w:rsidRDefault="00532FC8" w:rsidP="00532FC8">
      <w:pPr>
        <w:pStyle w:val="Heading1"/>
      </w:pPr>
      <w:bookmarkStart w:id="13" w:name="_Toc165194414"/>
      <w:r>
        <w:lastRenderedPageBreak/>
        <w:t>Metod</w:t>
      </w:r>
      <w:bookmarkEnd w:id="13"/>
    </w:p>
    <w:p w14:paraId="795049E0" w14:textId="77777777" w:rsidR="00DD4CD2" w:rsidRDefault="00DD4CD2" w:rsidP="00DD4CD2">
      <w:pPr>
        <w:pStyle w:val="Heading2"/>
      </w:pPr>
      <w:bookmarkStart w:id="14" w:name="_Toc165194415"/>
      <w:r>
        <w:t>Manuell datainsamling.</w:t>
      </w:r>
      <w:bookmarkEnd w:id="14"/>
    </w:p>
    <w:p w14:paraId="4B8C3BA9" w14:textId="77777777" w:rsidR="00DD4CD2" w:rsidRDefault="00DD4CD2" w:rsidP="00DD4CD2"/>
    <w:p w14:paraId="1269A504" w14:textId="77777777" w:rsidR="00DD4CD2" w:rsidRDefault="00DD4CD2" w:rsidP="00DD4CD2">
      <w:r>
        <w:t xml:space="preserve">Data av bilpriser samlades in manuellt från Blocket.se där vi filtrerade </w:t>
      </w:r>
    </w:p>
    <w:p w14:paraId="657860B8" w14:textId="2E5A2BBF" w:rsidR="00DD4CD2" w:rsidRDefault="00DD4CD2" w:rsidP="00330A3B">
      <w:pPr>
        <w:pStyle w:val="ListParagraph"/>
        <w:numPr>
          <w:ilvl w:val="0"/>
          <w:numId w:val="6"/>
        </w:numPr>
      </w:pPr>
      <w:r>
        <w:t>Pris mellan 150 000 – 500 000 valdes för att få någorlunda fungerande bilar.</w:t>
      </w:r>
    </w:p>
    <w:p w14:paraId="19D3A3C9" w14:textId="528EB274" w:rsidR="00DD4CD2" w:rsidRDefault="00DD4CD2" w:rsidP="00330A3B">
      <w:pPr>
        <w:pStyle w:val="ListParagraph"/>
        <w:numPr>
          <w:ilvl w:val="0"/>
          <w:numId w:val="6"/>
        </w:numPr>
      </w:pPr>
      <w:r>
        <w:t>Familjebussar och arbetsfordon togs bort från filtrering då de generellt är dyrare än andra personbilar.</w:t>
      </w:r>
    </w:p>
    <w:p w14:paraId="75A601B7" w14:textId="77777777" w:rsidR="00DD4CD2" w:rsidRDefault="00DD4CD2" w:rsidP="00330A3B">
      <w:pPr>
        <w:pStyle w:val="ListParagraph"/>
        <w:numPr>
          <w:ilvl w:val="0"/>
          <w:numId w:val="6"/>
        </w:numPr>
      </w:pPr>
      <w:r>
        <w:t>Leasingbilar togs bort från sökningen för att säkerställa ett fast pris och inte månadspris.</w:t>
      </w:r>
    </w:p>
    <w:p w14:paraId="286E6B5F" w14:textId="77777777" w:rsidR="00DD4CD2" w:rsidRDefault="00DD4CD2" w:rsidP="00330A3B">
      <w:pPr>
        <w:pStyle w:val="ListParagraph"/>
        <w:numPr>
          <w:ilvl w:val="0"/>
          <w:numId w:val="6"/>
        </w:numPr>
      </w:pPr>
      <w:r>
        <w:t xml:space="preserve">Dem tio vanliga bilmärkena valdes för att begränsa sökningen. </w:t>
      </w:r>
    </w:p>
    <w:p w14:paraId="79EF19A4" w14:textId="77777777" w:rsidR="00DD4CD2" w:rsidRDefault="00DD4CD2" w:rsidP="00330A3B">
      <w:pPr>
        <w:pStyle w:val="ListParagraph"/>
        <w:numPr>
          <w:ilvl w:val="0"/>
          <w:numId w:val="6"/>
        </w:numPr>
      </w:pPr>
      <w:r>
        <w:t xml:space="preserve">Efter att detta filtrerades började det manuella arbetet, där vi tog och kopierade </w:t>
      </w:r>
    </w:p>
    <w:p w14:paraId="5208B9A3" w14:textId="77777777" w:rsidR="00DD4CD2" w:rsidRDefault="00DD4CD2" w:rsidP="00330A3B">
      <w:pPr>
        <w:pStyle w:val="ListParagraph"/>
        <w:numPr>
          <w:ilvl w:val="0"/>
          <w:numId w:val="6"/>
        </w:numPr>
      </w:pPr>
      <w:r>
        <w:t>pris, bränsletyp, växellåda, miltal, biltyp, hästkrafter, färg och bilmärke.</w:t>
      </w:r>
    </w:p>
    <w:p w14:paraId="5CB41D70" w14:textId="77777777" w:rsidR="00D92D6F" w:rsidRDefault="00DD4CD2" w:rsidP="00DD4CD2">
      <w:r>
        <w:t xml:space="preserve">Detta fördes sedan över till Excel där vi transformerade och fastställde data för att arbeta med i R-Studio, sammanlagt fick vi ihop </w:t>
      </w:r>
      <w:r w:rsidR="00D92D6F">
        <w:t xml:space="preserve">300+ bilar via den manuella datainsamlingen. </w:t>
      </w:r>
    </w:p>
    <w:p w14:paraId="73BB6B35" w14:textId="77777777" w:rsidR="00D92D6F" w:rsidRDefault="00D92D6F" w:rsidP="00DD4CD2"/>
    <w:p w14:paraId="63627855" w14:textId="77777777" w:rsidR="00D92D6F" w:rsidRDefault="00D92D6F" w:rsidP="00D92D6F">
      <w:pPr>
        <w:pStyle w:val="Heading2"/>
      </w:pPr>
      <w:bookmarkStart w:id="15" w:name="_Toc165194416"/>
      <w:r>
        <w:t>Web-scraping.</w:t>
      </w:r>
      <w:bookmarkEnd w:id="15"/>
    </w:p>
    <w:p w14:paraId="70E767D1" w14:textId="1BCE0467" w:rsidR="00D92D6F" w:rsidRDefault="00D92D6F" w:rsidP="00D92D6F">
      <w:r>
        <w:t>Data av bilpriser samlades in med hjälp av web-scraping tillägg ”Web Scraper” på Firefox.</w:t>
      </w:r>
      <w:r>
        <w:br/>
        <w:t>filtreringar från den manuella sökningen lades till i web scraper, med hjälp av webscraper fick vi ihop data för 2727 bilar som sedan användes i R-studio.</w:t>
      </w:r>
    </w:p>
    <w:p w14:paraId="60A8940C" w14:textId="77777777" w:rsidR="00D92D6F" w:rsidRDefault="00D92D6F" w:rsidP="00D92D6F"/>
    <w:p w14:paraId="387F1220" w14:textId="77777777" w:rsidR="00D92D6F" w:rsidRDefault="00D92D6F" w:rsidP="00D92D6F">
      <w:pPr>
        <w:pStyle w:val="Heading2"/>
      </w:pPr>
      <w:bookmarkStart w:id="16" w:name="_Toc165194417"/>
      <w:r>
        <w:t>R-studio</w:t>
      </w:r>
      <w:bookmarkEnd w:id="16"/>
    </w:p>
    <w:p w14:paraId="6E7F8C18" w14:textId="77777777" w:rsidR="00D92D6F" w:rsidRDefault="00D92D6F" w:rsidP="00D92D6F">
      <w:r>
        <w:t>I R-studio användes biblioteken ”</w:t>
      </w:r>
      <w:proofErr w:type="spellStart"/>
      <w:r>
        <w:t>readxl</w:t>
      </w:r>
      <w:proofErr w:type="spellEnd"/>
      <w:r>
        <w:t>”, ”</w:t>
      </w:r>
      <w:proofErr w:type="spellStart"/>
      <w:r>
        <w:t>car</w:t>
      </w:r>
      <w:proofErr w:type="spellEnd"/>
      <w:r>
        <w:t>” och ”</w:t>
      </w:r>
      <w:proofErr w:type="spellStart"/>
      <w:r>
        <w:t>caret</w:t>
      </w:r>
      <w:proofErr w:type="spellEnd"/>
      <w:r>
        <w:t>”.</w:t>
      </w:r>
    </w:p>
    <w:p w14:paraId="5CC91557" w14:textId="77777777" w:rsidR="00BE7BBC" w:rsidRDefault="00BE7BBC" w:rsidP="00D92D6F">
      <w:r>
        <w:t>Vi börjar med att ladda in filen och fästa den i variabeln ”</w:t>
      </w:r>
      <w:proofErr w:type="spellStart"/>
      <w:r>
        <w:t>bildata</w:t>
      </w:r>
      <w:proofErr w:type="spellEnd"/>
      <w:r>
        <w:t xml:space="preserve">”, därefter undersöker vi data för att få fram vad för </w:t>
      </w:r>
      <w:proofErr w:type="spellStart"/>
      <w:r>
        <w:t>datatyp</w:t>
      </w:r>
      <w:proofErr w:type="spellEnd"/>
      <w:r>
        <w:t xml:space="preserve"> vi tittar på samt namnen på </w:t>
      </w:r>
      <w:proofErr w:type="spellStart"/>
      <w:r>
        <w:t>datan</w:t>
      </w:r>
      <w:proofErr w:type="spellEnd"/>
      <w:r>
        <w:t xml:space="preserve">. Efter inspektion börjar vi med att transformera data till numerisk eller </w:t>
      </w:r>
      <w:proofErr w:type="spellStart"/>
      <w:r>
        <w:t>faktorisk</w:t>
      </w:r>
      <w:proofErr w:type="spellEnd"/>
      <w:r>
        <w:t xml:space="preserve"> data för att kunna applicera den i en linjär modell.</w:t>
      </w:r>
      <w:r>
        <w:br/>
        <w:t>Sedan letar vi efter duplicerade rader för att säkerställa att vi inte har dupletter av bilar.</w:t>
      </w:r>
      <w:r>
        <w:br/>
        <w:t>Vi delar sedan in data i träning och testuppsättningar på 80% och 20%, sedan kontrolleras storleken på de olika sätten.</w:t>
      </w:r>
    </w:p>
    <w:p w14:paraId="0C512706" w14:textId="3543961F" w:rsidR="00270D06" w:rsidRDefault="00BE7BBC" w:rsidP="00BE7BBC">
      <w:r>
        <w:t>Vi skapar en linjär regressionsmodell som heter ”mdl” där vi väljer de viktigaste parametrarna</w:t>
      </w:r>
      <w:r w:rsidR="00270D06">
        <w:br/>
        <w:t xml:space="preserve">och inspekterar modellen vi gör en </w:t>
      </w:r>
      <w:proofErr w:type="spellStart"/>
      <w:r w:rsidR="00270D06">
        <w:t>plott</w:t>
      </w:r>
      <w:proofErr w:type="spellEnd"/>
      <w:r w:rsidR="00270D06">
        <w:t xml:space="preserve"> på modellen för att se de olika </w:t>
      </w:r>
      <w:proofErr w:type="spellStart"/>
      <w:r w:rsidR="00270D06">
        <w:t>residualerna</w:t>
      </w:r>
      <w:proofErr w:type="spellEnd"/>
      <w:r w:rsidR="00270D06">
        <w:t xml:space="preserve"> och för att hitta </w:t>
      </w:r>
      <w:proofErr w:type="spellStart"/>
      <w:r w:rsidR="00270D06">
        <w:t>outliers</w:t>
      </w:r>
      <w:proofErr w:type="spellEnd"/>
      <w:r w:rsidR="00270D06">
        <w:t xml:space="preserve">, vi ser på </w:t>
      </w:r>
      <w:proofErr w:type="spellStart"/>
      <w:r w:rsidR="00270D06">
        <w:t>plotten</w:t>
      </w:r>
      <w:proofErr w:type="spellEnd"/>
      <w:r w:rsidR="00270D06">
        <w:t xml:space="preserve"> att bilar med lågt miltal oftast blir </w:t>
      </w:r>
      <w:proofErr w:type="spellStart"/>
      <w:r w:rsidR="00270D06">
        <w:t>outliers</w:t>
      </w:r>
      <w:proofErr w:type="spellEnd"/>
      <w:r w:rsidR="00270D06">
        <w:t xml:space="preserve">. </w:t>
      </w:r>
      <w:r w:rsidR="00E5752C">
        <w:br/>
      </w:r>
      <w:r w:rsidR="002C1472">
        <w:t xml:space="preserve">När vi undersöker </w:t>
      </w:r>
      <w:proofErr w:type="spellStart"/>
      <w:r w:rsidR="002C1472">
        <w:t>outliers</w:t>
      </w:r>
      <w:proofErr w:type="spellEnd"/>
      <w:r w:rsidR="002C1472">
        <w:t xml:space="preserve"> ser vi att ingen utav dem är över gränsvärdet för </w:t>
      </w:r>
      <w:proofErr w:type="spellStart"/>
      <w:r w:rsidR="002C1472">
        <w:t>cook’s</w:t>
      </w:r>
      <w:proofErr w:type="spellEnd"/>
      <w:r w:rsidR="002C1472">
        <w:t xml:space="preserve"> </w:t>
      </w:r>
      <w:proofErr w:type="spellStart"/>
      <w:r w:rsidR="002C1472">
        <w:t>distance</w:t>
      </w:r>
      <w:proofErr w:type="spellEnd"/>
      <w:r w:rsidR="002C1472">
        <w:t xml:space="preserve"> och därför utgör dem ingen fara för modelleringen.</w:t>
      </w:r>
      <w:r w:rsidR="00CA2411">
        <w:br/>
        <w:t>Modellen testas sedan mot testsättet.</w:t>
      </w:r>
    </w:p>
    <w:p w14:paraId="59BFB99C" w14:textId="77777777" w:rsidR="00B12D2B" w:rsidRDefault="00270D06" w:rsidP="00BE7BBC">
      <w:r>
        <w:t xml:space="preserve">Vi skapar </w:t>
      </w:r>
      <w:r w:rsidR="00CA2411">
        <w:t>sedan en prediktion på en ny randomiserad bil. och ser att modellen passar inom ramarna.</w:t>
      </w:r>
    </w:p>
    <w:p w14:paraId="48C2936D" w14:textId="77777777" w:rsidR="00B12D2B" w:rsidRDefault="00B12D2B" w:rsidP="00B12D2B">
      <w:pPr>
        <w:pStyle w:val="Heading2"/>
      </w:pPr>
      <w:bookmarkStart w:id="17" w:name="_Toc165194418"/>
      <w:r>
        <w:t>API</w:t>
      </w:r>
      <w:bookmarkEnd w:id="17"/>
    </w:p>
    <w:p w14:paraId="31E17E36" w14:textId="446DD541" w:rsidR="00532FC8" w:rsidRPr="00270D06" w:rsidRDefault="00B12D2B" w:rsidP="00B12D2B">
      <w:r>
        <w:t>Data samlades in från statistiska central byrån med hjälp av deras API länk och biblioteket i R-studio ”</w:t>
      </w:r>
      <w:proofErr w:type="spellStart"/>
      <w:r>
        <w:t>pxweb</w:t>
      </w:r>
      <w:proofErr w:type="spellEnd"/>
      <w:r>
        <w:t xml:space="preserve">”, ett interaktivt sätt att välja parametrar av data man vill ha. Sedan sparades en </w:t>
      </w:r>
      <w:proofErr w:type="spellStart"/>
      <w:r>
        <w:t>json</w:t>
      </w:r>
      <w:proofErr w:type="spellEnd"/>
      <w:r>
        <w:t xml:space="preserve"> fil som konverteras till en </w:t>
      </w:r>
      <w:proofErr w:type="spellStart"/>
      <w:r>
        <w:t>dataframe</w:t>
      </w:r>
      <w:proofErr w:type="spellEnd"/>
      <w:r>
        <w:t xml:space="preserve"> och läses in i R-studio. </w:t>
      </w:r>
      <w:r w:rsidR="00532FC8" w:rsidRPr="00270D06">
        <w:br w:type="page"/>
      </w:r>
    </w:p>
    <w:p w14:paraId="5DA9FA1F" w14:textId="51B69C94" w:rsidR="00532FC8" w:rsidRDefault="00532FC8" w:rsidP="00532FC8">
      <w:pPr>
        <w:pStyle w:val="Heading1"/>
      </w:pPr>
      <w:bookmarkStart w:id="18" w:name="_Toc165194419"/>
      <w:r>
        <w:lastRenderedPageBreak/>
        <w:t>Resultat och Diskussion</w:t>
      </w:r>
      <w:bookmarkEnd w:id="18"/>
    </w:p>
    <w:p w14:paraId="6D542B19" w14:textId="49DAC5A6" w:rsidR="00147F71" w:rsidRDefault="00147F71"/>
    <w:p w14:paraId="05A9CB36" w14:textId="77777777" w:rsidR="00224A14" w:rsidRDefault="00224A14" w:rsidP="00224A14">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Residuals</w:t>
      </w:r>
      <w:proofErr w:type="spellEnd"/>
      <w:r>
        <w:rPr>
          <w:rStyle w:val="gnvwddmdn3b"/>
          <w:rFonts w:ascii="Lucida Console" w:hAnsi="Lucida Console"/>
          <w:color w:val="FFFFFF"/>
          <w:bdr w:val="none" w:sz="0" w:space="0" w:color="auto" w:frame="1"/>
        </w:rPr>
        <w:t>:</w:t>
      </w:r>
    </w:p>
    <w:p w14:paraId="5DE587C5" w14:textId="77777777" w:rsidR="00224A14" w:rsidRDefault="00224A14" w:rsidP="00224A14">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Min      1</w:t>
      </w:r>
      <w:proofErr w:type="gramStart"/>
      <w:r>
        <w:rPr>
          <w:rStyle w:val="gnvwddmdn3b"/>
          <w:rFonts w:ascii="Lucida Console" w:hAnsi="Lucida Console"/>
          <w:color w:val="FFFFFF"/>
          <w:bdr w:val="none" w:sz="0" w:space="0" w:color="auto" w:frame="1"/>
        </w:rPr>
        <w:t>Q  Median</w:t>
      </w:r>
      <w:proofErr w:type="gramEnd"/>
      <w:r>
        <w:rPr>
          <w:rStyle w:val="gnvwddmdn3b"/>
          <w:rFonts w:ascii="Lucida Console" w:hAnsi="Lucida Console"/>
          <w:color w:val="FFFFFF"/>
          <w:bdr w:val="none" w:sz="0" w:space="0" w:color="auto" w:frame="1"/>
        </w:rPr>
        <w:t xml:space="preserve">      3Q     Max </w:t>
      </w:r>
    </w:p>
    <w:p w14:paraId="49967066" w14:textId="77777777" w:rsidR="00224A14" w:rsidRDefault="00224A14" w:rsidP="00224A14">
      <w:pPr>
        <w:pStyle w:val="HTMLPreformatted"/>
        <w:shd w:val="clear" w:color="auto" w:fill="323232"/>
        <w:wordWrap w:val="0"/>
        <w:rPr>
          <w:rFonts w:ascii="Lucida Console" w:hAnsi="Lucida Console"/>
          <w:color w:val="FFFFFF"/>
        </w:rPr>
      </w:pPr>
      <w:r>
        <w:rPr>
          <w:rStyle w:val="gnvwddmdn3b"/>
          <w:rFonts w:ascii="Lucida Console" w:hAnsi="Lucida Console"/>
          <w:color w:val="FFFFFF"/>
          <w:bdr w:val="none" w:sz="0" w:space="0" w:color="auto" w:frame="1"/>
        </w:rPr>
        <w:t>-</w:t>
      </w:r>
      <w:proofErr w:type="gramStart"/>
      <w:r>
        <w:rPr>
          <w:rStyle w:val="gnvwddmdn3b"/>
          <w:rFonts w:ascii="Lucida Console" w:hAnsi="Lucida Console"/>
          <w:color w:val="FFFFFF"/>
          <w:bdr w:val="none" w:sz="0" w:space="0" w:color="auto" w:frame="1"/>
        </w:rPr>
        <w:t>223871  -</w:t>
      </w:r>
      <w:proofErr w:type="gramEnd"/>
      <w:r>
        <w:rPr>
          <w:rStyle w:val="gnvwddmdn3b"/>
          <w:rFonts w:ascii="Lucida Console" w:hAnsi="Lucida Console"/>
          <w:color w:val="FFFFFF"/>
          <w:bdr w:val="none" w:sz="0" w:space="0" w:color="auto" w:frame="1"/>
        </w:rPr>
        <w:t>24375   -4268   20307  189286</w:t>
      </w:r>
    </w:p>
    <w:p w14:paraId="59F43703" w14:textId="7B165D46" w:rsidR="00147F71" w:rsidRPr="002B2A9E" w:rsidRDefault="00B12D2B">
      <w:pPr>
        <w:rPr>
          <w:i/>
          <w:iCs/>
          <w:sz w:val="18"/>
          <w:szCs w:val="18"/>
        </w:rPr>
      </w:pPr>
      <w:proofErr w:type="spellStart"/>
      <w:r w:rsidRPr="002B2A9E">
        <w:rPr>
          <w:i/>
          <w:iCs/>
          <w:sz w:val="18"/>
          <w:szCs w:val="18"/>
        </w:rPr>
        <w:t>Residuals</w:t>
      </w:r>
      <w:proofErr w:type="spellEnd"/>
      <w:r w:rsidRPr="002B2A9E">
        <w:rPr>
          <w:i/>
          <w:iCs/>
          <w:sz w:val="18"/>
          <w:szCs w:val="18"/>
        </w:rPr>
        <w:t xml:space="preserve"> data från R-studio</w:t>
      </w:r>
    </w:p>
    <w:p w14:paraId="1DFA318F" w14:textId="66E814B6" w:rsidR="005A7B86" w:rsidRDefault="00224A14">
      <w:r>
        <w:t xml:space="preserve">Det finns en stor spridning på </w:t>
      </w:r>
      <w:proofErr w:type="spellStart"/>
      <w:r>
        <w:t>residualerna</w:t>
      </w:r>
      <w:proofErr w:type="spellEnd"/>
      <w:r>
        <w:t>.</w:t>
      </w:r>
    </w:p>
    <w:p w14:paraId="62E56DD5" w14:textId="77777777" w:rsidR="00B12D2B" w:rsidRPr="00B12D2B" w:rsidRDefault="00B12D2B" w:rsidP="00B12D2B">
      <w:pPr>
        <w:pStyle w:val="HTMLPreformatted"/>
        <w:shd w:val="clear" w:color="auto" w:fill="323232"/>
        <w:wordWrap w:val="0"/>
        <w:rPr>
          <w:rStyle w:val="gnvwddmdn3b"/>
          <w:rFonts w:ascii="Lucida Console" w:hAnsi="Lucida Console"/>
          <w:color w:val="FFFFFF"/>
          <w:bdr w:val="none" w:sz="0" w:space="0" w:color="auto" w:frame="1"/>
          <w:lang w:val="en-US"/>
        </w:rPr>
      </w:pPr>
      <w:r w:rsidRPr="00B12D2B">
        <w:rPr>
          <w:rStyle w:val="gnvwddmdn3b"/>
          <w:rFonts w:ascii="Lucida Console" w:hAnsi="Lucida Console"/>
          <w:color w:val="FFFFFF"/>
          <w:bdr w:val="none" w:sz="0" w:space="0" w:color="auto" w:frame="1"/>
          <w:lang w:val="en-US"/>
        </w:rPr>
        <w:t>Residual standard error: 47350 on 2164 degrees of freedom</w:t>
      </w:r>
    </w:p>
    <w:p w14:paraId="16B36FE7" w14:textId="77777777" w:rsidR="00B12D2B" w:rsidRPr="00B12D2B" w:rsidRDefault="00B12D2B" w:rsidP="00B12D2B">
      <w:pPr>
        <w:pStyle w:val="HTMLPreformatted"/>
        <w:shd w:val="clear" w:color="auto" w:fill="323232"/>
        <w:wordWrap w:val="0"/>
        <w:rPr>
          <w:rStyle w:val="gnvwddmdn3b"/>
          <w:rFonts w:ascii="Lucida Console" w:hAnsi="Lucida Console"/>
          <w:color w:val="FFFFFF"/>
          <w:bdr w:val="none" w:sz="0" w:space="0" w:color="auto" w:frame="1"/>
          <w:lang w:val="en-US"/>
        </w:rPr>
      </w:pPr>
      <w:r w:rsidRPr="00B12D2B">
        <w:rPr>
          <w:rStyle w:val="gnvwddmdn3b"/>
          <w:rFonts w:ascii="Lucida Console" w:hAnsi="Lucida Console"/>
          <w:color w:val="FFFFFF"/>
          <w:bdr w:val="none" w:sz="0" w:space="0" w:color="auto" w:frame="1"/>
          <w:lang w:val="en-US"/>
        </w:rPr>
        <w:t>Multiple R-squared:  0.7181,</w:t>
      </w:r>
      <w:r w:rsidRPr="00B12D2B">
        <w:rPr>
          <w:rStyle w:val="gnvwddmdn3b"/>
          <w:rFonts w:ascii="Lucida Console" w:hAnsi="Lucida Console"/>
          <w:color w:val="FFFFFF"/>
          <w:bdr w:val="none" w:sz="0" w:space="0" w:color="auto" w:frame="1"/>
          <w:lang w:val="en-US"/>
        </w:rPr>
        <w:tab/>
        <w:t xml:space="preserve">Adjusted R-squared:  0.7159 </w:t>
      </w:r>
    </w:p>
    <w:p w14:paraId="7CD8BD7E" w14:textId="77777777" w:rsidR="00B12D2B" w:rsidRPr="00B12D2B" w:rsidRDefault="00B12D2B" w:rsidP="00B12D2B">
      <w:pPr>
        <w:pStyle w:val="HTMLPreformatted"/>
        <w:shd w:val="clear" w:color="auto" w:fill="323232"/>
        <w:wordWrap w:val="0"/>
        <w:rPr>
          <w:rFonts w:ascii="Lucida Console" w:hAnsi="Lucida Console"/>
          <w:color w:val="FFFFFF"/>
          <w:lang w:val="en-US"/>
        </w:rPr>
      </w:pPr>
      <w:r w:rsidRPr="00B12D2B">
        <w:rPr>
          <w:rStyle w:val="gnvwddmdn3b"/>
          <w:rFonts w:ascii="Lucida Console" w:hAnsi="Lucida Console"/>
          <w:color w:val="FFFFFF"/>
          <w:bdr w:val="none" w:sz="0" w:space="0" w:color="auto" w:frame="1"/>
          <w:lang w:val="en-US"/>
        </w:rPr>
        <w:t xml:space="preserve">F-statistic: 324.2 on 17 and 2164 </w:t>
      </w:r>
      <w:proofErr w:type="gramStart"/>
      <w:r w:rsidRPr="00B12D2B">
        <w:rPr>
          <w:rStyle w:val="gnvwddmdn3b"/>
          <w:rFonts w:ascii="Lucida Console" w:hAnsi="Lucida Console"/>
          <w:color w:val="FFFFFF"/>
          <w:bdr w:val="none" w:sz="0" w:space="0" w:color="auto" w:frame="1"/>
          <w:lang w:val="en-US"/>
        </w:rPr>
        <w:t>DF,  p</w:t>
      </w:r>
      <w:proofErr w:type="gramEnd"/>
      <w:r w:rsidRPr="00B12D2B">
        <w:rPr>
          <w:rStyle w:val="gnvwddmdn3b"/>
          <w:rFonts w:ascii="Lucida Console" w:hAnsi="Lucida Console"/>
          <w:color w:val="FFFFFF"/>
          <w:bdr w:val="none" w:sz="0" w:space="0" w:color="auto" w:frame="1"/>
          <w:lang w:val="en-US"/>
        </w:rPr>
        <w:t>-value: &lt; 2.2e-16</w:t>
      </w:r>
    </w:p>
    <w:p w14:paraId="31B431B6" w14:textId="634CF690" w:rsidR="00B12D2B" w:rsidRPr="00B12D2B" w:rsidRDefault="00B12D2B">
      <w:pPr>
        <w:rPr>
          <w:i/>
          <w:iCs/>
          <w:sz w:val="18"/>
          <w:szCs w:val="18"/>
          <w:lang w:val="en-US"/>
        </w:rPr>
      </w:pPr>
      <w:r w:rsidRPr="00B12D2B">
        <w:rPr>
          <w:i/>
          <w:iCs/>
          <w:sz w:val="18"/>
          <w:szCs w:val="18"/>
          <w:lang w:val="en-US"/>
        </w:rPr>
        <w:t xml:space="preserve">RSE, MR-S, AR-S, F-S </w:t>
      </w:r>
      <w:proofErr w:type="spellStart"/>
      <w:r w:rsidRPr="00B12D2B">
        <w:rPr>
          <w:i/>
          <w:iCs/>
          <w:sz w:val="18"/>
          <w:szCs w:val="18"/>
          <w:lang w:val="en-US"/>
        </w:rPr>
        <w:t>och</w:t>
      </w:r>
      <w:proofErr w:type="spellEnd"/>
      <w:r w:rsidRPr="00B12D2B">
        <w:rPr>
          <w:i/>
          <w:iCs/>
          <w:sz w:val="18"/>
          <w:szCs w:val="18"/>
          <w:lang w:val="en-US"/>
        </w:rPr>
        <w:t xml:space="preserve"> P </w:t>
      </w:r>
      <w:proofErr w:type="spellStart"/>
      <w:r w:rsidRPr="00B12D2B">
        <w:rPr>
          <w:i/>
          <w:iCs/>
          <w:sz w:val="18"/>
          <w:szCs w:val="18"/>
          <w:lang w:val="en-US"/>
        </w:rPr>
        <w:t>värde</w:t>
      </w:r>
      <w:proofErr w:type="spellEnd"/>
      <w:r w:rsidRPr="00B12D2B">
        <w:rPr>
          <w:i/>
          <w:iCs/>
          <w:sz w:val="18"/>
          <w:szCs w:val="18"/>
          <w:lang w:val="en-US"/>
        </w:rPr>
        <w:t xml:space="preserve"> </w:t>
      </w:r>
      <w:proofErr w:type="spellStart"/>
      <w:r w:rsidRPr="00B12D2B">
        <w:rPr>
          <w:i/>
          <w:iCs/>
          <w:sz w:val="18"/>
          <w:szCs w:val="18"/>
          <w:lang w:val="en-US"/>
        </w:rPr>
        <w:t>från</w:t>
      </w:r>
      <w:proofErr w:type="spellEnd"/>
      <w:r w:rsidRPr="00B12D2B">
        <w:rPr>
          <w:i/>
          <w:iCs/>
          <w:sz w:val="18"/>
          <w:szCs w:val="18"/>
          <w:lang w:val="en-US"/>
        </w:rPr>
        <w:t xml:space="preserve"> R-Studio</w:t>
      </w:r>
    </w:p>
    <w:p w14:paraId="3E150D97" w14:textId="2BCE5D7E" w:rsidR="00B12D2B" w:rsidRPr="00224A14" w:rsidRDefault="00224A14">
      <w:r w:rsidRPr="00224A14">
        <w:t>Modellen förklarar t</w:t>
      </w:r>
      <w:r>
        <w:t xml:space="preserve">ill 71% av variationen i </w:t>
      </w:r>
      <w:proofErr w:type="spellStart"/>
      <w:r>
        <w:t>datan</w:t>
      </w:r>
      <w:proofErr w:type="spellEnd"/>
      <w:r>
        <w:t>, då p-värdet är lågt kan man dra slutsatsen att modellen är signifikant.</w:t>
      </w:r>
    </w:p>
    <w:p w14:paraId="7D6155FA" w14:textId="77777777" w:rsidR="005351A7" w:rsidRPr="002B2A9E" w:rsidRDefault="005351A7" w:rsidP="005351A7">
      <w:pPr>
        <w:pStyle w:val="HTMLPreformatted"/>
        <w:shd w:val="clear" w:color="auto" w:fill="323232"/>
        <w:wordWrap w:val="0"/>
        <w:rPr>
          <w:rStyle w:val="gnvwddmdn3b"/>
          <w:rFonts w:ascii="Lucida Console" w:hAnsi="Lucida Console"/>
          <w:color w:val="FFFFFF"/>
          <w:bdr w:val="none" w:sz="0" w:space="0" w:color="auto" w:frame="1"/>
          <w:lang w:val="en-US"/>
        </w:rPr>
      </w:pPr>
      <w:proofErr w:type="spellStart"/>
      <w:r w:rsidRPr="002B2A9E">
        <w:rPr>
          <w:rStyle w:val="gnvwddmdn3b"/>
          <w:rFonts w:ascii="Lucida Console" w:hAnsi="Lucida Console"/>
          <w:color w:val="FFFFFF"/>
          <w:bdr w:val="none" w:sz="0" w:space="0" w:color="auto" w:frame="1"/>
          <w:lang w:val="en-US"/>
        </w:rPr>
        <w:t>vif</w:t>
      </w:r>
      <w:proofErr w:type="spellEnd"/>
      <w:r w:rsidRPr="002B2A9E">
        <w:rPr>
          <w:rStyle w:val="gnvwddmdn3b"/>
          <w:rFonts w:ascii="Lucida Console" w:hAnsi="Lucida Console"/>
          <w:color w:val="FFFFFF"/>
          <w:bdr w:val="none" w:sz="0" w:space="0" w:color="auto" w:frame="1"/>
          <w:lang w:val="en-US"/>
        </w:rPr>
        <w:t>(mdl)</w:t>
      </w:r>
    </w:p>
    <w:p w14:paraId="1A2C533B" w14:textId="77777777" w:rsidR="005351A7" w:rsidRPr="005351A7" w:rsidRDefault="005351A7" w:rsidP="005351A7">
      <w:pPr>
        <w:pStyle w:val="HTMLPreformatted"/>
        <w:shd w:val="clear" w:color="auto" w:fill="323232"/>
        <w:wordWrap w:val="0"/>
        <w:rPr>
          <w:rStyle w:val="gnvwddmdn3b"/>
          <w:rFonts w:ascii="Lucida Console" w:hAnsi="Lucida Console"/>
          <w:color w:val="FFFFFF"/>
          <w:bdr w:val="none" w:sz="0" w:space="0" w:color="auto" w:frame="1"/>
          <w:lang w:val="en-US"/>
        </w:rPr>
      </w:pPr>
      <w:r w:rsidRPr="002B2A9E">
        <w:rPr>
          <w:rStyle w:val="gnvwddmdn3b"/>
          <w:rFonts w:ascii="Lucida Console" w:hAnsi="Lucida Console"/>
          <w:color w:val="FFFFFF"/>
          <w:bdr w:val="none" w:sz="0" w:space="0" w:color="auto" w:frame="1"/>
          <w:lang w:val="en-US"/>
        </w:rPr>
        <w:t xml:space="preserve">                </w:t>
      </w:r>
      <w:r w:rsidRPr="005351A7">
        <w:rPr>
          <w:rStyle w:val="gnvwddmdn3b"/>
          <w:rFonts w:ascii="Lucida Console" w:hAnsi="Lucida Console"/>
          <w:color w:val="FFFFFF"/>
          <w:bdr w:val="none" w:sz="0" w:space="0" w:color="auto" w:frame="1"/>
          <w:lang w:val="en-US"/>
        </w:rPr>
        <w:t xml:space="preserve">GVIF </w:t>
      </w:r>
      <w:proofErr w:type="spellStart"/>
      <w:r w:rsidRPr="005351A7">
        <w:rPr>
          <w:rStyle w:val="gnvwddmdn3b"/>
          <w:rFonts w:ascii="Lucida Console" w:hAnsi="Lucida Console"/>
          <w:color w:val="FFFFFF"/>
          <w:bdr w:val="none" w:sz="0" w:space="0" w:color="auto" w:frame="1"/>
          <w:lang w:val="en-US"/>
        </w:rPr>
        <w:t>Df</w:t>
      </w:r>
      <w:proofErr w:type="spellEnd"/>
      <w:r w:rsidRPr="005351A7">
        <w:rPr>
          <w:rStyle w:val="gnvwddmdn3b"/>
          <w:rFonts w:ascii="Lucida Console" w:hAnsi="Lucida Console"/>
          <w:color w:val="FFFFFF"/>
          <w:bdr w:val="none" w:sz="0" w:space="0" w:color="auto" w:frame="1"/>
          <w:lang w:val="en-US"/>
        </w:rPr>
        <w:t xml:space="preserve"> GVIF^(1/(2*</w:t>
      </w:r>
      <w:proofErr w:type="spellStart"/>
      <w:r w:rsidRPr="005351A7">
        <w:rPr>
          <w:rStyle w:val="gnvwddmdn3b"/>
          <w:rFonts w:ascii="Lucida Console" w:hAnsi="Lucida Console"/>
          <w:color w:val="FFFFFF"/>
          <w:bdr w:val="none" w:sz="0" w:space="0" w:color="auto" w:frame="1"/>
          <w:lang w:val="en-US"/>
        </w:rPr>
        <w:t>Df</w:t>
      </w:r>
      <w:proofErr w:type="spellEnd"/>
      <w:r w:rsidRPr="005351A7">
        <w:rPr>
          <w:rStyle w:val="gnvwddmdn3b"/>
          <w:rFonts w:ascii="Lucida Console" w:hAnsi="Lucida Console"/>
          <w:color w:val="FFFFFF"/>
          <w:bdr w:val="none" w:sz="0" w:space="0" w:color="auto" w:frame="1"/>
          <w:lang w:val="en-US"/>
        </w:rPr>
        <w:t>))</w:t>
      </w:r>
    </w:p>
    <w:p w14:paraId="3181C5D7" w14:textId="77777777" w:rsidR="005351A7" w:rsidRDefault="005351A7" w:rsidP="005351A7">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Växellåda   </w:t>
      </w:r>
      <w:proofErr w:type="gramStart"/>
      <w:r>
        <w:rPr>
          <w:rStyle w:val="gnvwddmdn3b"/>
          <w:rFonts w:ascii="Lucida Console" w:hAnsi="Lucida Console"/>
          <w:color w:val="FFFFFF"/>
          <w:bdr w:val="none" w:sz="0" w:space="0" w:color="auto" w:frame="1"/>
        </w:rPr>
        <w:t>1.297447  1</w:t>
      </w:r>
      <w:proofErr w:type="gramEnd"/>
      <w:r>
        <w:rPr>
          <w:rStyle w:val="gnvwddmdn3b"/>
          <w:rFonts w:ascii="Lucida Console" w:hAnsi="Lucida Console"/>
          <w:color w:val="FFFFFF"/>
          <w:bdr w:val="none" w:sz="0" w:space="0" w:color="auto" w:frame="1"/>
        </w:rPr>
        <w:t xml:space="preserve">        1.139055</w:t>
      </w:r>
    </w:p>
    <w:p w14:paraId="5A8FA6EA" w14:textId="77777777" w:rsidR="005351A7" w:rsidRDefault="005351A7" w:rsidP="005351A7">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Bränsle     </w:t>
      </w:r>
      <w:proofErr w:type="gramStart"/>
      <w:r>
        <w:rPr>
          <w:rStyle w:val="gnvwddmdn3b"/>
          <w:rFonts w:ascii="Lucida Console" w:hAnsi="Lucida Console"/>
          <w:color w:val="FFFFFF"/>
          <w:bdr w:val="none" w:sz="0" w:space="0" w:color="auto" w:frame="1"/>
        </w:rPr>
        <w:t>4.025878  3</w:t>
      </w:r>
      <w:proofErr w:type="gramEnd"/>
      <w:r>
        <w:rPr>
          <w:rStyle w:val="gnvwddmdn3b"/>
          <w:rFonts w:ascii="Lucida Console" w:hAnsi="Lucida Console"/>
          <w:color w:val="FFFFFF"/>
          <w:bdr w:val="none" w:sz="0" w:space="0" w:color="auto" w:frame="1"/>
        </w:rPr>
        <w:t xml:space="preserve">        1.261276</w:t>
      </w:r>
    </w:p>
    <w:p w14:paraId="540348BB" w14:textId="77777777" w:rsidR="005351A7" w:rsidRDefault="005351A7" w:rsidP="005351A7">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Miltal      </w:t>
      </w:r>
      <w:proofErr w:type="gramStart"/>
      <w:r>
        <w:rPr>
          <w:rStyle w:val="gnvwddmdn3b"/>
          <w:rFonts w:ascii="Lucida Console" w:hAnsi="Lucida Console"/>
          <w:color w:val="FFFFFF"/>
          <w:bdr w:val="none" w:sz="0" w:space="0" w:color="auto" w:frame="1"/>
        </w:rPr>
        <w:t>1.763378  1</w:t>
      </w:r>
      <w:proofErr w:type="gramEnd"/>
      <w:r>
        <w:rPr>
          <w:rStyle w:val="gnvwddmdn3b"/>
          <w:rFonts w:ascii="Lucida Console" w:hAnsi="Lucida Console"/>
          <w:color w:val="FFFFFF"/>
          <w:bdr w:val="none" w:sz="0" w:space="0" w:color="auto" w:frame="1"/>
        </w:rPr>
        <w:t xml:space="preserve">        1.327922</w:t>
      </w:r>
    </w:p>
    <w:p w14:paraId="1D0A1317" w14:textId="77777777" w:rsidR="005351A7" w:rsidRDefault="005351A7" w:rsidP="005351A7">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Biltyp      </w:t>
      </w:r>
      <w:proofErr w:type="gramStart"/>
      <w:r>
        <w:rPr>
          <w:rStyle w:val="gnvwddmdn3b"/>
          <w:rFonts w:ascii="Lucida Console" w:hAnsi="Lucida Console"/>
          <w:color w:val="FFFFFF"/>
          <w:bdr w:val="none" w:sz="0" w:space="0" w:color="auto" w:frame="1"/>
        </w:rPr>
        <w:t>1.644356  5</w:t>
      </w:r>
      <w:proofErr w:type="gramEnd"/>
      <w:r>
        <w:rPr>
          <w:rStyle w:val="gnvwddmdn3b"/>
          <w:rFonts w:ascii="Lucida Console" w:hAnsi="Lucida Console"/>
          <w:color w:val="FFFFFF"/>
          <w:bdr w:val="none" w:sz="0" w:space="0" w:color="auto" w:frame="1"/>
        </w:rPr>
        <w:t xml:space="preserve">        1.050992</w:t>
      </w:r>
    </w:p>
    <w:p w14:paraId="268B1513" w14:textId="77777777" w:rsidR="005351A7" w:rsidRDefault="005351A7" w:rsidP="005351A7">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Drivning    </w:t>
      </w:r>
      <w:proofErr w:type="gramStart"/>
      <w:r>
        <w:rPr>
          <w:rStyle w:val="gnvwddmdn3b"/>
          <w:rFonts w:ascii="Lucida Console" w:hAnsi="Lucida Console"/>
          <w:color w:val="FFFFFF"/>
          <w:bdr w:val="none" w:sz="0" w:space="0" w:color="auto" w:frame="1"/>
        </w:rPr>
        <w:t>2.136800  1</w:t>
      </w:r>
      <w:proofErr w:type="gramEnd"/>
      <w:r>
        <w:rPr>
          <w:rStyle w:val="gnvwddmdn3b"/>
          <w:rFonts w:ascii="Lucida Console" w:hAnsi="Lucida Console"/>
          <w:color w:val="FFFFFF"/>
          <w:bdr w:val="none" w:sz="0" w:space="0" w:color="auto" w:frame="1"/>
        </w:rPr>
        <w:t xml:space="preserve">        1.461780</w:t>
      </w:r>
    </w:p>
    <w:p w14:paraId="40B44AD3" w14:textId="77777777" w:rsidR="005351A7" w:rsidRDefault="005351A7" w:rsidP="005351A7">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Hästkrafter </w:t>
      </w:r>
      <w:proofErr w:type="gramStart"/>
      <w:r>
        <w:rPr>
          <w:rStyle w:val="gnvwddmdn3b"/>
          <w:rFonts w:ascii="Lucida Console" w:hAnsi="Lucida Console"/>
          <w:color w:val="FFFFFF"/>
          <w:bdr w:val="none" w:sz="0" w:space="0" w:color="auto" w:frame="1"/>
        </w:rPr>
        <w:t>2.027089  1</w:t>
      </w:r>
      <w:proofErr w:type="gramEnd"/>
      <w:r>
        <w:rPr>
          <w:rStyle w:val="gnvwddmdn3b"/>
          <w:rFonts w:ascii="Lucida Console" w:hAnsi="Lucida Console"/>
          <w:color w:val="FFFFFF"/>
          <w:bdr w:val="none" w:sz="0" w:space="0" w:color="auto" w:frame="1"/>
        </w:rPr>
        <w:t xml:space="preserve">        1.423759</w:t>
      </w:r>
    </w:p>
    <w:p w14:paraId="62559871" w14:textId="7212AC37" w:rsidR="005351A7" w:rsidRPr="005351A7" w:rsidRDefault="005351A7" w:rsidP="005351A7">
      <w:pPr>
        <w:pStyle w:val="HTMLPreformatted"/>
        <w:shd w:val="clear" w:color="auto" w:fill="323232"/>
        <w:wordWrap w:val="0"/>
        <w:rPr>
          <w:rFonts w:ascii="Lucida Console" w:hAnsi="Lucida Console"/>
          <w:color w:val="FFFFFF"/>
        </w:rPr>
      </w:pPr>
      <w:r>
        <w:rPr>
          <w:rStyle w:val="gnvwddmdn3b"/>
          <w:rFonts w:ascii="Lucida Console" w:hAnsi="Lucida Console"/>
          <w:color w:val="FFFFFF"/>
          <w:bdr w:val="none" w:sz="0" w:space="0" w:color="auto" w:frame="1"/>
        </w:rPr>
        <w:t xml:space="preserve">Märke       </w:t>
      </w:r>
      <w:proofErr w:type="gramStart"/>
      <w:r>
        <w:rPr>
          <w:rStyle w:val="gnvwddmdn3b"/>
          <w:rFonts w:ascii="Lucida Console" w:hAnsi="Lucida Console"/>
          <w:color w:val="FFFFFF"/>
          <w:bdr w:val="none" w:sz="0" w:space="0" w:color="auto" w:frame="1"/>
        </w:rPr>
        <w:t>2.778640  5</w:t>
      </w:r>
      <w:proofErr w:type="gramEnd"/>
      <w:r>
        <w:rPr>
          <w:rStyle w:val="gnvwddmdn3b"/>
          <w:rFonts w:ascii="Lucida Console" w:hAnsi="Lucida Console"/>
          <w:color w:val="FFFFFF"/>
          <w:bdr w:val="none" w:sz="0" w:space="0" w:color="auto" w:frame="1"/>
        </w:rPr>
        <w:t xml:space="preserve">        1.107601</w:t>
      </w:r>
    </w:p>
    <w:p w14:paraId="09ED1C4C" w14:textId="77777777" w:rsidR="00224A14" w:rsidRDefault="005351A7">
      <w:pPr>
        <w:rPr>
          <w:i/>
          <w:iCs/>
          <w:sz w:val="18"/>
          <w:szCs w:val="18"/>
        </w:rPr>
      </w:pPr>
      <w:proofErr w:type="spellStart"/>
      <w:r>
        <w:rPr>
          <w:i/>
          <w:iCs/>
          <w:sz w:val="18"/>
          <w:szCs w:val="18"/>
        </w:rPr>
        <w:t>v</w:t>
      </w:r>
      <w:r w:rsidR="00B12D2B" w:rsidRPr="00B12D2B">
        <w:rPr>
          <w:i/>
          <w:iCs/>
          <w:sz w:val="18"/>
          <w:szCs w:val="18"/>
        </w:rPr>
        <w:t>if</w:t>
      </w:r>
      <w:proofErr w:type="spellEnd"/>
      <w:r w:rsidR="00B12D2B" w:rsidRPr="00B12D2B">
        <w:rPr>
          <w:i/>
          <w:iCs/>
          <w:sz w:val="18"/>
          <w:szCs w:val="18"/>
        </w:rPr>
        <w:t xml:space="preserve"> resultat från R-Studio</w:t>
      </w:r>
    </w:p>
    <w:p w14:paraId="0264E8E5" w14:textId="77777777" w:rsidR="00070DFF" w:rsidRDefault="00224A14">
      <w:r>
        <w:t xml:space="preserve">Då GVIF är under 10 och under 5 </w:t>
      </w:r>
      <w:r w:rsidR="00070DFF">
        <w:t xml:space="preserve">(vanliga gränsdragningar för </w:t>
      </w:r>
      <w:proofErr w:type="spellStart"/>
      <w:r w:rsidR="00070DFF">
        <w:t>gvif</w:t>
      </w:r>
      <w:proofErr w:type="spellEnd"/>
      <w:r w:rsidR="00070DFF">
        <w:t xml:space="preserve">) så är </w:t>
      </w:r>
      <w:proofErr w:type="spellStart"/>
      <w:r w:rsidR="00070DFF" w:rsidRPr="00070DFF">
        <w:t>multikollinearitet</w:t>
      </w:r>
      <w:proofErr w:type="spellEnd"/>
      <w:r w:rsidR="00070DFF" w:rsidRPr="00070DFF">
        <w:t xml:space="preserve"> </w:t>
      </w:r>
      <w:r w:rsidR="00070DFF">
        <w:t>mellan variablerna inte ett stort problem för modellen och samtliga variabler kan behållas.</w:t>
      </w:r>
    </w:p>
    <w:p w14:paraId="6E4F4E0D" w14:textId="77777777" w:rsidR="00070DFF" w:rsidRDefault="00070DFF"/>
    <w:p w14:paraId="271F9E82" w14:textId="77777777" w:rsidR="00070DFF" w:rsidRPr="00070DFF" w:rsidRDefault="00070DFF" w:rsidP="00070DFF">
      <w:pPr>
        <w:pStyle w:val="HTMLPreformatted"/>
        <w:shd w:val="clear" w:color="auto" w:fill="323232"/>
        <w:wordWrap w:val="0"/>
        <w:rPr>
          <w:rStyle w:val="gnvwddmdn3b"/>
          <w:rFonts w:ascii="Lucida Console" w:hAnsi="Lucida Console"/>
          <w:color w:val="FFFFFF"/>
          <w:bdr w:val="none" w:sz="0" w:space="0" w:color="auto" w:frame="1"/>
          <w:lang w:val="en-US"/>
        </w:rPr>
      </w:pPr>
      <w:r w:rsidRPr="00070DFF">
        <w:rPr>
          <w:rStyle w:val="gnvwddmdn3b"/>
          <w:rFonts w:ascii="Lucida Console" w:hAnsi="Lucida Console"/>
          <w:color w:val="FFFFFF"/>
          <w:bdr w:val="none" w:sz="0" w:space="0" w:color="auto" w:frame="1"/>
          <w:lang w:val="en-US"/>
        </w:rPr>
        <w:t>Coefficients:</w:t>
      </w:r>
    </w:p>
    <w:p w14:paraId="0310A258" w14:textId="77777777" w:rsidR="00070DFF" w:rsidRPr="00070DFF" w:rsidRDefault="00070DFF" w:rsidP="00070DFF">
      <w:pPr>
        <w:pStyle w:val="HTMLPreformatted"/>
        <w:shd w:val="clear" w:color="auto" w:fill="323232"/>
        <w:wordWrap w:val="0"/>
        <w:rPr>
          <w:rStyle w:val="gnvwddmdn3b"/>
          <w:rFonts w:ascii="Lucida Console" w:hAnsi="Lucida Console"/>
          <w:color w:val="FFFFFF"/>
          <w:bdr w:val="none" w:sz="0" w:space="0" w:color="auto" w:frame="1"/>
          <w:lang w:val="en-US"/>
        </w:rPr>
      </w:pPr>
      <w:r w:rsidRPr="00070DFF">
        <w:rPr>
          <w:rStyle w:val="gnvwddmdn3b"/>
          <w:rFonts w:ascii="Lucida Console" w:hAnsi="Lucida Console"/>
          <w:color w:val="FFFFFF"/>
          <w:bdr w:val="none" w:sz="0" w:space="0" w:color="auto" w:frame="1"/>
          <w:lang w:val="en-US"/>
        </w:rPr>
        <w:t xml:space="preserve">                             Estimate Std. Error t value </w:t>
      </w:r>
      <w:proofErr w:type="spellStart"/>
      <w:r w:rsidRPr="00070DFF">
        <w:rPr>
          <w:rStyle w:val="gnvwddmdn3b"/>
          <w:rFonts w:ascii="Lucida Console" w:hAnsi="Lucida Console"/>
          <w:color w:val="FFFFFF"/>
          <w:bdr w:val="none" w:sz="0" w:space="0" w:color="auto" w:frame="1"/>
          <w:lang w:val="en-US"/>
        </w:rPr>
        <w:t>Pr</w:t>
      </w:r>
      <w:proofErr w:type="spellEnd"/>
      <w:r w:rsidRPr="00070DFF">
        <w:rPr>
          <w:rStyle w:val="gnvwddmdn3b"/>
          <w:rFonts w:ascii="Lucida Console" w:hAnsi="Lucida Console"/>
          <w:color w:val="FFFFFF"/>
          <w:bdr w:val="none" w:sz="0" w:space="0" w:color="auto" w:frame="1"/>
          <w:lang w:val="en-US"/>
        </w:rPr>
        <w:t xml:space="preserve">(&gt;|t|)    </w:t>
      </w:r>
    </w:p>
    <w:p w14:paraId="3030B787"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roofErr w:type="spellStart"/>
      <w:proofErr w:type="gramStart"/>
      <w:r>
        <w:rPr>
          <w:rStyle w:val="gnvwddmdn3b"/>
          <w:rFonts w:ascii="Lucida Console" w:hAnsi="Lucida Console"/>
          <w:color w:val="FFFFFF"/>
          <w:bdr w:val="none" w:sz="0" w:space="0" w:color="auto" w:frame="1"/>
        </w:rPr>
        <w:t>Intercept</w:t>
      </w:r>
      <w:proofErr w:type="spellEnd"/>
      <w:r>
        <w:rPr>
          <w:rStyle w:val="gnvwddmdn3b"/>
          <w:rFonts w:ascii="Lucida Console" w:hAnsi="Lucida Console"/>
          <w:color w:val="FFFFFF"/>
          <w:bdr w:val="none" w:sz="0" w:space="0" w:color="auto" w:frame="1"/>
        </w:rPr>
        <w:t xml:space="preserve">)   </w:t>
      </w:r>
      <w:proofErr w:type="gramEnd"/>
      <w:r>
        <w:rPr>
          <w:rStyle w:val="gnvwddmdn3b"/>
          <w:rFonts w:ascii="Lucida Console" w:hAnsi="Lucida Console"/>
          <w:color w:val="FFFFFF"/>
          <w:bdr w:val="none" w:sz="0" w:space="0" w:color="auto" w:frame="1"/>
        </w:rPr>
        <w:t xml:space="preserve">             -3.482e+07  1.015e+06 -34.304  &lt; 2e-16 ***</w:t>
      </w:r>
    </w:p>
    <w:p w14:paraId="57FD7A4E"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Växellådamanuell</w:t>
      </w:r>
      <w:proofErr w:type="spellEnd"/>
      <w:r>
        <w:rPr>
          <w:rStyle w:val="gnvwddmdn3b"/>
          <w:rFonts w:ascii="Lucida Console" w:hAnsi="Lucida Console"/>
          <w:color w:val="FFFFFF"/>
          <w:bdr w:val="none" w:sz="0" w:space="0" w:color="auto" w:frame="1"/>
        </w:rPr>
        <w:t xml:space="preserve">           -2.312e+</w:t>
      </w:r>
      <w:proofErr w:type="gramStart"/>
      <w:r>
        <w:rPr>
          <w:rStyle w:val="gnvwddmdn3b"/>
          <w:rFonts w:ascii="Lucida Console" w:hAnsi="Lucida Console"/>
          <w:color w:val="FFFFFF"/>
          <w:bdr w:val="none" w:sz="0" w:space="0" w:color="auto" w:frame="1"/>
        </w:rPr>
        <w:t>04  2.</w:t>
      </w:r>
      <w:proofErr w:type="gramEnd"/>
      <w:r>
        <w:rPr>
          <w:rStyle w:val="gnvwddmdn3b"/>
          <w:rFonts w:ascii="Lucida Console" w:hAnsi="Lucida Console"/>
          <w:color w:val="FFFFFF"/>
          <w:bdr w:val="none" w:sz="0" w:space="0" w:color="auto" w:frame="1"/>
        </w:rPr>
        <w:t>716e+03  -8.515  &lt; 2e-16 ***</w:t>
      </w:r>
    </w:p>
    <w:p w14:paraId="3249DF06"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Bränslediesel               2.596e+</w:t>
      </w:r>
      <w:proofErr w:type="gramStart"/>
      <w:r>
        <w:rPr>
          <w:rStyle w:val="gnvwddmdn3b"/>
          <w:rFonts w:ascii="Lucida Console" w:hAnsi="Lucida Console"/>
          <w:color w:val="FFFFFF"/>
          <w:bdr w:val="none" w:sz="0" w:space="0" w:color="auto" w:frame="1"/>
        </w:rPr>
        <w:t>04  2.</w:t>
      </w:r>
      <w:proofErr w:type="gramEnd"/>
      <w:r>
        <w:rPr>
          <w:rStyle w:val="gnvwddmdn3b"/>
          <w:rFonts w:ascii="Lucida Console" w:hAnsi="Lucida Console"/>
          <w:color w:val="FFFFFF"/>
          <w:bdr w:val="none" w:sz="0" w:space="0" w:color="auto" w:frame="1"/>
        </w:rPr>
        <w:t>609e+03   9.950  &lt; 2e-16 ***</w:t>
      </w:r>
    </w:p>
    <w:p w14:paraId="56FDB71B"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Bränsleel</w:t>
      </w:r>
      <w:proofErr w:type="spellEnd"/>
      <w:r>
        <w:rPr>
          <w:rStyle w:val="gnvwddmdn3b"/>
          <w:rFonts w:ascii="Lucida Console" w:hAnsi="Lucida Console"/>
          <w:color w:val="FFFFFF"/>
          <w:bdr w:val="none" w:sz="0" w:space="0" w:color="auto" w:frame="1"/>
        </w:rPr>
        <w:t xml:space="preserve">                   3.918e+</w:t>
      </w:r>
      <w:proofErr w:type="gramStart"/>
      <w:r>
        <w:rPr>
          <w:rStyle w:val="gnvwddmdn3b"/>
          <w:rFonts w:ascii="Lucida Console" w:hAnsi="Lucida Console"/>
          <w:color w:val="FFFFFF"/>
          <w:bdr w:val="none" w:sz="0" w:space="0" w:color="auto" w:frame="1"/>
        </w:rPr>
        <w:t>04  3.</w:t>
      </w:r>
      <w:proofErr w:type="gramEnd"/>
      <w:r>
        <w:rPr>
          <w:rStyle w:val="gnvwddmdn3b"/>
          <w:rFonts w:ascii="Lucida Console" w:hAnsi="Lucida Console"/>
          <w:color w:val="FFFFFF"/>
          <w:bdr w:val="none" w:sz="0" w:space="0" w:color="auto" w:frame="1"/>
        </w:rPr>
        <w:t>831e+03  10.225  &lt; 2e-16 ***</w:t>
      </w:r>
    </w:p>
    <w:p w14:paraId="5E665D0D"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Bränslemiljöbränsle/</w:t>
      </w:r>
      <w:proofErr w:type="gramStart"/>
      <w:r>
        <w:rPr>
          <w:rStyle w:val="gnvwddmdn3b"/>
          <w:rFonts w:ascii="Lucida Console" w:hAnsi="Lucida Console"/>
          <w:color w:val="FFFFFF"/>
          <w:bdr w:val="none" w:sz="0" w:space="0" w:color="auto" w:frame="1"/>
        </w:rPr>
        <w:t>hybrid  2.</w:t>
      </w:r>
      <w:proofErr w:type="gramEnd"/>
      <w:r>
        <w:rPr>
          <w:rStyle w:val="gnvwddmdn3b"/>
          <w:rFonts w:ascii="Lucida Console" w:hAnsi="Lucida Console"/>
          <w:color w:val="FFFFFF"/>
          <w:bdr w:val="none" w:sz="0" w:space="0" w:color="auto" w:frame="1"/>
        </w:rPr>
        <w:t xml:space="preserve">204e+03  2.855e+03   0.772   0.4402    </w:t>
      </w:r>
    </w:p>
    <w:p w14:paraId="180C9830"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Miltal                     -4.747e+</w:t>
      </w:r>
      <w:proofErr w:type="gramStart"/>
      <w:r>
        <w:rPr>
          <w:rStyle w:val="gnvwddmdn3b"/>
          <w:rFonts w:ascii="Lucida Console" w:hAnsi="Lucida Console"/>
          <w:color w:val="FFFFFF"/>
          <w:bdr w:val="none" w:sz="0" w:space="0" w:color="auto" w:frame="1"/>
        </w:rPr>
        <w:t>00  2.669e</w:t>
      </w:r>
      <w:proofErr w:type="gramEnd"/>
      <w:r>
        <w:rPr>
          <w:rStyle w:val="gnvwddmdn3b"/>
          <w:rFonts w:ascii="Lucida Console" w:hAnsi="Lucida Console"/>
          <w:color w:val="FFFFFF"/>
          <w:bdr w:val="none" w:sz="0" w:space="0" w:color="auto" w:frame="1"/>
        </w:rPr>
        <w:t>-01 -17.786  &lt; 2e-16 ***</w:t>
      </w:r>
    </w:p>
    <w:p w14:paraId="36372275"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Modellår                    1.736e+</w:t>
      </w:r>
      <w:proofErr w:type="gramStart"/>
      <w:r>
        <w:rPr>
          <w:rStyle w:val="gnvwddmdn3b"/>
          <w:rFonts w:ascii="Lucida Console" w:hAnsi="Lucida Console"/>
          <w:color w:val="FFFFFF"/>
          <w:bdr w:val="none" w:sz="0" w:space="0" w:color="auto" w:frame="1"/>
        </w:rPr>
        <w:t>04  5.</w:t>
      </w:r>
      <w:proofErr w:type="gramEnd"/>
      <w:r>
        <w:rPr>
          <w:rStyle w:val="gnvwddmdn3b"/>
          <w:rFonts w:ascii="Lucida Console" w:hAnsi="Lucida Console"/>
          <w:color w:val="FFFFFF"/>
          <w:bdr w:val="none" w:sz="0" w:space="0" w:color="auto" w:frame="1"/>
        </w:rPr>
        <w:t>028e+02  34.534  &lt; 2e-16 ***</w:t>
      </w:r>
    </w:p>
    <w:p w14:paraId="7C31C51B"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Biltypcoupé                -2.239e+</w:t>
      </w:r>
      <w:proofErr w:type="gramStart"/>
      <w:r>
        <w:rPr>
          <w:rStyle w:val="gnvwddmdn3b"/>
          <w:rFonts w:ascii="Lucida Console" w:hAnsi="Lucida Console"/>
          <w:color w:val="FFFFFF"/>
          <w:bdr w:val="none" w:sz="0" w:space="0" w:color="auto" w:frame="1"/>
        </w:rPr>
        <w:t>04  1.</w:t>
      </w:r>
      <w:proofErr w:type="gramEnd"/>
      <w:r>
        <w:rPr>
          <w:rStyle w:val="gnvwddmdn3b"/>
          <w:rFonts w:ascii="Lucida Console" w:hAnsi="Lucida Console"/>
          <w:color w:val="FFFFFF"/>
          <w:bdr w:val="none" w:sz="0" w:space="0" w:color="auto" w:frame="1"/>
        </w:rPr>
        <w:t xml:space="preserve">140e+04  -1.964   0.0497 *  </w:t>
      </w:r>
    </w:p>
    <w:p w14:paraId="1C639E83"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Biltyphalvkombi            -7.710e+</w:t>
      </w:r>
      <w:proofErr w:type="gramStart"/>
      <w:r>
        <w:rPr>
          <w:rStyle w:val="gnvwddmdn3b"/>
          <w:rFonts w:ascii="Lucida Console" w:hAnsi="Lucida Console"/>
          <w:color w:val="FFFFFF"/>
          <w:bdr w:val="none" w:sz="0" w:space="0" w:color="auto" w:frame="1"/>
        </w:rPr>
        <w:t>04  9.</w:t>
      </w:r>
      <w:proofErr w:type="gramEnd"/>
      <w:r>
        <w:rPr>
          <w:rStyle w:val="gnvwddmdn3b"/>
          <w:rFonts w:ascii="Lucida Console" w:hAnsi="Lucida Console"/>
          <w:color w:val="FFFFFF"/>
          <w:bdr w:val="none" w:sz="0" w:space="0" w:color="auto" w:frame="1"/>
        </w:rPr>
        <w:t>896e+03  -7.791 1.02e-14 ***</w:t>
      </w:r>
    </w:p>
    <w:p w14:paraId="34C4CB40"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Biltypkombi                -7.169e+</w:t>
      </w:r>
      <w:proofErr w:type="gramStart"/>
      <w:r>
        <w:rPr>
          <w:rStyle w:val="gnvwddmdn3b"/>
          <w:rFonts w:ascii="Lucida Console" w:hAnsi="Lucida Console"/>
          <w:color w:val="FFFFFF"/>
          <w:bdr w:val="none" w:sz="0" w:space="0" w:color="auto" w:frame="1"/>
        </w:rPr>
        <w:t>04  9.</w:t>
      </w:r>
      <w:proofErr w:type="gramEnd"/>
      <w:r>
        <w:rPr>
          <w:rStyle w:val="gnvwddmdn3b"/>
          <w:rFonts w:ascii="Lucida Console" w:hAnsi="Lucida Console"/>
          <w:color w:val="FFFFFF"/>
          <w:bdr w:val="none" w:sz="0" w:space="0" w:color="auto" w:frame="1"/>
        </w:rPr>
        <w:t>955e+03  -7.202 8.16e-13 ***</w:t>
      </w:r>
    </w:p>
    <w:p w14:paraId="7CB630E9"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Biltypsedan                -5.668e+</w:t>
      </w:r>
      <w:proofErr w:type="gramStart"/>
      <w:r>
        <w:rPr>
          <w:rStyle w:val="gnvwddmdn3b"/>
          <w:rFonts w:ascii="Lucida Console" w:hAnsi="Lucida Console"/>
          <w:color w:val="FFFFFF"/>
          <w:bdr w:val="none" w:sz="0" w:space="0" w:color="auto" w:frame="1"/>
        </w:rPr>
        <w:t>04  1.</w:t>
      </w:r>
      <w:proofErr w:type="gramEnd"/>
      <w:r>
        <w:rPr>
          <w:rStyle w:val="gnvwddmdn3b"/>
          <w:rFonts w:ascii="Lucida Console" w:hAnsi="Lucida Console"/>
          <w:color w:val="FFFFFF"/>
          <w:bdr w:val="none" w:sz="0" w:space="0" w:color="auto" w:frame="1"/>
        </w:rPr>
        <w:t>046e+04  -5.418 6.69e-08 ***</w:t>
      </w:r>
    </w:p>
    <w:p w14:paraId="747F529A"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Biltypsuv</w:t>
      </w:r>
      <w:proofErr w:type="spellEnd"/>
      <w:r>
        <w:rPr>
          <w:rStyle w:val="gnvwddmdn3b"/>
          <w:rFonts w:ascii="Lucida Console" w:hAnsi="Lucida Console"/>
          <w:color w:val="FFFFFF"/>
          <w:bdr w:val="none" w:sz="0" w:space="0" w:color="auto" w:frame="1"/>
        </w:rPr>
        <w:t xml:space="preserve">                  -4.990e+</w:t>
      </w:r>
      <w:proofErr w:type="gramStart"/>
      <w:r>
        <w:rPr>
          <w:rStyle w:val="gnvwddmdn3b"/>
          <w:rFonts w:ascii="Lucida Console" w:hAnsi="Lucida Console"/>
          <w:color w:val="FFFFFF"/>
          <w:bdr w:val="none" w:sz="0" w:space="0" w:color="auto" w:frame="1"/>
        </w:rPr>
        <w:t>04  9.</w:t>
      </w:r>
      <w:proofErr w:type="gramEnd"/>
      <w:r>
        <w:rPr>
          <w:rStyle w:val="gnvwddmdn3b"/>
          <w:rFonts w:ascii="Lucida Console" w:hAnsi="Lucida Console"/>
          <w:color w:val="FFFFFF"/>
          <w:bdr w:val="none" w:sz="0" w:space="0" w:color="auto" w:frame="1"/>
        </w:rPr>
        <w:t>953e+03  -5.014 5.77e-07 ***</w:t>
      </w:r>
    </w:p>
    <w:p w14:paraId="5390D6CE"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Drivningtvåhjulsdriven</w:t>
      </w:r>
      <w:proofErr w:type="spellEnd"/>
      <w:r>
        <w:rPr>
          <w:rStyle w:val="gnvwddmdn3b"/>
          <w:rFonts w:ascii="Lucida Console" w:hAnsi="Lucida Console"/>
          <w:color w:val="FFFFFF"/>
          <w:bdr w:val="none" w:sz="0" w:space="0" w:color="auto" w:frame="1"/>
        </w:rPr>
        <w:t xml:space="preserve">     -1.641e+</w:t>
      </w:r>
      <w:proofErr w:type="gramStart"/>
      <w:r>
        <w:rPr>
          <w:rStyle w:val="gnvwddmdn3b"/>
          <w:rFonts w:ascii="Lucida Console" w:hAnsi="Lucida Console"/>
          <w:color w:val="FFFFFF"/>
          <w:bdr w:val="none" w:sz="0" w:space="0" w:color="auto" w:frame="1"/>
        </w:rPr>
        <w:t>04  2.</w:t>
      </w:r>
      <w:proofErr w:type="gramEnd"/>
      <w:r>
        <w:rPr>
          <w:rStyle w:val="gnvwddmdn3b"/>
          <w:rFonts w:ascii="Lucida Console" w:hAnsi="Lucida Console"/>
          <w:color w:val="FFFFFF"/>
          <w:bdr w:val="none" w:sz="0" w:space="0" w:color="auto" w:frame="1"/>
        </w:rPr>
        <w:t>414e+03  -6.797 1.38e-11 ***</w:t>
      </w:r>
    </w:p>
    <w:p w14:paraId="768D7639"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Hästkrafter                 7.881e+</w:t>
      </w:r>
      <w:proofErr w:type="gramStart"/>
      <w:r>
        <w:rPr>
          <w:rStyle w:val="gnvwddmdn3b"/>
          <w:rFonts w:ascii="Lucida Console" w:hAnsi="Lucida Console"/>
          <w:color w:val="FFFFFF"/>
          <w:bdr w:val="none" w:sz="0" w:space="0" w:color="auto" w:frame="1"/>
        </w:rPr>
        <w:t>02  1.</w:t>
      </w:r>
      <w:proofErr w:type="gramEnd"/>
      <w:r>
        <w:rPr>
          <w:rStyle w:val="gnvwddmdn3b"/>
          <w:rFonts w:ascii="Lucida Console" w:hAnsi="Lucida Console"/>
          <w:color w:val="FFFFFF"/>
          <w:bdr w:val="none" w:sz="0" w:space="0" w:color="auto" w:frame="1"/>
        </w:rPr>
        <w:t>838e+01  42.876  &lt; 2e-16 ***</w:t>
      </w:r>
    </w:p>
    <w:p w14:paraId="2BFD5D4C"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Märkeford</w:t>
      </w:r>
      <w:proofErr w:type="spellEnd"/>
      <w:r>
        <w:rPr>
          <w:rStyle w:val="gnvwddmdn3b"/>
          <w:rFonts w:ascii="Lucida Console" w:hAnsi="Lucida Console"/>
          <w:color w:val="FFFFFF"/>
          <w:bdr w:val="none" w:sz="0" w:space="0" w:color="auto" w:frame="1"/>
        </w:rPr>
        <w:t xml:space="preserve">                  -2.774e+</w:t>
      </w:r>
      <w:proofErr w:type="gramStart"/>
      <w:r>
        <w:rPr>
          <w:rStyle w:val="gnvwddmdn3b"/>
          <w:rFonts w:ascii="Lucida Console" w:hAnsi="Lucida Console"/>
          <w:color w:val="FFFFFF"/>
          <w:bdr w:val="none" w:sz="0" w:space="0" w:color="auto" w:frame="1"/>
        </w:rPr>
        <w:t>04  3.</w:t>
      </w:r>
      <w:proofErr w:type="gramEnd"/>
      <w:r>
        <w:rPr>
          <w:rStyle w:val="gnvwddmdn3b"/>
          <w:rFonts w:ascii="Lucida Console" w:hAnsi="Lucida Console"/>
          <w:color w:val="FFFFFF"/>
          <w:bdr w:val="none" w:sz="0" w:space="0" w:color="auto" w:frame="1"/>
        </w:rPr>
        <w:t>001e+03  -9.243  &lt; 2e-16 ***</w:t>
      </w:r>
    </w:p>
    <w:p w14:paraId="31F0F85D"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Märkerenault</w:t>
      </w:r>
      <w:proofErr w:type="spellEnd"/>
      <w:r>
        <w:rPr>
          <w:rStyle w:val="gnvwddmdn3b"/>
          <w:rFonts w:ascii="Lucida Console" w:hAnsi="Lucida Console"/>
          <w:color w:val="FFFFFF"/>
          <w:bdr w:val="none" w:sz="0" w:space="0" w:color="auto" w:frame="1"/>
        </w:rPr>
        <w:t xml:space="preserve">               -4.323e+</w:t>
      </w:r>
      <w:proofErr w:type="gramStart"/>
      <w:r>
        <w:rPr>
          <w:rStyle w:val="gnvwddmdn3b"/>
          <w:rFonts w:ascii="Lucida Console" w:hAnsi="Lucida Console"/>
          <w:color w:val="FFFFFF"/>
          <w:bdr w:val="none" w:sz="0" w:space="0" w:color="auto" w:frame="1"/>
        </w:rPr>
        <w:t>04  3.</w:t>
      </w:r>
      <w:proofErr w:type="gramEnd"/>
      <w:r>
        <w:rPr>
          <w:rStyle w:val="gnvwddmdn3b"/>
          <w:rFonts w:ascii="Lucida Console" w:hAnsi="Lucida Console"/>
          <w:color w:val="FFFFFF"/>
          <w:bdr w:val="none" w:sz="0" w:space="0" w:color="auto" w:frame="1"/>
        </w:rPr>
        <w:t>178e+03 -13.604  &lt; 2e-16 ***</w:t>
      </w:r>
    </w:p>
    <w:p w14:paraId="0474D3C4"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Märketoyota</w:t>
      </w:r>
      <w:proofErr w:type="spellEnd"/>
      <w:r>
        <w:rPr>
          <w:rStyle w:val="gnvwddmdn3b"/>
          <w:rFonts w:ascii="Lucida Console" w:hAnsi="Lucida Console"/>
          <w:color w:val="FFFFFF"/>
          <w:bdr w:val="none" w:sz="0" w:space="0" w:color="auto" w:frame="1"/>
        </w:rPr>
        <w:t xml:space="preserve">                -5.791e+</w:t>
      </w:r>
      <w:proofErr w:type="gramStart"/>
      <w:r>
        <w:rPr>
          <w:rStyle w:val="gnvwddmdn3b"/>
          <w:rFonts w:ascii="Lucida Console" w:hAnsi="Lucida Console"/>
          <w:color w:val="FFFFFF"/>
          <w:bdr w:val="none" w:sz="0" w:space="0" w:color="auto" w:frame="1"/>
        </w:rPr>
        <w:t>03  3.</w:t>
      </w:r>
      <w:proofErr w:type="gramEnd"/>
      <w:r>
        <w:rPr>
          <w:rStyle w:val="gnvwddmdn3b"/>
          <w:rFonts w:ascii="Lucida Console" w:hAnsi="Lucida Console"/>
          <w:color w:val="FFFFFF"/>
          <w:bdr w:val="none" w:sz="0" w:space="0" w:color="auto" w:frame="1"/>
        </w:rPr>
        <w:t xml:space="preserve">499e+03  -1.655   0.0981 .  </w:t>
      </w:r>
    </w:p>
    <w:p w14:paraId="10ECC0BA"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Märkevolkswagen</w:t>
      </w:r>
      <w:proofErr w:type="spellEnd"/>
      <w:r>
        <w:rPr>
          <w:rStyle w:val="gnvwddmdn3b"/>
          <w:rFonts w:ascii="Lucida Console" w:hAnsi="Lucida Console"/>
          <w:color w:val="FFFFFF"/>
          <w:bdr w:val="none" w:sz="0" w:space="0" w:color="auto" w:frame="1"/>
        </w:rPr>
        <w:t xml:space="preserve">            -2.459e+</w:t>
      </w:r>
      <w:proofErr w:type="gramStart"/>
      <w:r>
        <w:rPr>
          <w:rStyle w:val="gnvwddmdn3b"/>
          <w:rFonts w:ascii="Lucida Console" w:hAnsi="Lucida Console"/>
          <w:color w:val="FFFFFF"/>
          <w:bdr w:val="none" w:sz="0" w:space="0" w:color="auto" w:frame="1"/>
        </w:rPr>
        <w:t>04  2.</w:t>
      </w:r>
      <w:proofErr w:type="gramEnd"/>
      <w:r>
        <w:rPr>
          <w:rStyle w:val="gnvwddmdn3b"/>
          <w:rFonts w:ascii="Lucida Console" w:hAnsi="Lucida Console"/>
          <w:color w:val="FFFFFF"/>
          <w:bdr w:val="none" w:sz="0" w:space="0" w:color="auto" w:frame="1"/>
        </w:rPr>
        <w:t>788e+03  -8.818  &lt; 2e-16 ***</w:t>
      </w:r>
    </w:p>
    <w:p w14:paraId="65AA4DB9"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Märkevolvo</w:t>
      </w:r>
      <w:proofErr w:type="spellEnd"/>
      <w:r>
        <w:rPr>
          <w:rStyle w:val="gnvwddmdn3b"/>
          <w:rFonts w:ascii="Lucida Console" w:hAnsi="Lucida Console"/>
          <w:color w:val="FFFFFF"/>
          <w:bdr w:val="none" w:sz="0" w:space="0" w:color="auto" w:frame="1"/>
        </w:rPr>
        <w:t xml:space="preserve">                 -5.336e+</w:t>
      </w:r>
      <w:proofErr w:type="gramStart"/>
      <w:r>
        <w:rPr>
          <w:rStyle w:val="gnvwddmdn3b"/>
          <w:rFonts w:ascii="Lucida Console" w:hAnsi="Lucida Console"/>
          <w:color w:val="FFFFFF"/>
          <w:bdr w:val="none" w:sz="0" w:space="0" w:color="auto" w:frame="1"/>
        </w:rPr>
        <w:t>02  2.</w:t>
      </w:r>
      <w:proofErr w:type="gramEnd"/>
      <w:r>
        <w:rPr>
          <w:rStyle w:val="gnvwddmdn3b"/>
          <w:rFonts w:ascii="Lucida Console" w:hAnsi="Lucida Console"/>
          <w:color w:val="FFFFFF"/>
          <w:bdr w:val="none" w:sz="0" w:space="0" w:color="auto" w:frame="1"/>
        </w:rPr>
        <w:t xml:space="preserve">675e+03  -0.199   0.8419    </w:t>
      </w:r>
    </w:p>
    <w:p w14:paraId="5174AE36" w14:textId="77777777" w:rsidR="00070DFF" w:rsidRDefault="00070DFF" w:rsidP="00070DFF">
      <w:pPr>
        <w:pStyle w:val="HTMLPreformatted"/>
        <w:shd w:val="clear" w:color="auto" w:fill="323232"/>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
    <w:p w14:paraId="044C3F10" w14:textId="77777777" w:rsidR="00070DFF" w:rsidRDefault="00070DFF" w:rsidP="00070DFF">
      <w:pPr>
        <w:pStyle w:val="HTMLPreformatted"/>
        <w:shd w:val="clear" w:color="auto" w:fill="323232"/>
        <w:wordWrap w:val="0"/>
        <w:rPr>
          <w:rFonts w:ascii="Lucida Console" w:hAnsi="Lucida Console"/>
          <w:color w:val="FFFFFF"/>
        </w:rPr>
      </w:pPr>
      <w:proofErr w:type="spellStart"/>
      <w:r w:rsidRPr="00070DFF">
        <w:rPr>
          <w:rStyle w:val="gnvwddmdn3b"/>
          <w:rFonts w:ascii="Lucida Console" w:hAnsi="Lucida Console"/>
          <w:color w:val="FFFFFF"/>
          <w:bdr w:val="none" w:sz="0" w:space="0" w:color="auto" w:frame="1"/>
          <w:lang w:val="en-US"/>
        </w:rPr>
        <w:t>Signif</w:t>
      </w:r>
      <w:proofErr w:type="spellEnd"/>
      <w:r w:rsidRPr="00070DFF">
        <w:rPr>
          <w:rStyle w:val="gnvwddmdn3b"/>
          <w:rFonts w:ascii="Lucida Console" w:hAnsi="Lucida Console"/>
          <w:color w:val="FFFFFF"/>
          <w:bdr w:val="none" w:sz="0" w:space="0" w:color="auto" w:frame="1"/>
          <w:lang w:val="en-US"/>
        </w:rPr>
        <w:t xml:space="preserve">. codes:  0 ‘***’ 0.001 ‘**’ 0.01 ‘*’ 0.05 ‘.’ </w:t>
      </w:r>
      <w:r>
        <w:rPr>
          <w:rStyle w:val="gnvwddmdn3b"/>
          <w:rFonts w:ascii="Lucida Console" w:hAnsi="Lucida Console"/>
          <w:color w:val="FFFFFF"/>
          <w:bdr w:val="none" w:sz="0" w:space="0" w:color="auto" w:frame="1"/>
        </w:rPr>
        <w:t xml:space="preserve">0.1 </w:t>
      </w:r>
      <w:proofErr w:type="gramStart"/>
      <w:r>
        <w:rPr>
          <w:rStyle w:val="gnvwddmdn3b"/>
          <w:rFonts w:ascii="Lucida Console" w:hAnsi="Lucida Console"/>
          <w:color w:val="FFFFFF"/>
          <w:bdr w:val="none" w:sz="0" w:space="0" w:color="auto" w:frame="1"/>
        </w:rPr>
        <w:t>‘ ’</w:t>
      </w:r>
      <w:proofErr w:type="gramEnd"/>
      <w:r>
        <w:rPr>
          <w:rStyle w:val="gnvwddmdn3b"/>
          <w:rFonts w:ascii="Lucida Console" w:hAnsi="Lucida Console"/>
          <w:color w:val="FFFFFF"/>
          <w:bdr w:val="none" w:sz="0" w:space="0" w:color="auto" w:frame="1"/>
        </w:rPr>
        <w:t xml:space="preserve"> 1</w:t>
      </w:r>
    </w:p>
    <w:p w14:paraId="6E6ECC05" w14:textId="77777777" w:rsidR="00070DFF" w:rsidRDefault="00070DFF">
      <w:pPr>
        <w:rPr>
          <w:i/>
          <w:iCs/>
          <w:sz w:val="18"/>
          <w:szCs w:val="18"/>
        </w:rPr>
      </w:pPr>
      <w:proofErr w:type="spellStart"/>
      <w:r>
        <w:rPr>
          <w:i/>
          <w:iCs/>
          <w:sz w:val="18"/>
          <w:szCs w:val="18"/>
        </w:rPr>
        <w:t>Coefficients</w:t>
      </w:r>
      <w:proofErr w:type="spellEnd"/>
      <w:r>
        <w:rPr>
          <w:i/>
          <w:iCs/>
          <w:sz w:val="18"/>
          <w:szCs w:val="18"/>
        </w:rPr>
        <w:t xml:space="preserve"> från R-Studio</w:t>
      </w:r>
    </w:p>
    <w:p w14:paraId="75E2F901" w14:textId="003F5D98" w:rsidR="00147F71" w:rsidRPr="00B12D2B" w:rsidRDefault="00070DFF">
      <w:pPr>
        <w:rPr>
          <w:i/>
          <w:iCs/>
          <w:sz w:val="18"/>
          <w:szCs w:val="18"/>
        </w:rPr>
      </w:pPr>
      <w:r>
        <w:t>Samtliga variabler är signifikanta förutom Miljöbränsle/hybrid, Toyota och Volvo.</w:t>
      </w:r>
      <w:r w:rsidR="00147F71" w:rsidRPr="00B12D2B">
        <w:rPr>
          <w:i/>
          <w:iCs/>
          <w:sz w:val="18"/>
          <w:szCs w:val="18"/>
        </w:rPr>
        <w:br w:type="page"/>
      </w:r>
    </w:p>
    <w:p w14:paraId="45DBAAB2" w14:textId="1E9281EA" w:rsidR="00532FC8" w:rsidRDefault="00532FC8" w:rsidP="00532FC8">
      <w:pPr>
        <w:pStyle w:val="Heading1"/>
      </w:pPr>
      <w:bookmarkStart w:id="19" w:name="_Toc165194420"/>
      <w:r>
        <w:lastRenderedPageBreak/>
        <w:t>Slutsatser</w:t>
      </w:r>
      <w:bookmarkEnd w:id="19"/>
    </w:p>
    <w:p w14:paraId="13FCCA4A" w14:textId="77777777" w:rsidR="00330A3B" w:rsidRDefault="00330A3B" w:rsidP="00330A3B"/>
    <w:p w14:paraId="25FE0E51" w14:textId="3944C76A" w:rsidR="00330A3B" w:rsidRDefault="00330A3B" w:rsidP="00330A3B">
      <w:pPr>
        <w:pStyle w:val="ListParagraph"/>
        <w:numPr>
          <w:ilvl w:val="0"/>
          <w:numId w:val="9"/>
        </w:numPr>
      </w:pPr>
      <w:r>
        <w:t>Web-</w:t>
      </w:r>
      <w:proofErr w:type="spellStart"/>
      <w:r>
        <w:t>scraping</w:t>
      </w:r>
      <w:proofErr w:type="spellEnd"/>
      <w:r>
        <w:t xml:space="preserve"> eller manuellt vad är bäst?</w:t>
      </w:r>
      <w:r>
        <w:br/>
        <w:t>Web-</w:t>
      </w:r>
      <w:proofErr w:type="spellStart"/>
      <w:r>
        <w:t>scraping</w:t>
      </w:r>
      <w:proofErr w:type="spellEnd"/>
      <w:r>
        <w:t xml:space="preserve"> är en väldigt bekväm metod att samla in data i stora mängder, dock fanns det ett antal problem med det. Mycket utav den data som blev insamlad saknade värde på dem filtreringar som gjordes vilket sedan var tvunget att manuellt raderas från </w:t>
      </w:r>
      <w:proofErr w:type="spellStart"/>
      <w:r>
        <w:t>excel</w:t>
      </w:r>
      <w:proofErr w:type="spellEnd"/>
      <w:r>
        <w:t xml:space="preserve"> filen. Detta går säkerligen att fixa med vidare arbete och erfarenhet.</w:t>
      </w:r>
      <w:r>
        <w:br/>
        <w:t>Till skillnad från Web-</w:t>
      </w:r>
      <w:proofErr w:type="spellStart"/>
      <w:r>
        <w:t>scraping</w:t>
      </w:r>
      <w:proofErr w:type="spellEnd"/>
      <w:r>
        <w:t xml:space="preserve"> så var den manuella datainsamlingen väldigt tidskrävande och </w:t>
      </w:r>
      <w:r w:rsidR="00BD727B">
        <w:t>repetitivt</w:t>
      </w:r>
      <w:r>
        <w:t xml:space="preserve">, men det säkerställde också att </w:t>
      </w:r>
      <w:proofErr w:type="spellStart"/>
      <w:r>
        <w:t>datan</w:t>
      </w:r>
      <w:proofErr w:type="spellEnd"/>
      <w:r>
        <w:t xml:space="preserve"> kunde användas direkt efter insamlingen då insamlingen blev i det format som behövdes.</w:t>
      </w:r>
      <w:r w:rsidR="009360D3">
        <w:br/>
        <w:t xml:space="preserve">Att säga att </w:t>
      </w:r>
      <w:proofErr w:type="spellStart"/>
      <w:r w:rsidR="009360D3">
        <w:t>scraping</w:t>
      </w:r>
      <w:proofErr w:type="spellEnd"/>
      <w:r w:rsidR="009360D3">
        <w:t xml:space="preserve"> är bättre än manuell datainsamling är svårt att säga, allt beror på storleken och hängivenheten av individen som samlar in </w:t>
      </w:r>
      <w:proofErr w:type="spellStart"/>
      <w:r w:rsidR="009360D3">
        <w:t>datan</w:t>
      </w:r>
      <w:proofErr w:type="spellEnd"/>
      <w:r w:rsidR="009360D3">
        <w:t>.</w:t>
      </w:r>
    </w:p>
    <w:p w14:paraId="23DB908A" w14:textId="77777777" w:rsidR="007B7120" w:rsidRDefault="007B7120" w:rsidP="007B7120">
      <w:pPr>
        <w:pStyle w:val="ListParagraph"/>
      </w:pPr>
    </w:p>
    <w:p w14:paraId="2513ED53" w14:textId="77777777" w:rsidR="00330A3B" w:rsidRDefault="00330A3B" w:rsidP="00330A3B">
      <w:pPr>
        <w:pStyle w:val="ListParagraph"/>
        <w:numPr>
          <w:ilvl w:val="0"/>
          <w:numId w:val="9"/>
        </w:numPr>
      </w:pPr>
      <w:r>
        <w:t>Restriktioner på insamlingen.</w:t>
      </w:r>
    </w:p>
    <w:p w14:paraId="13BF3D8A" w14:textId="28E9D78B" w:rsidR="009360D3" w:rsidRDefault="009360D3" w:rsidP="009360D3">
      <w:pPr>
        <w:pStyle w:val="ListParagraph"/>
      </w:pPr>
      <w:r>
        <w:t xml:space="preserve">I </w:t>
      </w:r>
      <w:r w:rsidR="006032C3">
        <w:t>vår</w:t>
      </w:r>
      <w:r>
        <w:t xml:space="preserve"> datainsamling användes filtrering av bilar och bilmärken samt priser, att sätta ett prisintervall mellan 150 000 och 500 000 var i vår dåvarande tanke ett sätt att säkerställa fungerande bilar med seriösa säljare och att det är i ungefär det priset en ”normal” svensk familj med två inkomster skulle tänka sig betala för en bil.</w:t>
      </w:r>
    </w:p>
    <w:p w14:paraId="027F2361" w14:textId="0E04F5B6" w:rsidR="009360D3" w:rsidRDefault="009360D3" w:rsidP="009360D3">
      <w:pPr>
        <w:pStyle w:val="ListParagraph"/>
      </w:pPr>
      <w:r>
        <w:t>Detta gav oss ett bra resultat på prediktionerna men också gav oss ett problem. Om en individ sökte en bil under vårt prisintervall skulle inte modellen fungera liknande för om individen sökte en bil över vår intervall. Med detta sagt så anser jag att just prisintervalls restriktioner inte skall göras på en prediktions modell</w:t>
      </w:r>
    </w:p>
    <w:p w14:paraId="6846AF63" w14:textId="77777777" w:rsidR="009360D3" w:rsidRDefault="009360D3" w:rsidP="009360D3">
      <w:pPr>
        <w:pStyle w:val="ListParagraph"/>
      </w:pPr>
    </w:p>
    <w:p w14:paraId="32B54A2D" w14:textId="0B8D00A4" w:rsidR="009360D3" w:rsidRDefault="00330A3B" w:rsidP="007B7120">
      <w:pPr>
        <w:pStyle w:val="ListParagraph"/>
        <w:numPr>
          <w:ilvl w:val="0"/>
          <w:numId w:val="9"/>
        </w:numPr>
      </w:pPr>
      <w:r>
        <w:t>Vilka faktorer har en statistisk signifikant påverkan på bilpriset i modellen.</w:t>
      </w:r>
      <w:r w:rsidR="009360D3">
        <w:br/>
        <w:t xml:space="preserve">Faktorerna som har en signifikant påverkan på bilpriset är samtliga variabler bortsett från </w:t>
      </w:r>
    </w:p>
    <w:p w14:paraId="43454D3A" w14:textId="3F5EDA99" w:rsidR="009360D3" w:rsidRDefault="009360D3" w:rsidP="009360D3">
      <w:pPr>
        <w:pStyle w:val="ListParagraph"/>
      </w:pPr>
      <w:r>
        <w:t>Bränsle faktorn - Miljöbränsle/hybrid.</w:t>
      </w:r>
    </w:p>
    <w:p w14:paraId="1FB29D2A" w14:textId="763A8DCD" w:rsidR="009360D3" w:rsidRPr="00517EDB" w:rsidRDefault="009360D3" w:rsidP="009360D3">
      <w:pPr>
        <w:pStyle w:val="ListParagraph"/>
      </w:pPr>
      <w:r>
        <w:t>Märkes faktorn - Toyota och Volvo.</w:t>
      </w:r>
    </w:p>
    <w:p w14:paraId="071A8BC6" w14:textId="77777777" w:rsidR="00330A3B" w:rsidRPr="00330A3B" w:rsidRDefault="00330A3B" w:rsidP="00330A3B"/>
    <w:p w14:paraId="64C8599A" w14:textId="16284E5F" w:rsidR="00800767" w:rsidRPr="00800767" w:rsidRDefault="00800767" w:rsidP="005D55C2">
      <w:r>
        <w:br w:type="page"/>
      </w:r>
    </w:p>
    <w:bookmarkStart w:id="20" w:name="_Toc165194422" w:displacedByCustomXml="next"/>
    <w:sdt>
      <w:sdtPr>
        <w:rPr>
          <w:rFonts w:asciiTheme="minorHAnsi" w:eastAsiaTheme="minorHAnsi" w:hAnsiTheme="minorHAnsi" w:cstheme="minorBidi"/>
          <w:color w:val="auto"/>
          <w:sz w:val="22"/>
          <w:szCs w:val="22"/>
        </w:rPr>
        <w:id w:val="146485789"/>
        <w:docPartObj>
          <w:docPartGallery w:val="Bibliographies"/>
          <w:docPartUnique/>
        </w:docPartObj>
      </w:sdtPr>
      <w:sdtContent>
        <w:p w14:paraId="50AD8851" w14:textId="579B8582" w:rsidR="00992888" w:rsidRDefault="00992888">
          <w:pPr>
            <w:pStyle w:val="Heading1"/>
          </w:pPr>
          <w:r>
            <w:t>Referenser</w:t>
          </w:r>
          <w:bookmarkEnd w:id="20"/>
        </w:p>
        <w:sdt>
          <w:sdtPr>
            <w:id w:val="-573587230"/>
            <w:bibliography/>
          </w:sdtPr>
          <w:sdtContent>
            <w:p w14:paraId="034C5EF4" w14:textId="77777777" w:rsidR="00992888" w:rsidRDefault="00992888" w:rsidP="00992888">
              <w:pPr>
                <w:pStyle w:val="Bibliography"/>
                <w:ind w:left="720" w:hanging="720"/>
                <w:rPr>
                  <w:noProof/>
                  <w:sz w:val="24"/>
                  <w:szCs w:val="24"/>
                  <w14:ligatures w14:val="none"/>
                </w:rPr>
              </w:pPr>
              <w:r>
                <w:fldChar w:fldCharType="begin"/>
              </w:r>
              <w:r>
                <w:instrText>BIBLIOGRAPHY</w:instrText>
              </w:r>
              <w:r>
                <w:fldChar w:fldCharType="separate"/>
              </w:r>
              <w:r>
                <w:rPr>
                  <w:noProof/>
                </w:rPr>
                <w:t xml:space="preserve">E-Identitent. (u.d.). </w:t>
              </w:r>
              <w:r>
                <w:rPr>
                  <w:i/>
                  <w:iCs/>
                  <w:noProof/>
                </w:rPr>
                <w:t>Vad är API</w:t>
              </w:r>
              <w:r>
                <w:rPr>
                  <w:noProof/>
                </w:rPr>
                <w:t>. Hämtat från Svensk E-Identitet: https://e-identitet.se/news/vad-ar-api/</w:t>
              </w:r>
            </w:p>
            <w:p w14:paraId="23E37B5A" w14:textId="77777777" w:rsidR="00992888" w:rsidRPr="00992888" w:rsidRDefault="00992888" w:rsidP="00992888">
              <w:pPr>
                <w:pStyle w:val="Bibliography"/>
                <w:ind w:left="720" w:hanging="720"/>
                <w:rPr>
                  <w:noProof/>
                  <w:lang w:val="en-US"/>
                </w:rPr>
              </w:pPr>
              <w:r w:rsidRPr="00992888">
                <w:rPr>
                  <w:noProof/>
                  <w:lang w:val="en-US"/>
                </w:rPr>
                <w:t>James, G., Witten, D., Hastie, T., &amp; Tibshirani, R. (2023). An Introduction to Statistical Learning with Applications in R.</w:t>
              </w:r>
            </w:p>
            <w:p w14:paraId="68FFF4D3" w14:textId="77777777" w:rsidR="00992888" w:rsidRDefault="00992888" w:rsidP="00992888">
              <w:pPr>
                <w:pStyle w:val="Bibliography"/>
                <w:ind w:left="720" w:hanging="720"/>
                <w:rPr>
                  <w:noProof/>
                </w:rPr>
              </w:pPr>
              <w:r w:rsidRPr="00992888">
                <w:rPr>
                  <w:noProof/>
                  <w:lang w:val="en-US"/>
                </w:rPr>
                <w:t xml:space="preserve">SIA, W. G. (u.d.). </w:t>
              </w:r>
              <w:r w:rsidRPr="00992888">
                <w:rPr>
                  <w:i/>
                  <w:iCs/>
                  <w:noProof/>
                  <w:lang w:val="en-US"/>
                </w:rPr>
                <w:t>Webscraper</w:t>
              </w:r>
              <w:r w:rsidRPr="00992888">
                <w:rPr>
                  <w:noProof/>
                  <w:lang w:val="en-US"/>
                </w:rPr>
                <w:t xml:space="preserve">. </w:t>
              </w:r>
              <w:r>
                <w:rPr>
                  <w:noProof/>
                </w:rPr>
                <w:t>Hämtat från https://www.webscraper.io/</w:t>
              </w:r>
            </w:p>
            <w:p w14:paraId="2C53705B" w14:textId="42627E7E" w:rsidR="00992888" w:rsidRDefault="00992888" w:rsidP="00992888">
              <w:r>
                <w:rPr>
                  <w:b/>
                  <w:bCs/>
                </w:rPr>
                <w:fldChar w:fldCharType="end"/>
              </w:r>
            </w:p>
          </w:sdtContent>
        </w:sdt>
      </w:sdtContent>
    </w:sdt>
    <w:p w14:paraId="7913DE08" w14:textId="7D0E4D65" w:rsidR="00532FC8" w:rsidRPr="00497D37" w:rsidRDefault="00532FC8" w:rsidP="00992888">
      <w:pPr>
        <w:pStyle w:val="Heading1"/>
        <w:numPr>
          <w:ilvl w:val="0"/>
          <w:numId w:val="0"/>
        </w:numPr>
      </w:pPr>
    </w:p>
    <w:sectPr w:rsidR="00532FC8" w:rsidRPr="00497D37" w:rsidSect="00BA2FA5">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710A8" w14:textId="77777777" w:rsidR="00BA2FA5" w:rsidRDefault="00BA2FA5" w:rsidP="00CC36BA">
      <w:pPr>
        <w:spacing w:after="0" w:line="240" w:lineRule="auto"/>
      </w:pPr>
      <w:r>
        <w:separator/>
      </w:r>
    </w:p>
  </w:endnote>
  <w:endnote w:type="continuationSeparator" w:id="0">
    <w:p w14:paraId="30EAA2B0" w14:textId="77777777" w:rsidR="00BA2FA5" w:rsidRDefault="00BA2FA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3B4F5" w14:textId="77777777" w:rsidR="00BA2FA5" w:rsidRDefault="00BA2FA5" w:rsidP="00CC36BA">
      <w:pPr>
        <w:spacing w:after="0" w:line="240" w:lineRule="auto"/>
      </w:pPr>
      <w:r>
        <w:separator/>
      </w:r>
    </w:p>
  </w:footnote>
  <w:footnote w:type="continuationSeparator" w:id="0">
    <w:p w14:paraId="1C25951B" w14:textId="77777777" w:rsidR="00BA2FA5" w:rsidRDefault="00BA2FA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70C"/>
    <w:multiLevelType w:val="hybridMultilevel"/>
    <w:tmpl w:val="CF04579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3A6CD0"/>
    <w:multiLevelType w:val="hybridMultilevel"/>
    <w:tmpl w:val="8376E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5AD0648"/>
    <w:multiLevelType w:val="hybridMultilevel"/>
    <w:tmpl w:val="4BEE5F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D141FE"/>
    <w:multiLevelType w:val="hybridMultilevel"/>
    <w:tmpl w:val="CABE4E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6777D63"/>
    <w:multiLevelType w:val="hybridMultilevel"/>
    <w:tmpl w:val="2D6866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4"/>
  </w:num>
  <w:num w:numId="2" w16cid:durableId="1296057432">
    <w:abstractNumId w:val="3"/>
  </w:num>
  <w:num w:numId="3" w16cid:durableId="448165794">
    <w:abstractNumId w:val="6"/>
  </w:num>
  <w:num w:numId="4" w16cid:durableId="662398523">
    <w:abstractNumId w:val="2"/>
  </w:num>
  <w:num w:numId="5" w16cid:durableId="563490932">
    <w:abstractNumId w:val="0"/>
  </w:num>
  <w:num w:numId="6" w16cid:durableId="291062794">
    <w:abstractNumId w:val="8"/>
  </w:num>
  <w:num w:numId="7" w16cid:durableId="1702657948">
    <w:abstractNumId w:val="5"/>
  </w:num>
  <w:num w:numId="8" w16cid:durableId="1858078419">
    <w:abstractNumId w:val="1"/>
  </w:num>
  <w:num w:numId="9" w16cid:durableId="27461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70DFF"/>
    <w:rsid w:val="00083AC2"/>
    <w:rsid w:val="000A3DC4"/>
    <w:rsid w:val="000F31D0"/>
    <w:rsid w:val="00147F71"/>
    <w:rsid w:val="001741FF"/>
    <w:rsid w:val="001A4C92"/>
    <w:rsid w:val="001A4D78"/>
    <w:rsid w:val="001B4976"/>
    <w:rsid w:val="001F0012"/>
    <w:rsid w:val="001F4AF1"/>
    <w:rsid w:val="001F4C91"/>
    <w:rsid w:val="00224A14"/>
    <w:rsid w:val="00225678"/>
    <w:rsid w:val="00225BAF"/>
    <w:rsid w:val="00270D06"/>
    <w:rsid w:val="002818D0"/>
    <w:rsid w:val="0028795A"/>
    <w:rsid w:val="002B2A9E"/>
    <w:rsid w:val="002C1472"/>
    <w:rsid w:val="002D3827"/>
    <w:rsid w:val="002D640F"/>
    <w:rsid w:val="00324B8B"/>
    <w:rsid w:val="00330A3B"/>
    <w:rsid w:val="00370400"/>
    <w:rsid w:val="003D1B72"/>
    <w:rsid w:val="003F755A"/>
    <w:rsid w:val="004921E0"/>
    <w:rsid w:val="00497D37"/>
    <w:rsid w:val="004C3BB4"/>
    <w:rsid w:val="004E6240"/>
    <w:rsid w:val="00517EDB"/>
    <w:rsid w:val="00532FC8"/>
    <w:rsid w:val="005351A7"/>
    <w:rsid w:val="00570B60"/>
    <w:rsid w:val="005A7967"/>
    <w:rsid w:val="005A7B86"/>
    <w:rsid w:val="005D2830"/>
    <w:rsid w:val="005D55C2"/>
    <w:rsid w:val="005F4261"/>
    <w:rsid w:val="00601BA6"/>
    <w:rsid w:val="006032C3"/>
    <w:rsid w:val="00681D1B"/>
    <w:rsid w:val="006C0A7F"/>
    <w:rsid w:val="006F55D8"/>
    <w:rsid w:val="0070076A"/>
    <w:rsid w:val="00704AEC"/>
    <w:rsid w:val="007616D8"/>
    <w:rsid w:val="007B7120"/>
    <w:rsid w:val="00800767"/>
    <w:rsid w:val="00804FE7"/>
    <w:rsid w:val="008248CA"/>
    <w:rsid w:val="008425D0"/>
    <w:rsid w:val="008B6A08"/>
    <w:rsid w:val="008E0225"/>
    <w:rsid w:val="008E7590"/>
    <w:rsid w:val="009057B8"/>
    <w:rsid w:val="00913BA8"/>
    <w:rsid w:val="00931802"/>
    <w:rsid w:val="009360D3"/>
    <w:rsid w:val="00971127"/>
    <w:rsid w:val="00990994"/>
    <w:rsid w:val="00992888"/>
    <w:rsid w:val="009A69E4"/>
    <w:rsid w:val="009C3F59"/>
    <w:rsid w:val="00A23033"/>
    <w:rsid w:val="00A23B64"/>
    <w:rsid w:val="00A30A8E"/>
    <w:rsid w:val="00A452EB"/>
    <w:rsid w:val="00A51265"/>
    <w:rsid w:val="00B056DF"/>
    <w:rsid w:val="00B12D2B"/>
    <w:rsid w:val="00B34F78"/>
    <w:rsid w:val="00B52B75"/>
    <w:rsid w:val="00B774AA"/>
    <w:rsid w:val="00B933AE"/>
    <w:rsid w:val="00BA2FA5"/>
    <w:rsid w:val="00BC4957"/>
    <w:rsid w:val="00BD727B"/>
    <w:rsid w:val="00BE7BBC"/>
    <w:rsid w:val="00C6096D"/>
    <w:rsid w:val="00CA2411"/>
    <w:rsid w:val="00CB282E"/>
    <w:rsid w:val="00CC36BA"/>
    <w:rsid w:val="00CF3FA6"/>
    <w:rsid w:val="00D5497B"/>
    <w:rsid w:val="00D92D6F"/>
    <w:rsid w:val="00D97D85"/>
    <w:rsid w:val="00DC75BF"/>
    <w:rsid w:val="00DD4CD2"/>
    <w:rsid w:val="00E5752C"/>
    <w:rsid w:val="00E90A7B"/>
    <w:rsid w:val="00EB781E"/>
    <w:rsid w:val="00EC5DDB"/>
    <w:rsid w:val="00ED3AC1"/>
    <w:rsid w:val="00F76073"/>
    <w:rsid w:val="00F92B9A"/>
    <w:rsid w:val="00FA18B7"/>
    <w:rsid w:val="00FB734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HTMLPreformatted">
    <w:name w:val="HTML Preformatted"/>
    <w:basedOn w:val="Normal"/>
    <w:link w:val="HTMLPreformattedChar"/>
    <w:uiPriority w:val="99"/>
    <w:unhideWhenUsed/>
    <w:rsid w:val="00B1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PreformattedChar">
    <w:name w:val="HTML Preformatted Char"/>
    <w:basedOn w:val="DefaultParagraphFont"/>
    <w:link w:val="HTMLPreformatted"/>
    <w:uiPriority w:val="99"/>
    <w:rsid w:val="00B12D2B"/>
    <w:rPr>
      <w:rFonts w:ascii="Courier New" w:eastAsia="Times New Roman" w:hAnsi="Courier New" w:cs="Courier New"/>
      <w:sz w:val="20"/>
      <w:szCs w:val="20"/>
      <w:lang w:eastAsia="sv-SE"/>
      <w14:ligatures w14:val="none"/>
    </w:rPr>
  </w:style>
  <w:style w:type="character" w:customStyle="1" w:styleId="gnvwddmdn3b">
    <w:name w:val="gnvwddmdn3b"/>
    <w:basedOn w:val="DefaultParagraphFont"/>
    <w:rsid w:val="00B12D2B"/>
  </w:style>
  <w:style w:type="paragraph" w:styleId="Bibliography">
    <w:name w:val="Bibliography"/>
    <w:basedOn w:val="Normal"/>
    <w:next w:val="Normal"/>
    <w:uiPriority w:val="37"/>
    <w:unhideWhenUsed/>
    <w:rsid w:val="00497D37"/>
  </w:style>
  <w:style w:type="character" w:customStyle="1" w:styleId="hwtze">
    <w:name w:val="hwtze"/>
    <w:basedOn w:val="DefaultParagraphFont"/>
    <w:rsid w:val="0070076A"/>
  </w:style>
  <w:style w:type="character" w:customStyle="1" w:styleId="rynqvb">
    <w:name w:val="rynqvb"/>
    <w:basedOn w:val="DefaultParagraphFont"/>
    <w:rsid w:val="0070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8932">
      <w:bodyDiv w:val="1"/>
      <w:marLeft w:val="0"/>
      <w:marRight w:val="0"/>
      <w:marTop w:val="0"/>
      <w:marBottom w:val="0"/>
      <w:divBdr>
        <w:top w:val="none" w:sz="0" w:space="0" w:color="auto"/>
        <w:left w:val="none" w:sz="0" w:space="0" w:color="auto"/>
        <w:bottom w:val="none" w:sz="0" w:space="0" w:color="auto"/>
        <w:right w:val="none" w:sz="0" w:space="0" w:color="auto"/>
      </w:divBdr>
    </w:div>
    <w:div w:id="197395164">
      <w:bodyDiv w:val="1"/>
      <w:marLeft w:val="0"/>
      <w:marRight w:val="0"/>
      <w:marTop w:val="0"/>
      <w:marBottom w:val="0"/>
      <w:divBdr>
        <w:top w:val="none" w:sz="0" w:space="0" w:color="auto"/>
        <w:left w:val="none" w:sz="0" w:space="0" w:color="auto"/>
        <w:bottom w:val="none" w:sz="0" w:space="0" w:color="auto"/>
        <w:right w:val="none" w:sz="0" w:space="0" w:color="auto"/>
      </w:divBdr>
    </w:div>
    <w:div w:id="533735647">
      <w:bodyDiv w:val="1"/>
      <w:marLeft w:val="0"/>
      <w:marRight w:val="0"/>
      <w:marTop w:val="0"/>
      <w:marBottom w:val="0"/>
      <w:divBdr>
        <w:top w:val="none" w:sz="0" w:space="0" w:color="auto"/>
        <w:left w:val="none" w:sz="0" w:space="0" w:color="auto"/>
        <w:bottom w:val="none" w:sz="0" w:space="0" w:color="auto"/>
        <w:right w:val="none" w:sz="0" w:space="0" w:color="auto"/>
      </w:divBdr>
    </w:div>
    <w:div w:id="700130559">
      <w:bodyDiv w:val="1"/>
      <w:marLeft w:val="0"/>
      <w:marRight w:val="0"/>
      <w:marTop w:val="0"/>
      <w:marBottom w:val="0"/>
      <w:divBdr>
        <w:top w:val="none" w:sz="0" w:space="0" w:color="auto"/>
        <w:left w:val="none" w:sz="0" w:space="0" w:color="auto"/>
        <w:bottom w:val="none" w:sz="0" w:space="0" w:color="auto"/>
        <w:right w:val="none" w:sz="0" w:space="0" w:color="auto"/>
      </w:divBdr>
    </w:div>
    <w:div w:id="841705544">
      <w:bodyDiv w:val="1"/>
      <w:marLeft w:val="0"/>
      <w:marRight w:val="0"/>
      <w:marTop w:val="0"/>
      <w:marBottom w:val="0"/>
      <w:divBdr>
        <w:top w:val="none" w:sz="0" w:space="0" w:color="auto"/>
        <w:left w:val="none" w:sz="0" w:space="0" w:color="auto"/>
        <w:bottom w:val="none" w:sz="0" w:space="0" w:color="auto"/>
        <w:right w:val="none" w:sz="0" w:space="0" w:color="auto"/>
      </w:divBdr>
    </w:div>
    <w:div w:id="866212473">
      <w:bodyDiv w:val="1"/>
      <w:marLeft w:val="0"/>
      <w:marRight w:val="0"/>
      <w:marTop w:val="0"/>
      <w:marBottom w:val="0"/>
      <w:divBdr>
        <w:top w:val="none" w:sz="0" w:space="0" w:color="auto"/>
        <w:left w:val="none" w:sz="0" w:space="0" w:color="auto"/>
        <w:bottom w:val="none" w:sz="0" w:space="0" w:color="auto"/>
        <w:right w:val="none" w:sz="0" w:space="0" w:color="auto"/>
      </w:divBdr>
    </w:div>
    <w:div w:id="945311168">
      <w:bodyDiv w:val="1"/>
      <w:marLeft w:val="0"/>
      <w:marRight w:val="0"/>
      <w:marTop w:val="0"/>
      <w:marBottom w:val="0"/>
      <w:divBdr>
        <w:top w:val="none" w:sz="0" w:space="0" w:color="auto"/>
        <w:left w:val="none" w:sz="0" w:space="0" w:color="auto"/>
        <w:bottom w:val="none" w:sz="0" w:space="0" w:color="auto"/>
        <w:right w:val="none" w:sz="0" w:space="0" w:color="auto"/>
      </w:divBdr>
    </w:div>
    <w:div w:id="1005665498">
      <w:bodyDiv w:val="1"/>
      <w:marLeft w:val="0"/>
      <w:marRight w:val="0"/>
      <w:marTop w:val="0"/>
      <w:marBottom w:val="0"/>
      <w:divBdr>
        <w:top w:val="none" w:sz="0" w:space="0" w:color="auto"/>
        <w:left w:val="none" w:sz="0" w:space="0" w:color="auto"/>
        <w:bottom w:val="none" w:sz="0" w:space="0" w:color="auto"/>
        <w:right w:val="none" w:sz="0" w:space="0" w:color="auto"/>
      </w:divBdr>
    </w:div>
    <w:div w:id="1081215310">
      <w:bodyDiv w:val="1"/>
      <w:marLeft w:val="0"/>
      <w:marRight w:val="0"/>
      <w:marTop w:val="0"/>
      <w:marBottom w:val="0"/>
      <w:divBdr>
        <w:top w:val="none" w:sz="0" w:space="0" w:color="auto"/>
        <w:left w:val="none" w:sz="0" w:space="0" w:color="auto"/>
        <w:bottom w:val="none" w:sz="0" w:space="0" w:color="auto"/>
        <w:right w:val="none" w:sz="0" w:space="0" w:color="auto"/>
      </w:divBdr>
    </w:div>
    <w:div w:id="1097674390">
      <w:bodyDiv w:val="1"/>
      <w:marLeft w:val="0"/>
      <w:marRight w:val="0"/>
      <w:marTop w:val="0"/>
      <w:marBottom w:val="0"/>
      <w:divBdr>
        <w:top w:val="none" w:sz="0" w:space="0" w:color="auto"/>
        <w:left w:val="none" w:sz="0" w:space="0" w:color="auto"/>
        <w:bottom w:val="none" w:sz="0" w:space="0" w:color="auto"/>
        <w:right w:val="none" w:sz="0" w:space="0" w:color="auto"/>
      </w:divBdr>
    </w:div>
    <w:div w:id="1216163695">
      <w:bodyDiv w:val="1"/>
      <w:marLeft w:val="0"/>
      <w:marRight w:val="0"/>
      <w:marTop w:val="0"/>
      <w:marBottom w:val="0"/>
      <w:divBdr>
        <w:top w:val="none" w:sz="0" w:space="0" w:color="auto"/>
        <w:left w:val="none" w:sz="0" w:space="0" w:color="auto"/>
        <w:bottom w:val="none" w:sz="0" w:space="0" w:color="auto"/>
        <w:right w:val="none" w:sz="0" w:space="0" w:color="auto"/>
      </w:divBdr>
    </w:div>
    <w:div w:id="1260720128">
      <w:bodyDiv w:val="1"/>
      <w:marLeft w:val="0"/>
      <w:marRight w:val="0"/>
      <w:marTop w:val="0"/>
      <w:marBottom w:val="0"/>
      <w:divBdr>
        <w:top w:val="none" w:sz="0" w:space="0" w:color="auto"/>
        <w:left w:val="none" w:sz="0" w:space="0" w:color="auto"/>
        <w:bottom w:val="none" w:sz="0" w:space="0" w:color="auto"/>
        <w:right w:val="none" w:sz="0" w:space="0" w:color="auto"/>
      </w:divBdr>
    </w:div>
    <w:div w:id="1321615856">
      <w:bodyDiv w:val="1"/>
      <w:marLeft w:val="0"/>
      <w:marRight w:val="0"/>
      <w:marTop w:val="0"/>
      <w:marBottom w:val="0"/>
      <w:divBdr>
        <w:top w:val="none" w:sz="0" w:space="0" w:color="auto"/>
        <w:left w:val="none" w:sz="0" w:space="0" w:color="auto"/>
        <w:bottom w:val="none" w:sz="0" w:space="0" w:color="auto"/>
        <w:right w:val="none" w:sz="0" w:space="0" w:color="auto"/>
      </w:divBdr>
    </w:div>
    <w:div w:id="1354382387">
      <w:bodyDiv w:val="1"/>
      <w:marLeft w:val="0"/>
      <w:marRight w:val="0"/>
      <w:marTop w:val="0"/>
      <w:marBottom w:val="0"/>
      <w:divBdr>
        <w:top w:val="none" w:sz="0" w:space="0" w:color="auto"/>
        <w:left w:val="none" w:sz="0" w:space="0" w:color="auto"/>
        <w:bottom w:val="none" w:sz="0" w:space="0" w:color="auto"/>
        <w:right w:val="none" w:sz="0" w:space="0" w:color="auto"/>
      </w:divBdr>
    </w:div>
    <w:div w:id="1461024793">
      <w:bodyDiv w:val="1"/>
      <w:marLeft w:val="0"/>
      <w:marRight w:val="0"/>
      <w:marTop w:val="0"/>
      <w:marBottom w:val="0"/>
      <w:divBdr>
        <w:top w:val="none" w:sz="0" w:space="0" w:color="auto"/>
        <w:left w:val="none" w:sz="0" w:space="0" w:color="auto"/>
        <w:bottom w:val="none" w:sz="0" w:space="0" w:color="auto"/>
        <w:right w:val="none" w:sz="0" w:space="0" w:color="auto"/>
      </w:divBdr>
    </w:div>
    <w:div w:id="1586766832">
      <w:bodyDiv w:val="1"/>
      <w:marLeft w:val="0"/>
      <w:marRight w:val="0"/>
      <w:marTop w:val="0"/>
      <w:marBottom w:val="0"/>
      <w:divBdr>
        <w:top w:val="none" w:sz="0" w:space="0" w:color="auto"/>
        <w:left w:val="none" w:sz="0" w:space="0" w:color="auto"/>
        <w:bottom w:val="none" w:sz="0" w:space="0" w:color="auto"/>
        <w:right w:val="none" w:sz="0" w:space="0" w:color="auto"/>
      </w:divBdr>
    </w:div>
    <w:div w:id="1750613239">
      <w:bodyDiv w:val="1"/>
      <w:marLeft w:val="0"/>
      <w:marRight w:val="0"/>
      <w:marTop w:val="0"/>
      <w:marBottom w:val="0"/>
      <w:divBdr>
        <w:top w:val="none" w:sz="0" w:space="0" w:color="auto"/>
        <w:left w:val="none" w:sz="0" w:space="0" w:color="auto"/>
        <w:bottom w:val="none" w:sz="0" w:space="0" w:color="auto"/>
        <w:right w:val="none" w:sz="0" w:space="0" w:color="auto"/>
      </w:divBdr>
    </w:div>
    <w:div w:id="1862354834">
      <w:bodyDiv w:val="1"/>
      <w:marLeft w:val="0"/>
      <w:marRight w:val="0"/>
      <w:marTop w:val="0"/>
      <w:marBottom w:val="0"/>
      <w:divBdr>
        <w:top w:val="none" w:sz="0" w:space="0" w:color="auto"/>
        <w:left w:val="none" w:sz="0" w:space="0" w:color="auto"/>
        <w:bottom w:val="none" w:sz="0" w:space="0" w:color="auto"/>
        <w:right w:val="none" w:sz="0" w:space="0" w:color="auto"/>
      </w:divBdr>
    </w:div>
    <w:div w:id="1891109668">
      <w:bodyDiv w:val="1"/>
      <w:marLeft w:val="0"/>
      <w:marRight w:val="0"/>
      <w:marTop w:val="0"/>
      <w:marBottom w:val="0"/>
      <w:divBdr>
        <w:top w:val="none" w:sz="0" w:space="0" w:color="auto"/>
        <w:left w:val="none" w:sz="0" w:space="0" w:color="auto"/>
        <w:bottom w:val="none" w:sz="0" w:space="0" w:color="auto"/>
        <w:right w:val="none" w:sz="0" w:space="0" w:color="auto"/>
      </w:divBdr>
    </w:div>
    <w:div w:id="1913737177">
      <w:bodyDiv w:val="1"/>
      <w:marLeft w:val="0"/>
      <w:marRight w:val="0"/>
      <w:marTop w:val="0"/>
      <w:marBottom w:val="0"/>
      <w:divBdr>
        <w:top w:val="none" w:sz="0" w:space="0" w:color="auto"/>
        <w:left w:val="none" w:sz="0" w:space="0" w:color="auto"/>
        <w:bottom w:val="none" w:sz="0" w:space="0" w:color="auto"/>
        <w:right w:val="none" w:sz="0" w:space="0" w:color="auto"/>
      </w:divBdr>
    </w:div>
    <w:div w:id="1958489417">
      <w:bodyDiv w:val="1"/>
      <w:marLeft w:val="0"/>
      <w:marRight w:val="0"/>
      <w:marTop w:val="0"/>
      <w:marBottom w:val="0"/>
      <w:divBdr>
        <w:top w:val="none" w:sz="0" w:space="0" w:color="auto"/>
        <w:left w:val="none" w:sz="0" w:space="0" w:color="auto"/>
        <w:bottom w:val="none" w:sz="0" w:space="0" w:color="auto"/>
        <w:right w:val="none" w:sz="0" w:space="0" w:color="auto"/>
      </w:divBdr>
    </w:div>
    <w:div w:id="1999068804">
      <w:bodyDiv w:val="1"/>
      <w:marLeft w:val="0"/>
      <w:marRight w:val="0"/>
      <w:marTop w:val="0"/>
      <w:marBottom w:val="0"/>
      <w:divBdr>
        <w:top w:val="none" w:sz="0" w:space="0" w:color="auto"/>
        <w:left w:val="none" w:sz="0" w:space="0" w:color="auto"/>
        <w:bottom w:val="none" w:sz="0" w:space="0" w:color="auto"/>
        <w:right w:val="none" w:sz="0" w:space="0" w:color="auto"/>
      </w:divBdr>
    </w:div>
    <w:div w:id="2024478556">
      <w:bodyDiv w:val="1"/>
      <w:marLeft w:val="0"/>
      <w:marRight w:val="0"/>
      <w:marTop w:val="0"/>
      <w:marBottom w:val="0"/>
      <w:divBdr>
        <w:top w:val="none" w:sz="0" w:space="0" w:color="auto"/>
        <w:left w:val="none" w:sz="0" w:space="0" w:color="auto"/>
        <w:bottom w:val="none" w:sz="0" w:space="0" w:color="auto"/>
        <w:right w:val="none" w:sz="0" w:space="0" w:color="auto"/>
      </w:divBdr>
    </w:div>
    <w:div w:id="2056351484">
      <w:bodyDiv w:val="1"/>
      <w:marLeft w:val="0"/>
      <w:marRight w:val="0"/>
      <w:marTop w:val="0"/>
      <w:marBottom w:val="0"/>
      <w:divBdr>
        <w:top w:val="none" w:sz="0" w:space="0" w:color="auto"/>
        <w:left w:val="none" w:sz="0" w:space="0" w:color="auto"/>
        <w:bottom w:val="none" w:sz="0" w:space="0" w:color="auto"/>
        <w:right w:val="none" w:sz="0" w:space="0" w:color="auto"/>
      </w:divBdr>
    </w:div>
    <w:div w:id="2073772394">
      <w:bodyDiv w:val="1"/>
      <w:marLeft w:val="0"/>
      <w:marRight w:val="0"/>
      <w:marTop w:val="0"/>
      <w:marBottom w:val="0"/>
      <w:divBdr>
        <w:top w:val="none" w:sz="0" w:space="0" w:color="auto"/>
        <w:left w:val="none" w:sz="0" w:space="0" w:color="auto"/>
        <w:bottom w:val="none" w:sz="0" w:space="0" w:color="auto"/>
        <w:right w:val="none" w:sz="0" w:space="0" w:color="auto"/>
      </w:divBdr>
    </w:div>
    <w:div w:id="2081634231">
      <w:bodyDiv w:val="1"/>
      <w:marLeft w:val="0"/>
      <w:marRight w:val="0"/>
      <w:marTop w:val="0"/>
      <w:marBottom w:val="0"/>
      <w:divBdr>
        <w:top w:val="none" w:sz="0" w:space="0" w:color="auto"/>
        <w:left w:val="none" w:sz="0" w:space="0" w:color="auto"/>
        <w:bottom w:val="none" w:sz="0" w:space="0" w:color="auto"/>
        <w:right w:val="none" w:sz="0" w:space="0" w:color="auto"/>
      </w:divBdr>
    </w:div>
    <w:div w:id="21142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ocuments\skola\githubs\r_prog_ds23-main\kunskapskontroll\TK1001AA_20240426-1417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Nyregistrerade bilar i Riket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stacked"/>
        <c:varyColors val="0"/>
        <c:ser>
          <c:idx val="0"/>
          <c:order val="0"/>
          <c:tx>
            <c:strRef>
              <c:f>TK1001AA!$E$13</c:f>
              <c:strCache>
                <c:ptCount val="1"/>
                <c:pt idx="0">
                  <c:v>bensin</c:v>
                </c:pt>
              </c:strCache>
            </c:strRef>
          </c:tx>
          <c:spPr>
            <a:solidFill>
              <a:schemeClr val="accent1"/>
            </a:solidFill>
            <a:ln>
              <a:noFill/>
            </a:ln>
            <a:effectLst/>
          </c:spPr>
          <c:invertIfNegative val="0"/>
          <c:cat>
            <c:strRef>
              <c:f>(TK1001AA!$D$14,TK1001AA!$D$26,TK1001AA!$D$38,TK1001AA!$D$50,TK1001AA!$D$62,TK1001AA!$D$74,TK1001AA!$D$86,TK1001AA!$D$98,TK1001AA!$D$110,TK1001AA!$D$122,TK1001AA!$D$134)</c:f>
              <c:strCache>
                <c:ptCount val="11"/>
                <c:pt idx="0">
                  <c:v>2014M01</c:v>
                </c:pt>
                <c:pt idx="1">
                  <c:v>2015M01</c:v>
                </c:pt>
                <c:pt idx="2">
                  <c:v>2016M01</c:v>
                </c:pt>
                <c:pt idx="3">
                  <c:v>2017M01</c:v>
                </c:pt>
                <c:pt idx="4">
                  <c:v>2018M01</c:v>
                </c:pt>
                <c:pt idx="5">
                  <c:v>2019M01</c:v>
                </c:pt>
                <c:pt idx="6">
                  <c:v>2020M01</c:v>
                </c:pt>
                <c:pt idx="7">
                  <c:v>2021M01</c:v>
                </c:pt>
                <c:pt idx="8">
                  <c:v>2022M01</c:v>
                </c:pt>
                <c:pt idx="9">
                  <c:v>2023M01</c:v>
                </c:pt>
                <c:pt idx="10">
                  <c:v>2024M01</c:v>
                </c:pt>
              </c:strCache>
              <c:extLst/>
            </c:strRef>
          </c:cat>
          <c:val>
            <c:numRef>
              <c:f>(TK1001AA!$E$14,TK1001AA!$E$26,TK1001AA!$E$38,TK1001AA!$E$50,TK1001AA!$E$62,TK1001AA!$E$74,TK1001AA!$E$86,TK1001AA!$E$98,TK1001AA!$E$110,TK1001AA!$E$122,TK1001AA!$E$134)</c:f>
              <c:numCache>
                <c:formatCode>General</c:formatCode>
                <c:ptCount val="11"/>
                <c:pt idx="0">
                  <c:v>6793</c:v>
                </c:pt>
                <c:pt idx="1">
                  <c:v>7418</c:v>
                </c:pt>
                <c:pt idx="2">
                  <c:v>8357</c:v>
                </c:pt>
                <c:pt idx="3">
                  <c:v>8368</c:v>
                </c:pt>
                <c:pt idx="4">
                  <c:v>10493</c:v>
                </c:pt>
                <c:pt idx="5">
                  <c:v>8828</c:v>
                </c:pt>
                <c:pt idx="6">
                  <c:v>6732</c:v>
                </c:pt>
                <c:pt idx="7">
                  <c:v>7718</c:v>
                </c:pt>
                <c:pt idx="8">
                  <c:v>5104</c:v>
                </c:pt>
                <c:pt idx="9">
                  <c:v>3602</c:v>
                </c:pt>
                <c:pt idx="10">
                  <c:v>4078</c:v>
                </c:pt>
              </c:numCache>
              <c:extLst/>
            </c:numRef>
          </c:val>
          <c:extLst>
            <c:ext xmlns:c16="http://schemas.microsoft.com/office/drawing/2014/chart" uri="{C3380CC4-5D6E-409C-BE32-E72D297353CC}">
              <c16:uniqueId val="{00000000-1E48-4CC3-A0B3-9AC4A15CF308}"/>
            </c:ext>
          </c:extLst>
        </c:ser>
        <c:ser>
          <c:idx val="1"/>
          <c:order val="1"/>
          <c:tx>
            <c:strRef>
              <c:f>TK1001AA!$F$13</c:f>
              <c:strCache>
                <c:ptCount val="1"/>
                <c:pt idx="0">
                  <c:v>diesel</c:v>
                </c:pt>
              </c:strCache>
            </c:strRef>
          </c:tx>
          <c:spPr>
            <a:solidFill>
              <a:schemeClr val="accent2"/>
            </a:solidFill>
            <a:ln>
              <a:noFill/>
            </a:ln>
            <a:effectLst/>
          </c:spPr>
          <c:invertIfNegative val="0"/>
          <c:cat>
            <c:strRef>
              <c:f>(TK1001AA!$D$14,TK1001AA!$D$26,TK1001AA!$D$38,TK1001AA!$D$50,TK1001AA!$D$62,TK1001AA!$D$74,TK1001AA!$D$86,TK1001AA!$D$98,TK1001AA!$D$110,TK1001AA!$D$122,TK1001AA!$D$134)</c:f>
              <c:strCache>
                <c:ptCount val="11"/>
                <c:pt idx="0">
                  <c:v>2014M01</c:v>
                </c:pt>
                <c:pt idx="1">
                  <c:v>2015M01</c:v>
                </c:pt>
                <c:pt idx="2">
                  <c:v>2016M01</c:v>
                </c:pt>
                <c:pt idx="3">
                  <c:v>2017M01</c:v>
                </c:pt>
                <c:pt idx="4">
                  <c:v>2018M01</c:v>
                </c:pt>
                <c:pt idx="5">
                  <c:v>2019M01</c:v>
                </c:pt>
                <c:pt idx="6">
                  <c:v>2020M01</c:v>
                </c:pt>
                <c:pt idx="7">
                  <c:v>2021M01</c:v>
                </c:pt>
                <c:pt idx="8">
                  <c:v>2022M01</c:v>
                </c:pt>
                <c:pt idx="9">
                  <c:v>2023M01</c:v>
                </c:pt>
                <c:pt idx="10">
                  <c:v>2024M01</c:v>
                </c:pt>
              </c:strCache>
              <c:extLst/>
            </c:strRef>
          </c:cat>
          <c:val>
            <c:numRef>
              <c:f>(TK1001AA!$F$14,TK1001AA!$F$26,TK1001AA!$F$38,TK1001AA!$F$50,TK1001AA!$F$62,TK1001AA!$F$74,TK1001AA!$F$86,TK1001AA!$F$98,TK1001AA!$F$110,TK1001AA!$F$122,TK1001AA!$F$134)</c:f>
              <c:numCache>
                <c:formatCode>General</c:formatCode>
                <c:ptCount val="11"/>
                <c:pt idx="0">
                  <c:v>12357</c:v>
                </c:pt>
                <c:pt idx="1">
                  <c:v>12547</c:v>
                </c:pt>
                <c:pt idx="2">
                  <c:v>12599</c:v>
                </c:pt>
                <c:pt idx="3">
                  <c:v>12923</c:v>
                </c:pt>
                <c:pt idx="4">
                  <c:v>9788</c:v>
                </c:pt>
                <c:pt idx="5">
                  <c:v>8113</c:v>
                </c:pt>
                <c:pt idx="6">
                  <c:v>4088</c:v>
                </c:pt>
                <c:pt idx="7">
                  <c:v>4947</c:v>
                </c:pt>
                <c:pt idx="8">
                  <c:v>2809</c:v>
                </c:pt>
                <c:pt idx="9">
                  <c:v>1863</c:v>
                </c:pt>
                <c:pt idx="10">
                  <c:v>1890</c:v>
                </c:pt>
              </c:numCache>
              <c:extLst/>
            </c:numRef>
          </c:val>
          <c:extLst>
            <c:ext xmlns:c16="http://schemas.microsoft.com/office/drawing/2014/chart" uri="{C3380CC4-5D6E-409C-BE32-E72D297353CC}">
              <c16:uniqueId val="{00000001-1E48-4CC3-A0B3-9AC4A15CF308}"/>
            </c:ext>
          </c:extLst>
        </c:ser>
        <c:ser>
          <c:idx val="2"/>
          <c:order val="2"/>
          <c:tx>
            <c:strRef>
              <c:f>TK1001AA!$G$13</c:f>
              <c:strCache>
                <c:ptCount val="1"/>
                <c:pt idx="0">
                  <c:v>el</c:v>
                </c:pt>
              </c:strCache>
            </c:strRef>
          </c:tx>
          <c:spPr>
            <a:solidFill>
              <a:schemeClr val="accent3"/>
            </a:solidFill>
            <a:ln>
              <a:noFill/>
            </a:ln>
            <a:effectLst/>
          </c:spPr>
          <c:invertIfNegative val="0"/>
          <c:cat>
            <c:strRef>
              <c:f>(TK1001AA!$D$14,TK1001AA!$D$26,TK1001AA!$D$38,TK1001AA!$D$50,TK1001AA!$D$62,TK1001AA!$D$74,TK1001AA!$D$86,TK1001AA!$D$98,TK1001AA!$D$110,TK1001AA!$D$122,TK1001AA!$D$134)</c:f>
              <c:strCache>
                <c:ptCount val="11"/>
                <c:pt idx="0">
                  <c:v>2014M01</c:v>
                </c:pt>
                <c:pt idx="1">
                  <c:v>2015M01</c:v>
                </c:pt>
                <c:pt idx="2">
                  <c:v>2016M01</c:v>
                </c:pt>
                <c:pt idx="3">
                  <c:v>2017M01</c:v>
                </c:pt>
                <c:pt idx="4">
                  <c:v>2018M01</c:v>
                </c:pt>
                <c:pt idx="5">
                  <c:v>2019M01</c:v>
                </c:pt>
                <c:pt idx="6">
                  <c:v>2020M01</c:v>
                </c:pt>
                <c:pt idx="7">
                  <c:v>2021M01</c:v>
                </c:pt>
                <c:pt idx="8">
                  <c:v>2022M01</c:v>
                </c:pt>
                <c:pt idx="9">
                  <c:v>2023M01</c:v>
                </c:pt>
                <c:pt idx="10">
                  <c:v>2024M01</c:v>
                </c:pt>
              </c:strCache>
              <c:extLst/>
            </c:strRef>
          </c:cat>
          <c:val>
            <c:numRef>
              <c:f>(TK1001AA!$G$14,TK1001AA!$G$26,TK1001AA!$G$38,TK1001AA!$G$50,TK1001AA!$G$62,TK1001AA!$G$74,TK1001AA!$G$86,TK1001AA!$G$98,TK1001AA!$G$110,TK1001AA!$G$122,TK1001AA!$G$134)</c:f>
              <c:numCache>
                <c:formatCode>General</c:formatCode>
                <c:ptCount val="11"/>
                <c:pt idx="0">
                  <c:v>67</c:v>
                </c:pt>
                <c:pt idx="1">
                  <c:v>78</c:v>
                </c:pt>
                <c:pt idx="2">
                  <c:v>133</c:v>
                </c:pt>
                <c:pt idx="3">
                  <c:v>260</c:v>
                </c:pt>
                <c:pt idx="4">
                  <c:v>191</c:v>
                </c:pt>
                <c:pt idx="5">
                  <c:v>1103</c:v>
                </c:pt>
                <c:pt idx="6">
                  <c:v>1268</c:v>
                </c:pt>
                <c:pt idx="7">
                  <c:v>1161</c:v>
                </c:pt>
                <c:pt idx="8">
                  <c:v>5221</c:v>
                </c:pt>
                <c:pt idx="9">
                  <c:v>4333</c:v>
                </c:pt>
                <c:pt idx="10">
                  <c:v>5068</c:v>
                </c:pt>
              </c:numCache>
              <c:extLst/>
            </c:numRef>
          </c:val>
          <c:extLst>
            <c:ext xmlns:c16="http://schemas.microsoft.com/office/drawing/2014/chart" uri="{C3380CC4-5D6E-409C-BE32-E72D297353CC}">
              <c16:uniqueId val="{00000002-1E48-4CC3-A0B3-9AC4A15CF308}"/>
            </c:ext>
          </c:extLst>
        </c:ser>
        <c:ser>
          <c:idx val="3"/>
          <c:order val="3"/>
          <c:tx>
            <c:strRef>
              <c:f>TK1001AA!$H$13</c:f>
              <c:strCache>
                <c:ptCount val="1"/>
                <c:pt idx="0">
                  <c:v>elhybrid</c:v>
                </c:pt>
              </c:strCache>
            </c:strRef>
          </c:tx>
          <c:spPr>
            <a:solidFill>
              <a:schemeClr val="accent4"/>
            </a:solidFill>
            <a:ln>
              <a:noFill/>
            </a:ln>
            <a:effectLst/>
          </c:spPr>
          <c:invertIfNegative val="0"/>
          <c:cat>
            <c:strRef>
              <c:f>(TK1001AA!$D$14,TK1001AA!$D$26,TK1001AA!$D$38,TK1001AA!$D$50,TK1001AA!$D$62,TK1001AA!$D$74,TK1001AA!$D$86,TK1001AA!$D$98,TK1001AA!$D$110,TK1001AA!$D$122,TK1001AA!$D$134)</c:f>
              <c:strCache>
                <c:ptCount val="11"/>
                <c:pt idx="0">
                  <c:v>2014M01</c:v>
                </c:pt>
                <c:pt idx="1">
                  <c:v>2015M01</c:v>
                </c:pt>
                <c:pt idx="2">
                  <c:v>2016M01</c:v>
                </c:pt>
                <c:pt idx="3">
                  <c:v>2017M01</c:v>
                </c:pt>
                <c:pt idx="4">
                  <c:v>2018M01</c:v>
                </c:pt>
                <c:pt idx="5">
                  <c:v>2019M01</c:v>
                </c:pt>
                <c:pt idx="6">
                  <c:v>2020M01</c:v>
                </c:pt>
                <c:pt idx="7">
                  <c:v>2021M01</c:v>
                </c:pt>
                <c:pt idx="8">
                  <c:v>2022M01</c:v>
                </c:pt>
                <c:pt idx="9">
                  <c:v>2023M01</c:v>
                </c:pt>
                <c:pt idx="10">
                  <c:v>2024M01</c:v>
                </c:pt>
              </c:strCache>
              <c:extLst/>
            </c:strRef>
          </c:cat>
          <c:val>
            <c:numRef>
              <c:f>(TK1001AA!$H$14,TK1001AA!$H$26,TK1001AA!$H$38,TK1001AA!$H$50,TK1001AA!$H$62,TK1001AA!$H$74,TK1001AA!$H$86,TK1001AA!$H$98,TK1001AA!$H$110,TK1001AA!$H$122,TK1001AA!$H$134)</c:f>
              <c:numCache>
                <c:formatCode>General</c:formatCode>
                <c:ptCount val="11"/>
                <c:pt idx="0">
                  <c:v>492</c:v>
                </c:pt>
                <c:pt idx="1">
                  <c:v>579</c:v>
                </c:pt>
                <c:pt idx="2">
                  <c:v>833</c:v>
                </c:pt>
                <c:pt idx="3">
                  <c:v>1049</c:v>
                </c:pt>
                <c:pt idx="4">
                  <c:v>1417</c:v>
                </c:pt>
                <c:pt idx="5">
                  <c:v>1374</c:v>
                </c:pt>
                <c:pt idx="6">
                  <c:v>1140</c:v>
                </c:pt>
                <c:pt idx="7">
                  <c:v>1635</c:v>
                </c:pt>
                <c:pt idx="8">
                  <c:v>1790</c:v>
                </c:pt>
                <c:pt idx="9">
                  <c:v>1776</c:v>
                </c:pt>
                <c:pt idx="10">
                  <c:v>2059</c:v>
                </c:pt>
              </c:numCache>
              <c:extLst/>
            </c:numRef>
          </c:val>
          <c:extLst>
            <c:ext xmlns:c16="http://schemas.microsoft.com/office/drawing/2014/chart" uri="{C3380CC4-5D6E-409C-BE32-E72D297353CC}">
              <c16:uniqueId val="{00000003-1E48-4CC3-A0B3-9AC4A15CF308}"/>
            </c:ext>
          </c:extLst>
        </c:ser>
        <c:ser>
          <c:idx val="4"/>
          <c:order val="4"/>
          <c:tx>
            <c:strRef>
              <c:f>TK1001AA!$I$13</c:f>
              <c:strCache>
                <c:ptCount val="1"/>
                <c:pt idx="0">
                  <c:v>laddhybrid</c:v>
                </c:pt>
              </c:strCache>
            </c:strRef>
          </c:tx>
          <c:spPr>
            <a:solidFill>
              <a:schemeClr val="accent5"/>
            </a:solidFill>
            <a:ln>
              <a:noFill/>
            </a:ln>
            <a:effectLst/>
          </c:spPr>
          <c:invertIfNegative val="0"/>
          <c:cat>
            <c:strRef>
              <c:f>(TK1001AA!$D$14,TK1001AA!$D$26,TK1001AA!$D$38,TK1001AA!$D$50,TK1001AA!$D$62,TK1001AA!$D$74,TK1001AA!$D$86,TK1001AA!$D$98,TK1001AA!$D$110,TK1001AA!$D$122,TK1001AA!$D$134)</c:f>
              <c:strCache>
                <c:ptCount val="11"/>
                <c:pt idx="0">
                  <c:v>2014M01</c:v>
                </c:pt>
                <c:pt idx="1">
                  <c:v>2015M01</c:v>
                </c:pt>
                <c:pt idx="2">
                  <c:v>2016M01</c:v>
                </c:pt>
                <c:pt idx="3">
                  <c:v>2017M01</c:v>
                </c:pt>
                <c:pt idx="4">
                  <c:v>2018M01</c:v>
                </c:pt>
                <c:pt idx="5">
                  <c:v>2019M01</c:v>
                </c:pt>
                <c:pt idx="6">
                  <c:v>2020M01</c:v>
                </c:pt>
                <c:pt idx="7">
                  <c:v>2021M01</c:v>
                </c:pt>
                <c:pt idx="8">
                  <c:v>2022M01</c:v>
                </c:pt>
                <c:pt idx="9">
                  <c:v>2023M01</c:v>
                </c:pt>
                <c:pt idx="10">
                  <c:v>2024M01</c:v>
                </c:pt>
              </c:strCache>
              <c:extLst/>
            </c:strRef>
          </c:cat>
          <c:val>
            <c:numRef>
              <c:f>(TK1001AA!$I$14,TK1001AA!$I$26,TK1001AA!$I$38,TK1001AA!$I$50,TK1001AA!$I$62,TK1001AA!$I$74,TK1001AA!$I$86,TK1001AA!$I$98,TK1001AA!$I$110,TK1001AA!$I$122,TK1001AA!$I$134)</c:f>
              <c:numCache>
                <c:formatCode>General</c:formatCode>
                <c:ptCount val="11"/>
                <c:pt idx="0">
                  <c:v>62</c:v>
                </c:pt>
                <c:pt idx="1">
                  <c:v>214</c:v>
                </c:pt>
                <c:pt idx="2">
                  <c:v>145</c:v>
                </c:pt>
                <c:pt idx="3">
                  <c:v>997</c:v>
                </c:pt>
                <c:pt idx="4">
                  <c:v>1576</c:v>
                </c:pt>
                <c:pt idx="5">
                  <c:v>1577</c:v>
                </c:pt>
                <c:pt idx="6">
                  <c:v>4113</c:v>
                </c:pt>
                <c:pt idx="7">
                  <c:v>5898</c:v>
                </c:pt>
                <c:pt idx="8">
                  <c:v>5378</c:v>
                </c:pt>
                <c:pt idx="9">
                  <c:v>3465</c:v>
                </c:pt>
                <c:pt idx="10">
                  <c:v>4095</c:v>
                </c:pt>
              </c:numCache>
              <c:extLst/>
            </c:numRef>
          </c:val>
          <c:extLst>
            <c:ext xmlns:c16="http://schemas.microsoft.com/office/drawing/2014/chart" uri="{C3380CC4-5D6E-409C-BE32-E72D297353CC}">
              <c16:uniqueId val="{00000004-1E48-4CC3-A0B3-9AC4A15CF308}"/>
            </c:ext>
          </c:extLst>
        </c:ser>
        <c:dLbls>
          <c:showLegendKey val="0"/>
          <c:showVal val="0"/>
          <c:showCatName val="0"/>
          <c:showSerName val="0"/>
          <c:showPercent val="0"/>
          <c:showBubbleSize val="0"/>
        </c:dLbls>
        <c:gapWidth val="150"/>
        <c:overlap val="100"/>
        <c:axId val="1100842496"/>
        <c:axId val="1100842976"/>
      </c:barChart>
      <c:catAx>
        <c:axId val="110084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00842976"/>
        <c:crosses val="autoZero"/>
        <c:auto val="1"/>
        <c:lblAlgn val="ctr"/>
        <c:lblOffset val="100"/>
        <c:noMultiLvlLbl val="0"/>
      </c:catAx>
      <c:valAx>
        <c:axId val="110084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0084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InternetSite</b:SourceType>
    <b:Guid>{9C807D0E-515E-40F6-A2DD-698CE91B9B51}</b:Guid>
    <b:Author>
      <b:Author>
        <b:NameList>
          <b:Person>
            <b:Last>SIA</b:Last>
            <b:First>Web</b:First>
            <b:Middle>Graph</b:Middle>
          </b:Person>
        </b:NameList>
      </b:Author>
    </b:Author>
    <b:Title>Webscraper</b:Title>
    <b:URL>https://www.webscraper.io/</b:URL>
    <b:RefOrder>2</b:RefOrder>
  </b:Source>
  <b:Source>
    <b:Tag>EId</b:Tag>
    <b:SourceType>InternetSite</b:SourceType>
    <b:Guid>{34431AD5-A668-4998-AAA4-B58770493347}</b:Guid>
    <b:Author>
      <b:Author>
        <b:NameList>
          <b:Person>
            <b:Last>E-Identitent</b:Last>
          </b:Person>
        </b:NameList>
      </b:Author>
    </b:Author>
    <b:Title>Vad är API</b:Title>
    <b:InternetSiteTitle>Svensk E-Identitet</b:InternetSiteTitle>
    <b:URL>https://e-identitet.se/news/vad-ar-api/</b:URL>
    <b:RefOrder>3</b:RefOrder>
  </b:Source>
  <b:Source>
    <b:Tag>GJ</b:Tag>
    <b:SourceType>BookSection</b:SourceType>
    <b:Guid>{447B5C80-56FC-4148-A40F-8D6B73AF8E0B}</b:Guid>
    <b:Title>An Introduction to Statistical Learning with Applications in R</b:Title>
    <b:Year>2023</b:Year>
    <b:Author>
      <b:Author>
        <b:NameList>
          <b:Person>
            <b:Last>James</b:Last>
            <b:First>Gareth</b:First>
          </b:Person>
          <b:Person>
            <b:Last>Witten</b:Last>
            <b:First>Daniela</b:First>
          </b:Person>
          <b:Person>
            <b:Last>Hastie</b:Last>
            <b:First>Trevor</b:First>
          </b:Person>
          <b:Person>
            <b:Last>Tibshirani</b:Last>
            <b:First>Robert</b:First>
          </b:Person>
        </b:NameList>
      </b:Author>
    </b:Author>
    <b:Pages>604</b:Pages>
    <b:RefOrder>1</b:RefOrder>
  </b:Source>
</b:Sources>
</file>

<file path=customXml/itemProps1.xml><?xml version="1.0" encoding="utf-8"?>
<ds:datastoreItem xmlns:ds="http://schemas.openxmlformats.org/officeDocument/2006/customXml" ds:itemID="{7BE6853D-A900-40BC-9CB9-212BF5A3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10</Pages>
  <Words>1990</Words>
  <Characters>10553</Characters>
  <Application>Microsoft Office Word</Application>
  <DocSecurity>0</DocSecurity>
  <Lines>87</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Norman</cp:lastModifiedBy>
  <cp:revision>52</cp:revision>
  <dcterms:created xsi:type="dcterms:W3CDTF">2023-12-11T16:42:00Z</dcterms:created>
  <dcterms:modified xsi:type="dcterms:W3CDTF">2024-04-28T13:18:00Z</dcterms:modified>
</cp:coreProperties>
</file>