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5AF05CC" w:rsidR="00007762" w:rsidRDefault="00DD1A28" w:rsidP="00007762">
      <w:pPr>
        <w:jc w:val="center"/>
        <w:rPr>
          <w:sz w:val="96"/>
          <w:szCs w:val="96"/>
        </w:rPr>
      </w:pPr>
      <w:r>
        <w:rPr>
          <w:sz w:val="96"/>
          <w:szCs w:val="96"/>
        </w:rPr>
        <w:t>Prediktion av känslor</w:t>
      </w:r>
    </w:p>
    <w:p w14:paraId="01E117CA" w14:textId="567A561A" w:rsidR="00007762" w:rsidRDefault="002C78BB" w:rsidP="00007762">
      <w:pPr>
        <w:jc w:val="center"/>
        <w:rPr>
          <w:sz w:val="56"/>
          <w:szCs w:val="56"/>
        </w:rPr>
      </w:pPr>
      <w:r>
        <w:rPr>
          <w:sz w:val="56"/>
          <w:szCs w:val="56"/>
        </w:rPr>
        <w:t>Med integration av Spotify</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3FC75D32" w:rsidR="00007762" w:rsidRDefault="00DD1A28" w:rsidP="00007762">
      <w:pPr>
        <w:jc w:val="right"/>
        <w:rPr>
          <w:sz w:val="40"/>
          <w:szCs w:val="40"/>
        </w:rPr>
      </w:pPr>
      <w:r>
        <w:rPr>
          <w:sz w:val="40"/>
          <w:szCs w:val="40"/>
        </w:rPr>
        <w:t>David</w:t>
      </w:r>
      <w:r w:rsidR="00007762" w:rsidRPr="00007762">
        <w:rPr>
          <w:sz w:val="40"/>
          <w:szCs w:val="40"/>
        </w:rPr>
        <w:t xml:space="preserve"> </w:t>
      </w:r>
      <w:r>
        <w:rPr>
          <w:sz w:val="40"/>
          <w:szCs w:val="40"/>
        </w:rPr>
        <w:t>Norman</w:t>
      </w:r>
    </w:p>
    <w:p w14:paraId="2BCCB24A" w14:textId="487BD247" w:rsidR="00007762" w:rsidRDefault="00007762" w:rsidP="00007762">
      <w:pPr>
        <w:jc w:val="right"/>
        <w:rPr>
          <w:sz w:val="40"/>
          <w:szCs w:val="40"/>
        </w:rPr>
      </w:pPr>
      <w:r>
        <w:rPr>
          <w:sz w:val="40"/>
          <w:szCs w:val="40"/>
        </w:rPr>
        <w:t>EC Utbildning</w:t>
      </w:r>
    </w:p>
    <w:p w14:paraId="101D9EEE" w14:textId="109BC507" w:rsidR="00681D1B" w:rsidRDefault="00DD1A28" w:rsidP="00EB781E">
      <w:pPr>
        <w:jc w:val="right"/>
        <w:rPr>
          <w:sz w:val="40"/>
          <w:szCs w:val="40"/>
        </w:rPr>
      </w:pPr>
      <w:r>
        <w:rPr>
          <w:sz w:val="40"/>
          <w:szCs w:val="40"/>
        </w:rPr>
        <w:t>Projekt arbete</w:t>
      </w:r>
    </w:p>
    <w:p w14:paraId="64B2E2A6" w14:textId="7986C837" w:rsidR="004921E0" w:rsidRPr="00EB781E" w:rsidRDefault="00DD1A28" w:rsidP="004921E0">
      <w:pPr>
        <w:jc w:val="right"/>
        <w:rPr>
          <w:sz w:val="40"/>
          <w:szCs w:val="40"/>
        </w:rPr>
      </w:pPr>
      <w:r>
        <w:rPr>
          <w:sz w:val="40"/>
          <w:szCs w:val="40"/>
        </w:rPr>
        <w:t>2024</w:t>
      </w:r>
      <w:r w:rsidR="001C01B9">
        <w:rPr>
          <w:sz w:val="40"/>
          <w:szCs w:val="40"/>
        </w:rPr>
        <w:t>10</w:t>
      </w:r>
    </w:p>
    <w:p w14:paraId="1EA19DB7" w14:textId="3B1ED80F" w:rsidR="00532FC8" w:rsidRDefault="00532FC8" w:rsidP="00532FC8">
      <w:pPr>
        <w:pStyle w:val="Heading1"/>
        <w:numPr>
          <w:ilvl w:val="0"/>
          <w:numId w:val="0"/>
        </w:numPr>
      </w:pPr>
      <w:bookmarkStart w:id="0" w:name="_Toc156823338"/>
      <w:bookmarkStart w:id="1" w:name="_Toc156824321"/>
      <w:bookmarkStart w:id="2" w:name="_Toc176961622"/>
      <w:bookmarkStart w:id="3" w:name="_Toc181271884"/>
      <w:r>
        <w:lastRenderedPageBreak/>
        <w:t>Abstract</w:t>
      </w:r>
      <w:bookmarkEnd w:id="0"/>
      <w:bookmarkEnd w:id="1"/>
      <w:bookmarkEnd w:id="2"/>
      <w:bookmarkEnd w:id="3"/>
    </w:p>
    <w:p w14:paraId="06DFDD2F" w14:textId="08ADD168" w:rsidR="00532FC8" w:rsidRDefault="002C78BB">
      <w:r>
        <w:t xml:space="preserve">Projektet utförskar användningen av Deep learning för analysering av röstinspelning och prediktering av användarens humör baserat på röstens tonhöjd, vilket kopplas till personens rekomenderade </w:t>
      </w:r>
      <w:r w:rsidR="001C01B9">
        <w:t>musikspellistor</w:t>
      </w:r>
      <w:r>
        <w:t xml:space="preserve"> på spotify. Systemet implementerar FastAPI som är en REST API-tjänst och ett Tkinter baserad användar gränssnit för att spela in rösten och printa ut resultatet. En förtränad CNN-modell används för att klassificera rösten i tre humör kategorier: calm, energetic och happy. Projektet visar en fungerande prototyp och diskuterar möjligheter för förbättring.</w:t>
      </w:r>
      <w:r w:rsidR="00532FC8">
        <w:br w:type="page"/>
      </w:r>
    </w:p>
    <w:p w14:paraId="015572DC" w14:textId="76723E40" w:rsidR="00CC045C" w:rsidRPr="00233070" w:rsidRDefault="00532FC8" w:rsidP="00CC045C">
      <w:pPr>
        <w:pStyle w:val="Heading1"/>
        <w:numPr>
          <w:ilvl w:val="0"/>
          <w:numId w:val="0"/>
        </w:numPr>
        <w:rPr>
          <w:rFonts w:asciiTheme="minorHAnsi" w:eastAsiaTheme="minorHAnsi" w:hAnsiTheme="minorHAnsi" w:cstheme="minorBidi"/>
          <w:color w:val="auto"/>
          <w:sz w:val="22"/>
          <w:szCs w:val="22"/>
          <w:lang w:val="en-GB"/>
        </w:rPr>
      </w:pPr>
      <w:bookmarkStart w:id="4" w:name="_Toc156823340"/>
      <w:bookmarkStart w:id="5" w:name="_Toc156824323"/>
      <w:bookmarkStart w:id="6" w:name="_Toc176961623"/>
      <w:bookmarkStart w:id="7" w:name="_Toc181271885"/>
      <w:r w:rsidRPr="00233070">
        <w:rPr>
          <w:lang w:val="en-GB"/>
        </w:rPr>
        <w:lastRenderedPageBreak/>
        <w:t>Förkortningar och Begrepp</w:t>
      </w:r>
      <w:bookmarkEnd w:id="4"/>
      <w:bookmarkEnd w:id="5"/>
      <w:r w:rsidR="00517EDB" w:rsidRPr="00233070">
        <w:rPr>
          <w:lang w:val="en-GB"/>
        </w:rPr>
        <w:br/>
      </w:r>
      <w:r w:rsidR="00517EDB" w:rsidRPr="00233070">
        <w:rPr>
          <w:lang w:val="en-GB"/>
        </w:rPr>
        <w:br/>
      </w:r>
      <w:bookmarkStart w:id="8" w:name="_Hlk160652634"/>
      <w:bookmarkEnd w:id="6"/>
      <w:r w:rsidR="00CC045C" w:rsidRPr="00233070">
        <w:rPr>
          <w:rFonts w:asciiTheme="minorHAnsi" w:eastAsiaTheme="minorHAnsi" w:hAnsiTheme="minorHAnsi" w:cstheme="minorBidi"/>
          <w:color w:val="auto"/>
          <w:sz w:val="22"/>
          <w:szCs w:val="22"/>
          <w:lang w:val="en-GB"/>
        </w:rPr>
        <w:t>DL – Deep Learning</w:t>
      </w:r>
      <w:r w:rsidR="00CC045C" w:rsidRPr="00233070">
        <w:rPr>
          <w:rFonts w:asciiTheme="minorHAnsi" w:eastAsiaTheme="minorHAnsi" w:hAnsiTheme="minorHAnsi" w:cstheme="minorBidi"/>
          <w:color w:val="auto"/>
          <w:sz w:val="22"/>
          <w:szCs w:val="22"/>
          <w:lang w:val="en-GB"/>
        </w:rPr>
        <w:br/>
      </w:r>
      <w:r w:rsidR="00CC045C" w:rsidRPr="00CC045C">
        <w:rPr>
          <w:rFonts w:asciiTheme="minorHAnsi" w:eastAsiaTheme="minorHAnsi" w:hAnsiTheme="minorHAnsi" w:cstheme="minorBidi"/>
          <w:color w:val="auto"/>
          <w:sz w:val="22"/>
          <w:szCs w:val="22"/>
          <w:lang w:val="en-GB"/>
        </w:rPr>
        <w:t>CNN – Convolutional neural network</w:t>
      </w:r>
      <w:bookmarkEnd w:id="7"/>
      <w:bookmarkEnd w:id="8"/>
    </w:p>
    <w:p w14:paraId="6FB93E49" w14:textId="6B99291C" w:rsidR="00CC045C" w:rsidRPr="00CC045C" w:rsidRDefault="00CC045C" w:rsidP="00CC045C">
      <w:pPr>
        <w:rPr>
          <w:lang w:val="en-GB"/>
        </w:rPr>
      </w:pPr>
      <w:r>
        <w:rPr>
          <w:lang w:val="en-GB"/>
        </w:rPr>
        <w:t xml:space="preserve">MFCC - </w:t>
      </w:r>
      <w:r w:rsidRPr="00CC045C">
        <w:rPr>
          <w:lang w:val="en-GB"/>
        </w:rPr>
        <w:t>Mel-frequency cepstral coefficients</w:t>
      </w:r>
    </w:p>
    <w:p w14:paraId="1D9A3816" w14:textId="40665AB1" w:rsidR="00532FC8" w:rsidRPr="00CC045C" w:rsidRDefault="00532FC8" w:rsidP="00532FC8">
      <w:pPr>
        <w:rPr>
          <w:lang w:val="en-GB"/>
        </w:rPr>
      </w:pPr>
      <w:r w:rsidRPr="00CC045C">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E865B91" w14:textId="1F7C929B" w:rsidR="001C01B9" w:rsidRDefault="00532FC8">
          <w:pPr>
            <w:pStyle w:val="TOC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81271884" w:history="1">
            <w:r w:rsidR="001C01B9" w:rsidRPr="007C185F">
              <w:rPr>
                <w:rStyle w:val="Hyperlink"/>
                <w:noProof/>
              </w:rPr>
              <w:t>Abstract</w:t>
            </w:r>
            <w:r w:rsidR="001C01B9">
              <w:rPr>
                <w:noProof/>
                <w:webHidden/>
              </w:rPr>
              <w:tab/>
            </w:r>
            <w:r w:rsidR="001C01B9">
              <w:rPr>
                <w:noProof/>
                <w:webHidden/>
              </w:rPr>
              <w:fldChar w:fldCharType="begin"/>
            </w:r>
            <w:r w:rsidR="001C01B9">
              <w:rPr>
                <w:noProof/>
                <w:webHidden/>
              </w:rPr>
              <w:instrText xml:space="preserve"> PAGEREF _Toc181271884 \h </w:instrText>
            </w:r>
            <w:r w:rsidR="001C01B9">
              <w:rPr>
                <w:noProof/>
                <w:webHidden/>
              </w:rPr>
            </w:r>
            <w:r w:rsidR="001C01B9">
              <w:rPr>
                <w:noProof/>
                <w:webHidden/>
              </w:rPr>
              <w:fldChar w:fldCharType="separate"/>
            </w:r>
            <w:r w:rsidR="001C01B9">
              <w:rPr>
                <w:noProof/>
                <w:webHidden/>
              </w:rPr>
              <w:t>2</w:t>
            </w:r>
            <w:r w:rsidR="001C01B9">
              <w:rPr>
                <w:noProof/>
                <w:webHidden/>
              </w:rPr>
              <w:fldChar w:fldCharType="end"/>
            </w:r>
          </w:hyperlink>
        </w:p>
        <w:p w14:paraId="7373A4A3" w14:textId="6DB2E180" w:rsidR="001C01B9" w:rsidRDefault="001C01B9">
          <w:pPr>
            <w:pStyle w:val="TOC1"/>
            <w:tabs>
              <w:tab w:val="right" w:leader="dot" w:pos="9062"/>
            </w:tabs>
            <w:rPr>
              <w:rFonts w:eastAsiaTheme="minorEastAsia"/>
              <w:noProof/>
              <w:kern w:val="2"/>
              <w:sz w:val="24"/>
              <w:szCs w:val="24"/>
              <w:lang w:eastAsia="sv-SE"/>
            </w:rPr>
          </w:pPr>
          <w:hyperlink w:anchor="_Toc181271885" w:history="1">
            <w:r w:rsidRPr="007C185F">
              <w:rPr>
                <w:rStyle w:val="Hyperlink"/>
                <w:noProof/>
                <w:lang w:val="en-GB"/>
              </w:rPr>
              <w:t>Förkortningar och Begrepp  DL – Deep Learning CNN – Convolutional neural network</w:t>
            </w:r>
            <w:r>
              <w:rPr>
                <w:noProof/>
                <w:webHidden/>
              </w:rPr>
              <w:tab/>
            </w:r>
            <w:r>
              <w:rPr>
                <w:noProof/>
                <w:webHidden/>
              </w:rPr>
              <w:fldChar w:fldCharType="begin"/>
            </w:r>
            <w:r>
              <w:rPr>
                <w:noProof/>
                <w:webHidden/>
              </w:rPr>
              <w:instrText xml:space="preserve"> PAGEREF _Toc181271885 \h </w:instrText>
            </w:r>
            <w:r>
              <w:rPr>
                <w:noProof/>
                <w:webHidden/>
              </w:rPr>
            </w:r>
            <w:r>
              <w:rPr>
                <w:noProof/>
                <w:webHidden/>
              </w:rPr>
              <w:fldChar w:fldCharType="separate"/>
            </w:r>
            <w:r>
              <w:rPr>
                <w:noProof/>
                <w:webHidden/>
              </w:rPr>
              <w:t>3</w:t>
            </w:r>
            <w:r>
              <w:rPr>
                <w:noProof/>
                <w:webHidden/>
              </w:rPr>
              <w:fldChar w:fldCharType="end"/>
            </w:r>
          </w:hyperlink>
        </w:p>
        <w:p w14:paraId="367FEEB0" w14:textId="61731201" w:rsidR="001C01B9" w:rsidRDefault="001C01B9">
          <w:pPr>
            <w:pStyle w:val="TOC1"/>
            <w:tabs>
              <w:tab w:val="left" w:pos="440"/>
              <w:tab w:val="right" w:leader="dot" w:pos="9062"/>
            </w:tabs>
            <w:rPr>
              <w:rFonts w:eastAsiaTheme="minorEastAsia"/>
              <w:noProof/>
              <w:kern w:val="2"/>
              <w:sz w:val="24"/>
              <w:szCs w:val="24"/>
              <w:lang w:eastAsia="sv-SE"/>
            </w:rPr>
          </w:pPr>
          <w:hyperlink w:anchor="_Toc181271886" w:history="1">
            <w:r w:rsidRPr="007C185F">
              <w:rPr>
                <w:rStyle w:val="Hyperlink"/>
                <w:noProof/>
              </w:rPr>
              <w:t>1</w:t>
            </w:r>
            <w:r>
              <w:rPr>
                <w:rFonts w:eastAsiaTheme="minorEastAsia"/>
                <w:noProof/>
                <w:kern w:val="2"/>
                <w:sz w:val="24"/>
                <w:szCs w:val="24"/>
                <w:lang w:eastAsia="sv-SE"/>
              </w:rPr>
              <w:tab/>
            </w:r>
            <w:r w:rsidRPr="007C185F">
              <w:rPr>
                <w:rStyle w:val="Hyperlink"/>
                <w:noProof/>
              </w:rPr>
              <w:t>Inledning</w:t>
            </w:r>
            <w:r>
              <w:rPr>
                <w:noProof/>
                <w:webHidden/>
              </w:rPr>
              <w:tab/>
            </w:r>
            <w:r>
              <w:rPr>
                <w:noProof/>
                <w:webHidden/>
              </w:rPr>
              <w:fldChar w:fldCharType="begin"/>
            </w:r>
            <w:r>
              <w:rPr>
                <w:noProof/>
                <w:webHidden/>
              </w:rPr>
              <w:instrText xml:space="preserve"> PAGEREF _Toc181271886 \h </w:instrText>
            </w:r>
            <w:r>
              <w:rPr>
                <w:noProof/>
                <w:webHidden/>
              </w:rPr>
            </w:r>
            <w:r>
              <w:rPr>
                <w:noProof/>
                <w:webHidden/>
              </w:rPr>
              <w:fldChar w:fldCharType="separate"/>
            </w:r>
            <w:r>
              <w:rPr>
                <w:noProof/>
                <w:webHidden/>
              </w:rPr>
              <w:t>1</w:t>
            </w:r>
            <w:r>
              <w:rPr>
                <w:noProof/>
                <w:webHidden/>
              </w:rPr>
              <w:fldChar w:fldCharType="end"/>
            </w:r>
          </w:hyperlink>
        </w:p>
        <w:p w14:paraId="64F497F3" w14:textId="4B1197C7" w:rsidR="001C01B9" w:rsidRDefault="001C01B9">
          <w:pPr>
            <w:pStyle w:val="TOC1"/>
            <w:tabs>
              <w:tab w:val="left" w:pos="440"/>
              <w:tab w:val="right" w:leader="dot" w:pos="9062"/>
            </w:tabs>
            <w:rPr>
              <w:rFonts w:eastAsiaTheme="minorEastAsia"/>
              <w:noProof/>
              <w:kern w:val="2"/>
              <w:sz w:val="24"/>
              <w:szCs w:val="24"/>
              <w:lang w:eastAsia="sv-SE"/>
            </w:rPr>
          </w:pPr>
          <w:hyperlink w:anchor="_Toc181271887" w:history="1">
            <w:r w:rsidRPr="007C185F">
              <w:rPr>
                <w:rStyle w:val="Hyperlink"/>
                <w:noProof/>
              </w:rPr>
              <w:t>2</w:t>
            </w:r>
            <w:r>
              <w:rPr>
                <w:rFonts w:eastAsiaTheme="minorEastAsia"/>
                <w:noProof/>
                <w:kern w:val="2"/>
                <w:sz w:val="24"/>
                <w:szCs w:val="24"/>
                <w:lang w:eastAsia="sv-SE"/>
              </w:rPr>
              <w:tab/>
            </w:r>
            <w:r w:rsidRPr="007C185F">
              <w:rPr>
                <w:rStyle w:val="Hyperlink"/>
                <w:noProof/>
              </w:rPr>
              <w:t>Teori</w:t>
            </w:r>
            <w:r>
              <w:rPr>
                <w:noProof/>
                <w:webHidden/>
              </w:rPr>
              <w:tab/>
            </w:r>
            <w:r>
              <w:rPr>
                <w:noProof/>
                <w:webHidden/>
              </w:rPr>
              <w:fldChar w:fldCharType="begin"/>
            </w:r>
            <w:r>
              <w:rPr>
                <w:noProof/>
                <w:webHidden/>
              </w:rPr>
              <w:instrText xml:space="preserve"> PAGEREF _Toc181271887 \h </w:instrText>
            </w:r>
            <w:r>
              <w:rPr>
                <w:noProof/>
                <w:webHidden/>
              </w:rPr>
            </w:r>
            <w:r>
              <w:rPr>
                <w:noProof/>
                <w:webHidden/>
              </w:rPr>
              <w:fldChar w:fldCharType="separate"/>
            </w:r>
            <w:r>
              <w:rPr>
                <w:noProof/>
                <w:webHidden/>
              </w:rPr>
              <w:t>2</w:t>
            </w:r>
            <w:r>
              <w:rPr>
                <w:noProof/>
                <w:webHidden/>
              </w:rPr>
              <w:fldChar w:fldCharType="end"/>
            </w:r>
          </w:hyperlink>
        </w:p>
        <w:p w14:paraId="16762018" w14:textId="49291FEC" w:rsidR="001C01B9" w:rsidRDefault="001C01B9">
          <w:pPr>
            <w:pStyle w:val="TOC2"/>
            <w:tabs>
              <w:tab w:val="left" w:pos="960"/>
              <w:tab w:val="right" w:leader="dot" w:pos="9062"/>
            </w:tabs>
            <w:rPr>
              <w:rFonts w:eastAsiaTheme="minorEastAsia"/>
              <w:noProof/>
              <w:kern w:val="2"/>
              <w:sz w:val="24"/>
              <w:szCs w:val="24"/>
              <w:lang w:eastAsia="sv-SE"/>
            </w:rPr>
          </w:pPr>
          <w:hyperlink w:anchor="_Toc181271888" w:history="1">
            <w:r w:rsidRPr="007C185F">
              <w:rPr>
                <w:rStyle w:val="Hyperlink"/>
                <w:noProof/>
              </w:rPr>
              <w:t>2.1</w:t>
            </w:r>
            <w:r>
              <w:rPr>
                <w:rFonts w:eastAsiaTheme="minorEastAsia"/>
                <w:noProof/>
                <w:kern w:val="2"/>
                <w:sz w:val="24"/>
                <w:szCs w:val="24"/>
                <w:lang w:eastAsia="sv-SE"/>
              </w:rPr>
              <w:tab/>
            </w:r>
            <w:r w:rsidRPr="007C185F">
              <w:rPr>
                <w:rStyle w:val="Hyperlink"/>
                <w:noProof/>
              </w:rPr>
              <w:t>Deep Learning för ljudanalys</w:t>
            </w:r>
            <w:r>
              <w:rPr>
                <w:noProof/>
                <w:webHidden/>
              </w:rPr>
              <w:tab/>
            </w:r>
            <w:r>
              <w:rPr>
                <w:noProof/>
                <w:webHidden/>
              </w:rPr>
              <w:fldChar w:fldCharType="begin"/>
            </w:r>
            <w:r>
              <w:rPr>
                <w:noProof/>
                <w:webHidden/>
              </w:rPr>
              <w:instrText xml:space="preserve"> PAGEREF _Toc181271888 \h </w:instrText>
            </w:r>
            <w:r>
              <w:rPr>
                <w:noProof/>
                <w:webHidden/>
              </w:rPr>
            </w:r>
            <w:r>
              <w:rPr>
                <w:noProof/>
                <w:webHidden/>
              </w:rPr>
              <w:fldChar w:fldCharType="separate"/>
            </w:r>
            <w:r>
              <w:rPr>
                <w:noProof/>
                <w:webHidden/>
              </w:rPr>
              <w:t>2</w:t>
            </w:r>
            <w:r>
              <w:rPr>
                <w:noProof/>
                <w:webHidden/>
              </w:rPr>
              <w:fldChar w:fldCharType="end"/>
            </w:r>
          </w:hyperlink>
        </w:p>
        <w:p w14:paraId="4CB9F1E3" w14:textId="267280F8" w:rsidR="001C01B9" w:rsidRDefault="001C01B9">
          <w:pPr>
            <w:pStyle w:val="TOC2"/>
            <w:tabs>
              <w:tab w:val="left" w:pos="960"/>
              <w:tab w:val="right" w:leader="dot" w:pos="9062"/>
            </w:tabs>
            <w:rPr>
              <w:rFonts w:eastAsiaTheme="minorEastAsia"/>
              <w:noProof/>
              <w:kern w:val="2"/>
              <w:sz w:val="24"/>
              <w:szCs w:val="24"/>
              <w:lang w:eastAsia="sv-SE"/>
            </w:rPr>
          </w:pPr>
          <w:hyperlink w:anchor="_Toc181271889" w:history="1">
            <w:r w:rsidRPr="007C185F">
              <w:rPr>
                <w:rStyle w:val="Hyperlink"/>
                <w:noProof/>
              </w:rPr>
              <w:t>2.2</w:t>
            </w:r>
            <w:r>
              <w:rPr>
                <w:rFonts w:eastAsiaTheme="minorEastAsia"/>
                <w:noProof/>
                <w:kern w:val="2"/>
                <w:sz w:val="24"/>
                <w:szCs w:val="24"/>
                <w:lang w:eastAsia="sv-SE"/>
              </w:rPr>
              <w:tab/>
            </w:r>
            <w:r w:rsidRPr="007C185F">
              <w:rPr>
                <w:rStyle w:val="Hyperlink"/>
                <w:noProof/>
              </w:rPr>
              <w:t>CNN</w:t>
            </w:r>
            <w:r>
              <w:rPr>
                <w:noProof/>
                <w:webHidden/>
              </w:rPr>
              <w:tab/>
            </w:r>
            <w:r>
              <w:rPr>
                <w:noProof/>
                <w:webHidden/>
              </w:rPr>
              <w:fldChar w:fldCharType="begin"/>
            </w:r>
            <w:r>
              <w:rPr>
                <w:noProof/>
                <w:webHidden/>
              </w:rPr>
              <w:instrText xml:space="preserve"> PAGEREF _Toc181271889 \h </w:instrText>
            </w:r>
            <w:r>
              <w:rPr>
                <w:noProof/>
                <w:webHidden/>
              </w:rPr>
            </w:r>
            <w:r>
              <w:rPr>
                <w:noProof/>
                <w:webHidden/>
              </w:rPr>
              <w:fldChar w:fldCharType="separate"/>
            </w:r>
            <w:r>
              <w:rPr>
                <w:noProof/>
                <w:webHidden/>
              </w:rPr>
              <w:t>2</w:t>
            </w:r>
            <w:r>
              <w:rPr>
                <w:noProof/>
                <w:webHidden/>
              </w:rPr>
              <w:fldChar w:fldCharType="end"/>
            </w:r>
          </w:hyperlink>
        </w:p>
        <w:p w14:paraId="14818203" w14:textId="40419FD7" w:rsidR="001C01B9" w:rsidRDefault="001C01B9">
          <w:pPr>
            <w:pStyle w:val="TOC2"/>
            <w:tabs>
              <w:tab w:val="left" w:pos="960"/>
              <w:tab w:val="right" w:leader="dot" w:pos="9062"/>
            </w:tabs>
            <w:rPr>
              <w:rFonts w:eastAsiaTheme="minorEastAsia"/>
              <w:noProof/>
              <w:kern w:val="2"/>
              <w:sz w:val="24"/>
              <w:szCs w:val="24"/>
              <w:lang w:eastAsia="sv-SE"/>
            </w:rPr>
          </w:pPr>
          <w:hyperlink w:anchor="_Toc181271890" w:history="1">
            <w:r w:rsidRPr="007C185F">
              <w:rPr>
                <w:rStyle w:val="Hyperlink"/>
                <w:noProof/>
              </w:rPr>
              <w:t>2.3</w:t>
            </w:r>
            <w:r>
              <w:rPr>
                <w:rFonts w:eastAsiaTheme="minorEastAsia"/>
                <w:noProof/>
                <w:kern w:val="2"/>
                <w:sz w:val="24"/>
                <w:szCs w:val="24"/>
                <w:lang w:eastAsia="sv-SE"/>
              </w:rPr>
              <w:tab/>
            </w:r>
            <w:r w:rsidRPr="007C185F">
              <w:rPr>
                <w:rStyle w:val="Hyperlink"/>
                <w:noProof/>
              </w:rPr>
              <w:t>MFCC</w:t>
            </w:r>
            <w:r>
              <w:rPr>
                <w:noProof/>
                <w:webHidden/>
              </w:rPr>
              <w:tab/>
            </w:r>
            <w:r>
              <w:rPr>
                <w:noProof/>
                <w:webHidden/>
              </w:rPr>
              <w:fldChar w:fldCharType="begin"/>
            </w:r>
            <w:r>
              <w:rPr>
                <w:noProof/>
                <w:webHidden/>
              </w:rPr>
              <w:instrText xml:space="preserve"> PAGEREF _Toc181271890 \h </w:instrText>
            </w:r>
            <w:r>
              <w:rPr>
                <w:noProof/>
                <w:webHidden/>
              </w:rPr>
            </w:r>
            <w:r>
              <w:rPr>
                <w:noProof/>
                <w:webHidden/>
              </w:rPr>
              <w:fldChar w:fldCharType="separate"/>
            </w:r>
            <w:r>
              <w:rPr>
                <w:noProof/>
                <w:webHidden/>
              </w:rPr>
              <w:t>2</w:t>
            </w:r>
            <w:r>
              <w:rPr>
                <w:noProof/>
                <w:webHidden/>
              </w:rPr>
              <w:fldChar w:fldCharType="end"/>
            </w:r>
          </w:hyperlink>
        </w:p>
        <w:p w14:paraId="476559D2" w14:textId="05627A65" w:rsidR="001C01B9" w:rsidRDefault="001C01B9">
          <w:pPr>
            <w:pStyle w:val="TOC2"/>
            <w:tabs>
              <w:tab w:val="left" w:pos="960"/>
              <w:tab w:val="right" w:leader="dot" w:pos="9062"/>
            </w:tabs>
            <w:rPr>
              <w:rFonts w:eastAsiaTheme="minorEastAsia"/>
              <w:noProof/>
              <w:kern w:val="2"/>
              <w:sz w:val="24"/>
              <w:szCs w:val="24"/>
              <w:lang w:eastAsia="sv-SE"/>
            </w:rPr>
          </w:pPr>
          <w:hyperlink w:anchor="_Toc181271891" w:history="1">
            <w:r w:rsidRPr="007C185F">
              <w:rPr>
                <w:rStyle w:val="Hyperlink"/>
                <w:noProof/>
              </w:rPr>
              <w:t>2.4</w:t>
            </w:r>
            <w:r>
              <w:rPr>
                <w:rFonts w:eastAsiaTheme="minorEastAsia"/>
                <w:noProof/>
                <w:kern w:val="2"/>
                <w:sz w:val="24"/>
                <w:szCs w:val="24"/>
                <w:lang w:eastAsia="sv-SE"/>
              </w:rPr>
              <w:tab/>
            </w:r>
            <w:r w:rsidRPr="007C185F">
              <w:rPr>
                <w:rStyle w:val="Hyperlink"/>
                <w:noProof/>
              </w:rPr>
              <w:t>FastAPI</w:t>
            </w:r>
            <w:r>
              <w:rPr>
                <w:noProof/>
                <w:webHidden/>
              </w:rPr>
              <w:tab/>
            </w:r>
            <w:r>
              <w:rPr>
                <w:noProof/>
                <w:webHidden/>
              </w:rPr>
              <w:fldChar w:fldCharType="begin"/>
            </w:r>
            <w:r>
              <w:rPr>
                <w:noProof/>
                <w:webHidden/>
              </w:rPr>
              <w:instrText xml:space="preserve"> PAGEREF _Toc181271891 \h </w:instrText>
            </w:r>
            <w:r>
              <w:rPr>
                <w:noProof/>
                <w:webHidden/>
              </w:rPr>
            </w:r>
            <w:r>
              <w:rPr>
                <w:noProof/>
                <w:webHidden/>
              </w:rPr>
              <w:fldChar w:fldCharType="separate"/>
            </w:r>
            <w:r>
              <w:rPr>
                <w:noProof/>
                <w:webHidden/>
              </w:rPr>
              <w:t>2</w:t>
            </w:r>
            <w:r>
              <w:rPr>
                <w:noProof/>
                <w:webHidden/>
              </w:rPr>
              <w:fldChar w:fldCharType="end"/>
            </w:r>
          </w:hyperlink>
        </w:p>
        <w:p w14:paraId="1633B7FD" w14:textId="2875A029" w:rsidR="001C01B9" w:rsidRDefault="001C01B9">
          <w:pPr>
            <w:pStyle w:val="TOC2"/>
            <w:tabs>
              <w:tab w:val="left" w:pos="960"/>
              <w:tab w:val="right" w:leader="dot" w:pos="9062"/>
            </w:tabs>
            <w:rPr>
              <w:rFonts w:eastAsiaTheme="minorEastAsia"/>
              <w:noProof/>
              <w:kern w:val="2"/>
              <w:sz w:val="24"/>
              <w:szCs w:val="24"/>
              <w:lang w:eastAsia="sv-SE"/>
            </w:rPr>
          </w:pPr>
          <w:hyperlink w:anchor="_Toc181271892" w:history="1">
            <w:r w:rsidRPr="007C185F">
              <w:rPr>
                <w:rStyle w:val="Hyperlink"/>
                <w:noProof/>
              </w:rPr>
              <w:t>2.5</w:t>
            </w:r>
            <w:r>
              <w:rPr>
                <w:rFonts w:eastAsiaTheme="minorEastAsia"/>
                <w:noProof/>
                <w:kern w:val="2"/>
                <w:sz w:val="24"/>
                <w:szCs w:val="24"/>
                <w:lang w:eastAsia="sv-SE"/>
              </w:rPr>
              <w:tab/>
            </w:r>
            <w:r w:rsidRPr="007C185F">
              <w:rPr>
                <w:rStyle w:val="Hyperlink"/>
                <w:noProof/>
              </w:rPr>
              <w:t>Applikation</w:t>
            </w:r>
            <w:r>
              <w:rPr>
                <w:noProof/>
                <w:webHidden/>
              </w:rPr>
              <w:tab/>
            </w:r>
            <w:r>
              <w:rPr>
                <w:noProof/>
                <w:webHidden/>
              </w:rPr>
              <w:fldChar w:fldCharType="begin"/>
            </w:r>
            <w:r>
              <w:rPr>
                <w:noProof/>
                <w:webHidden/>
              </w:rPr>
              <w:instrText xml:space="preserve"> PAGEREF _Toc181271892 \h </w:instrText>
            </w:r>
            <w:r>
              <w:rPr>
                <w:noProof/>
                <w:webHidden/>
              </w:rPr>
            </w:r>
            <w:r>
              <w:rPr>
                <w:noProof/>
                <w:webHidden/>
              </w:rPr>
              <w:fldChar w:fldCharType="separate"/>
            </w:r>
            <w:r>
              <w:rPr>
                <w:noProof/>
                <w:webHidden/>
              </w:rPr>
              <w:t>2</w:t>
            </w:r>
            <w:r>
              <w:rPr>
                <w:noProof/>
                <w:webHidden/>
              </w:rPr>
              <w:fldChar w:fldCharType="end"/>
            </w:r>
          </w:hyperlink>
        </w:p>
        <w:p w14:paraId="59263190" w14:textId="0D16E217" w:rsidR="001C01B9" w:rsidRDefault="001C01B9">
          <w:pPr>
            <w:pStyle w:val="TOC1"/>
            <w:tabs>
              <w:tab w:val="left" w:pos="440"/>
              <w:tab w:val="right" w:leader="dot" w:pos="9062"/>
            </w:tabs>
            <w:rPr>
              <w:rFonts w:eastAsiaTheme="minorEastAsia"/>
              <w:noProof/>
              <w:kern w:val="2"/>
              <w:sz w:val="24"/>
              <w:szCs w:val="24"/>
              <w:lang w:eastAsia="sv-SE"/>
            </w:rPr>
          </w:pPr>
          <w:hyperlink w:anchor="_Toc181271893" w:history="1">
            <w:r w:rsidRPr="007C185F">
              <w:rPr>
                <w:rStyle w:val="Hyperlink"/>
                <w:noProof/>
              </w:rPr>
              <w:t>3</w:t>
            </w:r>
            <w:r>
              <w:rPr>
                <w:rFonts w:eastAsiaTheme="minorEastAsia"/>
                <w:noProof/>
                <w:kern w:val="2"/>
                <w:sz w:val="24"/>
                <w:szCs w:val="24"/>
                <w:lang w:eastAsia="sv-SE"/>
              </w:rPr>
              <w:tab/>
            </w:r>
            <w:r w:rsidRPr="007C185F">
              <w:rPr>
                <w:rStyle w:val="Hyperlink"/>
                <w:noProof/>
              </w:rPr>
              <w:t>Metod</w:t>
            </w:r>
            <w:r>
              <w:rPr>
                <w:noProof/>
                <w:webHidden/>
              </w:rPr>
              <w:tab/>
            </w:r>
            <w:r>
              <w:rPr>
                <w:noProof/>
                <w:webHidden/>
              </w:rPr>
              <w:fldChar w:fldCharType="begin"/>
            </w:r>
            <w:r>
              <w:rPr>
                <w:noProof/>
                <w:webHidden/>
              </w:rPr>
              <w:instrText xml:space="preserve"> PAGEREF _Toc181271893 \h </w:instrText>
            </w:r>
            <w:r>
              <w:rPr>
                <w:noProof/>
                <w:webHidden/>
              </w:rPr>
            </w:r>
            <w:r>
              <w:rPr>
                <w:noProof/>
                <w:webHidden/>
              </w:rPr>
              <w:fldChar w:fldCharType="separate"/>
            </w:r>
            <w:r>
              <w:rPr>
                <w:noProof/>
                <w:webHidden/>
              </w:rPr>
              <w:t>3</w:t>
            </w:r>
            <w:r>
              <w:rPr>
                <w:noProof/>
                <w:webHidden/>
              </w:rPr>
              <w:fldChar w:fldCharType="end"/>
            </w:r>
          </w:hyperlink>
        </w:p>
        <w:p w14:paraId="2948342F" w14:textId="5DF8651D" w:rsidR="001C01B9" w:rsidRDefault="001C01B9">
          <w:pPr>
            <w:pStyle w:val="TOC2"/>
            <w:tabs>
              <w:tab w:val="left" w:pos="960"/>
              <w:tab w:val="right" w:leader="dot" w:pos="9062"/>
            </w:tabs>
            <w:rPr>
              <w:rFonts w:eastAsiaTheme="minorEastAsia"/>
              <w:noProof/>
              <w:kern w:val="2"/>
              <w:sz w:val="24"/>
              <w:szCs w:val="24"/>
              <w:lang w:eastAsia="sv-SE"/>
            </w:rPr>
          </w:pPr>
          <w:hyperlink w:anchor="_Toc181271894" w:history="1">
            <w:r w:rsidRPr="007C185F">
              <w:rPr>
                <w:rStyle w:val="Hyperlink"/>
                <w:noProof/>
              </w:rPr>
              <w:t>3.1</w:t>
            </w:r>
            <w:r>
              <w:rPr>
                <w:rFonts w:eastAsiaTheme="minorEastAsia"/>
                <w:noProof/>
                <w:kern w:val="2"/>
                <w:sz w:val="24"/>
                <w:szCs w:val="24"/>
                <w:lang w:eastAsia="sv-SE"/>
              </w:rPr>
              <w:tab/>
            </w:r>
            <w:r w:rsidRPr="007C185F">
              <w:rPr>
                <w:rStyle w:val="Hyperlink"/>
                <w:noProof/>
              </w:rPr>
              <w:t>Applikation</w:t>
            </w:r>
            <w:r>
              <w:rPr>
                <w:noProof/>
                <w:webHidden/>
              </w:rPr>
              <w:tab/>
            </w:r>
            <w:r>
              <w:rPr>
                <w:noProof/>
                <w:webHidden/>
              </w:rPr>
              <w:fldChar w:fldCharType="begin"/>
            </w:r>
            <w:r>
              <w:rPr>
                <w:noProof/>
                <w:webHidden/>
              </w:rPr>
              <w:instrText xml:space="preserve"> PAGEREF _Toc181271894 \h </w:instrText>
            </w:r>
            <w:r>
              <w:rPr>
                <w:noProof/>
                <w:webHidden/>
              </w:rPr>
            </w:r>
            <w:r>
              <w:rPr>
                <w:noProof/>
                <w:webHidden/>
              </w:rPr>
              <w:fldChar w:fldCharType="separate"/>
            </w:r>
            <w:r>
              <w:rPr>
                <w:noProof/>
                <w:webHidden/>
              </w:rPr>
              <w:t>3</w:t>
            </w:r>
            <w:r>
              <w:rPr>
                <w:noProof/>
                <w:webHidden/>
              </w:rPr>
              <w:fldChar w:fldCharType="end"/>
            </w:r>
          </w:hyperlink>
        </w:p>
        <w:p w14:paraId="5206C4DE" w14:textId="754A3335" w:rsidR="001C01B9" w:rsidRDefault="001C01B9">
          <w:pPr>
            <w:pStyle w:val="TOC2"/>
            <w:tabs>
              <w:tab w:val="left" w:pos="960"/>
              <w:tab w:val="right" w:leader="dot" w:pos="9062"/>
            </w:tabs>
            <w:rPr>
              <w:rFonts w:eastAsiaTheme="minorEastAsia"/>
              <w:noProof/>
              <w:kern w:val="2"/>
              <w:sz w:val="24"/>
              <w:szCs w:val="24"/>
              <w:lang w:eastAsia="sv-SE"/>
            </w:rPr>
          </w:pPr>
          <w:hyperlink w:anchor="_Toc181271895" w:history="1">
            <w:r w:rsidRPr="007C185F">
              <w:rPr>
                <w:rStyle w:val="Hyperlink"/>
                <w:noProof/>
              </w:rPr>
              <w:t>3.2</w:t>
            </w:r>
            <w:r>
              <w:rPr>
                <w:rFonts w:eastAsiaTheme="minorEastAsia"/>
                <w:noProof/>
                <w:kern w:val="2"/>
                <w:sz w:val="24"/>
                <w:szCs w:val="24"/>
                <w:lang w:eastAsia="sv-SE"/>
              </w:rPr>
              <w:tab/>
            </w:r>
            <w:r w:rsidRPr="007C185F">
              <w:rPr>
                <w:rStyle w:val="Hyperlink"/>
                <w:noProof/>
              </w:rPr>
              <w:t>Pipeline / API</w:t>
            </w:r>
            <w:r>
              <w:rPr>
                <w:noProof/>
                <w:webHidden/>
              </w:rPr>
              <w:tab/>
            </w:r>
            <w:r>
              <w:rPr>
                <w:noProof/>
                <w:webHidden/>
              </w:rPr>
              <w:fldChar w:fldCharType="begin"/>
            </w:r>
            <w:r>
              <w:rPr>
                <w:noProof/>
                <w:webHidden/>
              </w:rPr>
              <w:instrText xml:space="preserve"> PAGEREF _Toc181271895 \h </w:instrText>
            </w:r>
            <w:r>
              <w:rPr>
                <w:noProof/>
                <w:webHidden/>
              </w:rPr>
            </w:r>
            <w:r>
              <w:rPr>
                <w:noProof/>
                <w:webHidden/>
              </w:rPr>
              <w:fldChar w:fldCharType="separate"/>
            </w:r>
            <w:r>
              <w:rPr>
                <w:noProof/>
                <w:webHidden/>
              </w:rPr>
              <w:t>4</w:t>
            </w:r>
            <w:r>
              <w:rPr>
                <w:noProof/>
                <w:webHidden/>
              </w:rPr>
              <w:fldChar w:fldCharType="end"/>
            </w:r>
          </w:hyperlink>
        </w:p>
        <w:p w14:paraId="68BB51A9" w14:textId="4CC3F450" w:rsidR="001C01B9" w:rsidRDefault="001C01B9">
          <w:pPr>
            <w:pStyle w:val="TOC2"/>
            <w:tabs>
              <w:tab w:val="left" w:pos="960"/>
              <w:tab w:val="right" w:leader="dot" w:pos="9062"/>
            </w:tabs>
            <w:rPr>
              <w:rFonts w:eastAsiaTheme="minorEastAsia"/>
              <w:noProof/>
              <w:kern w:val="2"/>
              <w:sz w:val="24"/>
              <w:szCs w:val="24"/>
              <w:lang w:eastAsia="sv-SE"/>
            </w:rPr>
          </w:pPr>
          <w:hyperlink w:anchor="_Toc181271896" w:history="1">
            <w:r w:rsidRPr="007C185F">
              <w:rPr>
                <w:rStyle w:val="Hyperlink"/>
                <w:noProof/>
              </w:rPr>
              <w:t>3.3</w:t>
            </w:r>
            <w:r>
              <w:rPr>
                <w:rFonts w:eastAsiaTheme="minorEastAsia"/>
                <w:noProof/>
                <w:kern w:val="2"/>
                <w:sz w:val="24"/>
                <w:szCs w:val="24"/>
                <w:lang w:eastAsia="sv-SE"/>
              </w:rPr>
              <w:tab/>
            </w:r>
            <w:r w:rsidRPr="007C185F">
              <w:rPr>
                <w:rStyle w:val="Hyperlink"/>
                <w:noProof/>
              </w:rPr>
              <w:t>Modell</w:t>
            </w:r>
            <w:r>
              <w:rPr>
                <w:noProof/>
                <w:webHidden/>
              </w:rPr>
              <w:tab/>
            </w:r>
            <w:r>
              <w:rPr>
                <w:noProof/>
                <w:webHidden/>
              </w:rPr>
              <w:fldChar w:fldCharType="begin"/>
            </w:r>
            <w:r>
              <w:rPr>
                <w:noProof/>
                <w:webHidden/>
              </w:rPr>
              <w:instrText xml:space="preserve"> PAGEREF _Toc181271896 \h </w:instrText>
            </w:r>
            <w:r>
              <w:rPr>
                <w:noProof/>
                <w:webHidden/>
              </w:rPr>
            </w:r>
            <w:r>
              <w:rPr>
                <w:noProof/>
                <w:webHidden/>
              </w:rPr>
              <w:fldChar w:fldCharType="separate"/>
            </w:r>
            <w:r>
              <w:rPr>
                <w:noProof/>
                <w:webHidden/>
              </w:rPr>
              <w:t>5</w:t>
            </w:r>
            <w:r>
              <w:rPr>
                <w:noProof/>
                <w:webHidden/>
              </w:rPr>
              <w:fldChar w:fldCharType="end"/>
            </w:r>
          </w:hyperlink>
        </w:p>
        <w:p w14:paraId="7538B880" w14:textId="497EB7CF" w:rsidR="001C01B9" w:rsidRDefault="001C01B9">
          <w:pPr>
            <w:pStyle w:val="TOC2"/>
            <w:tabs>
              <w:tab w:val="left" w:pos="960"/>
              <w:tab w:val="right" w:leader="dot" w:pos="9062"/>
            </w:tabs>
            <w:rPr>
              <w:rFonts w:eastAsiaTheme="minorEastAsia"/>
              <w:noProof/>
              <w:kern w:val="2"/>
              <w:sz w:val="24"/>
              <w:szCs w:val="24"/>
              <w:lang w:eastAsia="sv-SE"/>
            </w:rPr>
          </w:pPr>
          <w:hyperlink w:anchor="_Toc181271897" w:history="1">
            <w:r w:rsidRPr="007C185F">
              <w:rPr>
                <w:rStyle w:val="Hyperlink"/>
                <w:noProof/>
              </w:rPr>
              <w:t>3.4</w:t>
            </w:r>
            <w:r>
              <w:rPr>
                <w:rFonts w:eastAsiaTheme="minorEastAsia"/>
                <w:noProof/>
                <w:kern w:val="2"/>
                <w:sz w:val="24"/>
                <w:szCs w:val="24"/>
                <w:lang w:eastAsia="sv-SE"/>
              </w:rPr>
              <w:tab/>
            </w:r>
            <w:r w:rsidRPr="007C185F">
              <w:rPr>
                <w:rStyle w:val="Hyperlink"/>
                <w:noProof/>
              </w:rPr>
              <w:t>Agil arbetsmetodik</w:t>
            </w:r>
            <w:r>
              <w:rPr>
                <w:noProof/>
                <w:webHidden/>
              </w:rPr>
              <w:tab/>
            </w:r>
            <w:r>
              <w:rPr>
                <w:noProof/>
                <w:webHidden/>
              </w:rPr>
              <w:fldChar w:fldCharType="begin"/>
            </w:r>
            <w:r>
              <w:rPr>
                <w:noProof/>
                <w:webHidden/>
              </w:rPr>
              <w:instrText xml:space="preserve"> PAGEREF _Toc181271897 \h </w:instrText>
            </w:r>
            <w:r>
              <w:rPr>
                <w:noProof/>
                <w:webHidden/>
              </w:rPr>
            </w:r>
            <w:r>
              <w:rPr>
                <w:noProof/>
                <w:webHidden/>
              </w:rPr>
              <w:fldChar w:fldCharType="separate"/>
            </w:r>
            <w:r>
              <w:rPr>
                <w:noProof/>
                <w:webHidden/>
              </w:rPr>
              <w:t>6</w:t>
            </w:r>
            <w:r>
              <w:rPr>
                <w:noProof/>
                <w:webHidden/>
              </w:rPr>
              <w:fldChar w:fldCharType="end"/>
            </w:r>
          </w:hyperlink>
        </w:p>
        <w:p w14:paraId="1C0B0D39" w14:textId="1DBB2680" w:rsidR="001C01B9" w:rsidRDefault="001C01B9">
          <w:pPr>
            <w:pStyle w:val="TOC1"/>
            <w:tabs>
              <w:tab w:val="left" w:pos="440"/>
              <w:tab w:val="right" w:leader="dot" w:pos="9062"/>
            </w:tabs>
            <w:rPr>
              <w:rFonts w:eastAsiaTheme="minorEastAsia"/>
              <w:noProof/>
              <w:kern w:val="2"/>
              <w:sz w:val="24"/>
              <w:szCs w:val="24"/>
              <w:lang w:eastAsia="sv-SE"/>
            </w:rPr>
          </w:pPr>
          <w:hyperlink w:anchor="_Toc181271898" w:history="1">
            <w:r w:rsidRPr="007C185F">
              <w:rPr>
                <w:rStyle w:val="Hyperlink"/>
                <w:noProof/>
              </w:rPr>
              <w:t>4</w:t>
            </w:r>
            <w:r>
              <w:rPr>
                <w:rFonts w:eastAsiaTheme="minorEastAsia"/>
                <w:noProof/>
                <w:kern w:val="2"/>
                <w:sz w:val="24"/>
                <w:szCs w:val="24"/>
                <w:lang w:eastAsia="sv-SE"/>
              </w:rPr>
              <w:tab/>
            </w:r>
            <w:r w:rsidRPr="007C185F">
              <w:rPr>
                <w:rStyle w:val="Hyperlink"/>
                <w:noProof/>
              </w:rPr>
              <w:t>Resultat och Diskussion</w:t>
            </w:r>
            <w:r>
              <w:rPr>
                <w:noProof/>
                <w:webHidden/>
              </w:rPr>
              <w:tab/>
            </w:r>
            <w:r>
              <w:rPr>
                <w:noProof/>
                <w:webHidden/>
              </w:rPr>
              <w:fldChar w:fldCharType="begin"/>
            </w:r>
            <w:r>
              <w:rPr>
                <w:noProof/>
                <w:webHidden/>
              </w:rPr>
              <w:instrText xml:space="preserve"> PAGEREF _Toc181271898 \h </w:instrText>
            </w:r>
            <w:r>
              <w:rPr>
                <w:noProof/>
                <w:webHidden/>
              </w:rPr>
            </w:r>
            <w:r>
              <w:rPr>
                <w:noProof/>
                <w:webHidden/>
              </w:rPr>
              <w:fldChar w:fldCharType="separate"/>
            </w:r>
            <w:r>
              <w:rPr>
                <w:noProof/>
                <w:webHidden/>
              </w:rPr>
              <w:t>7</w:t>
            </w:r>
            <w:r>
              <w:rPr>
                <w:noProof/>
                <w:webHidden/>
              </w:rPr>
              <w:fldChar w:fldCharType="end"/>
            </w:r>
          </w:hyperlink>
        </w:p>
        <w:p w14:paraId="6F070DF5" w14:textId="668701F4" w:rsidR="001C01B9" w:rsidRDefault="001C01B9">
          <w:pPr>
            <w:pStyle w:val="TOC2"/>
            <w:tabs>
              <w:tab w:val="left" w:pos="960"/>
              <w:tab w:val="right" w:leader="dot" w:pos="9062"/>
            </w:tabs>
            <w:rPr>
              <w:rFonts w:eastAsiaTheme="minorEastAsia"/>
              <w:noProof/>
              <w:kern w:val="2"/>
              <w:sz w:val="24"/>
              <w:szCs w:val="24"/>
              <w:lang w:eastAsia="sv-SE"/>
            </w:rPr>
          </w:pPr>
          <w:hyperlink w:anchor="_Toc181271899" w:history="1">
            <w:r w:rsidRPr="007C185F">
              <w:rPr>
                <w:rStyle w:val="Hyperlink"/>
                <w:noProof/>
              </w:rPr>
              <w:t>4.1</w:t>
            </w:r>
            <w:r>
              <w:rPr>
                <w:rFonts w:eastAsiaTheme="minorEastAsia"/>
                <w:noProof/>
                <w:kern w:val="2"/>
                <w:sz w:val="24"/>
                <w:szCs w:val="24"/>
                <w:lang w:eastAsia="sv-SE"/>
              </w:rPr>
              <w:tab/>
            </w:r>
            <w:r w:rsidRPr="007C185F">
              <w:rPr>
                <w:rStyle w:val="Hyperlink"/>
                <w:noProof/>
              </w:rPr>
              <w:t>Modellens resultat</w:t>
            </w:r>
            <w:r>
              <w:rPr>
                <w:noProof/>
                <w:webHidden/>
              </w:rPr>
              <w:tab/>
            </w:r>
            <w:r>
              <w:rPr>
                <w:noProof/>
                <w:webHidden/>
              </w:rPr>
              <w:fldChar w:fldCharType="begin"/>
            </w:r>
            <w:r>
              <w:rPr>
                <w:noProof/>
                <w:webHidden/>
              </w:rPr>
              <w:instrText xml:space="preserve"> PAGEREF _Toc181271899 \h </w:instrText>
            </w:r>
            <w:r>
              <w:rPr>
                <w:noProof/>
                <w:webHidden/>
              </w:rPr>
            </w:r>
            <w:r>
              <w:rPr>
                <w:noProof/>
                <w:webHidden/>
              </w:rPr>
              <w:fldChar w:fldCharType="separate"/>
            </w:r>
            <w:r>
              <w:rPr>
                <w:noProof/>
                <w:webHidden/>
              </w:rPr>
              <w:t>7</w:t>
            </w:r>
            <w:r>
              <w:rPr>
                <w:noProof/>
                <w:webHidden/>
              </w:rPr>
              <w:fldChar w:fldCharType="end"/>
            </w:r>
          </w:hyperlink>
        </w:p>
        <w:p w14:paraId="7CAF706D" w14:textId="20F5E550" w:rsidR="001C01B9" w:rsidRDefault="001C01B9">
          <w:pPr>
            <w:pStyle w:val="TOC2"/>
            <w:tabs>
              <w:tab w:val="left" w:pos="960"/>
              <w:tab w:val="right" w:leader="dot" w:pos="9062"/>
            </w:tabs>
            <w:rPr>
              <w:rFonts w:eastAsiaTheme="minorEastAsia"/>
              <w:noProof/>
              <w:kern w:val="2"/>
              <w:sz w:val="24"/>
              <w:szCs w:val="24"/>
              <w:lang w:eastAsia="sv-SE"/>
            </w:rPr>
          </w:pPr>
          <w:hyperlink w:anchor="_Toc181271900" w:history="1">
            <w:r w:rsidRPr="007C185F">
              <w:rPr>
                <w:rStyle w:val="Hyperlink"/>
                <w:noProof/>
              </w:rPr>
              <w:t>4.2</w:t>
            </w:r>
            <w:r>
              <w:rPr>
                <w:rFonts w:eastAsiaTheme="minorEastAsia"/>
                <w:noProof/>
                <w:kern w:val="2"/>
                <w:sz w:val="24"/>
                <w:szCs w:val="24"/>
                <w:lang w:eastAsia="sv-SE"/>
              </w:rPr>
              <w:tab/>
            </w:r>
            <w:r w:rsidRPr="007C185F">
              <w:rPr>
                <w:rStyle w:val="Hyperlink"/>
                <w:noProof/>
              </w:rPr>
              <w:t>Användargränssnitt</w:t>
            </w:r>
            <w:r>
              <w:rPr>
                <w:noProof/>
                <w:webHidden/>
              </w:rPr>
              <w:tab/>
            </w:r>
            <w:r>
              <w:rPr>
                <w:noProof/>
                <w:webHidden/>
              </w:rPr>
              <w:fldChar w:fldCharType="begin"/>
            </w:r>
            <w:r>
              <w:rPr>
                <w:noProof/>
                <w:webHidden/>
              </w:rPr>
              <w:instrText xml:space="preserve"> PAGEREF _Toc181271900 \h </w:instrText>
            </w:r>
            <w:r>
              <w:rPr>
                <w:noProof/>
                <w:webHidden/>
              </w:rPr>
            </w:r>
            <w:r>
              <w:rPr>
                <w:noProof/>
                <w:webHidden/>
              </w:rPr>
              <w:fldChar w:fldCharType="separate"/>
            </w:r>
            <w:r>
              <w:rPr>
                <w:noProof/>
                <w:webHidden/>
              </w:rPr>
              <w:t>7</w:t>
            </w:r>
            <w:r>
              <w:rPr>
                <w:noProof/>
                <w:webHidden/>
              </w:rPr>
              <w:fldChar w:fldCharType="end"/>
            </w:r>
          </w:hyperlink>
        </w:p>
        <w:p w14:paraId="717912AF" w14:textId="0C3DF87E" w:rsidR="001C01B9" w:rsidRDefault="001C01B9">
          <w:pPr>
            <w:pStyle w:val="TOC2"/>
            <w:tabs>
              <w:tab w:val="left" w:pos="960"/>
              <w:tab w:val="right" w:leader="dot" w:pos="9062"/>
            </w:tabs>
            <w:rPr>
              <w:rFonts w:eastAsiaTheme="minorEastAsia"/>
              <w:noProof/>
              <w:kern w:val="2"/>
              <w:sz w:val="24"/>
              <w:szCs w:val="24"/>
              <w:lang w:eastAsia="sv-SE"/>
            </w:rPr>
          </w:pPr>
          <w:hyperlink w:anchor="_Toc181271901" w:history="1">
            <w:r w:rsidRPr="007C185F">
              <w:rPr>
                <w:rStyle w:val="Hyperlink"/>
                <w:noProof/>
              </w:rPr>
              <w:t>4.3</w:t>
            </w:r>
            <w:r>
              <w:rPr>
                <w:rFonts w:eastAsiaTheme="minorEastAsia"/>
                <w:noProof/>
                <w:kern w:val="2"/>
                <w:sz w:val="24"/>
                <w:szCs w:val="24"/>
                <w:lang w:eastAsia="sv-SE"/>
              </w:rPr>
              <w:tab/>
            </w:r>
            <w:r w:rsidRPr="007C185F">
              <w:rPr>
                <w:rStyle w:val="Hyperlink"/>
                <w:noProof/>
              </w:rPr>
              <w:t>Pipelinen</w:t>
            </w:r>
            <w:r>
              <w:rPr>
                <w:noProof/>
                <w:webHidden/>
              </w:rPr>
              <w:tab/>
            </w:r>
            <w:r>
              <w:rPr>
                <w:noProof/>
                <w:webHidden/>
              </w:rPr>
              <w:fldChar w:fldCharType="begin"/>
            </w:r>
            <w:r>
              <w:rPr>
                <w:noProof/>
                <w:webHidden/>
              </w:rPr>
              <w:instrText xml:space="preserve"> PAGEREF _Toc181271901 \h </w:instrText>
            </w:r>
            <w:r>
              <w:rPr>
                <w:noProof/>
                <w:webHidden/>
              </w:rPr>
            </w:r>
            <w:r>
              <w:rPr>
                <w:noProof/>
                <w:webHidden/>
              </w:rPr>
              <w:fldChar w:fldCharType="separate"/>
            </w:r>
            <w:r>
              <w:rPr>
                <w:noProof/>
                <w:webHidden/>
              </w:rPr>
              <w:t>7</w:t>
            </w:r>
            <w:r>
              <w:rPr>
                <w:noProof/>
                <w:webHidden/>
              </w:rPr>
              <w:fldChar w:fldCharType="end"/>
            </w:r>
          </w:hyperlink>
        </w:p>
        <w:p w14:paraId="4CCEC4FA" w14:textId="3784A457" w:rsidR="001C01B9" w:rsidRDefault="001C01B9">
          <w:pPr>
            <w:pStyle w:val="TOC2"/>
            <w:tabs>
              <w:tab w:val="left" w:pos="960"/>
              <w:tab w:val="right" w:leader="dot" w:pos="9062"/>
            </w:tabs>
            <w:rPr>
              <w:rFonts w:eastAsiaTheme="minorEastAsia"/>
              <w:noProof/>
              <w:kern w:val="2"/>
              <w:sz w:val="24"/>
              <w:szCs w:val="24"/>
              <w:lang w:eastAsia="sv-SE"/>
            </w:rPr>
          </w:pPr>
          <w:hyperlink w:anchor="_Toc181271902" w:history="1">
            <w:r w:rsidRPr="007C185F">
              <w:rPr>
                <w:rStyle w:val="Hyperlink"/>
                <w:noProof/>
              </w:rPr>
              <w:t>4.4</w:t>
            </w:r>
            <w:r>
              <w:rPr>
                <w:rFonts w:eastAsiaTheme="minorEastAsia"/>
                <w:noProof/>
                <w:kern w:val="2"/>
                <w:sz w:val="24"/>
                <w:szCs w:val="24"/>
                <w:lang w:eastAsia="sv-SE"/>
              </w:rPr>
              <w:tab/>
            </w:r>
            <w:r w:rsidRPr="007C185F">
              <w:rPr>
                <w:rStyle w:val="Hyperlink"/>
                <w:noProof/>
              </w:rPr>
              <w:t>Systemfunktionalitet</w:t>
            </w:r>
            <w:r>
              <w:rPr>
                <w:noProof/>
                <w:webHidden/>
              </w:rPr>
              <w:tab/>
            </w:r>
            <w:r>
              <w:rPr>
                <w:noProof/>
                <w:webHidden/>
              </w:rPr>
              <w:fldChar w:fldCharType="begin"/>
            </w:r>
            <w:r>
              <w:rPr>
                <w:noProof/>
                <w:webHidden/>
              </w:rPr>
              <w:instrText xml:space="preserve"> PAGEREF _Toc181271902 \h </w:instrText>
            </w:r>
            <w:r>
              <w:rPr>
                <w:noProof/>
                <w:webHidden/>
              </w:rPr>
            </w:r>
            <w:r>
              <w:rPr>
                <w:noProof/>
                <w:webHidden/>
              </w:rPr>
              <w:fldChar w:fldCharType="separate"/>
            </w:r>
            <w:r>
              <w:rPr>
                <w:noProof/>
                <w:webHidden/>
              </w:rPr>
              <w:t>7</w:t>
            </w:r>
            <w:r>
              <w:rPr>
                <w:noProof/>
                <w:webHidden/>
              </w:rPr>
              <w:fldChar w:fldCharType="end"/>
            </w:r>
          </w:hyperlink>
        </w:p>
        <w:p w14:paraId="336778F9" w14:textId="23B01B59" w:rsidR="001C01B9" w:rsidRDefault="001C01B9">
          <w:pPr>
            <w:pStyle w:val="TOC1"/>
            <w:tabs>
              <w:tab w:val="left" w:pos="440"/>
              <w:tab w:val="right" w:leader="dot" w:pos="9062"/>
            </w:tabs>
            <w:rPr>
              <w:rFonts w:eastAsiaTheme="minorEastAsia"/>
              <w:noProof/>
              <w:kern w:val="2"/>
              <w:sz w:val="24"/>
              <w:szCs w:val="24"/>
              <w:lang w:eastAsia="sv-SE"/>
            </w:rPr>
          </w:pPr>
          <w:hyperlink w:anchor="_Toc181271903" w:history="1">
            <w:r w:rsidRPr="007C185F">
              <w:rPr>
                <w:rStyle w:val="Hyperlink"/>
                <w:noProof/>
              </w:rPr>
              <w:t>5</w:t>
            </w:r>
            <w:r>
              <w:rPr>
                <w:rFonts w:eastAsiaTheme="minorEastAsia"/>
                <w:noProof/>
                <w:kern w:val="2"/>
                <w:sz w:val="24"/>
                <w:szCs w:val="24"/>
                <w:lang w:eastAsia="sv-SE"/>
              </w:rPr>
              <w:tab/>
            </w:r>
            <w:r w:rsidRPr="007C185F">
              <w:rPr>
                <w:rStyle w:val="Hyperlink"/>
                <w:noProof/>
              </w:rPr>
              <w:t>Slutsatser</w:t>
            </w:r>
            <w:r>
              <w:rPr>
                <w:noProof/>
                <w:webHidden/>
              </w:rPr>
              <w:tab/>
            </w:r>
            <w:r>
              <w:rPr>
                <w:noProof/>
                <w:webHidden/>
              </w:rPr>
              <w:fldChar w:fldCharType="begin"/>
            </w:r>
            <w:r>
              <w:rPr>
                <w:noProof/>
                <w:webHidden/>
              </w:rPr>
              <w:instrText xml:space="preserve"> PAGEREF _Toc181271903 \h </w:instrText>
            </w:r>
            <w:r>
              <w:rPr>
                <w:noProof/>
                <w:webHidden/>
              </w:rPr>
            </w:r>
            <w:r>
              <w:rPr>
                <w:noProof/>
                <w:webHidden/>
              </w:rPr>
              <w:fldChar w:fldCharType="separate"/>
            </w:r>
            <w:r>
              <w:rPr>
                <w:noProof/>
                <w:webHidden/>
              </w:rPr>
              <w:t>8</w:t>
            </w:r>
            <w:r>
              <w:rPr>
                <w:noProof/>
                <w:webHidden/>
              </w:rPr>
              <w:fldChar w:fldCharType="end"/>
            </w:r>
          </w:hyperlink>
        </w:p>
        <w:p w14:paraId="2398AD3E" w14:textId="1BB91935" w:rsidR="001C01B9" w:rsidRDefault="001C01B9">
          <w:pPr>
            <w:pStyle w:val="TOC1"/>
            <w:tabs>
              <w:tab w:val="left" w:pos="440"/>
              <w:tab w:val="right" w:leader="dot" w:pos="9062"/>
            </w:tabs>
            <w:rPr>
              <w:rFonts w:eastAsiaTheme="minorEastAsia"/>
              <w:noProof/>
              <w:kern w:val="2"/>
              <w:sz w:val="24"/>
              <w:szCs w:val="24"/>
              <w:lang w:eastAsia="sv-SE"/>
            </w:rPr>
          </w:pPr>
          <w:hyperlink w:anchor="_Toc181271904" w:history="1">
            <w:r w:rsidRPr="007C185F">
              <w:rPr>
                <w:rStyle w:val="Hyperlink"/>
                <w:noProof/>
              </w:rPr>
              <w:t>6</w:t>
            </w:r>
            <w:r>
              <w:rPr>
                <w:rFonts w:eastAsiaTheme="minorEastAsia"/>
                <w:noProof/>
                <w:kern w:val="2"/>
                <w:sz w:val="24"/>
                <w:szCs w:val="24"/>
                <w:lang w:eastAsia="sv-SE"/>
              </w:rPr>
              <w:tab/>
            </w:r>
            <w:r w:rsidRPr="007C185F">
              <w:rPr>
                <w:rStyle w:val="Hyperlink"/>
                <w:noProof/>
              </w:rPr>
              <w:t>Självutvärdering</w:t>
            </w:r>
            <w:r>
              <w:rPr>
                <w:noProof/>
                <w:webHidden/>
              </w:rPr>
              <w:tab/>
            </w:r>
            <w:r>
              <w:rPr>
                <w:noProof/>
                <w:webHidden/>
              </w:rPr>
              <w:fldChar w:fldCharType="begin"/>
            </w:r>
            <w:r>
              <w:rPr>
                <w:noProof/>
                <w:webHidden/>
              </w:rPr>
              <w:instrText xml:space="preserve"> PAGEREF _Toc181271904 \h </w:instrText>
            </w:r>
            <w:r>
              <w:rPr>
                <w:noProof/>
                <w:webHidden/>
              </w:rPr>
            </w:r>
            <w:r>
              <w:rPr>
                <w:noProof/>
                <w:webHidden/>
              </w:rPr>
              <w:fldChar w:fldCharType="separate"/>
            </w:r>
            <w:r>
              <w:rPr>
                <w:noProof/>
                <w:webHidden/>
              </w:rPr>
              <w:t>9</w:t>
            </w:r>
            <w:r>
              <w:rPr>
                <w:noProof/>
                <w:webHidden/>
              </w:rPr>
              <w:fldChar w:fldCharType="end"/>
            </w:r>
          </w:hyperlink>
        </w:p>
        <w:p w14:paraId="333AF39F" w14:textId="37BF40C9" w:rsidR="001C01B9" w:rsidRDefault="001C01B9">
          <w:pPr>
            <w:pStyle w:val="TOC1"/>
            <w:tabs>
              <w:tab w:val="right" w:leader="dot" w:pos="9062"/>
            </w:tabs>
            <w:rPr>
              <w:rFonts w:eastAsiaTheme="minorEastAsia"/>
              <w:noProof/>
              <w:kern w:val="2"/>
              <w:sz w:val="24"/>
              <w:szCs w:val="24"/>
              <w:lang w:eastAsia="sv-SE"/>
            </w:rPr>
          </w:pPr>
          <w:hyperlink w:anchor="_Toc181271905" w:history="1">
            <w:r w:rsidRPr="007C185F">
              <w:rPr>
                <w:rStyle w:val="Hyperlink"/>
                <w:noProof/>
              </w:rPr>
              <w:t>Källförteckning</w:t>
            </w:r>
            <w:r>
              <w:rPr>
                <w:noProof/>
                <w:webHidden/>
              </w:rPr>
              <w:tab/>
            </w:r>
            <w:r>
              <w:rPr>
                <w:noProof/>
                <w:webHidden/>
              </w:rPr>
              <w:fldChar w:fldCharType="begin"/>
            </w:r>
            <w:r>
              <w:rPr>
                <w:noProof/>
                <w:webHidden/>
              </w:rPr>
              <w:instrText xml:space="preserve"> PAGEREF _Toc181271905 \h </w:instrText>
            </w:r>
            <w:r>
              <w:rPr>
                <w:noProof/>
                <w:webHidden/>
              </w:rPr>
            </w:r>
            <w:r>
              <w:rPr>
                <w:noProof/>
                <w:webHidden/>
              </w:rPr>
              <w:fldChar w:fldCharType="separate"/>
            </w:r>
            <w:r>
              <w:rPr>
                <w:noProof/>
                <w:webHidden/>
              </w:rPr>
              <w:t>10</w:t>
            </w:r>
            <w:r>
              <w:rPr>
                <w:noProof/>
                <w:webHidden/>
              </w:rPr>
              <w:fldChar w:fldCharType="end"/>
            </w:r>
          </w:hyperlink>
        </w:p>
        <w:p w14:paraId="356B7168" w14:textId="77A0FB44"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9" w:name="_Toc181271886"/>
      <w:r>
        <w:lastRenderedPageBreak/>
        <w:t>Inledning</w:t>
      </w:r>
      <w:bookmarkEnd w:id="9"/>
    </w:p>
    <w:p w14:paraId="34EAB7E8" w14:textId="100EE240" w:rsidR="00517EDB" w:rsidRDefault="00517EDB" w:rsidP="00517EDB">
      <w:r>
        <w:br/>
      </w:r>
      <w:r w:rsidR="002C78BB">
        <w:t xml:space="preserve">Deep Learning har blivit en central och snabbväxande teknologi under de senaste åren inom multimedia applikationer med användningsområden som röstigenkänning, emotionell analys och rekommendationssystem. Deep </w:t>
      </w:r>
      <w:r w:rsidR="00CC045C">
        <w:t>Learning</w:t>
      </w:r>
      <w:r w:rsidR="002C78BB">
        <w:t xml:space="preserve"> gör det möjligt att automatisera analyser som kan utföras snabbt och effektivt. </w:t>
      </w:r>
    </w:p>
    <w:p w14:paraId="1719749F" w14:textId="77B00646" w:rsidR="002C78BB" w:rsidRDefault="002C78BB" w:rsidP="00517EDB">
      <w:r>
        <w:t xml:space="preserve">I detta projekt utforskar vi hur just Deep </w:t>
      </w:r>
      <w:r w:rsidR="00CC045C">
        <w:t>Learning</w:t>
      </w:r>
      <w:r>
        <w:t xml:space="preserve"> kan användas för att analysera och prediktera röstigenkänning och användarens emotionella status för att sedan rekommendera en spellista.</w:t>
      </w:r>
      <w:r>
        <w:br/>
      </w:r>
    </w:p>
    <w:p w14:paraId="4F97B775" w14:textId="521628CB" w:rsidR="002C78BB" w:rsidRDefault="002C78BB" w:rsidP="002C78BB">
      <w:r>
        <w:t xml:space="preserve">Projektet syftar till att skapa en innovativ och användarvänlig lösning där informationen används för att rekommendera personliga </w:t>
      </w:r>
      <w:r w:rsidR="00CC045C">
        <w:t>musikförslag</w:t>
      </w:r>
      <w:r>
        <w:t xml:space="preserve"> via </w:t>
      </w:r>
      <w:r w:rsidR="00CC045C">
        <w:t>S</w:t>
      </w:r>
      <w:r>
        <w:t xml:space="preserve">potify. </w:t>
      </w:r>
    </w:p>
    <w:p w14:paraId="0D296AC6" w14:textId="77777777" w:rsidR="00233070" w:rsidRDefault="00233070" w:rsidP="002C78BB">
      <w:pPr>
        <w:pStyle w:val="ListParagraph"/>
        <w:numPr>
          <w:ilvl w:val="0"/>
          <w:numId w:val="3"/>
        </w:numPr>
      </w:pPr>
      <w:r>
        <w:t>Kan Deep Learning användas för just röstigenkänning.</w:t>
      </w:r>
    </w:p>
    <w:p w14:paraId="74E6BA30" w14:textId="758020A9" w:rsidR="007825C6" w:rsidRDefault="007825C6" w:rsidP="002C78BB">
      <w:pPr>
        <w:pStyle w:val="ListParagraph"/>
        <w:numPr>
          <w:ilvl w:val="0"/>
          <w:numId w:val="3"/>
        </w:numPr>
      </w:pPr>
      <w:r>
        <w:t>Kan vi skapa en applikation för att prediktera korrekt emotionell status och starta en Spotify spellista.</w:t>
      </w:r>
    </w:p>
    <w:p w14:paraId="46432090" w14:textId="3EF2190D" w:rsidR="00532FC8" w:rsidRDefault="00532FC8" w:rsidP="002C78BB">
      <w:pPr>
        <w:pStyle w:val="ListParagraph"/>
        <w:numPr>
          <w:ilvl w:val="0"/>
          <w:numId w:val="3"/>
        </w:numPr>
      </w:pPr>
      <w:r>
        <w:br w:type="page"/>
      </w:r>
    </w:p>
    <w:p w14:paraId="417753DC" w14:textId="75A504EF" w:rsidR="00532FC8" w:rsidRDefault="00532FC8" w:rsidP="00532FC8">
      <w:pPr>
        <w:pStyle w:val="Heading1"/>
      </w:pPr>
      <w:bookmarkStart w:id="10" w:name="_Toc181271887"/>
      <w:r>
        <w:lastRenderedPageBreak/>
        <w:t>Teori</w:t>
      </w:r>
      <w:bookmarkEnd w:id="10"/>
    </w:p>
    <w:p w14:paraId="7C095395" w14:textId="0D7CD1FD" w:rsidR="002C78BB" w:rsidRDefault="002C78BB" w:rsidP="002C78BB">
      <w:pPr>
        <w:pStyle w:val="Heading2"/>
      </w:pPr>
      <w:bookmarkStart w:id="11" w:name="_Toc181271888"/>
      <w:r>
        <w:t xml:space="preserve">Deep </w:t>
      </w:r>
      <w:r w:rsidR="00CA0131">
        <w:t>Learning</w:t>
      </w:r>
      <w:r>
        <w:t xml:space="preserve"> för ljudanalys</w:t>
      </w:r>
      <w:bookmarkEnd w:id="11"/>
    </w:p>
    <w:p w14:paraId="6E340EEB" w14:textId="274812CE" w:rsidR="002C78BB" w:rsidRDefault="002C78BB" w:rsidP="002C78BB">
      <w:pPr>
        <w:ind w:left="576"/>
      </w:pPr>
      <w:r>
        <w:t xml:space="preserve">Det har visat sig i detta projekt att </w:t>
      </w:r>
      <w:r w:rsidR="00CA0131">
        <w:t>Deep</w:t>
      </w:r>
      <w:r>
        <w:t xml:space="preserve"> </w:t>
      </w:r>
      <w:r w:rsidR="00CA0131">
        <w:t>Learning</w:t>
      </w:r>
      <w:r>
        <w:t xml:space="preserve"> </w:t>
      </w:r>
      <w:r w:rsidR="006E6E86">
        <w:t>varit mycket effektiv med just analysering av ljuddata, i projektet användes en CNN modell som sorterade in ljuddata i specifika mönster för att senare identifieras och klassificeras.</w:t>
      </w:r>
    </w:p>
    <w:p w14:paraId="1328108D" w14:textId="75BCA947" w:rsidR="006E6E86" w:rsidRDefault="006E6E86" w:rsidP="006E6E86">
      <w:pPr>
        <w:pStyle w:val="Heading2"/>
      </w:pPr>
      <w:bookmarkStart w:id="12" w:name="_Toc181271889"/>
      <w:r>
        <w:t>CNN</w:t>
      </w:r>
      <w:bookmarkEnd w:id="12"/>
    </w:p>
    <w:p w14:paraId="6C34A475" w14:textId="05D50124" w:rsidR="004B5DE7" w:rsidRDefault="006E6E86" w:rsidP="004B5DE7">
      <w:pPr>
        <w:ind w:left="576"/>
      </w:pPr>
      <w:r>
        <w:t>Konvolutionella neurala nätverk (CNN) är en typ av artificiellt neuralt nätverk, framtaget för att analysera bild och ljuddata. CNN fungerar genom att extrahera funktioner från inmatade data och identifiera specifika mönster som används för klassificering. Dessa nätverk använder sig av en serie lager där konvolutionslager är centrala för att extrahera viktiga funktioner från data.</w:t>
      </w:r>
      <w:r w:rsidR="004B5DE7">
        <w:br/>
        <w:t>Ett konvolutionslager består av en uppsättning filter som läggs på data för att generera aktiverings kartor. Genom att analysera dessa aktiveringskartor kan man identifiera nätverkets mönster som är relevanta för specifika klasser.</w:t>
      </w:r>
    </w:p>
    <w:p w14:paraId="37256467" w14:textId="348884CD" w:rsidR="004B5DE7" w:rsidRDefault="004B5DE7" w:rsidP="004B5DE7">
      <w:pPr>
        <w:ind w:left="576"/>
      </w:pPr>
      <w:r>
        <w:t xml:space="preserve">I projektet </w:t>
      </w:r>
      <w:r w:rsidR="006104B3">
        <w:t>tränades</w:t>
      </w:r>
      <w:r>
        <w:t xml:space="preserve"> en CNN modell för att upptäcka relevanta mönster relaterat till olika känslotillstånd i ljuddata, så som glad, energisk och överraskad. Modellen kollar efter tonhöjd, intensitet och variation i ljuddata som blir avgörande för att klassificera känslorna. CNN modellen är särskilt lämplig för denna typ av analys eftersom modellen kan fånga spatiala beroenden i ljuddata, vilket gör det möjligt för modellen att skapa en representation av känslomässiga mönster. </w:t>
      </w:r>
    </w:p>
    <w:p w14:paraId="22B29335" w14:textId="7B86F256" w:rsidR="004B5DE7" w:rsidRDefault="004B5DE7" w:rsidP="004B5DE7">
      <w:pPr>
        <w:pStyle w:val="Heading2"/>
      </w:pPr>
      <w:bookmarkStart w:id="13" w:name="_Toc181271890"/>
      <w:r>
        <w:t>MFCC</w:t>
      </w:r>
      <w:bookmarkEnd w:id="13"/>
    </w:p>
    <w:p w14:paraId="1EA94D78" w14:textId="60EAE8D1" w:rsidR="006104B3" w:rsidRDefault="004B5DE7" w:rsidP="006104B3">
      <w:pPr>
        <w:ind w:left="576"/>
      </w:pPr>
      <w:r w:rsidRPr="00A638D6">
        <w:t>Mel</w:t>
      </w:r>
      <w:r w:rsidR="006104B3" w:rsidRPr="00A638D6">
        <w:t xml:space="preserve">-frequency cepstral coefficients. </w:t>
      </w:r>
      <w:r w:rsidR="006104B3" w:rsidRPr="006104B3">
        <w:t>Är en metod för a</w:t>
      </w:r>
      <w:r w:rsidR="006104B3">
        <w:t>tt extrahera funktioner för ljudsignaler som är vanligt förekommande i röst och ljudanalys. MFCC omvandlar tidsdomänsignalen till frekvensdomän, vilket gör det möjligt för modellen att analysera ljudets spektrala innehåll.</w:t>
      </w:r>
      <w:r w:rsidR="006104B3">
        <w:br/>
        <w:t>Genom att använda logaritmisk skalning och omvandla data till Mel-skala som bättre liknar hur människor uppfattar ljud, blir det lättare för modellen att identifiera skillnader mellan olika känslor i data.</w:t>
      </w:r>
    </w:p>
    <w:p w14:paraId="2658977D" w14:textId="2D14387B" w:rsidR="006104B3" w:rsidRDefault="006104B3" w:rsidP="006104B3">
      <w:pPr>
        <w:ind w:left="576"/>
      </w:pPr>
      <w:r>
        <w:t>MFCC ger en representation som är komprimerad och mer robust mot brus och variationer i data, vilket förbättrar modellens prestanda och säkerhet vid känsloigenkänning.</w:t>
      </w:r>
    </w:p>
    <w:p w14:paraId="74879064" w14:textId="59358BA6" w:rsidR="006104B3" w:rsidRDefault="006104B3" w:rsidP="006104B3">
      <w:pPr>
        <w:pStyle w:val="Heading2"/>
      </w:pPr>
      <w:bookmarkStart w:id="14" w:name="_Toc181271891"/>
      <w:r>
        <w:t>FastAPI</w:t>
      </w:r>
      <w:bookmarkEnd w:id="14"/>
    </w:p>
    <w:p w14:paraId="5D6D1FAD" w14:textId="4AAC0C6D" w:rsidR="006104B3" w:rsidRPr="006104B3" w:rsidRDefault="006104B3" w:rsidP="006104B3">
      <w:pPr>
        <w:ind w:left="576"/>
      </w:pPr>
      <w:r>
        <w:t xml:space="preserve">FastAPI är en modern Python modul för att bygga API tjänster. Det är känt för att vara snabbt och enkelt att använda och det stödjer asynkrona operationer vilket är viktigt för att skapa responsiva och snabba tjänster. I projektet används FastAPI för att hantera all </w:t>
      </w:r>
      <w:r w:rsidR="00CA0131">
        <w:t>kommunikation</w:t>
      </w:r>
      <w:r>
        <w:t xml:space="preserve"> mellan Applikationen och CNN modellen. När ljudfilen skapas via applikationen så skickas den via en pipeline som använder FastAPI till</w:t>
      </w:r>
      <w:r w:rsidR="00C73988">
        <w:t xml:space="preserve"> modellen för att analyseras och sedan kommunicerar pipelinen med spotify API för att spela upp en spellista baserat på det predikterade känslotillståndet. </w:t>
      </w:r>
    </w:p>
    <w:p w14:paraId="4FDCF6D2" w14:textId="6DFD668A" w:rsidR="00324B8B" w:rsidRDefault="00C73988" w:rsidP="00324B8B">
      <w:pPr>
        <w:pStyle w:val="Heading2"/>
      </w:pPr>
      <w:bookmarkStart w:id="15" w:name="_Toc181271892"/>
      <w:r>
        <w:t>Applikation</w:t>
      </w:r>
      <w:bookmarkEnd w:id="15"/>
    </w:p>
    <w:p w14:paraId="4BF558DB" w14:textId="71FEBBF1" w:rsidR="00532FC8" w:rsidRPr="00532FC8" w:rsidRDefault="00C73988" w:rsidP="00C73988">
      <w:pPr>
        <w:ind w:left="576"/>
      </w:pPr>
      <w:r>
        <w:t xml:space="preserve">TKinter och Custom TKinter används för att bygga grafiska användar-gränssnitt i python för att lättare kunna visualisera och bygga applikationer för diverse produkter. I projektet används TKinter och Custom TKinter för att bygga ett gränssnitt som hjälper användaren att länka sin spotify till pipelinen och tillåter användaren att spela in en 5 sekunder lång ljudfil som sedan används för att analysera och prediktera känslotillståndet. </w:t>
      </w:r>
    </w:p>
    <w:p w14:paraId="35280269" w14:textId="5AF14352" w:rsidR="00532FC8" w:rsidRDefault="00532FC8">
      <w:r>
        <w:br w:type="page"/>
      </w:r>
    </w:p>
    <w:p w14:paraId="10FFFDFD" w14:textId="74E30A28" w:rsidR="00DD1A28" w:rsidRDefault="00532FC8" w:rsidP="00DD1A28">
      <w:pPr>
        <w:pStyle w:val="Heading1"/>
      </w:pPr>
      <w:bookmarkStart w:id="16" w:name="_Toc181271893"/>
      <w:r>
        <w:lastRenderedPageBreak/>
        <w:t>Meto</w:t>
      </w:r>
      <w:r w:rsidR="00DD1A28">
        <w:t>d</w:t>
      </w:r>
      <w:bookmarkEnd w:id="16"/>
    </w:p>
    <w:p w14:paraId="6078ED8C" w14:textId="370BA7B6" w:rsidR="00DD1A28" w:rsidRDefault="00DD1A28" w:rsidP="00A638D6">
      <w:r>
        <w:t>Arbetet utfördes i fyra olika steg</w:t>
      </w:r>
    </w:p>
    <w:p w14:paraId="5668C65A" w14:textId="27E3B085" w:rsidR="00A638D6" w:rsidRDefault="00A638D6" w:rsidP="00A638D6">
      <w:pPr>
        <w:pStyle w:val="ListParagraph"/>
        <w:numPr>
          <w:ilvl w:val="0"/>
          <w:numId w:val="10"/>
        </w:numPr>
      </w:pPr>
      <w:r>
        <w:t>Applikation</w:t>
      </w:r>
    </w:p>
    <w:p w14:paraId="6039615B" w14:textId="53A70148" w:rsidR="00A638D6" w:rsidRDefault="00A638D6" w:rsidP="00A638D6">
      <w:pPr>
        <w:pStyle w:val="ListParagraph"/>
      </w:pPr>
      <w:r>
        <w:t>Applikationen skapades med modulen TKinter och Custom TKinter i python för att tillåta användaren att spela in och prediktera sin röst utan att behöva skriva diverse koder.</w:t>
      </w:r>
    </w:p>
    <w:p w14:paraId="2C81F7B3" w14:textId="41C6EB58" w:rsidR="00A638D6" w:rsidRDefault="00A638D6" w:rsidP="00A638D6">
      <w:pPr>
        <w:pStyle w:val="ListParagraph"/>
        <w:numPr>
          <w:ilvl w:val="0"/>
          <w:numId w:val="10"/>
        </w:numPr>
      </w:pPr>
      <w:r>
        <w:t>Pipeline</w:t>
      </w:r>
    </w:p>
    <w:p w14:paraId="08FFC627" w14:textId="5B1F927E" w:rsidR="00A638D6" w:rsidRDefault="00A638D6" w:rsidP="00A638D6">
      <w:pPr>
        <w:pStyle w:val="ListParagraph"/>
      </w:pPr>
      <w:r>
        <w:t>En pipeline skapades för att tillåta applikationen att kommunicera med både modellen och APIt, i pipelinen användes bland annat FastAPI och Spotipy modulerna.</w:t>
      </w:r>
    </w:p>
    <w:p w14:paraId="73FE09D5" w14:textId="506B4669" w:rsidR="00A638D6" w:rsidRDefault="00A638D6" w:rsidP="00A638D6">
      <w:pPr>
        <w:pStyle w:val="ListParagraph"/>
        <w:numPr>
          <w:ilvl w:val="0"/>
          <w:numId w:val="10"/>
        </w:numPr>
      </w:pPr>
      <w:r>
        <w:t>Modell</w:t>
      </w:r>
    </w:p>
    <w:p w14:paraId="41CBE10A" w14:textId="7212DA72" w:rsidR="00A638D6" w:rsidRDefault="00A638D6" w:rsidP="00A638D6">
      <w:pPr>
        <w:pStyle w:val="ListParagraph"/>
      </w:pPr>
      <w:r>
        <w:t xml:space="preserve">En CNN modell skapades och kalibrerades med hjälp av audio augmentation för att kunna prediktera </w:t>
      </w:r>
      <w:r w:rsidR="00233070">
        <w:t>röstinspelningarna</w:t>
      </w:r>
      <w:r>
        <w:t xml:space="preserve">. </w:t>
      </w:r>
    </w:p>
    <w:p w14:paraId="0D59D0E0" w14:textId="39E18D14" w:rsidR="00233070" w:rsidRDefault="00233070" w:rsidP="00233070">
      <w:pPr>
        <w:pStyle w:val="ListParagraph"/>
        <w:numPr>
          <w:ilvl w:val="0"/>
          <w:numId w:val="10"/>
        </w:numPr>
      </w:pPr>
      <w:r>
        <w:t>Inergrering</w:t>
      </w:r>
    </w:p>
    <w:p w14:paraId="758C9838" w14:textId="2B5B80A0" w:rsidR="00233070" w:rsidRDefault="00233070" w:rsidP="00233070">
      <w:pPr>
        <w:pStyle w:val="ListParagraph"/>
      </w:pPr>
      <w:r>
        <w:t>De tre föregående stegen sätts samman med hjälp av pipelinen.</w:t>
      </w:r>
    </w:p>
    <w:p w14:paraId="332F8247" w14:textId="70D1904A" w:rsidR="00BA1294" w:rsidRDefault="00DD1A28" w:rsidP="00BA1294">
      <w:pPr>
        <w:pStyle w:val="Heading2"/>
      </w:pPr>
      <w:bookmarkStart w:id="17" w:name="_Toc181271894"/>
      <w:r>
        <w:t>Applikation</w:t>
      </w:r>
      <w:bookmarkEnd w:id="17"/>
    </w:p>
    <w:p w14:paraId="3FE709BC" w14:textId="77777777" w:rsidR="00DD1A28" w:rsidRDefault="00DD1A28" w:rsidP="00DD1A28">
      <w:r>
        <w:t xml:space="preserve">Applikationen skapades i pythons egna modul Tkinter. </w:t>
      </w:r>
    </w:p>
    <w:p w14:paraId="1CC5DDE4" w14:textId="49787022" w:rsidR="00DD1A28" w:rsidRDefault="00DD1A28" w:rsidP="00DD1A28">
      <w:r>
        <w:t xml:space="preserve">Tanken med applikationen var att </w:t>
      </w:r>
      <w:r w:rsidR="004A507D">
        <w:t xml:space="preserve">ha </w:t>
      </w:r>
      <w:r w:rsidR="003000DB">
        <w:t>ett grafiskt interface</w:t>
      </w:r>
      <w:r w:rsidR="004A507D">
        <w:t xml:space="preserve"> som tillåter användaren att öppna och länka sin Spotify till piplinen, samt spela in och analysera sin röst för att pipelinen sedan analyserar rösten och rekommenderar sedan en Spotify spellistan</w:t>
      </w:r>
      <w:r w:rsidR="00236E4E">
        <w:t>.</w:t>
      </w:r>
    </w:p>
    <w:p w14:paraId="43FEAC65" w14:textId="0A293808" w:rsidR="00236E4E" w:rsidRPr="00CC045C" w:rsidRDefault="00A638D6" w:rsidP="00DD1A28">
      <w:pPr>
        <w:rPr>
          <w:i/>
          <w:iCs/>
        </w:rPr>
      </w:pPr>
      <w:r w:rsidRPr="00CC045C">
        <w:rPr>
          <w:i/>
          <w:iCs/>
        </w:rPr>
        <w:t>Nedantill visas hur applikationen spelar in och kontaktar modellen för analys</w:t>
      </w:r>
    </w:p>
    <w:p w14:paraId="2D914357" w14:textId="4C27A75D" w:rsidR="00A638D6" w:rsidRDefault="00A638D6" w:rsidP="00DD1A28">
      <w:r w:rsidRPr="00A638D6">
        <w:rPr>
          <w:noProof/>
        </w:rPr>
        <w:drawing>
          <wp:inline distT="0" distB="0" distL="0" distR="0" wp14:anchorId="284C74B3" wp14:editId="7EF28FFA">
            <wp:extent cx="5760720" cy="3923030"/>
            <wp:effectExtent l="0" t="0" r="0" b="1270"/>
            <wp:docPr id="9063043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4348" name="Picture 1" descr="A screen shot of a computer program&#10;&#10;Description automatically generated"/>
                    <pic:cNvPicPr/>
                  </pic:nvPicPr>
                  <pic:blipFill>
                    <a:blip r:embed="rId11"/>
                    <a:stretch>
                      <a:fillRect/>
                    </a:stretch>
                  </pic:blipFill>
                  <pic:spPr>
                    <a:xfrm>
                      <a:off x="0" y="0"/>
                      <a:ext cx="5760720" cy="3923030"/>
                    </a:xfrm>
                    <a:prstGeom prst="rect">
                      <a:avLst/>
                    </a:prstGeom>
                  </pic:spPr>
                </pic:pic>
              </a:graphicData>
            </a:graphic>
          </wp:inline>
        </w:drawing>
      </w:r>
    </w:p>
    <w:p w14:paraId="10749EB2" w14:textId="77777777" w:rsidR="00332E47" w:rsidRDefault="00332E47" w:rsidP="00332E47">
      <w:pPr>
        <w:pStyle w:val="Heading2"/>
        <w:numPr>
          <w:ilvl w:val="0"/>
          <w:numId w:val="0"/>
        </w:numPr>
        <w:ind w:left="576"/>
      </w:pPr>
    </w:p>
    <w:p w14:paraId="21D99A47" w14:textId="5F0CFDE2" w:rsidR="00A3135D" w:rsidRDefault="00A3135D" w:rsidP="00DD1A28">
      <w:pPr>
        <w:pStyle w:val="Heading2"/>
      </w:pPr>
      <w:bookmarkStart w:id="18" w:name="_Toc181271895"/>
      <w:r>
        <w:t>Pipeline / API</w:t>
      </w:r>
      <w:bookmarkEnd w:id="18"/>
    </w:p>
    <w:p w14:paraId="4BDC5746" w14:textId="77777777" w:rsidR="00332E47" w:rsidRDefault="00332E47" w:rsidP="00332E47">
      <w:r>
        <w:t>E</w:t>
      </w:r>
      <w:r w:rsidRPr="00EB42F0">
        <w:t>tt API</w:t>
      </w:r>
      <w:r>
        <w:t xml:space="preserve"> skapades</w:t>
      </w:r>
      <w:r w:rsidRPr="00EB42F0">
        <w:t xml:space="preserve"> som analyserar ljudfiler för att förutsäga användarens </w:t>
      </w:r>
      <w:r>
        <w:t>emotionella status</w:t>
      </w:r>
      <w:r w:rsidRPr="00EB42F0">
        <w:t xml:space="preserve"> och föreslå en passande Spotify-spellista. Projektet använder Spotipy för att autentisera mot Spotify API och integrera olika spellistor. För ljudanalys nyttjas Librosa, där MFCC-egenskaper (Mel-frequency cepstral coefficients) extraheras, då de är viktiga för att identifiera timbre, vilket är kopplat till humör. En förtränad TensorFlow-modell används för att analysera dessa ljudegenskaper och förutsäga humörkategorin. Beroende på resultatet returnerar API</w:t>
      </w:r>
      <w:r>
        <w:t xml:space="preserve"> e</w:t>
      </w:r>
      <w:r w:rsidRPr="00EB42F0">
        <w:t>n Spotify-länk till en matchande spellista. Lösningen möjliggör att automatiskt skapa en anpassad musikupplevelse som speglar användarens humör och ger en interaktiv och användarvänlig rekommendationsfunktion.</w:t>
      </w:r>
    </w:p>
    <w:p w14:paraId="756DF26E" w14:textId="77777777" w:rsidR="00332E47" w:rsidRDefault="00332E47" w:rsidP="00A3135D">
      <w:pPr>
        <w:rPr>
          <w:i/>
          <w:iCs/>
        </w:rPr>
      </w:pPr>
    </w:p>
    <w:p w14:paraId="3856FCFE" w14:textId="4634DF79" w:rsidR="00332E47" w:rsidRDefault="00332E47" w:rsidP="00A3135D">
      <w:pPr>
        <w:rPr>
          <w:i/>
          <w:iCs/>
        </w:rPr>
      </w:pPr>
      <w:r w:rsidRPr="00332E47">
        <w:rPr>
          <w:i/>
          <w:iCs/>
        </w:rPr>
        <w:t>Nedan visas pipelinens kod</w:t>
      </w:r>
    </w:p>
    <w:p w14:paraId="09C8ACC0" w14:textId="7F65EFB9" w:rsidR="00332E47" w:rsidRPr="00332E47" w:rsidRDefault="00332E47" w:rsidP="00332E47">
      <w:pPr>
        <w:rPr>
          <w:i/>
          <w:iCs/>
        </w:rPr>
      </w:pPr>
      <w:r w:rsidRPr="00332E47">
        <w:rPr>
          <w:i/>
          <w:iCs/>
        </w:rPr>
        <w:drawing>
          <wp:inline distT="0" distB="0" distL="0" distR="0" wp14:anchorId="303559F4" wp14:editId="528CA795">
            <wp:extent cx="5760720" cy="4671695"/>
            <wp:effectExtent l="0" t="0" r="0" b="0"/>
            <wp:docPr id="1471442877"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2877" name="Picture 2" descr="A screen 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71695"/>
                    </a:xfrm>
                    <a:prstGeom prst="rect">
                      <a:avLst/>
                    </a:prstGeom>
                    <a:noFill/>
                    <a:ln>
                      <a:noFill/>
                    </a:ln>
                  </pic:spPr>
                </pic:pic>
              </a:graphicData>
            </a:graphic>
          </wp:inline>
        </w:drawing>
      </w:r>
    </w:p>
    <w:p w14:paraId="41C4CD39" w14:textId="060CDDFE" w:rsidR="00332E47" w:rsidRPr="00332E47" w:rsidRDefault="00332E47" w:rsidP="00332E47">
      <w:pPr>
        <w:rPr>
          <w:i/>
          <w:iCs/>
        </w:rPr>
      </w:pPr>
      <w:r w:rsidRPr="00332E47">
        <w:rPr>
          <w:i/>
          <w:iCs/>
        </w:rPr>
        <w:lastRenderedPageBreak/>
        <w:drawing>
          <wp:inline distT="0" distB="0" distL="0" distR="0" wp14:anchorId="006F1D54" wp14:editId="592DFF63">
            <wp:extent cx="5760720" cy="3088640"/>
            <wp:effectExtent l="0" t="0" r="0" b="0"/>
            <wp:docPr id="51305555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55558" name="Picture 4"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88640"/>
                    </a:xfrm>
                    <a:prstGeom prst="rect">
                      <a:avLst/>
                    </a:prstGeom>
                    <a:noFill/>
                    <a:ln>
                      <a:noFill/>
                    </a:ln>
                  </pic:spPr>
                </pic:pic>
              </a:graphicData>
            </a:graphic>
          </wp:inline>
        </w:drawing>
      </w:r>
    </w:p>
    <w:p w14:paraId="411FF729" w14:textId="77777777" w:rsidR="00332E47" w:rsidRDefault="00332E47" w:rsidP="00A3135D">
      <w:pPr>
        <w:rPr>
          <w:i/>
          <w:iCs/>
        </w:rPr>
      </w:pPr>
    </w:p>
    <w:p w14:paraId="40267D12" w14:textId="77777777" w:rsidR="00332E47" w:rsidRPr="00332E47" w:rsidRDefault="00332E47" w:rsidP="00A3135D">
      <w:pPr>
        <w:rPr>
          <w:i/>
          <w:iCs/>
        </w:rPr>
      </w:pPr>
    </w:p>
    <w:p w14:paraId="7D68759E" w14:textId="6AC4FAE2" w:rsidR="00DD1A28" w:rsidRDefault="00DD1A28" w:rsidP="00DD1A28">
      <w:pPr>
        <w:pStyle w:val="Heading2"/>
      </w:pPr>
      <w:bookmarkStart w:id="19" w:name="_Toc181271896"/>
      <w:r>
        <w:t>Modell</w:t>
      </w:r>
      <w:bookmarkEnd w:id="19"/>
    </w:p>
    <w:p w14:paraId="5D85D033" w14:textId="71912AD6" w:rsidR="00332E47" w:rsidRDefault="00007C08" w:rsidP="00DD1A28">
      <w:r>
        <w:t xml:space="preserve">Modellen som användes var en en-dimensionell Convolusional Neural Network som </w:t>
      </w:r>
      <w:r w:rsidR="00236E4E">
        <w:t>är anpassad för att ta emot och hantera en specifik ljuddata, i detta fall användes Wav filer som modellen skulle prediktera känslor från baserat på ljudfilens tonhöjd.</w:t>
      </w:r>
    </w:p>
    <w:p w14:paraId="4900ACF9" w14:textId="77777777" w:rsidR="00332E47" w:rsidRPr="00CC045C" w:rsidRDefault="00332E47" w:rsidP="00332E47">
      <w:pPr>
        <w:rPr>
          <w:i/>
          <w:iCs/>
        </w:rPr>
      </w:pPr>
      <w:r w:rsidRPr="00CC045C">
        <w:rPr>
          <w:i/>
          <w:iCs/>
        </w:rPr>
        <w:t>Nedantill visas modellens uppbyggnad</w:t>
      </w:r>
    </w:p>
    <w:p w14:paraId="5645A611" w14:textId="5C9756E2" w:rsidR="00332E47" w:rsidRPr="00332E47" w:rsidRDefault="00332E47" w:rsidP="00DD1A28">
      <w:r w:rsidRPr="00CC045C">
        <w:rPr>
          <w:noProof/>
        </w:rPr>
        <w:drawing>
          <wp:inline distT="0" distB="0" distL="0" distR="0" wp14:anchorId="34ECF651" wp14:editId="14FF659F">
            <wp:extent cx="4775258" cy="3427012"/>
            <wp:effectExtent l="0" t="0" r="6350" b="2540"/>
            <wp:docPr id="9147652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5275" name="Picture 1" descr="A screen shot of a computer program&#10;&#10;Description automatically generated"/>
                    <pic:cNvPicPr/>
                  </pic:nvPicPr>
                  <pic:blipFill>
                    <a:blip r:embed="rId14"/>
                    <a:stretch>
                      <a:fillRect/>
                    </a:stretch>
                  </pic:blipFill>
                  <pic:spPr>
                    <a:xfrm>
                      <a:off x="0" y="0"/>
                      <a:ext cx="4810916" cy="3452602"/>
                    </a:xfrm>
                    <a:prstGeom prst="rect">
                      <a:avLst/>
                    </a:prstGeom>
                  </pic:spPr>
                </pic:pic>
              </a:graphicData>
            </a:graphic>
          </wp:inline>
        </w:drawing>
      </w:r>
    </w:p>
    <w:p w14:paraId="40DC64F0" w14:textId="348B2D5D" w:rsidR="00CC045C" w:rsidRDefault="00CC045C" w:rsidP="00DD1A28"/>
    <w:p w14:paraId="6C45C993" w14:textId="77777777" w:rsidR="00BA1294" w:rsidRDefault="00BA1294" w:rsidP="00BA1294">
      <w:pPr>
        <w:pStyle w:val="Heading2"/>
        <w:rPr>
          <w:rStyle w:val="Heading2Char"/>
        </w:rPr>
      </w:pPr>
      <w:bookmarkStart w:id="20" w:name="_Toc181271897"/>
      <w:r>
        <w:lastRenderedPageBreak/>
        <w:t>A</w:t>
      </w:r>
      <w:r w:rsidRPr="00BA1294">
        <w:rPr>
          <w:rStyle w:val="Heading2Char"/>
        </w:rPr>
        <w:t>gil arbetsmetodik</w:t>
      </w:r>
      <w:bookmarkEnd w:id="20"/>
    </w:p>
    <w:p w14:paraId="3299BB87" w14:textId="6321BF2D" w:rsidR="00CC045C" w:rsidRDefault="00CC045C">
      <w:r>
        <w:t xml:space="preserve">Projektarbetet delades upp i tre delar där vi alla hade sitt </w:t>
      </w:r>
      <w:r w:rsidR="00CA0131">
        <w:t>eget</w:t>
      </w:r>
      <w:r>
        <w:t xml:space="preserve"> ansvarsområde,</w:t>
      </w:r>
    </w:p>
    <w:p w14:paraId="359662F3" w14:textId="1EFE5BAA" w:rsidR="00CC045C" w:rsidRDefault="00CC045C">
      <w:r>
        <w:t xml:space="preserve">David arbetade med Applikationen och </w:t>
      </w:r>
      <w:r w:rsidR="00CA0131">
        <w:t>samarbetade</w:t>
      </w:r>
      <w:r>
        <w:t xml:space="preserve"> med integrationen.</w:t>
      </w:r>
    </w:p>
    <w:p w14:paraId="7701697B" w14:textId="77777777" w:rsidR="00CC045C" w:rsidRDefault="00CC045C">
      <w:r>
        <w:t>Muhannad arbetade med pipelinen och samarbetade med integrationen.</w:t>
      </w:r>
    </w:p>
    <w:p w14:paraId="15B779A9" w14:textId="77777777" w:rsidR="00CC045C" w:rsidRDefault="00CC045C">
      <w:r>
        <w:t>Parsan arbetade med modellen och datasett samt samarbetade med integrationen.</w:t>
      </w:r>
    </w:p>
    <w:p w14:paraId="31E17E36" w14:textId="1002D629" w:rsidR="00532FC8" w:rsidRDefault="00CC045C">
      <w:r>
        <w:t>Ming arbetade med applikationen och modellen samt samarbetade med integrationen.</w:t>
      </w:r>
      <w:r w:rsidR="00233070">
        <w:br/>
      </w:r>
      <w:r w:rsidR="00233070">
        <w:br/>
        <w:t>Vi hade möten minst en gång i veckan via teams, samt daglig checkup via teams chatten.</w:t>
      </w:r>
      <w:r w:rsidR="00532FC8">
        <w:br w:type="page"/>
      </w:r>
    </w:p>
    <w:p w14:paraId="5DA9FA1F" w14:textId="51B69C94" w:rsidR="00532FC8" w:rsidRDefault="00532FC8" w:rsidP="00532FC8">
      <w:pPr>
        <w:pStyle w:val="Heading1"/>
      </w:pPr>
      <w:bookmarkStart w:id="21" w:name="_Toc181271898"/>
      <w:r>
        <w:lastRenderedPageBreak/>
        <w:t>Resultat och Diskussion</w:t>
      </w:r>
      <w:bookmarkEnd w:id="21"/>
    </w:p>
    <w:p w14:paraId="1DFA318F" w14:textId="4B8A1FB4" w:rsidR="005A7B86" w:rsidRDefault="00CA0131" w:rsidP="00CA0131">
      <w:pPr>
        <w:pStyle w:val="Heading2"/>
      </w:pPr>
      <w:bookmarkStart w:id="22" w:name="_Toc181271899"/>
      <w:r>
        <w:t>Modellens resultat</w:t>
      </w:r>
      <w:bookmarkEnd w:id="22"/>
    </w:p>
    <w:p w14:paraId="13438702" w14:textId="578AC80D" w:rsidR="00CA0131" w:rsidRDefault="00CA0131" w:rsidP="00CA0131">
      <w:r>
        <w:t>Med vår CNN modell och de datasett vi använt oss utav fick vi det följande resultat när vi tränade vår modell.</w:t>
      </w:r>
    </w:p>
    <w:p w14:paraId="7699CB3B" w14:textId="07FA3E8F" w:rsidR="00CA0131" w:rsidRPr="00874C21" w:rsidRDefault="00CA0131" w:rsidP="00CA0131">
      <w:pPr>
        <w:rPr>
          <w:i/>
          <w:iCs/>
        </w:rPr>
      </w:pPr>
      <w:r w:rsidRPr="00874C21">
        <w:rPr>
          <w:i/>
          <w:iCs/>
        </w:rPr>
        <w:t xml:space="preserve">Nedan visar </w:t>
      </w:r>
      <w:r w:rsidR="00874C21" w:rsidRPr="00874C21">
        <w:rPr>
          <w:i/>
          <w:iCs/>
        </w:rPr>
        <w:t>accuracy och loss</w:t>
      </w:r>
    </w:p>
    <w:p w14:paraId="4AC12841" w14:textId="77777777" w:rsidR="00874C21" w:rsidRDefault="00CA0131">
      <w:r w:rsidRPr="00CA0131">
        <w:rPr>
          <w:noProof/>
        </w:rPr>
        <w:drawing>
          <wp:inline distT="0" distB="0" distL="0" distR="0" wp14:anchorId="228323C7" wp14:editId="67C8A2E5">
            <wp:extent cx="5760720" cy="158750"/>
            <wp:effectExtent l="0" t="0" r="0" b="0"/>
            <wp:docPr id="165576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9470" name=""/>
                    <pic:cNvPicPr/>
                  </pic:nvPicPr>
                  <pic:blipFill>
                    <a:blip r:embed="rId15"/>
                    <a:stretch>
                      <a:fillRect/>
                    </a:stretch>
                  </pic:blipFill>
                  <pic:spPr>
                    <a:xfrm>
                      <a:off x="0" y="0"/>
                      <a:ext cx="5760720" cy="158750"/>
                    </a:xfrm>
                    <a:prstGeom prst="rect">
                      <a:avLst/>
                    </a:prstGeom>
                  </pic:spPr>
                </pic:pic>
              </a:graphicData>
            </a:graphic>
          </wp:inline>
        </w:drawing>
      </w:r>
    </w:p>
    <w:p w14:paraId="725D6642" w14:textId="77777777" w:rsidR="00874C21" w:rsidRDefault="00874C21"/>
    <w:p w14:paraId="5ACAC93E" w14:textId="6F32290A" w:rsidR="00CC045C" w:rsidRDefault="00CA0131">
      <w:r w:rsidRPr="00CA0131">
        <w:t>Trots högt accuracy resultat så</w:t>
      </w:r>
      <w:r>
        <w:t xml:space="preserve"> predikterar modellen endast två variabler. ”calm” eller ”surprised” detta går att anta att modellen kan vara överanpassad eller att modellen har någon outliers som kan fästa modellen i dessa två variabler.</w:t>
      </w:r>
    </w:p>
    <w:p w14:paraId="01E36C79" w14:textId="5421BBC0" w:rsidR="00FA74DE" w:rsidRDefault="00FA74DE" w:rsidP="00FA74DE">
      <w:pPr>
        <w:pStyle w:val="Heading2"/>
      </w:pPr>
      <w:bookmarkStart w:id="23" w:name="_Toc181271900"/>
      <w:r>
        <w:t>Användargränssnitt</w:t>
      </w:r>
      <w:bookmarkEnd w:id="23"/>
    </w:p>
    <w:p w14:paraId="24A0036A" w14:textId="543EC07E" w:rsidR="00FA74DE" w:rsidRDefault="00FA74DE" w:rsidP="00FA74DE">
      <w:r>
        <w:t>Tkinter applikationen ger användaren ett enkelt sätt att länka sin spotify, spela in och analysera sin röst samt se resultatet av prediktionen.</w:t>
      </w:r>
      <w:r w:rsidR="00A3135D">
        <w:t xml:space="preserve"> </w:t>
      </w:r>
      <w:r w:rsidR="00A87848">
        <w:t>Användargränssnittet (applikationen) är gjord på ett simpelt sett för att ge en så tydlig användarmöjlighet för användare utanför projektet. Två knappar finns tillgängliga var ena öppnar spotify direkt och den andra startar röstanalysens process. En meny har gjorts i form av en tool bar med möjligheten att länka sin spotify och öppna spotify, samt en about tab som skriver ut dem som har arbetat med projektet.</w:t>
      </w:r>
    </w:p>
    <w:p w14:paraId="7CE5055B" w14:textId="4596FEA6" w:rsidR="00FA74DE" w:rsidRDefault="00FA74DE" w:rsidP="00FA74DE">
      <w:pPr>
        <w:pStyle w:val="Heading2"/>
      </w:pPr>
      <w:bookmarkStart w:id="24" w:name="_Toc181271901"/>
      <w:r>
        <w:t>Pipelinen</w:t>
      </w:r>
      <w:bookmarkEnd w:id="24"/>
    </w:p>
    <w:p w14:paraId="38C76E61" w14:textId="6053F853" w:rsidR="00332E47" w:rsidRPr="00332E47" w:rsidRDefault="00332E47" w:rsidP="00332E47">
      <w:r>
        <w:t>Pipelinens funktionalitet var att hjälpa kommunikationen mellan Applikationen, modellen och Api’t vilket den kunde utföra utan större problem.</w:t>
      </w:r>
    </w:p>
    <w:p w14:paraId="5B828E44" w14:textId="12E3A468" w:rsidR="00FA74DE" w:rsidRDefault="00FA74DE" w:rsidP="00FA74DE">
      <w:pPr>
        <w:pStyle w:val="Heading2"/>
      </w:pPr>
      <w:bookmarkStart w:id="25" w:name="_Toc181271902"/>
      <w:r>
        <w:t>Systemfunktionalitet</w:t>
      </w:r>
      <w:bookmarkEnd w:id="25"/>
    </w:p>
    <w:p w14:paraId="66E38B94" w14:textId="12E0CF9E" w:rsidR="00FA74DE" w:rsidRPr="00FA74DE" w:rsidRDefault="00FA74DE" w:rsidP="00FA74DE">
      <w:r>
        <w:t xml:space="preserve">Vi lyckades integrera en DL-modell med både </w:t>
      </w:r>
      <w:r w:rsidR="00432C65">
        <w:t>desktopapplikation</w:t>
      </w:r>
      <w:r>
        <w:t xml:space="preserve"> och en REST API för att prediktera emotionell status hos användaren, resultatet varierade mellan ”calm” och ”surprised” vilket gör projektet funktionellt men inte perfekt.</w:t>
      </w:r>
    </w:p>
    <w:p w14:paraId="17A8CCB4" w14:textId="77777777" w:rsidR="00FA74DE" w:rsidRPr="00FA74DE" w:rsidRDefault="00FA74DE" w:rsidP="00FA74DE"/>
    <w:p w14:paraId="193A2B92" w14:textId="77777777" w:rsidR="00FA74DE" w:rsidRPr="00FA74DE" w:rsidRDefault="00FA74DE" w:rsidP="00FA74DE"/>
    <w:p w14:paraId="4E40B3D6" w14:textId="77777777" w:rsidR="00CA0131" w:rsidRDefault="00CA0131"/>
    <w:p w14:paraId="6A07703E" w14:textId="77777777" w:rsidR="00CA0131" w:rsidRPr="00CA0131" w:rsidRDefault="00CA0131"/>
    <w:p w14:paraId="75E2F901" w14:textId="550DADB1" w:rsidR="00147F71" w:rsidRPr="00CA0131" w:rsidRDefault="00147F71">
      <w:r w:rsidRPr="00CA0131">
        <w:br w:type="page"/>
      </w:r>
    </w:p>
    <w:p w14:paraId="45DBAAB2" w14:textId="1E9281EA" w:rsidR="00532FC8" w:rsidRDefault="00532FC8" w:rsidP="00532FC8">
      <w:pPr>
        <w:pStyle w:val="Heading1"/>
      </w:pPr>
      <w:bookmarkStart w:id="26" w:name="_Toc181271903"/>
      <w:r>
        <w:lastRenderedPageBreak/>
        <w:t>Slutsatser</w:t>
      </w:r>
      <w:bookmarkEnd w:id="26"/>
    </w:p>
    <w:p w14:paraId="05A32FB2" w14:textId="11E62C2D" w:rsidR="00475392" w:rsidRDefault="00475392" w:rsidP="00475392">
      <w:pPr>
        <w:pStyle w:val="ListParagraph"/>
        <w:numPr>
          <w:ilvl w:val="0"/>
          <w:numId w:val="13"/>
        </w:numPr>
      </w:pPr>
      <w:r>
        <w:t>Kan Deep Learning användas för just röstigenkänning</w:t>
      </w:r>
      <w:r>
        <w:t>?</w:t>
      </w:r>
    </w:p>
    <w:p w14:paraId="2342B452" w14:textId="0B409602" w:rsidR="00475392" w:rsidRDefault="00475392" w:rsidP="00475392">
      <w:pPr>
        <w:pStyle w:val="ListParagraph"/>
      </w:pPr>
      <w:r>
        <w:t>Ja. I projektet lyckades vi skapa en Deep Learning modell som kunde hantera och analysera ljuddata för att prediktera emotionell status hos användaren.</w:t>
      </w:r>
    </w:p>
    <w:p w14:paraId="60696461" w14:textId="77777777" w:rsidR="00475392" w:rsidRDefault="00475392" w:rsidP="00475392">
      <w:pPr>
        <w:pStyle w:val="ListParagraph"/>
        <w:numPr>
          <w:ilvl w:val="0"/>
          <w:numId w:val="13"/>
        </w:numPr>
      </w:pPr>
      <w:r>
        <w:t>Kan vi skapa en applikation för att prediktera korrekt emotionell status och starta en Spotify spellista.</w:t>
      </w:r>
    </w:p>
    <w:p w14:paraId="494D3911" w14:textId="37686B41" w:rsidR="00475392" w:rsidRDefault="00475392" w:rsidP="00475392">
      <w:pPr>
        <w:pStyle w:val="ListParagraph"/>
      </w:pPr>
      <w:r>
        <w:t xml:space="preserve">Vi skapade en applikation som kunde med hjälp av DL modellen och pipelinen prediktera den emotionella status hos användaren, dock var prediktionen fast vid två variabler oavsett vilken emotionell status vi försökte få fram. Detta kan vara pga ”overfitting” eller ”noise” i augmenteringen i modellen. </w:t>
      </w:r>
    </w:p>
    <w:p w14:paraId="559CDF15" w14:textId="7140096E" w:rsidR="009C3F59" w:rsidRPr="009C3F59" w:rsidRDefault="006F55D8" w:rsidP="009C3F59">
      <w:r>
        <w:br w:type="page"/>
      </w:r>
    </w:p>
    <w:p w14:paraId="245ACFBD" w14:textId="2C6F0C9E" w:rsidR="00A23B64" w:rsidRDefault="00A23B64" w:rsidP="00A23B64">
      <w:pPr>
        <w:pStyle w:val="Heading1"/>
      </w:pPr>
      <w:bookmarkStart w:id="27" w:name="_Toc181271904"/>
      <w:r>
        <w:lastRenderedPageBreak/>
        <w:t>Självutvärdering</w:t>
      </w:r>
      <w:bookmarkEnd w:id="27"/>
      <w:r w:rsidR="00DC75BF">
        <w:br/>
      </w:r>
    </w:p>
    <w:p w14:paraId="59ABEF63" w14:textId="77777777" w:rsidR="00FA74DE" w:rsidRDefault="00A23B64" w:rsidP="00A23B64">
      <w:pPr>
        <w:pStyle w:val="ListParagraph"/>
        <w:numPr>
          <w:ilvl w:val="0"/>
          <w:numId w:val="4"/>
        </w:numPr>
      </w:pPr>
      <w:r w:rsidRPr="00DC75BF">
        <w:t xml:space="preserve">Utmaningar du haft under arbetet samt hur du hanterat dem. </w:t>
      </w:r>
    </w:p>
    <w:p w14:paraId="1D1A8CBF" w14:textId="7B444E9F" w:rsidR="00A23B64" w:rsidRPr="00DC75BF" w:rsidRDefault="00FA74DE" w:rsidP="00FA74DE">
      <w:pPr>
        <w:pStyle w:val="ListParagraph"/>
      </w:pPr>
      <w:r>
        <w:t xml:space="preserve">Största utmaningen jag personligen haft var integrationen mellan alla tre delar, då alla hade eget </w:t>
      </w:r>
      <w:r w:rsidR="00432C65">
        <w:t>ansvarsområde</w:t>
      </w:r>
      <w:r>
        <w:t xml:space="preserve"> hade ingen </w:t>
      </w:r>
      <w:r w:rsidR="00432C65">
        <w:t>hundra koll</w:t>
      </w:r>
      <w:r>
        <w:t xml:space="preserve"> på vad de andra hade gjort och varför dem gjort just så.</w:t>
      </w:r>
      <w:r w:rsidR="00DC75BF">
        <w:br/>
      </w:r>
    </w:p>
    <w:p w14:paraId="46E86693" w14:textId="77777777" w:rsidR="00FA74DE" w:rsidRDefault="00A23B64" w:rsidP="00A23B64">
      <w:pPr>
        <w:pStyle w:val="ListParagraph"/>
        <w:numPr>
          <w:ilvl w:val="0"/>
          <w:numId w:val="4"/>
        </w:numPr>
      </w:pPr>
      <w:r w:rsidRPr="00DC75BF">
        <w:t xml:space="preserve">Vilket betyg du anser att du skall ha och varför. </w:t>
      </w:r>
    </w:p>
    <w:p w14:paraId="1E962A25" w14:textId="653C96FD" w:rsidR="00A23B64" w:rsidRPr="00DC75BF" w:rsidRDefault="00FA74DE" w:rsidP="00FA74DE">
      <w:pPr>
        <w:pStyle w:val="ListParagraph"/>
      </w:pPr>
      <w:r>
        <w:t xml:space="preserve">Jag anser att jag skall få godkänt på kursen då jag uppfyllt </w:t>
      </w:r>
      <w:r w:rsidR="00432C65">
        <w:t>de kraven</w:t>
      </w:r>
      <w:r>
        <w:t xml:space="preserve"> samt har en god förståelse över projektet.</w:t>
      </w:r>
      <w:r w:rsidR="00DC75BF">
        <w:br/>
      </w:r>
    </w:p>
    <w:p w14:paraId="01DB8E1C" w14:textId="13CB6318" w:rsidR="00A23B64" w:rsidRDefault="00A23B64" w:rsidP="00A23B64">
      <w:pPr>
        <w:pStyle w:val="ListParagraph"/>
        <w:numPr>
          <w:ilvl w:val="0"/>
          <w:numId w:val="4"/>
        </w:numPr>
      </w:pPr>
      <w:r w:rsidRPr="00DC75BF">
        <w:t>Något du vill lyfta fram till Antonio?</w:t>
      </w:r>
    </w:p>
    <w:p w14:paraId="6C181AF0" w14:textId="2DDFBE4D" w:rsidR="00FA74DE" w:rsidRPr="00DC75BF" w:rsidRDefault="00FA74DE" w:rsidP="00FA74DE">
      <w:pPr>
        <w:pStyle w:val="ListParagraph"/>
      </w:pPr>
      <w:r>
        <w:t>Rolig kurs 10/10 har varit utmanande men roligt.</w:t>
      </w:r>
    </w:p>
    <w:p w14:paraId="15C79674" w14:textId="3C15E6F9" w:rsidR="00A23B64" w:rsidRPr="00A23B64" w:rsidRDefault="00A23B64" w:rsidP="00A23B64"/>
    <w:p w14:paraId="64C8599A" w14:textId="20CDEA76" w:rsidR="00800767" w:rsidRPr="00475392" w:rsidRDefault="00A23B64" w:rsidP="00475392">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Heading1"/>
        <w:numPr>
          <w:ilvl w:val="0"/>
          <w:numId w:val="0"/>
        </w:numPr>
      </w:pPr>
      <w:bookmarkStart w:id="28" w:name="_Toc181271905"/>
      <w:r>
        <w:lastRenderedPageBreak/>
        <w:t>Källförteckning</w:t>
      </w:r>
      <w:bookmarkEnd w:id="28"/>
    </w:p>
    <w:p w14:paraId="259EE7E3" w14:textId="77777777" w:rsidR="00532FC8" w:rsidRDefault="00532FC8"/>
    <w:p w14:paraId="23A988B5" w14:textId="6254784D" w:rsidR="00532FC8" w:rsidRDefault="00475392">
      <w:r>
        <w:t>Datasett var hämtat av Parsan Amani från</w:t>
      </w:r>
    </w:p>
    <w:p w14:paraId="5D27339A" w14:textId="1F200061" w:rsidR="00475392" w:rsidRDefault="00475392">
      <w:hyperlink r:id="rId16" w:history="1">
        <w:r w:rsidRPr="00475392">
          <w:rPr>
            <w:rStyle w:val="Hyperlink"/>
          </w:rPr>
          <w:t>Kannada_Emotions</w:t>
        </w:r>
      </w:hyperlink>
    </w:p>
    <w:p w14:paraId="3CCC8E23" w14:textId="33D0E16A" w:rsidR="00475392" w:rsidRDefault="00475392">
      <w:hyperlink r:id="rId17" w:history="1">
        <w:r w:rsidRPr="00475392">
          <w:rPr>
            <w:rStyle w:val="Hyperlink"/>
          </w:rPr>
          <w:t>Ravedess Dataset</w:t>
        </w:r>
      </w:hyperlink>
    </w:p>
    <w:p w14:paraId="2340545C" w14:textId="0CFFE7F4" w:rsidR="00475392" w:rsidRDefault="00475392">
      <w:hyperlink r:id="rId18" w:history="1">
        <w:r w:rsidRPr="00475392">
          <w:rPr>
            <w:rStyle w:val="Hyperlink"/>
            <w:lang w:val="en-GB"/>
          </w:rPr>
          <w:t>Toronto emotional speech set (TESS)</w:t>
        </w:r>
      </w:hyperlink>
    </w:p>
    <w:p w14:paraId="13138C31" w14:textId="4DD21366" w:rsidR="00475392" w:rsidRPr="00475392" w:rsidRDefault="00475392">
      <w:pPr>
        <w:rPr>
          <w:lang w:val="en-GB"/>
        </w:rPr>
      </w:pPr>
      <w:hyperlink r:id="rId19" w:history="1">
        <w:r w:rsidRPr="00475392">
          <w:rPr>
            <w:rStyle w:val="Hyperlink"/>
            <w:lang w:val="en-GB"/>
          </w:rPr>
          <w:t>Emotional Voice Conversion: Theory, Databases and ESD</w:t>
        </w:r>
      </w:hyperlink>
    </w:p>
    <w:p w14:paraId="69D1E4CB" w14:textId="77777777" w:rsidR="007616D8" w:rsidRPr="00475392" w:rsidRDefault="007616D8">
      <w:pPr>
        <w:rPr>
          <w:lang w:val="en-GB"/>
        </w:rPr>
      </w:pPr>
    </w:p>
    <w:p w14:paraId="1A76B9FD" w14:textId="77777777" w:rsidR="00532FC8" w:rsidRPr="00475392" w:rsidRDefault="00532FC8">
      <w:pPr>
        <w:rPr>
          <w:lang w:val="en-GB"/>
        </w:rPr>
      </w:pPr>
    </w:p>
    <w:p w14:paraId="7913DE08" w14:textId="77777777" w:rsidR="00532FC8" w:rsidRPr="00475392" w:rsidRDefault="00532FC8">
      <w:pPr>
        <w:rPr>
          <w:lang w:val="en-GB"/>
        </w:rPr>
      </w:pPr>
    </w:p>
    <w:sectPr w:rsidR="00532FC8" w:rsidRPr="00475392" w:rsidSect="00370400">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52C14" w14:textId="77777777" w:rsidR="00826271" w:rsidRDefault="00826271" w:rsidP="00CC36BA">
      <w:pPr>
        <w:spacing w:after="0" w:line="240" w:lineRule="auto"/>
      </w:pPr>
      <w:r>
        <w:separator/>
      </w:r>
    </w:p>
  </w:endnote>
  <w:endnote w:type="continuationSeparator" w:id="0">
    <w:p w14:paraId="30047025" w14:textId="77777777" w:rsidR="00826271" w:rsidRDefault="0082627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44682" w14:textId="77777777" w:rsidR="00826271" w:rsidRDefault="00826271" w:rsidP="00CC36BA">
      <w:pPr>
        <w:spacing w:after="0" w:line="240" w:lineRule="auto"/>
      </w:pPr>
      <w:r>
        <w:separator/>
      </w:r>
    </w:p>
  </w:footnote>
  <w:footnote w:type="continuationSeparator" w:id="0">
    <w:p w14:paraId="2EB9A4D0" w14:textId="77777777" w:rsidR="00826271" w:rsidRDefault="0082627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41D"/>
    <w:multiLevelType w:val="hybridMultilevel"/>
    <w:tmpl w:val="E0CC7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6C95567"/>
    <w:multiLevelType w:val="hybridMultilevel"/>
    <w:tmpl w:val="E5D83934"/>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B32EE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5B57EC"/>
    <w:multiLevelType w:val="hybridMultilevel"/>
    <w:tmpl w:val="991675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C0F5BDD"/>
    <w:multiLevelType w:val="hybridMultilevel"/>
    <w:tmpl w:val="0978B5D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3C3A35BC"/>
    <w:multiLevelType w:val="hybridMultilevel"/>
    <w:tmpl w:val="8172660A"/>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54E6AF7"/>
    <w:multiLevelType w:val="hybridMultilevel"/>
    <w:tmpl w:val="CA5808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D56B3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CE2C9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5882690">
    <w:abstractNumId w:val="8"/>
  </w:num>
  <w:num w:numId="2" w16cid:durableId="1296057432">
    <w:abstractNumId w:val="3"/>
  </w:num>
  <w:num w:numId="3" w16cid:durableId="448165794">
    <w:abstractNumId w:val="10"/>
  </w:num>
  <w:num w:numId="4" w16cid:durableId="662398523">
    <w:abstractNumId w:val="2"/>
  </w:num>
  <w:num w:numId="5" w16cid:durableId="840583350">
    <w:abstractNumId w:val="4"/>
  </w:num>
  <w:num w:numId="6" w16cid:durableId="169108532">
    <w:abstractNumId w:val="12"/>
  </w:num>
  <w:num w:numId="7" w16cid:durableId="1900169867">
    <w:abstractNumId w:val="11"/>
  </w:num>
  <w:num w:numId="8" w16cid:durableId="2019849185">
    <w:abstractNumId w:val="9"/>
  </w:num>
  <w:num w:numId="9" w16cid:durableId="382753234">
    <w:abstractNumId w:val="5"/>
  </w:num>
  <w:num w:numId="10" w16cid:durableId="1702047127">
    <w:abstractNumId w:val="7"/>
  </w:num>
  <w:num w:numId="11" w16cid:durableId="716204707">
    <w:abstractNumId w:val="6"/>
  </w:num>
  <w:num w:numId="12" w16cid:durableId="1264387692">
    <w:abstractNumId w:val="0"/>
  </w:num>
  <w:num w:numId="13" w16cid:durableId="367339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07C08"/>
    <w:rsid w:val="0002680A"/>
    <w:rsid w:val="00041FA8"/>
    <w:rsid w:val="0007745B"/>
    <w:rsid w:val="00083AC2"/>
    <w:rsid w:val="000A3DC4"/>
    <w:rsid w:val="000B5510"/>
    <w:rsid w:val="001105A7"/>
    <w:rsid w:val="001171FA"/>
    <w:rsid w:val="00144304"/>
    <w:rsid w:val="00147F71"/>
    <w:rsid w:val="001741FF"/>
    <w:rsid w:val="001A4C92"/>
    <w:rsid w:val="001C01B9"/>
    <w:rsid w:val="001F0012"/>
    <w:rsid w:val="00225678"/>
    <w:rsid w:val="00225BAF"/>
    <w:rsid w:val="00233070"/>
    <w:rsid w:val="00236E4E"/>
    <w:rsid w:val="002818D0"/>
    <w:rsid w:val="002C78BB"/>
    <w:rsid w:val="002D640F"/>
    <w:rsid w:val="003000DB"/>
    <w:rsid w:val="00324B8B"/>
    <w:rsid w:val="00332E47"/>
    <w:rsid w:val="00370400"/>
    <w:rsid w:val="003D1B72"/>
    <w:rsid w:val="00432C65"/>
    <w:rsid w:val="00475392"/>
    <w:rsid w:val="004921E0"/>
    <w:rsid w:val="004A507D"/>
    <w:rsid w:val="004B5DE7"/>
    <w:rsid w:val="004C3BB4"/>
    <w:rsid w:val="004E6240"/>
    <w:rsid w:val="00517EDB"/>
    <w:rsid w:val="00527B30"/>
    <w:rsid w:val="00532FC8"/>
    <w:rsid w:val="00547B91"/>
    <w:rsid w:val="0055796B"/>
    <w:rsid w:val="005A7B86"/>
    <w:rsid w:val="005B05C3"/>
    <w:rsid w:val="005D2830"/>
    <w:rsid w:val="00601BA6"/>
    <w:rsid w:val="006104B3"/>
    <w:rsid w:val="00681D1B"/>
    <w:rsid w:val="006B0250"/>
    <w:rsid w:val="006C0A7F"/>
    <w:rsid w:val="006E6E86"/>
    <w:rsid w:val="006F55D8"/>
    <w:rsid w:val="00704AEC"/>
    <w:rsid w:val="007165C9"/>
    <w:rsid w:val="007616D8"/>
    <w:rsid w:val="00765319"/>
    <w:rsid w:val="007825C6"/>
    <w:rsid w:val="007E2041"/>
    <w:rsid w:val="00800767"/>
    <w:rsid w:val="008248CA"/>
    <w:rsid w:val="00826271"/>
    <w:rsid w:val="008425D0"/>
    <w:rsid w:val="00861948"/>
    <w:rsid w:val="00874C21"/>
    <w:rsid w:val="008F3371"/>
    <w:rsid w:val="009057B8"/>
    <w:rsid w:val="00913BA8"/>
    <w:rsid w:val="00931802"/>
    <w:rsid w:val="0095534B"/>
    <w:rsid w:val="00967E4B"/>
    <w:rsid w:val="00990994"/>
    <w:rsid w:val="009C3F59"/>
    <w:rsid w:val="009D7C2C"/>
    <w:rsid w:val="00A23B64"/>
    <w:rsid w:val="00A30A8E"/>
    <w:rsid w:val="00A3135D"/>
    <w:rsid w:val="00A638D6"/>
    <w:rsid w:val="00A87848"/>
    <w:rsid w:val="00AB1CD8"/>
    <w:rsid w:val="00AB7413"/>
    <w:rsid w:val="00B1042F"/>
    <w:rsid w:val="00B34013"/>
    <w:rsid w:val="00B67E8E"/>
    <w:rsid w:val="00B774AA"/>
    <w:rsid w:val="00BA1294"/>
    <w:rsid w:val="00BC4957"/>
    <w:rsid w:val="00C43796"/>
    <w:rsid w:val="00C73988"/>
    <w:rsid w:val="00CA0131"/>
    <w:rsid w:val="00CA781C"/>
    <w:rsid w:val="00CC045C"/>
    <w:rsid w:val="00CC36BA"/>
    <w:rsid w:val="00D732E9"/>
    <w:rsid w:val="00D97D85"/>
    <w:rsid w:val="00DC75BF"/>
    <w:rsid w:val="00DD1A28"/>
    <w:rsid w:val="00DE5C94"/>
    <w:rsid w:val="00E90A7B"/>
    <w:rsid w:val="00EB42F0"/>
    <w:rsid w:val="00EB781E"/>
    <w:rsid w:val="00EC5DDB"/>
    <w:rsid w:val="00ED3AC1"/>
    <w:rsid w:val="00F76073"/>
    <w:rsid w:val="00FA18B7"/>
    <w:rsid w:val="00FA74DE"/>
    <w:rsid w:val="00FC0946"/>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1946">
      <w:bodyDiv w:val="1"/>
      <w:marLeft w:val="0"/>
      <w:marRight w:val="0"/>
      <w:marTop w:val="0"/>
      <w:marBottom w:val="0"/>
      <w:divBdr>
        <w:top w:val="none" w:sz="0" w:space="0" w:color="auto"/>
        <w:left w:val="none" w:sz="0" w:space="0" w:color="auto"/>
        <w:bottom w:val="none" w:sz="0" w:space="0" w:color="auto"/>
        <w:right w:val="none" w:sz="0" w:space="0" w:color="auto"/>
      </w:divBdr>
    </w:div>
    <w:div w:id="382872551">
      <w:bodyDiv w:val="1"/>
      <w:marLeft w:val="0"/>
      <w:marRight w:val="0"/>
      <w:marTop w:val="0"/>
      <w:marBottom w:val="0"/>
      <w:divBdr>
        <w:top w:val="none" w:sz="0" w:space="0" w:color="auto"/>
        <w:left w:val="none" w:sz="0" w:space="0" w:color="auto"/>
        <w:bottom w:val="none" w:sz="0" w:space="0" w:color="auto"/>
        <w:right w:val="none" w:sz="0" w:space="0" w:color="auto"/>
      </w:divBdr>
      <w:divsChild>
        <w:div w:id="973363774">
          <w:marLeft w:val="0"/>
          <w:marRight w:val="0"/>
          <w:marTop w:val="0"/>
          <w:marBottom w:val="0"/>
          <w:divBdr>
            <w:top w:val="none" w:sz="0" w:space="0" w:color="auto"/>
            <w:left w:val="none" w:sz="0" w:space="0" w:color="auto"/>
            <w:bottom w:val="none" w:sz="0" w:space="0" w:color="auto"/>
            <w:right w:val="none" w:sz="0" w:space="0" w:color="auto"/>
          </w:divBdr>
          <w:divsChild>
            <w:div w:id="2024284392">
              <w:marLeft w:val="0"/>
              <w:marRight w:val="0"/>
              <w:marTop w:val="0"/>
              <w:marBottom w:val="0"/>
              <w:divBdr>
                <w:top w:val="none" w:sz="0" w:space="0" w:color="auto"/>
                <w:left w:val="none" w:sz="0" w:space="0" w:color="auto"/>
                <w:bottom w:val="none" w:sz="0" w:space="0" w:color="auto"/>
                <w:right w:val="none" w:sz="0" w:space="0" w:color="auto"/>
              </w:divBdr>
            </w:div>
            <w:div w:id="2082291087">
              <w:marLeft w:val="0"/>
              <w:marRight w:val="0"/>
              <w:marTop w:val="0"/>
              <w:marBottom w:val="0"/>
              <w:divBdr>
                <w:top w:val="none" w:sz="0" w:space="0" w:color="auto"/>
                <w:left w:val="none" w:sz="0" w:space="0" w:color="auto"/>
                <w:bottom w:val="none" w:sz="0" w:space="0" w:color="auto"/>
                <w:right w:val="none" w:sz="0" w:space="0" w:color="auto"/>
              </w:divBdr>
            </w:div>
            <w:div w:id="1028529455">
              <w:marLeft w:val="0"/>
              <w:marRight w:val="0"/>
              <w:marTop w:val="0"/>
              <w:marBottom w:val="0"/>
              <w:divBdr>
                <w:top w:val="none" w:sz="0" w:space="0" w:color="auto"/>
                <w:left w:val="none" w:sz="0" w:space="0" w:color="auto"/>
                <w:bottom w:val="none" w:sz="0" w:space="0" w:color="auto"/>
                <w:right w:val="none" w:sz="0" w:space="0" w:color="auto"/>
              </w:divBdr>
            </w:div>
            <w:div w:id="627778427">
              <w:marLeft w:val="0"/>
              <w:marRight w:val="0"/>
              <w:marTop w:val="0"/>
              <w:marBottom w:val="0"/>
              <w:divBdr>
                <w:top w:val="none" w:sz="0" w:space="0" w:color="auto"/>
                <w:left w:val="none" w:sz="0" w:space="0" w:color="auto"/>
                <w:bottom w:val="none" w:sz="0" w:space="0" w:color="auto"/>
                <w:right w:val="none" w:sz="0" w:space="0" w:color="auto"/>
              </w:divBdr>
            </w:div>
            <w:div w:id="961375910">
              <w:marLeft w:val="0"/>
              <w:marRight w:val="0"/>
              <w:marTop w:val="0"/>
              <w:marBottom w:val="0"/>
              <w:divBdr>
                <w:top w:val="none" w:sz="0" w:space="0" w:color="auto"/>
                <w:left w:val="none" w:sz="0" w:space="0" w:color="auto"/>
                <w:bottom w:val="none" w:sz="0" w:space="0" w:color="auto"/>
                <w:right w:val="none" w:sz="0" w:space="0" w:color="auto"/>
              </w:divBdr>
            </w:div>
            <w:div w:id="239557581">
              <w:marLeft w:val="0"/>
              <w:marRight w:val="0"/>
              <w:marTop w:val="0"/>
              <w:marBottom w:val="0"/>
              <w:divBdr>
                <w:top w:val="none" w:sz="0" w:space="0" w:color="auto"/>
                <w:left w:val="none" w:sz="0" w:space="0" w:color="auto"/>
                <w:bottom w:val="none" w:sz="0" w:space="0" w:color="auto"/>
                <w:right w:val="none" w:sz="0" w:space="0" w:color="auto"/>
              </w:divBdr>
            </w:div>
            <w:div w:id="1833636628">
              <w:marLeft w:val="0"/>
              <w:marRight w:val="0"/>
              <w:marTop w:val="0"/>
              <w:marBottom w:val="0"/>
              <w:divBdr>
                <w:top w:val="none" w:sz="0" w:space="0" w:color="auto"/>
                <w:left w:val="none" w:sz="0" w:space="0" w:color="auto"/>
                <w:bottom w:val="none" w:sz="0" w:space="0" w:color="auto"/>
                <w:right w:val="none" w:sz="0" w:space="0" w:color="auto"/>
              </w:divBdr>
            </w:div>
            <w:div w:id="2104454784">
              <w:marLeft w:val="0"/>
              <w:marRight w:val="0"/>
              <w:marTop w:val="0"/>
              <w:marBottom w:val="0"/>
              <w:divBdr>
                <w:top w:val="none" w:sz="0" w:space="0" w:color="auto"/>
                <w:left w:val="none" w:sz="0" w:space="0" w:color="auto"/>
                <w:bottom w:val="none" w:sz="0" w:space="0" w:color="auto"/>
                <w:right w:val="none" w:sz="0" w:space="0" w:color="auto"/>
              </w:divBdr>
            </w:div>
            <w:div w:id="1070814277">
              <w:marLeft w:val="0"/>
              <w:marRight w:val="0"/>
              <w:marTop w:val="0"/>
              <w:marBottom w:val="0"/>
              <w:divBdr>
                <w:top w:val="none" w:sz="0" w:space="0" w:color="auto"/>
                <w:left w:val="none" w:sz="0" w:space="0" w:color="auto"/>
                <w:bottom w:val="none" w:sz="0" w:space="0" w:color="auto"/>
                <w:right w:val="none" w:sz="0" w:space="0" w:color="auto"/>
              </w:divBdr>
            </w:div>
            <w:div w:id="1848715655">
              <w:marLeft w:val="0"/>
              <w:marRight w:val="0"/>
              <w:marTop w:val="0"/>
              <w:marBottom w:val="0"/>
              <w:divBdr>
                <w:top w:val="none" w:sz="0" w:space="0" w:color="auto"/>
                <w:left w:val="none" w:sz="0" w:space="0" w:color="auto"/>
                <w:bottom w:val="none" w:sz="0" w:space="0" w:color="auto"/>
                <w:right w:val="none" w:sz="0" w:space="0" w:color="auto"/>
              </w:divBdr>
            </w:div>
            <w:div w:id="587621381">
              <w:marLeft w:val="0"/>
              <w:marRight w:val="0"/>
              <w:marTop w:val="0"/>
              <w:marBottom w:val="0"/>
              <w:divBdr>
                <w:top w:val="none" w:sz="0" w:space="0" w:color="auto"/>
                <w:left w:val="none" w:sz="0" w:space="0" w:color="auto"/>
                <w:bottom w:val="none" w:sz="0" w:space="0" w:color="auto"/>
                <w:right w:val="none" w:sz="0" w:space="0" w:color="auto"/>
              </w:divBdr>
            </w:div>
            <w:div w:id="1092511552">
              <w:marLeft w:val="0"/>
              <w:marRight w:val="0"/>
              <w:marTop w:val="0"/>
              <w:marBottom w:val="0"/>
              <w:divBdr>
                <w:top w:val="none" w:sz="0" w:space="0" w:color="auto"/>
                <w:left w:val="none" w:sz="0" w:space="0" w:color="auto"/>
                <w:bottom w:val="none" w:sz="0" w:space="0" w:color="auto"/>
                <w:right w:val="none" w:sz="0" w:space="0" w:color="auto"/>
              </w:divBdr>
            </w:div>
            <w:div w:id="870999162">
              <w:marLeft w:val="0"/>
              <w:marRight w:val="0"/>
              <w:marTop w:val="0"/>
              <w:marBottom w:val="0"/>
              <w:divBdr>
                <w:top w:val="none" w:sz="0" w:space="0" w:color="auto"/>
                <w:left w:val="none" w:sz="0" w:space="0" w:color="auto"/>
                <w:bottom w:val="none" w:sz="0" w:space="0" w:color="auto"/>
                <w:right w:val="none" w:sz="0" w:space="0" w:color="auto"/>
              </w:divBdr>
            </w:div>
            <w:div w:id="1155874666">
              <w:marLeft w:val="0"/>
              <w:marRight w:val="0"/>
              <w:marTop w:val="0"/>
              <w:marBottom w:val="0"/>
              <w:divBdr>
                <w:top w:val="none" w:sz="0" w:space="0" w:color="auto"/>
                <w:left w:val="none" w:sz="0" w:space="0" w:color="auto"/>
                <w:bottom w:val="none" w:sz="0" w:space="0" w:color="auto"/>
                <w:right w:val="none" w:sz="0" w:space="0" w:color="auto"/>
              </w:divBdr>
            </w:div>
            <w:div w:id="1822387721">
              <w:marLeft w:val="0"/>
              <w:marRight w:val="0"/>
              <w:marTop w:val="0"/>
              <w:marBottom w:val="0"/>
              <w:divBdr>
                <w:top w:val="none" w:sz="0" w:space="0" w:color="auto"/>
                <w:left w:val="none" w:sz="0" w:space="0" w:color="auto"/>
                <w:bottom w:val="none" w:sz="0" w:space="0" w:color="auto"/>
                <w:right w:val="none" w:sz="0" w:space="0" w:color="auto"/>
              </w:divBdr>
            </w:div>
            <w:div w:id="1761170903">
              <w:marLeft w:val="0"/>
              <w:marRight w:val="0"/>
              <w:marTop w:val="0"/>
              <w:marBottom w:val="0"/>
              <w:divBdr>
                <w:top w:val="none" w:sz="0" w:space="0" w:color="auto"/>
                <w:left w:val="none" w:sz="0" w:space="0" w:color="auto"/>
                <w:bottom w:val="none" w:sz="0" w:space="0" w:color="auto"/>
                <w:right w:val="none" w:sz="0" w:space="0" w:color="auto"/>
              </w:divBdr>
            </w:div>
            <w:div w:id="1220483242">
              <w:marLeft w:val="0"/>
              <w:marRight w:val="0"/>
              <w:marTop w:val="0"/>
              <w:marBottom w:val="0"/>
              <w:divBdr>
                <w:top w:val="none" w:sz="0" w:space="0" w:color="auto"/>
                <w:left w:val="none" w:sz="0" w:space="0" w:color="auto"/>
                <w:bottom w:val="none" w:sz="0" w:space="0" w:color="auto"/>
                <w:right w:val="none" w:sz="0" w:space="0" w:color="auto"/>
              </w:divBdr>
            </w:div>
            <w:div w:id="1016275284">
              <w:marLeft w:val="0"/>
              <w:marRight w:val="0"/>
              <w:marTop w:val="0"/>
              <w:marBottom w:val="0"/>
              <w:divBdr>
                <w:top w:val="none" w:sz="0" w:space="0" w:color="auto"/>
                <w:left w:val="none" w:sz="0" w:space="0" w:color="auto"/>
                <w:bottom w:val="none" w:sz="0" w:space="0" w:color="auto"/>
                <w:right w:val="none" w:sz="0" w:space="0" w:color="auto"/>
              </w:divBdr>
            </w:div>
            <w:div w:id="418016423">
              <w:marLeft w:val="0"/>
              <w:marRight w:val="0"/>
              <w:marTop w:val="0"/>
              <w:marBottom w:val="0"/>
              <w:divBdr>
                <w:top w:val="none" w:sz="0" w:space="0" w:color="auto"/>
                <w:left w:val="none" w:sz="0" w:space="0" w:color="auto"/>
                <w:bottom w:val="none" w:sz="0" w:space="0" w:color="auto"/>
                <w:right w:val="none" w:sz="0" w:space="0" w:color="auto"/>
              </w:divBdr>
            </w:div>
            <w:div w:id="1600138001">
              <w:marLeft w:val="0"/>
              <w:marRight w:val="0"/>
              <w:marTop w:val="0"/>
              <w:marBottom w:val="0"/>
              <w:divBdr>
                <w:top w:val="none" w:sz="0" w:space="0" w:color="auto"/>
                <w:left w:val="none" w:sz="0" w:space="0" w:color="auto"/>
                <w:bottom w:val="none" w:sz="0" w:space="0" w:color="auto"/>
                <w:right w:val="none" w:sz="0" w:space="0" w:color="auto"/>
              </w:divBdr>
            </w:div>
            <w:div w:id="1351839795">
              <w:marLeft w:val="0"/>
              <w:marRight w:val="0"/>
              <w:marTop w:val="0"/>
              <w:marBottom w:val="0"/>
              <w:divBdr>
                <w:top w:val="none" w:sz="0" w:space="0" w:color="auto"/>
                <w:left w:val="none" w:sz="0" w:space="0" w:color="auto"/>
                <w:bottom w:val="none" w:sz="0" w:space="0" w:color="auto"/>
                <w:right w:val="none" w:sz="0" w:space="0" w:color="auto"/>
              </w:divBdr>
            </w:div>
            <w:div w:id="238176563">
              <w:marLeft w:val="0"/>
              <w:marRight w:val="0"/>
              <w:marTop w:val="0"/>
              <w:marBottom w:val="0"/>
              <w:divBdr>
                <w:top w:val="none" w:sz="0" w:space="0" w:color="auto"/>
                <w:left w:val="none" w:sz="0" w:space="0" w:color="auto"/>
                <w:bottom w:val="none" w:sz="0" w:space="0" w:color="auto"/>
                <w:right w:val="none" w:sz="0" w:space="0" w:color="auto"/>
              </w:divBdr>
            </w:div>
            <w:div w:id="11295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997">
      <w:bodyDiv w:val="1"/>
      <w:marLeft w:val="0"/>
      <w:marRight w:val="0"/>
      <w:marTop w:val="0"/>
      <w:marBottom w:val="0"/>
      <w:divBdr>
        <w:top w:val="none" w:sz="0" w:space="0" w:color="auto"/>
        <w:left w:val="none" w:sz="0" w:space="0" w:color="auto"/>
        <w:bottom w:val="none" w:sz="0" w:space="0" w:color="auto"/>
        <w:right w:val="none" w:sz="0" w:space="0" w:color="auto"/>
      </w:divBdr>
    </w:div>
    <w:div w:id="1671174364">
      <w:bodyDiv w:val="1"/>
      <w:marLeft w:val="0"/>
      <w:marRight w:val="0"/>
      <w:marTop w:val="0"/>
      <w:marBottom w:val="0"/>
      <w:divBdr>
        <w:top w:val="none" w:sz="0" w:space="0" w:color="auto"/>
        <w:left w:val="none" w:sz="0" w:space="0" w:color="auto"/>
        <w:bottom w:val="none" w:sz="0" w:space="0" w:color="auto"/>
        <w:right w:val="none" w:sz="0" w:space="0" w:color="auto"/>
      </w:divBdr>
    </w:div>
    <w:div w:id="17073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kaggle.com/datasets/ejlok1/toronto-emotional-speech-set-tes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descipro/ravedess-dataset" TargetMode="External"/><Relationship Id="rId2" Type="http://schemas.openxmlformats.org/officeDocument/2006/relationships/numbering" Target="numbering.xml"/><Relationship Id="rId16" Type="http://schemas.openxmlformats.org/officeDocument/2006/relationships/hyperlink" Target="https://www.kaggle.com/datasets/pragyanaianddsschool/kannada-emotion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hltsingapore.github.io/ESD/downloa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1947</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Norman</cp:lastModifiedBy>
  <cp:revision>57</cp:revision>
  <dcterms:created xsi:type="dcterms:W3CDTF">2023-12-11T16:42:00Z</dcterms:created>
  <dcterms:modified xsi:type="dcterms:W3CDTF">2024-10-31T11:58:00Z</dcterms:modified>
</cp:coreProperties>
</file>