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7E0" w:rsidRDefault="00BC27E0" w:rsidP="00BC27E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:rsidR="00BC27E0" w:rsidRDefault="00BC27E0" w:rsidP="00BC27E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9900FF"/>
          <w:sz w:val="24"/>
          <w:szCs w:val="24"/>
        </w:rPr>
      </w:pPr>
      <w:r w:rsidRPr="00BC27E0">
        <w:rPr>
          <w:rFonts w:ascii="Times New Roman" w:eastAsia="Times New Roman" w:hAnsi="Times New Roman" w:cs="Times New Roman"/>
          <w:b/>
          <w:sz w:val="96"/>
          <w:szCs w:val="96"/>
        </w:rPr>
        <w:t>CHATBOT DEPLOYMENT WITH IBM CLOUD ASSISTANT WATSON</w:t>
      </w:r>
      <w:r>
        <w:rPr>
          <w:rFonts w:ascii="Times New Roman" w:eastAsia="Times New Roman" w:hAnsi="Times New Roman" w:cs="Times New Roman"/>
          <w:b/>
          <w:color w:val="9900FF"/>
          <w:sz w:val="24"/>
          <w:szCs w:val="24"/>
        </w:rPr>
        <w:br w:type="page"/>
      </w:r>
    </w:p>
    <w:p w:rsidR="00BC27E0" w:rsidRPr="00BC27E0" w:rsidRDefault="00BC27E0" w:rsidP="00BC27E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C27E0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DEVELOPMENT PART 2:</w:t>
      </w:r>
    </w:p>
    <w:p w:rsidR="00BC27E0" w:rsidRDefault="00BC27E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C27E0">
        <w:rPr>
          <w:rFonts w:ascii="Times New Roman" w:eastAsia="Times New Roman" w:hAnsi="Times New Roman" w:cs="Times New Roman"/>
          <w:b/>
          <w:sz w:val="32"/>
          <w:szCs w:val="32"/>
        </w:rPr>
        <w:t>INTRODUCTION:</w:t>
      </w:r>
    </w:p>
    <w:p w:rsidR="00BC27E0" w:rsidRPr="00BC27E0" w:rsidRDefault="00BC27E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C27E0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Integrating the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chatbot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Messenger and Slack using respective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APIs.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Initially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go to IBM and login and then go to the already existing Watson instance and then open it and launch the assistance. It shows already existence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bot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that we created in the before phase open the home page in it and then start connecting the channels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.</w:t>
      </w:r>
    </w:p>
    <w:p w:rsidR="00BC27E0" w:rsidRPr="00BC27E0" w:rsidRDefault="00BC27E0">
      <w:pPr>
        <w:spacing w:line="360" w:lineRule="auto"/>
        <w:rPr>
          <w:rFonts w:ascii="Times New Roman" w:eastAsia="Times New Roman" w:hAnsi="Times New Roman" w:cs="Times New Roman"/>
          <w:b/>
          <w:color w:val="313131"/>
          <w:sz w:val="36"/>
          <w:szCs w:val="36"/>
        </w:rPr>
      </w:pPr>
      <w:r w:rsidRPr="00BC27E0">
        <w:rPr>
          <w:rFonts w:ascii="Times New Roman" w:eastAsia="Times New Roman" w:hAnsi="Times New Roman" w:cs="Times New Roman"/>
          <w:b/>
          <w:color w:val="313131"/>
          <w:sz w:val="36"/>
          <w:szCs w:val="36"/>
        </w:rPr>
        <w:t>STEPS: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>Step 1: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Create a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Page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Log in to your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account.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Go to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Facebook's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Create a Page and follow the steps to create a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Page. This Page will be used to host your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chatbot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.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>Step 2: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Set Up a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App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Go to the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for Develope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rs website.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Create a new app by clicking on "My Apps" and then "Create App."</w:t>
      </w:r>
    </w:p>
    <w:p w:rsidR="009260DE" w:rsidRDefault="009260DE">
      <w:pPr>
        <w:spacing w:line="360" w:lineRule="auto"/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</w:pP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>Step 3: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Configure the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App for Messenger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In your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App dashboard: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a. Go to the "Messenger" section.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b. Under "Access Tokens," generate a Page Access Token. 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You'll need this token to connect your Watson Assistant to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Messenger.</w:t>
      </w:r>
    </w:p>
    <w:p w:rsidR="009260DE" w:rsidRDefault="009260DE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>Step 4: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Create or Access IBM Watson Assistant.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If you don't have an instance of IBM Watson Assistant, you can create one on the IBM Cloud.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>Step 5: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Configure Watson Assistant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In your IBM Watson Assistant instance: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a. Create a new assistant or use an existing one.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b. Configure your assistant by adding intents, entities, and dialog flows that suit your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chatbot's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purpose.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Step4 and Step5 already completed in phase 3 )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>tep 6: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Integrate Watson Assistant with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Messenger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In the Watson Assistant Dashboard: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a. Go to the "Skills" section.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b. Add a new skill or use an existing one.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c. In the skill settings, go to the "Integrations" tab.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d. Click on "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Messenger."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 xml:space="preserve"> Step 7: 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Set Up the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Webhook</w:t>
      </w:r>
      <w:proofErr w:type="spellEnd"/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In the Watson Assistant integration settings for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Messenger: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a. Enter the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Page Access Token you obtained in Step 3.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b. Specify the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Webhook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URL. This URL should be the same as the callback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URL you set up in the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App's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Webhook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settings.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c. Save the changes.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C27E0">
        <w:rPr>
          <w:rFonts w:ascii="Times New Roman" w:eastAsia="Times New Roman" w:hAnsi="Times New Roman" w:cs="Times New Roman"/>
          <w:b/>
          <w:color w:val="313131"/>
          <w:sz w:val="24"/>
          <w:szCs w:val="24"/>
        </w:rPr>
        <w:t>Step 8: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Subscribe to the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Webhook</w:t>
      </w:r>
      <w:proofErr w:type="spellEnd"/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App settings: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a. In the "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Webhooks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" section, click on "Edit Subscription."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lastRenderedPageBreak/>
        <w:t xml:space="preserve"> b. Select the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Page you created </w:t>
      </w: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in Step 1.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c. Subscribe your Page to the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webhook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events.</w:t>
      </w:r>
    </w:p>
    <w:p w:rsidR="009260DE" w:rsidRDefault="00BC27E0">
      <w:pPr>
        <w:spacing w:line="36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After competing all the steps complete it and click finish the connection now your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>bot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is connected with the face book messenger </w:t>
      </w:r>
    </w:p>
    <w:p w:rsidR="009260DE" w:rsidRDefault="009260DE">
      <w:pPr>
        <w:rPr>
          <w:color w:val="313131"/>
          <w:sz w:val="24"/>
          <w:szCs w:val="24"/>
        </w:rPr>
      </w:pPr>
    </w:p>
    <w:p w:rsidR="009260DE" w:rsidRDefault="009260DE"/>
    <w:sectPr w:rsidR="009260DE" w:rsidSect="009260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260DE"/>
    <w:rsid w:val="009260DE"/>
    <w:rsid w:val="00BC2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0DE"/>
  </w:style>
  <w:style w:type="paragraph" w:styleId="Heading1">
    <w:name w:val="heading 1"/>
    <w:basedOn w:val="normal0"/>
    <w:next w:val="normal0"/>
    <w:rsid w:val="009260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260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260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260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260D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260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260DE"/>
  </w:style>
  <w:style w:type="paragraph" w:styleId="Title">
    <w:name w:val="Title"/>
    <w:basedOn w:val="normal0"/>
    <w:next w:val="normal0"/>
    <w:rsid w:val="009260D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260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7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F5phIA6aPlPr4UF/ZpW5Y1nzmg==">CgMxLjA4AHIhMTk1X2Rva2FDWkFkVVRKUXM1WmhMRUM4Vi1oQXZvazF1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4121 V.S.MonishKumar</dc:creator>
  <cp:lastModifiedBy>KT SYS 30</cp:lastModifiedBy>
  <cp:revision>2</cp:revision>
  <dcterms:created xsi:type="dcterms:W3CDTF">2023-10-25T18:47:00Z</dcterms:created>
  <dcterms:modified xsi:type="dcterms:W3CDTF">2023-10-25T18:47:00Z</dcterms:modified>
</cp:coreProperties>
</file>