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Московский Авиационный Институт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(Национальный Исследовательский Университет)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Курсовой проект по курсу 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«Операционные системы»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Бутырев Д. В.</w:t>
      </w:r>
    </w:p>
    <w:p>
      <w:pPr>
        <w:pStyle w:val="Normal"/>
        <w:suppressAutoHyphens w:val="true"/>
        <w:overflowPunct w:val="true"/>
        <w:spacing w:lineRule="auto" w:line="36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Группа: М80-206Б-20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Преподаватель: Соколов Андрей Алексеевич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Дата: ___________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Оценка: ___________</w:t>
      </w:r>
    </w:p>
    <w:p>
      <w:pPr>
        <w:pStyle w:val="Normal"/>
        <w:suppressAutoHyphens w:val="true"/>
        <w:overflowPunct w:val="true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Подпись: ___________</w:t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true"/>
        <w:overflowPunct w:val="true"/>
        <w:spacing w:lineRule="auto" w:line="360" w:before="0" w:after="0"/>
        <w:jc w:val="center"/>
        <w:rPr>
          <w:rFonts w:ascii="Calibri" w:hAnsi="Calibri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</w:t>
      </w:r>
    </w:p>
    <w:p>
      <w:pPr>
        <w:pStyle w:val="Normal"/>
        <w:numPr>
          <w:ilvl w:val="0"/>
          <w:numId w:val="2"/>
        </w:numPr>
        <w:spacing w:lineRule="auto" w:line="360" w:before="0" w:after="16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курсового проекта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i w:val="false"/>
          <w:color w:val="000000"/>
          <w:sz w:val="22"/>
        </w:rPr>
        <w:t xml:space="preserve">1. </w:t>
      </w:r>
      <w:r>
        <w:rPr>
          <w:b w:val="false"/>
          <w:i w:val="false"/>
          <w:color w:val="000000"/>
          <w:sz w:val="22"/>
        </w:rPr>
        <w:t>Приобретение практических навыков в использовании знаний, полученных в течении курса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i w:val="false"/>
          <w:color w:val="000000"/>
          <w:sz w:val="22"/>
        </w:rPr>
        <w:t xml:space="preserve">2. </w:t>
      </w:r>
      <w:r>
        <w:rPr>
          <w:b w:val="false"/>
          <w:i w:val="false"/>
          <w:color w:val="000000"/>
          <w:sz w:val="22"/>
        </w:rPr>
        <w:t>Проведение исследования в выбранной предметной области</w:t>
      </w:r>
    </w:p>
    <w:p>
      <w:pPr>
        <w:pStyle w:val="Normal"/>
        <w:numPr>
          <w:ilvl w:val="0"/>
          <w:numId w:val="2"/>
        </w:numPr>
        <w:spacing w:lineRule="auto" w:line="360" w:before="0" w:after="16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i w:val="false"/>
          <w:color w:val="000000"/>
          <w:sz w:val="22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pStyle w:val="Normal"/>
        <w:numPr>
          <w:ilvl w:val="0"/>
          <w:numId w:val="2"/>
        </w:numPr>
        <w:spacing w:lineRule="auto" w:line="360" w:before="0" w:after="16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</w:t>
      </w:r>
      <w:r>
        <w:rPr>
          <w:rFonts w:cs="Times New Roman" w:ascii="Times New Roman" w:hAnsi="Times New Roman"/>
          <w:b/>
          <w:bCs/>
          <w:sz w:val="28"/>
          <w:szCs w:val="28"/>
        </w:rPr>
        <w:t>и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b w:val="false"/>
          <w:i w:val="false"/>
          <w:color w:val="000000"/>
          <w:sz w:val="22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 </w:t>
      </w:r>
    </w:p>
    <w:p>
      <w:pPr>
        <w:pStyle w:val="Normal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программ</w:t>
      </w:r>
      <w:r>
        <w:rPr>
          <w:rFonts w:cs="Times New Roman" w:ascii="Times New Roman" w:hAnsi="Times New Roman"/>
          <w:b/>
          <w:bCs/>
          <w:sz w:val="28"/>
          <w:szCs w:val="28"/>
        </w:rPr>
        <w:t>ы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A.cpp: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&lt;iostream&gt;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&lt;string&gt;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&lt;sys/types.h&gt;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&lt;sys/stat.h&gt;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&lt;sys/mman.h&gt;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&lt;unistd.h&gt;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&lt;fcntl.h&gt;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&lt;cstdio&gt;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&lt;cstdlib&gt;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&lt;errno.h&gt;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"interconnection.hpp"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//1024 byte - string; 1 byte - A status or not; 4 byte - B from A; 4 byte - C from A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int main()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int fd = open( "./.file", O_RDWR | O_CREAT | O_TRUNC , S_IRWXU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write( fd, "", sizeof( ""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memory* mem = ( memory* )mmap( 0, sizeof( memory ), PROT_READ | PROT_WRITE, MAP_SHARED, fd, 0 );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close( fd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!mem ) return 2;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mem-&gt;status |= A_READY | A_TURN;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mem-&gt;AtoB =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mem-&gt;CtoB =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while( ( mem-&gt;status &amp; ALL_READY ) != ALL_READY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bool all_good = true;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while( true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while( !( mem-&gt;status &amp; A_TURN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if( mem-&gt;status &amp; SOMEONE_CLOSED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all_good = false;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!all_good ) 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char ch;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int count =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std::putc( '&gt;', stdout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while( ( ( ch = std::getc( stdin ) ) != '\n' ) &amp;&amp; ( ch != EOF ) &amp;&amp; ( count &lt; 1024 )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mem-&gt;line[ count++ ] = ch;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ch == EOF ) 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mem-&gt;line[ count ] = '\0';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mem-&gt;AtoB = count + 1; //all chars = count + \0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mem-&gt;status &amp;= ~A_TURN;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mem-&gt;status |= C_TURN;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mem-&gt;status |= A_CLOSED;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munmap( &amp;mem, sizeof( memory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return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B.cpp: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&lt;iostream&gt;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&lt;string&gt;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&lt;sys/types.h&gt;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&lt;sys/stat.h&gt;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&lt;sys/mman.h&gt;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&lt;fcntl.h&gt;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&lt;cstdio&gt;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&lt;cstdlib&gt;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&lt;unistd.h&gt;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&lt;errno.h&gt;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"interconnection.hpp"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//1024 byte - string; 1 byte - A wait or not; 4 byte - B from A; 4 byte - C from A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int main()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int fd = open( "./.file", O_RDWR /* | O_CREAT | O_TRUNC  */, S_IRWXU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write( fd, "", sizeof( ""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memory* mem = reinterpret_cast&lt; memory* &gt;( mmap( 0, sizeof( memory ), PROT_READ | PROT_WRITE, MAP_SHARED, fd, 0 )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close( fd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!mem ) return 2;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mem-&gt;status = mem-&gt;status | B_READY;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while( ( mem-&gt;status &amp; ALL_READY ) != ALL_READY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bool all_good = true;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while( true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while( !( mem-&gt;status &amp; B_TURN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if( mem-&gt;status &amp; SOMEONE_CLOSED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all_good = false;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!all_good ) 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std::cout &lt;&lt; "B: A sent " &lt;&lt; mem-&gt;AtoB &lt;&lt; " signs\n";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mem-&gt;AtoB =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std::cout &lt;&lt; "B: C got " &lt;&lt; mem-&gt;CtoB &lt;&lt; " signs\n";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mem-&gt;CtoB =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mem-&gt;status &amp;= ~B_TURN;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mem-&gt;status |= A_TURN;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mem-&gt;status |= B_CLOSED;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munmap( &amp;mem, sizeof( memory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return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C.cpp: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&lt;iostream&gt;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&lt;string&gt;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&lt;sys/types.h&gt;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&lt;sys/stat.h&gt;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&lt;sys/mman.h&gt;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&lt;fcntl.h&gt;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&lt;cstdio&gt;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&lt;cstdlib&gt;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&lt;unistd.h&gt;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&lt;errno.h&gt;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//1024 byte - string; 1 byte - A wait or not; 4 byte - B from A; 4 byte - C from A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#include "interconnection.hpp"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int main()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int fd = open( "./.file", O_RDWR /* | O_CREAT | O_TRUNC */, S_IRWXU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write( fd, "", sizeof( ""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memory* mem = reinterpret_cast&lt; memory* &gt;( mmap( 0, sizeof( memory ), PROT_READ | PROT_WRITE, MAP_SHARED, fd, 0 )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close( fd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!mem ) return 2;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for( int i = 0; i &lt; sizeof( memory ); ++i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( int )( ( ( char* )mem )[ i ]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mem-&gt;status = mem-&gt;status | C_READY;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while( ( mem-&gt;status &amp; ALL_READY ) != ALL_READY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bool all_good = true;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while( true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while( !( mem-&gt;status &amp; C_TURN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if( mem-&gt;status &amp; SOMEONE_CLOSED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all_good = false;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    </w:t>
      </w:r>
      <w:r>
        <w:rPr>
          <w:rFonts w:ascii="Go Mono" w:hAnsi="Go Mono"/>
          <w:sz w:val="16"/>
          <w:szCs w:val="16"/>
        </w:rPr>
        <w:t>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!all_good ) break;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std::cout &lt;&lt; "C: " &lt;&lt; mem-&gt;line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int count =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while( mem-&gt;line[ count++ ] &amp;&amp; ( count &lt; 1024 )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mem-&gt;CtoB = count;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mem-&gt;status &amp;= ~C_TURN;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mem-&gt;status |= B_TURN;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mem-&gt;status |= C_CLOSED;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if( msync( mem, sizeof( memory ), MS_INVALIDATE ) )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std::cerr &lt;&lt; errno &lt;&lt; '\n';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    </w:t>
      </w:r>
      <w:r>
        <w:rPr>
          <w:rFonts w:ascii="Go Mono" w:hAnsi="Go Mono"/>
          <w:sz w:val="16"/>
          <w:szCs w:val="16"/>
        </w:rPr>
        <w:t>return errno;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munmap( &amp;mem, sizeof( memory ) );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return 0;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}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interconnection.hpp: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#ifndef INTERCONNECTION_H_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#define INTERCONNECTION_H_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enum interconnection : unsigned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A_READY = 1u,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B_READY = 1u &lt;&lt; 1,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C_READY = 1u &lt;&lt; 2,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ALL_READY = A_READY | B_READY | C_READY,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A_CLOSED = 1u &lt;&lt; 3,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B_CLOSED = 1u &lt;&lt; 4,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C_CLOSED = 1u &lt;&lt; 5,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SOMEONE_CLOSED = A_CLOSED | B_CLOSED | C_CLOSED,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A_TURN = 1u &lt;&lt; 6,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B_TURN = 1u &lt;&lt; 7,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C_TURN = 1u &lt;&lt; 8,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};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struct memory {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char line[ 1024 ];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unsigned status;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int AtoB;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 xml:space="preserve">    </w:t>
      </w:r>
      <w:r>
        <w:rPr>
          <w:rFonts w:ascii="Go Mono" w:hAnsi="Go Mono"/>
          <w:sz w:val="16"/>
          <w:szCs w:val="16"/>
        </w:rPr>
        <w:t>int CtoB;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};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#endif // INTERCONNECTION_H_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makefile: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##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 Project Title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 @file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 @version 0.1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compile: A B C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A: A.cpp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ab/>
        <w:t>g++ -g -Wall -pedantic -o A A.cpp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B: B.cpp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ab/>
        <w:t>g++ -g -Wall -pedantic -o B B.cpp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C: C.cpp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ab/>
        <w:t>g++ -g -Wall -pedantic -o C C.cpp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clean: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ab/>
        <w:t>rm A B C .file</w:t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</w:r>
    </w:p>
    <w:p>
      <w:pPr>
        <w:pStyle w:val="Normal"/>
        <w:rPr>
          <w:rFonts w:ascii="Go Mono" w:hAnsi="Go Mono"/>
          <w:sz w:val="16"/>
          <w:szCs w:val="16"/>
        </w:rPr>
      </w:pPr>
      <w:r>
        <w:rPr>
          <w:rFonts w:ascii="Go Mono" w:hAnsi="Go Mono"/>
          <w:sz w:val="16"/>
          <w:szCs w:val="16"/>
        </w:rPr>
        <w:t># end</w:t>
      </w:r>
    </w:p>
    <w:p>
      <w:pPr>
        <w:pStyle w:val="Normal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 программы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steep@gg:~/education_disk/instit/os/kp/scr$ ./A &amp;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[2] 38962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steep@gg:~/education_disk/instit/os/kp/scr$ ./B &amp;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[3] 38965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steep@gg:~/education_disk/instit/os/kp/scr$ ./C &amp;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[4] 38966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steep@gg:~/education_disk/instit/os/kp/scr$ &gt;fg ./A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./A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aaaaa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C: aaaaa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A sent 6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C got 6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&gt;bbbbbbb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C: bbbbbbb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A sent 8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C got 8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&gt;444444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C: 444444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A sent 7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C got 7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&gt;exit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C: exit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A sent 5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B: C got 5 signs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&gt;[4]-  Завершён        ./C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 xml:space="preserve">steep@gg:~/education_disk/instit/os/kp/scr$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[3]+  Завершён        ./B</w:t>
      </w:r>
    </w:p>
    <w:p>
      <w:pPr>
        <w:pStyle w:val="Normal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Можно достаточно просто реализовать межпроцессное взаимодействие на одном компьютере с помощью shared memory.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  <w:font w:name="Go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a71ca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e7cb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fa71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Объект без заливки"/>
    <w:basedOn w:val="Normal"/>
    <w:qFormat/>
    <w:pPr/>
    <w:rPr/>
  </w:style>
  <w:style w:type="paragraph" w:styleId="Style21">
    <w:name w:val="Объект без заливки и линий"/>
    <w:basedOn w:val="Normal"/>
    <w:qFormat/>
    <w:pPr/>
    <w:rPr/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DejaVu Sans" w:cs="OpenSymbol"/>
      <w:color w:val="auto"/>
      <w:kern w:val="0"/>
      <w:sz w:val="36"/>
      <w:szCs w:val="24"/>
      <w:lang w:val="ru-RU" w:eastAsia="en-US" w:bidi="ar-SA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Masterpage42LTGliederung1">
    <w:name w:val="master-page42~LT~Gliederung 1"/>
    <w:qFormat/>
    <w:pPr>
      <w:widowControl/>
      <w:bidi w:val="0"/>
      <w:spacing w:before="283" w:after="0" w:lineRule="auto" w:line="259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42LTGliederung2">
    <w:name w:val="master-page42~LT~Gliederung 2"/>
    <w:basedOn w:val="Masterpage4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42LTGliederung3">
    <w:name w:val="master-page42~LT~Gliederung 3"/>
    <w:basedOn w:val="Masterpage4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42LTGliederung4">
    <w:name w:val="master-page42~LT~Gliederung 4"/>
    <w:basedOn w:val="Masterpage4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5">
    <w:name w:val="master-page42~LT~Gliederung 5"/>
    <w:basedOn w:val="Masterpage4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6">
    <w:name w:val="master-page42~LT~Gliederung 6"/>
    <w:basedOn w:val="Masterpage4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7">
    <w:name w:val="master-page42~LT~Gliederung 7"/>
    <w:basedOn w:val="Masterpage4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8">
    <w:name w:val="master-page42~LT~Gliederung 8"/>
    <w:basedOn w:val="Masterpage4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9">
    <w:name w:val="master-page42~LT~Gliederung 9"/>
    <w:basedOn w:val="Masterpage4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Titel">
    <w:name w:val="master-page42~LT~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42LTUntertitel">
    <w:name w:val="master-page42~LT~Unter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42LTNotizen">
    <w:name w:val="master-page42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42LTHintergrundobjekte">
    <w:name w:val="master-page42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Masterpage42LTHintergrund">
    <w:name w:val="master-page42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OpenSymbol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8">
    <w:name w:val="Объекты фона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Style39">
    <w:name w:val="Фон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Style40">
    <w:name w:val="Примечания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bidi w:val="0"/>
      <w:spacing w:before="283" w:after="0" w:lineRule="auto" w:line="259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1">
    <w:name w:val="master-page37~LT~Gliederung 1"/>
    <w:qFormat/>
    <w:pPr>
      <w:widowControl/>
      <w:bidi w:val="0"/>
      <w:spacing w:before="283" w:after="0" w:lineRule="auto" w:line="259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7LTGliederung2">
    <w:name w:val="master-page37~LT~Gliederung 2"/>
    <w:basedOn w:val="Masterpage37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7LTGliederung3">
    <w:name w:val="master-page37~LT~Gliederung 3"/>
    <w:basedOn w:val="Masterpage37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7LTGliederung4">
    <w:name w:val="master-page37~LT~Gliederung 4"/>
    <w:basedOn w:val="Masterpage37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5">
    <w:name w:val="master-page37~LT~Gliederung 5"/>
    <w:basedOn w:val="Masterpage37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6">
    <w:name w:val="master-page37~LT~Gliederung 6"/>
    <w:basedOn w:val="Masterpage37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7">
    <w:name w:val="master-page37~LT~Gliederung 7"/>
    <w:basedOn w:val="Masterpage37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8">
    <w:name w:val="master-page37~LT~Gliederung 8"/>
    <w:basedOn w:val="Masterpage37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9">
    <w:name w:val="master-page37~LT~Gliederung 9"/>
    <w:basedOn w:val="Masterpage37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Titel">
    <w:name w:val="master-page37~LT~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7LTUntertitel">
    <w:name w:val="master-page37~LT~Unter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7LTNotizen">
    <w:name w:val="master-page37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7LTHintergrundobjekte">
    <w:name w:val="master-page37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Masterpage37LTHintergrund">
    <w:name w:val="master-page37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Masterpage34LTGliederung1">
    <w:name w:val="master-page34~LT~Gliederung 1"/>
    <w:qFormat/>
    <w:pPr>
      <w:widowControl/>
      <w:bidi w:val="0"/>
      <w:spacing w:before="283" w:after="0" w:lineRule="auto" w:line="259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4LTGliederung2">
    <w:name w:val="master-page34~LT~Gliederung 2"/>
    <w:basedOn w:val="Masterpage3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4LTGliederung3">
    <w:name w:val="master-page34~LT~Gliederung 3"/>
    <w:basedOn w:val="Masterpage3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4LTGliederung4">
    <w:name w:val="master-page34~LT~Gliederung 4"/>
    <w:basedOn w:val="Masterpage3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4LTGliederung5">
    <w:name w:val="master-page34~LT~Gliederung 5"/>
    <w:basedOn w:val="Masterpage3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4LTGliederung6">
    <w:name w:val="master-page34~LT~Gliederung 6"/>
    <w:basedOn w:val="Masterpage3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4LTGliederung7">
    <w:name w:val="master-page34~LT~Gliederung 7"/>
    <w:basedOn w:val="Masterpage3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4LTGliederung8">
    <w:name w:val="master-page34~LT~Gliederung 8"/>
    <w:basedOn w:val="Masterpage3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4LTGliederung9">
    <w:name w:val="master-page34~LT~Gliederung 9"/>
    <w:basedOn w:val="Masterpage3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4LTTitel">
    <w:name w:val="master-page34~LT~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4LTUntertitel">
    <w:name w:val="master-page34~LT~Unter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4LTNotizen">
    <w:name w:val="master-page34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4LTHintergrundobjekte">
    <w:name w:val="master-page34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Masterpage34LTHintergrund">
    <w:name w:val="master-page34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Masterpage3LTGliederung1">
    <w:name w:val="master-page3~LT~Gliederung 1"/>
    <w:qFormat/>
    <w:pPr>
      <w:widowControl/>
      <w:bidi w:val="0"/>
      <w:spacing w:before="283" w:after="0" w:lineRule="auto" w:line="259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LTUntertitel">
    <w:name w:val="master-page3~LT~Untertitel"/>
    <w:qFormat/>
    <w:pPr>
      <w:widowControl/>
      <w:bidi w:val="0"/>
      <w:spacing w:lineRule="auto" w:line="259" w:before="0" w:after="160"/>
      <w:jc w:val="center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Notizen">
    <w:name w:val="master-page3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OpenSymbo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LTHintergrundobjekte">
    <w:name w:val="master-page3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paragraph" w:styleId="Masterpage3LTHintergrund">
    <w:name w:val="master-page3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DejaVu Sans" w:cs="OpenSymbol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LibreOffice/7.2.6.2$Linux_X86_64 LibreOffice_project/20$Build-2</Application>
  <AppVersion>15.0000</AppVersion>
  <Pages>9</Pages>
  <Words>1353</Words>
  <Characters>6659</Characters>
  <CharactersWithSpaces>8975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2020-12-23T10:45:00Z</dcterms:created>
  <dc:creator>Илья Мося</dc:creator>
  <dc:description/>
  <dc:language>ru-RU</dc:language>
  <cp:lastModifiedBy/>
  <dcterms:modified xsi:type="dcterms:W3CDTF">2022-05-11T22:45:30Z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