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9F51" w14:textId="6520F237" w:rsidR="00DC2080" w:rsidRDefault="00D22CAC" w:rsidP="0040106C">
      <w:pPr>
        <w:jc w:val="center"/>
        <w:rPr>
          <w:b/>
          <w:bCs/>
          <w:sz w:val="32"/>
          <w:szCs w:val="32"/>
          <w:u w:val="single"/>
        </w:rPr>
      </w:pPr>
      <w:r w:rsidRPr="00D22CAC">
        <w:rPr>
          <w:b/>
          <w:bCs/>
          <w:sz w:val="32"/>
          <w:szCs w:val="32"/>
          <w:u w:val="single"/>
        </w:rPr>
        <w:t>Project Notes</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 xml:space="preserve">Hierarchical reinforcement learning for self‐driving decision‐making without reliance on labelled driving </w:t>
      </w:r>
      <w:proofErr w:type="gramStart"/>
      <w:r w:rsidRPr="00A13516">
        <w:rPr>
          <w:rFonts w:ascii="Segoe UI" w:eastAsia="Times New Roman" w:hAnsi="Segoe UI" w:cs="Segoe UI"/>
          <w:kern w:val="0"/>
          <w:sz w:val="20"/>
          <w:szCs w:val="20"/>
          <w:lang w:eastAsia="en-GB"/>
          <w14:ligatures w14:val="none"/>
        </w:rPr>
        <w:t>data</w:t>
      </w:r>
      <w:proofErr w:type="gramEnd"/>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APRL – Asynchronous Parallel RL – Each learner has own policy network, average is taken at each iteration, learners synchronise form shared network before making new </w:t>
      </w:r>
      <w:proofErr w:type="gramStart"/>
      <w:r>
        <w:rPr>
          <w:rFonts w:ascii="Segoe UI" w:eastAsia="Times New Roman" w:hAnsi="Segoe UI" w:cs="Segoe UI"/>
          <w:kern w:val="0"/>
          <w:sz w:val="20"/>
          <w:szCs w:val="20"/>
          <w:lang w:eastAsia="en-GB"/>
          <w14:ligatures w14:val="none"/>
        </w:rPr>
        <w:t>decisions</w:t>
      </w:r>
      <w:proofErr w:type="gramEnd"/>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1FEB32D7" w14:textId="5780995A" w:rsidR="006C001D" w:rsidRDefault="00624E1D" w:rsidP="005F4D48">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8F931B8" w14:textId="77777777" w:rsidR="00AE5381" w:rsidRPr="00AE5381" w:rsidRDefault="00AE5381" w:rsidP="005F4D48">
      <w:pPr>
        <w:pStyle w:val="ListParagraph"/>
        <w:numPr>
          <w:ilvl w:val="0"/>
          <w:numId w:val="4"/>
        </w:numPr>
        <w:rPr>
          <w:rFonts w:ascii="Segoe UI" w:eastAsia="Times New Roman" w:hAnsi="Segoe UI" w:cs="Segoe UI"/>
          <w:kern w:val="0"/>
          <w:sz w:val="20"/>
          <w:szCs w:val="20"/>
          <w:lang w:eastAsia="en-GB"/>
          <w14:ligatures w14:val="none"/>
        </w:rPr>
      </w:pP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 xml:space="preserve">Dolphin </w:t>
      </w:r>
      <w:proofErr w:type="gramStart"/>
      <w:r>
        <w:rPr>
          <w:lang w:eastAsia="en-GB"/>
        </w:rPr>
        <w:t>Config :</w:t>
      </w:r>
      <w:proofErr w:type="gramEnd"/>
      <w:r>
        <w:rPr>
          <w:lang w:eastAsia="en-GB"/>
        </w:rPr>
        <w:t xml:space="preserve"> GFX.ini -&gt; Added `</w:t>
      </w:r>
      <w:proofErr w:type="spellStart"/>
      <w:r w:rsidRPr="00076496">
        <w:rPr>
          <w:lang w:eastAsia="en-GB"/>
        </w:rPr>
        <w:t>DumpFramesAsImages</w:t>
      </w:r>
      <w:proofErr w:type="spellEnd"/>
      <w:r w:rsidRPr="00076496">
        <w:rPr>
          <w:lang w:eastAsia="en-GB"/>
        </w:rPr>
        <w:t xml:space="preserve">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xml:space="preserve">: Added hotkeys for frame </w:t>
      </w:r>
      <w:proofErr w:type="gramStart"/>
      <w:r>
        <w:rPr>
          <w:lang w:eastAsia="en-GB"/>
        </w:rPr>
        <w:t>advancing,</w:t>
      </w:r>
      <w:proofErr w:type="gramEnd"/>
      <w:r>
        <w:rPr>
          <w:lang w:eastAsia="en-GB"/>
        </w:rPr>
        <w:t xml:space="preserve"> learning can run independent of game framerate. Can be done not in real </w:t>
      </w:r>
      <w:proofErr w:type="gramStart"/>
      <w:r>
        <w:rPr>
          <w:lang w:eastAsia="en-GB"/>
        </w:rPr>
        <w:t>time</w:t>
      </w:r>
      <w:proofErr w:type="gramEnd"/>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 xml:space="preserve">MT = </w:t>
      </w:r>
      <w:proofErr w:type="gramStart"/>
      <w:r>
        <w:rPr>
          <w:lang w:eastAsia="en-GB"/>
        </w:rPr>
        <w:t>113</w:t>
      </w:r>
      <w:r w:rsidR="005E3DD2">
        <w:rPr>
          <w:lang w:eastAsia="en-GB"/>
        </w:rPr>
        <w:t xml:space="preserve"> ,</w:t>
      </w:r>
      <w:r>
        <w:rPr>
          <w:lang w:eastAsia="en-GB"/>
        </w:rPr>
        <w:t>Wheelie</w:t>
      </w:r>
      <w:proofErr w:type="gramEnd"/>
      <w:r>
        <w:rPr>
          <w:lang w:eastAsia="en-GB"/>
        </w:rPr>
        <w:t xml:space="preserv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 xml:space="preserve">If I choose to advance the emulator frame by frame to allow more time for processing, then I will need to </w:t>
      </w:r>
      <w:proofErr w:type="gramStart"/>
      <w:r>
        <w:rPr>
          <w:lang w:eastAsia="en-GB"/>
        </w:rPr>
        <w:t>take into account</w:t>
      </w:r>
      <w:proofErr w:type="gramEnd"/>
      <w:r>
        <w:rPr>
          <w:lang w:eastAsia="en-GB"/>
        </w:rPr>
        <w:t xml:space="preserve"> the fact that dolphin only recognises inputs during a frame change. </w:t>
      </w:r>
      <w:proofErr w:type="gramStart"/>
      <w:r>
        <w:rPr>
          <w:lang w:eastAsia="en-GB"/>
        </w:rPr>
        <w:t>So</w:t>
      </w:r>
      <w:proofErr w:type="gramEnd"/>
      <w:r>
        <w:rPr>
          <w:lang w:eastAsia="en-GB"/>
        </w:rPr>
        <w:t xml:space="preserve">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 xml:space="preserve">Game version – </w:t>
      </w:r>
      <w:proofErr w:type="spellStart"/>
      <w:r>
        <w:rPr>
          <w:lang w:eastAsia="en-GB"/>
        </w:rPr>
        <w:t>ntsc</w:t>
      </w:r>
      <w:proofErr w:type="spellEnd"/>
      <w:r>
        <w:rPr>
          <w:lang w:eastAsia="en-GB"/>
        </w:rPr>
        <w:t>-u</w:t>
      </w:r>
    </w:p>
    <w:p w14:paraId="74FE8C96" w14:textId="0B28C237" w:rsidR="005F13DE" w:rsidRDefault="005F13DE" w:rsidP="005F13DE">
      <w:pPr>
        <w:pStyle w:val="Heading2"/>
        <w:rPr>
          <w:lang w:eastAsia="en-GB"/>
        </w:rPr>
      </w:pPr>
      <w:r>
        <w:rPr>
          <w:lang w:eastAsia="en-GB"/>
        </w:rPr>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lastRenderedPageBreak/>
        <w:t xml:space="preserve">The format for the Values I will be using is as </w:t>
      </w:r>
      <w:proofErr w:type="gramStart"/>
      <w:r>
        <w:rPr>
          <w:lang w:eastAsia="en-GB"/>
        </w:rPr>
        <w:t>follows</w:t>
      </w:r>
      <w:proofErr w:type="gramEnd"/>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xml:space="preserve">, surprisingly this stays positive even when moving </w:t>
      </w:r>
      <w:proofErr w:type="gramStart"/>
      <w:r w:rsidR="00F936B9">
        <w:rPr>
          <w:lang w:eastAsia="en-GB"/>
        </w:rPr>
        <w:t>backwards</w:t>
      </w:r>
      <w:proofErr w:type="gramEnd"/>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 xml:space="preserve">Number before decimal is important </w:t>
      </w:r>
      <w:proofErr w:type="gramStart"/>
      <w:r>
        <w:rPr>
          <w:lang w:eastAsia="en-GB"/>
        </w:rPr>
        <w:t>too</w:t>
      </w:r>
      <w:proofErr w:type="gramEnd"/>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proofErr w:type="spellStart"/>
      <w:r w:rsidR="00835390" w:rsidRPr="00835390">
        <w:rPr>
          <w:lang w:eastAsia="en-GB"/>
        </w:rPr>
        <w:t>Melg</w:t>
      </w:r>
      <w:proofErr w:type="spellEnd"/>
      <w:r w:rsidR="00835390" w:rsidRPr="00835390">
        <w:rPr>
          <w:lang w:eastAsia="en-GB"/>
        </w:rPr>
        <w:t xml:space="preserve">, </w:t>
      </w:r>
      <w:proofErr w:type="spellStart"/>
      <w:r w:rsidR="00835390" w:rsidRPr="00835390">
        <w:rPr>
          <w:lang w:eastAsia="en-GB"/>
        </w:rPr>
        <w:t>stebler</w:t>
      </w:r>
      <w:proofErr w:type="spellEnd"/>
      <w:r w:rsidR="00835390" w:rsidRPr="00835390">
        <w:rPr>
          <w:lang w:eastAsia="en-GB"/>
        </w:rPr>
        <w:t xml:space="preserve">, </w:t>
      </w:r>
      <w:proofErr w:type="spellStart"/>
      <w:r w:rsidR="00835390" w:rsidRPr="00835390">
        <w:rPr>
          <w:lang w:eastAsia="en-GB"/>
        </w:rPr>
        <w:t>Seeky</w:t>
      </w:r>
      <w:proofErr w:type="spellEnd"/>
      <w:r w:rsidR="00835390" w:rsidRPr="00835390">
        <w:rPr>
          <w:lang w:eastAsia="en-GB"/>
        </w:rPr>
        <w:t xml:space="preserve">, </w:t>
      </w:r>
      <w:proofErr w:type="spellStart"/>
      <w:r w:rsidR="00835390" w:rsidRPr="00835390">
        <w:rPr>
          <w:lang w:eastAsia="en-GB"/>
        </w:rPr>
        <w:t>SwareJonge</w:t>
      </w:r>
      <w:proofErr w:type="spellEnd"/>
      <w:r w:rsidR="00835390" w:rsidRPr="00835390">
        <w:rPr>
          <w:lang w:eastAsia="en-GB"/>
        </w:rPr>
        <w:t xml:space="preserve">, kierio04, </w:t>
      </w:r>
      <w:proofErr w:type="spellStart"/>
      <w:r w:rsidR="00835390" w:rsidRPr="00835390">
        <w:rPr>
          <w:lang w:eastAsia="en-GB"/>
        </w:rPr>
        <w:t>Gaberbo</w:t>
      </w:r>
      <w:r w:rsidR="00835390">
        <w:rPr>
          <w:lang w:eastAsia="en-GB"/>
        </w:rPr>
        <w:t>o</w:t>
      </w:r>
      <w:proofErr w:type="spellEnd"/>
      <w:r w:rsidR="00835390">
        <w:rPr>
          <w:lang w:eastAsia="en-GB"/>
        </w:rPr>
        <w:t>]</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w:t>
      </w:r>
      <w:proofErr w:type="spellStart"/>
      <w:r w:rsidR="001462DF">
        <w:rPr>
          <w:lang w:eastAsia="en-GB"/>
        </w:rPr>
        <w:t>psm</w:t>
      </w:r>
      <w:proofErr w:type="spellEnd"/>
      <w:r w:rsidR="001462DF">
        <w:rPr>
          <w:lang w:eastAsia="en-GB"/>
        </w:rPr>
        <w:t xml:space="preserve"> (page segmentation mode) level which tells tesseract the </w:t>
      </w:r>
      <w:proofErr w:type="gramStart"/>
      <w:r w:rsidR="001462DF">
        <w:rPr>
          <w:lang w:eastAsia="en-GB"/>
        </w:rPr>
        <w:t>high level</w:t>
      </w:r>
      <w:proofErr w:type="gramEnd"/>
      <w:r w:rsidR="001462DF">
        <w:rPr>
          <w:lang w:eastAsia="en-GB"/>
        </w:rPr>
        <w:t xml:space="preserve"> format of the text within the image, such as paragraphs, single lines or single characters. For my use case this is set to a single line (level 6). </w:t>
      </w:r>
      <w:proofErr w:type="gramStart"/>
      <w:r w:rsidR="001462DF">
        <w:rPr>
          <w:lang w:eastAsia="en-GB"/>
        </w:rPr>
        <w:t>Additionally</w:t>
      </w:r>
      <w:proofErr w:type="gramEnd"/>
      <w:r w:rsidR="001462DF">
        <w:rPr>
          <w:lang w:eastAsia="en-GB"/>
        </w:rPr>
        <w:t xml:space="preserve">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 xml:space="preserve">Assert config options – framedumps, input </w:t>
      </w:r>
      <w:proofErr w:type="gramStart"/>
      <w:r>
        <w:rPr>
          <w:lang w:eastAsia="en-GB"/>
        </w:rPr>
        <w:t>recording</w:t>
      </w:r>
      <w:proofErr w:type="gramEnd"/>
    </w:p>
    <w:p w14:paraId="130A74B4" w14:textId="6908BFAD"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0FB768A1" w14:textId="14E3898F" w:rsidR="002A5EFB" w:rsidRDefault="002A5EFB" w:rsidP="002A5EFB">
      <w:pPr>
        <w:pStyle w:val="ListParagraph"/>
        <w:numPr>
          <w:ilvl w:val="1"/>
          <w:numId w:val="5"/>
        </w:numPr>
        <w:rPr>
          <w:lang w:eastAsia="en-GB"/>
        </w:rPr>
      </w:pPr>
      <w:r>
        <w:rPr>
          <w:lang w:eastAsia="en-GB"/>
        </w:rPr>
        <w:t xml:space="preserve">Pause </w:t>
      </w:r>
      <w:proofErr w:type="gramStart"/>
      <w:r>
        <w:rPr>
          <w:lang w:eastAsia="en-GB"/>
        </w:rPr>
        <w:t>emulation</w:t>
      </w:r>
      <w:proofErr w:type="gramEnd"/>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 xml:space="preserve">Read </w:t>
      </w:r>
      <w:proofErr w:type="gramStart"/>
      <w:r>
        <w:rPr>
          <w:lang w:eastAsia="en-GB"/>
        </w:rPr>
        <w:t>frame</w:t>
      </w:r>
      <w:proofErr w:type="gramEnd"/>
    </w:p>
    <w:p w14:paraId="226479DD" w14:textId="067D476A" w:rsidR="002A5EFB" w:rsidRDefault="002A5EFB" w:rsidP="002A5EFB">
      <w:pPr>
        <w:pStyle w:val="ListParagraph"/>
        <w:numPr>
          <w:ilvl w:val="1"/>
          <w:numId w:val="5"/>
        </w:numPr>
        <w:rPr>
          <w:lang w:eastAsia="en-GB"/>
        </w:rPr>
      </w:pPr>
      <w:r>
        <w:rPr>
          <w:lang w:eastAsia="en-GB"/>
        </w:rPr>
        <w:t xml:space="preserve">Calculate estimated reward for each </w:t>
      </w:r>
      <w:proofErr w:type="gramStart"/>
      <w:r>
        <w:rPr>
          <w:lang w:eastAsia="en-GB"/>
        </w:rPr>
        <w:t>input</w:t>
      </w:r>
      <w:proofErr w:type="gramEnd"/>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5C022E30" w:rsidR="002A5EFB" w:rsidRDefault="002A5EFB" w:rsidP="002A5EFB">
      <w:pPr>
        <w:pStyle w:val="ListParagraph"/>
        <w:numPr>
          <w:ilvl w:val="1"/>
          <w:numId w:val="5"/>
        </w:numPr>
        <w:rPr>
          <w:lang w:eastAsia="en-GB"/>
        </w:rPr>
      </w:pPr>
      <w:r>
        <w:rPr>
          <w:lang w:eastAsia="en-GB"/>
        </w:rPr>
        <w:t xml:space="preserve">Return input with highest </w:t>
      </w:r>
      <w:proofErr w:type="gramStart"/>
      <w:r>
        <w:rPr>
          <w:lang w:eastAsia="en-GB"/>
        </w:rPr>
        <w:t>reward</w:t>
      </w:r>
      <w:proofErr w:type="gramEnd"/>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269303DF" w14:textId="7D7E97CC"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 xml:space="preserve">Stop </w:t>
      </w:r>
      <w:proofErr w:type="gramStart"/>
      <w:r>
        <w:rPr>
          <w:lang w:eastAsia="en-GB"/>
        </w:rPr>
        <w:t>emulation</w:t>
      </w:r>
      <w:proofErr w:type="gramEnd"/>
    </w:p>
    <w:p w14:paraId="0C5D06AB" w14:textId="781B0FF4"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lastRenderedPageBreak/>
        <w:t>Stick</w:t>
      </w:r>
    </w:p>
    <w:p w14:paraId="0030F5F0" w14:textId="1A8277A7" w:rsidR="002A5EFB" w:rsidRDefault="002A5EFB" w:rsidP="002A5EFB">
      <w:pPr>
        <w:pStyle w:val="ListParagraph"/>
        <w:numPr>
          <w:ilvl w:val="1"/>
          <w:numId w:val="6"/>
        </w:numPr>
        <w:rPr>
          <w:lang w:eastAsia="en-GB"/>
        </w:rPr>
      </w:pPr>
      <w:proofErr w:type="spellStart"/>
      <w:r>
        <w:rPr>
          <w:lang w:eastAsia="en-GB"/>
        </w:rPr>
        <w:t>Anlge</w:t>
      </w:r>
      <w:proofErr w:type="spellEnd"/>
      <w:r>
        <w:rPr>
          <w:lang w:eastAsia="en-GB"/>
        </w:rPr>
        <w:t xml:space="preserve"> (0-14)</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 xml:space="preserve">Return </w:t>
      </w:r>
      <w:proofErr w:type="gramStart"/>
      <w:r>
        <w:rPr>
          <w:lang w:eastAsia="en-GB"/>
        </w:rPr>
        <w:t>information</w:t>
      </w:r>
      <w:proofErr w:type="gramEnd"/>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 xml:space="preserve">Frame Advance </w:t>
      </w:r>
      <w:proofErr w:type="gramStart"/>
      <w:r>
        <w:rPr>
          <w:lang w:eastAsia="en-GB"/>
        </w:rPr>
        <w:t>- ]</w:t>
      </w:r>
      <w:proofErr w:type="gramEnd"/>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w:t>
      </w:r>
      <w:proofErr w:type="gramStart"/>
      <w:r>
        <w:rPr>
          <w:b/>
          <w:bCs/>
          <w:lang w:eastAsia="en-GB"/>
        </w:rPr>
        <w:t>u  option</w:t>
      </w:r>
      <w:proofErr w:type="gramEnd"/>
      <w:r>
        <w:rPr>
          <w:b/>
          <w:bCs/>
          <w:lang w:eastAsia="en-GB"/>
        </w:rPr>
        <w:t xml:space="preserve">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 xml:space="preserve">Fullscreen Resolution – set to </w:t>
      </w:r>
      <w:proofErr w:type="gramStart"/>
      <w:r>
        <w:rPr>
          <w:lang w:eastAsia="en-GB"/>
        </w:rPr>
        <w:t>720p</w:t>
      </w:r>
      <w:proofErr w:type="gramEnd"/>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 xml:space="preserve">Specify single </w:t>
      </w:r>
      <w:proofErr w:type="gramStart"/>
      <w:r>
        <w:rPr>
          <w:lang w:eastAsia="en-GB"/>
        </w:rPr>
        <w:t>line</w:t>
      </w:r>
      <w:proofErr w:type="gramEnd"/>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 xml:space="preserve">Low resolution and small text </w:t>
      </w:r>
      <w:proofErr w:type="gramStart"/>
      <w:r>
        <w:rPr>
          <w:lang w:eastAsia="en-GB"/>
        </w:rPr>
        <w:t>makes</w:t>
      </w:r>
      <w:proofErr w:type="gramEnd"/>
      <w:r>
        <w:rPr>
          <w:lang w:eastAsia="en-GB"/>
        </w:rPr>
        <w:t xml:space="preserve"> blurry characters</w:t>
      </w:r>
    </w:p>
    <w:p w14:paraId="74D32641" w14:textId="5D2DF07B" w:rsidR="00A058A1" w:rsidRDefault="00A058A1" w:rsidP="00A058A1">
      <w:pPr>
        <w:pStyle w:val="ListParagraph"/>
        <w:numPr>
          <w:ilvl w:val="3"/>
          <w:numId w:val="10"/>
        </w:numPr>
        <w:rPr>
          <w:lang w:eastAsia="en-GB"/>
        </w:rPr>
      </w:pPr>
      <w:r>
        <w:rPr>
          <w:lang w:eastAsia="en-GB"/>
        </w:rPr>
        <w:t xml:space="preserve">Lambda to make b/w giving clearer </w:t>
      </w:r>
      <w:proofErr w:type="gramStart"/>
      <w:r>
        <w:rPr>
          <w:lang w:eastAsia="en-GB"/>
        </w:rPr>
        <w:t>borders</w:t>
      </w:r>
      <w:proofErr w:type="gramEnd"/>
    </w:p>
    <w:p w14:paraId="5E1F8660" w14:textId="268F12AD" w:rsidR="00A058A1" w:rsidRDefault="00A058A1" w:rsidP="00A058A1">
      <w:pPr>
        <w:pStyle w:val="ListParagraph"/>
        <w:numPr>
          <w:ilvl w:val="2"/>
          <w:numId w:val="10"/>
        </w:numPr>
        <w:rPr>
          <w:lang w:eastAsia="en-GB"/>
        </w:rPr>
      </w:pPr>
      <w:r>
        <w:rPr>
          <w:lang w:eastAsia="en-GB"/>
        </w:rPr>
        <w:t xml:space="preserve">Font that resembled 7-segment display </w:t>
      </w:r>
      <w:proofErr w:type="gramStart"/>
      <w:r>
        <w:rPr>
          <w:lang w:eastAsia="en-GB"/>
        </w:rPr>
        <w:t>lead</w:t>
      </w:r>
      <w:proofErr w:type="gramEnd"/>
      <w:r>
        <w:rPr>
          <w:lang w:eastAsia="en-GB"/>
        </w:rPr>
        <w:t xml:space="preserve">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 xml:space="preserve">s are normal </w:t>
      </w:r>
      <w:proofErr w:type="gramStart"/>
      <w:r>
        <w:rPr>
          <w:lang w:eastAsia="en-GB"/>
        </w:rPr>
        <w:t>font</w:t>
      </w:r>
      <w:proofErr w:type="gramEnd"/>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w:t>
      </w:r>
      <w:proofErr w:type="spellStart"/>
      <w:r w:rsidR="007539AC">
        <w:rPr>
          <w:lang w:eastAsia="en-GB"/>
        </w:rPr>
        <w:t>get_gc_</w:t>
      </w:r>
      <w:proofErr w:type="gramStart"/>
      <w:r w:rsidR="007539AC">
        <w:rPr>
          <w:lang w:eastAsia="en-GB"/>
        </w:rPr>
        <w:t>buttons</w:t>
      </w:r>
      <w:proofErr w:type="spellEnd"/>
      <w:r w:rsidR="007539AC">
        <w:rPr>
          <w:lang w:eastAsia="en-GB"/>
        </w:rPr>
        <w:t>(</w:t>
      </w:r>
      <w:proofErr w:type="gramEnd"/>
      <w:r w:rsidR="007539AC">
        <w:rPr>
          <w:lang w:eastAsia="en-GB"/>
        </w:rPr>
        <w:t xml:space="preserve">) after </w:t>
      </w:r>
      <w:proofErr w:type="spellStart"/>
      <w:r w:rsidR="007539AC">
        <w:rPr>
          <w:lang w:eastAsia="en-GB"/>
        </w:rPr>
        <w:t>set_gc_buttons</w:t>
      </w:r>
      <w:proofErr w:type="spellEnd"/>
      <w:r w:rsidR="007539AC">
        <w:rPr>
          <w:lang w:eastAsia="en-GB"/>
        </w:rPr>
        <w:t>()</w:t>
      </w:r>
      <w:r>
        <w:rPr>
          <w:lang w:eastAsia="en-GB"/>
        </w:rPr>
        <w:t xml:space="preserve"> </w:t>
      </w:r>
    </w:p>
    <w:p w14:paraId="3C0495DC" w14:textId="0F126F3E" w:rsidR="00A058A1" w:rsidRDefault="00A058A1" w:rsidP="00A058A1">
      <w:pPr>
        <w:pStyle w:val="ListParagraph"/>
        <w:numPr>
          <w:ilvl w:val="0"/>
          <w:numId w:val="10"/>
        </w:numPr>
        <w:rPr>
          <w:lang w:eastAsia="en-GB"/>
        </w:rPr>
      </w:pPr>
      <w:proofErr w:type="spellStart"/>
      <w:r>
        <w:rPr>
          <w:lang w:eastAsia="en-GB"/>
        </w:rPr>
        <w:t>Savestate</w:t>
      </w:r>
      <w:proofErr w:type="spellEnd"/>
      <w:r>
        <w:rPr>
          <w:lang w:eastAsia="en-GB"/>
        </w:rPr>
        <w:t xml:space="preserve"> </w:t>
      </w:r>
      <w:proofErr w:type="gramStart"/>
      <w:r>
        <w:rPr>
          <w:lang w:eastAsia="en-GB"/>
        </w:rPr>
        <w:t>loading</w:t>
      </w:r>
      <w:proofErr w:type="gramEnd"/>
    </w:p>
    <w:p w14:paraId="3E629A6E" w14:textId="35B20439" w:rsidR="005E6EE3" w:rsidRPr="00A058A1" w:rsidRDefault="005E6EE3" w:rsidP="005E6EE3">
      <w:pPr>
        <w:pStyle w:val="ListParagraph"/>
        <w:numPr>
          <w:ilvl w:val="1"/>
          <w:numId w:val="10"/>
        </w:numPr>
        <w:rPr>
          <w:lang w:eastAsia="en-GB"/>
        </w:rPr>
      </w:pPr>
      <w:r>
        <w:rPr>
          <w:lang w:eastAsia="en-GB"/>
        </w:rPr>
        <w:t xml:space="preserve">Dolphin API has known bug </w:t>
      </w:r>
      <w:proofErr w:type="gramStart"/>
      <w:r>
        <w:rPr>
          <w:lang w:eastAsia="en-GB"/>
        </w:rPr>
        <w:t>where</w:t>
      </w:r>
      <w:proofErr w:type="gramEnd"/>
      <w:r>
        <w:rPr>
          <w:lang w:eastAsia="en-GB"/>
        </w:rPr>
        <w:t xml:space="preserve"> loading a </w:t>
      </w:r>
      <w:proofErr w:type="spellStart"/>
      <w:r>
        <w:rPr>
          <w:lang w:eastAsia="en-GB"/>
        </w:rPr>
        <w:t>savestate</w:t>
      </w:r>
      <w:proofErr w:type="spellEnd"/>
      <w:r>
        <w:rPr>
          <w:lang w:eastAsia="en-GB"/>
        </w:rPr>
        <w:t xml:space="preserve"> using the API</w:t>
      </w:r>
    </w:p>
    <w:sectPr w:rsidR="005E6EE3" w:rsidRPr="00A05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8"/>
  </w:num>
  <w:num w:numId="2" w16cid:durableId="261885006">
    <w:abstractNumId w:val="6"/>
  </w:num>
  <w:num w:numId="3" w16cid:durableId="877858449">
    <w:abstractNumId w:val="2"/>
  </w:num>
  <w:num w:numId="4" w16cid:durableId="970136500">
    <w:abstractNumId w:val="7"/>
  </w:num>
  <w:num w:numId="5" w16cid:durableId="997925382">
    <w:abstractNumId w:val="1"/>
  </w:num>
  <w:num w:numId="6" w16cid:durableId="1531525922">
    <w:abstractNumId w:val="4"/>
  </w:num>
  <w:num w:numId="7" w16cid:durableId="556359212">
    <w:abstractNumId w:val="0"/>
  </w:num>
  <w:num w:numId="8" w16cid:durableId="1850218956">
    <w:abstractNumId w:val="5"/>
  </w:num>
  <w:num w:numId="9" w16cid:durableId="1022778104">
    <w:abstractNumId w:val="3"/>
  </w:num>
  <w:num w:numId="10" w16cid:durableId="10092599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92F79"/>
    <w:rsid w:val="00116BB7"/>
    <w:rsid w:val="001462DF"/>
    <w:rsid w:val="001568D7"/>
    <w:rsid w:val="00162FA9"/>
    <w:rsid w:val="0020016C"/>
    <w:rsid w:val="00211182"/>
    <w:rsid w:val="002A23EE"/>
    <w:rsid w:val="002A5EFB"/>
    <w:rsid w:val="003C02C0"/>
    <w:rsid w:val="003C44AA"/>
    <w:rsid w:val="003D7E20"/>
    <w:rsid w:val="0040106C"/>
    <w:rsid w:val="00460917"/>
    <w:rsid w:val="00471F1A"/>
    <w:rsid w:val="00475460"/>
    <w:rsid w:val="00542310"/>
    <w:rsid w:val="00587A02"/>
    <w:rsid w:val="005E3DD2"/>
    <w:rsid w:val="005E6EE3"/>
    <w:rsid w:val="005F13DE"/>
    <w:rsid w:val="005F4D48"/>
    <w:rsid w:val="00624E1D"/>
    <w:rsid w:val="006C001D"/>
    <w:rsid w:val="006E34E5"/>
    <w:rsid w:val="007539AC"/>
    <w:rsid w:val="007A7481"/>
    <w:rsid w:val="007E5F38"/>
    <w:rsid w:val="00801CDF"/>
    <w:rsid w:val="00835390"/>
    <w:rsid w:val="00841D25"/>
    <w:rsid w:val="00873CE0"/>
    <w:rsid w:val="008849D6"/>
    <w:rsid w:val="00940603"/>
    <w:rsid w:val="00946A04"/>
    <w:rsid w:val="009E450C"/>
    <w:rsid w:val="00A058A1"/>
    <w:rsid w:val="00A13516"/>
    <w:rsid w:val="00A46292"/>
    <w:rsid w:val="00AE5381"/>
    <w:rsid w:val="00AF3127"/>
    <w:rsid w:val="00B00C27"/>
    <w:rsid w:val="00B3606C"/>
    <w:rsid w:val="00B770FC"/>
    <w:rsid w:val="00B903F9"/>
    <w:rsid w:val="00C31B40"/>
    <w:rsid w:val="00C835EF"/>
    <w:rsid w:val="00CD4C14"/>
    <w:rsid w:val="00CD58D2"/>
    <w:rsid w:val="00CE0667"/>
    <w:rsid w:val="00D04E87"/>
    <w:rsid w:val="00D22CAC"/>
    <w:rsid w:val="00D679DC"/>
    <w:rsid w:val="00DC2080"/>
    <w:rsid w:val="00DC5074"/>
    <w:rsid w:val="00E55D6F"/>
    <w:rsid w:val="00ED2FD4"/>
    <w:rsid w:val="00F936B9"/>
    <w:rsid w:val="00FA4B2B"/>
    <w:rsid w:val="00FD4ADB"/>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33</cp:revision>
  <dcterms:created xsi:type="dcterms:W3CDTF">2023-10-24T10:43:00Z</dcterms:created>
  <dcterms:modified xsi:type="dcterms:W3CDTF">2024-01-18T13:19:00Z</dcterms:modified>
</cp:coreProperties>
</file>