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3513" w14:textId="5E391B74" w:rsidR="00D96F12" w:rsidRDefault="00242DF5">
      <w:pPr>
        <w:rPr>
          <w:lang w:val="en-US"/>
        </w:rPr>
      </w:pPr>
      <w:r>
        <w:rPr>
          <w:lang w:val="en-US"/>
        </w:rPr>
        <w:t>Question1:</w:t>
      </w:r>
    </w:p>
    <w:p w14:paraId="41FD3EB0" w14:textId="6489CA09" w:rsidR="006F534D" w:rsidRDefault="006F534D">
      <w:pPr>
        <w:rPr>
          <w:lang w:val="en-US"/>
        </w:rPr>
      </w:pPr>
      <w:hyperlink r:id="rId5" w:history="1">
        <w:r w:rsidRPr="006F534D">
          <w:rPr>
            <w:rStyle w:val="Hyperlink"/>
          </w:rPr>
          <w:t>Moving sound source localization based on triangulation method - ScienceDirect</w:t>
        </w:r>
      </w:hyperlink>
    </w:p>
    <w:p w14:paraId="3B338B2A" w14:textId="2E7C32E4" w:rsidR="00242DF5" w:rsidRDefault="00242DF5">
      <w:r>
        <w:rPr>
          <w:lang w:val="en-US"/>
        </w:rPr>
        <w:t xml:space="preserve">With regards to how the predicates in the visualizer become true/false. With respect to microphones. So we can use </w:t>
      </w:r>
      <w:r w:rsidR="00042F30">
        <w:rPr>
          <w:lang w:val="en-US"/>
        </w:rPr>
        <w:t xml:space="preserve">moving sound source localization which </w:t>
      </w:r>
      <w:r w:rsidR="00C13A06">
        <w:rPr>
          <w:lang w:val="en-US"/>
        </w:rPr>
        <w:t xml:space="preserve">uses the de-dopplerized signals (which </w:t>
      </w:r>
      <w:r w:rsidR="00191B68" w:rsidRPr="00191B68">
        <w:t xml:space="preserve">refers to the processes, algorithms, and techniques used to </w:t>
      </w:r>
      <w:r w:rsidR="00191B68" w:rsidRPr="00191B68">
        <w:rPr>
          <w:b/>
          <w:bCs/>
        </w:rPr>
        <w:t>remove or compensate for the Doppler shift</w:t>
      </w:r>
      <w:r w:rsidR="00191B68">
        <w:rPr>
          <w:b/>
          <w:bCs/>
        </w:rPr>
        <w:t xml:space="preserve">) </w:t>
      </w:r>
      <w:r w:rsidR="00191B68">
        <w:t xml:space="preserve">and takes advantages of the </w:t>
      </w:r>
      <w:r w:rsidR="00191B68" w:rsidRPr="00191B68">
        <w:t>moving time difference of arrival (MTDOA) is calculated, and the sound source is located based on triangulation</w:t>
      </w:r>
      <w:r w:rsidR="00191B68">
        <w:t xml:space="preserve">. </w:t>
      </w:r>
    </w:p>
    <w:p w14:paraId="708B9278" w14:textId="6584AA90" w:rsidR="00191B68" w:rsidRDefault="00975A4F">
      <w:r>
        <w:t xml:space="preserve">So </w:t>
      </w:r>
      <w:r w:rsidR="00CC0BF0">
        <w:t xml:space="preserve">using the </w:t>
      </w:r>
      <w:r w:rsidR="000959CC">
        <w:t xml:space="preserve">removal of the </w:t>
      </w:r>
      <w:r w:rsidR="00CC0BF0">
        <w:t xml:space="preserve">doppler effect to </w:t>
      </w:r>
      <w:r w:rsidR="00535235">
        <w:t>effectively</w:t>
      </w:r>
      <w:r w:rsidR="00CC0BF0">
        <w:t xml:space="preserve"> locate </w:t>
      </w:r>
      <w:r w:rsidR="000959CC">
        <w:t xml:space="preserve">the sound source. Removes it be integrating </w:t>
      </w:r>
      <w:r w:rsidR="006F534D">
        <w:t xml:space="preserve">sound pressure. </w:t>
      </w:r>
    </w:p>
    <w:p w14:paraId="74001645" w14:textId="08FDCA6F" w:rsidR="00BC73DF" w:rsidRDefault="00BC73DF">
      <w:r>
        <w:t xml:space="preserve">It also takes into account the echos of sounds and warps that into calculations which </w:t>
      </w:r>
      <w:r w:rsidR="00266582">
        <w:t xml:space="preserve">diverege the system </w:t>
      </w:r>
    </w:p>
    <w:p w14:paraId="5FF47528" w14:textId="77777777" w:rsidR="00927232" w:rsidRDefault="00927232" w:rsidP="00927232">
      <w:pPr>
        <w:rPr>
          <w:lang w:val="en-US"/>
        </w:rPr>
      </w:pPr>
    </w:p>
    <w:p w14:paraId="09DE050F" w14:textId="2CFC23C1" w:rsidR="00927232" w:rsidRPr="00927232" w:rsidRDefault="00927232" w:rsidP="00927232">
      <w:pPr>
        <w:rPr>
          <w:lang w:val="en-US"/>
        </w:rPr>
      </w:pPr>
      <w:r>
        <w:rPr>
          <w:lang w:val="en-US"/>
        </w:rPr>
        <w:t>Logic for two-way microphone:</w:t>
      </w:r>
    </w:p>
    <w:p w14:paraId="16117839" w14:textId="5D2F6A98" w:rsidR="00E02792" w:rsidRDefault="00E33FAB">
      <w:pPr>
        <w:rPr>
          <w:lang w:val="en-US"/>
        </w:rPr>
      </w:pPr>
      <w:hyperlink r:id="rId6" w:history="1">
        <w:r w:rsidRPr="00E33FAB">
          <w:rPr>
            <w:rStyle w:val="Hyperlink"/>
          </w:rPr>
          <w:t>Proximity effect in microphones explained</w:t>
        </w:r>
      </w:hyperlink>
    </w:p>
    <w:p w14:paraId="546CE9DC" w14:textId="44C9799B" w:rsidR="00E33FAB" w:rsidRDefault="00E33FAB" w:rsidP="00E33FA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Using the 6dB rule </w:t>
      </w:r>
    </w:p>
    <w:p w14:paraId="34D95104" w14:textId="22400E42" w:rsidR="0062480E" w:rsidRPr="008E09AE" w:rsidRDefault="0062480E" w:rsidP="00E33FAB">
      <w:pPr>
        <w:pStyle w:val="ListParagraph"/>
        <w:numPr>
          <w:ilvl w:val="0"/>
          <w:numId w:val="9"/>
        </w:numPr>
        <w:rPr>
          <w:lang w:val="en-US"/>
        </w:rPr>
      </w:pPr>
      <w:r w:rsidRPr="0062480E">
        <w:t>Proximity is dependent on the sound source. A point source generates a spherical sound field where the SPL drops by 6 dB/doubling distance</w:t>
      </w:r>
    </w:p>
    <w:p w14:paraId="64C35D1F" w14:textId="05AF9B67" w:rsidR="008E09AE" w:rsidRPr="008E09AE" w:rsidRDefault="008E09AE" w:rsidP="00E33FAB">
      <w:pPr>
        <w:pStyle w:val="ListParagraph"/>
        <w:numPr>
          <w:ilvl w:val="0"/>
          <w:numId w:val="9"/>
        </w:numPr>
        <w:rPr>
          <w:lang w:val="en-US"/>
        </w:rPr>
      </w:pPr>
      <w:r>
        <w:t>Gradient microphones</w:t>
      </w:r>
    </w:p>
    <w:p w14:paraId="6BE18FBB" w14:textId="77777777" w:rsidR="008E09AE" w:rsidRDefault="008E09AE" w:rsidP="008E09AE">
      <w:pPr>
        <w:rPr>
          <w:lang w:val="en-US"/>
        </w:rPr>
      </w:pPr>
    </w:p>
    <w:p w14:paraId="60C84AA7" w14:textId="3AB62D82" w:rsidR="008E09AE" w:rsidRDefault="008E09AE" w:rsidP="008E09AE">
      <w:pPr>
        <w:rPr>
          <w:lang w:val="en-US"/>
        </w:rPr>
      </w:pPr>
      <w:hyperlink r:id="rId7" w:history="1">
        <w:r w:rsidRPr="008E09AE">
          <w:rPr>
            <w:rStyle w:val="Hyperlink"/>
          </w:rPr>
          <w:t>Sound-based control with two microphones | IEEE Conference Publication | IEEE Xplore</w:t>
        </w:r>
      </w:hyperlink>
    </w:p>
    <w:p w14:paraId="61C35B5F" w14:textId="4D0A8FC6" w:rsidR="008E09AE" w:rsidRDefault="008E09AE" w:rsidP="008E09A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Sound based control with two microphones</w:t>
      </w:r>
      <w:r w:rsidR="00073FBC">
        <w:rPr>
          <w:lang w:val="en-US"/>
        </w:rPr>
        <w:t xml:space="preserve"> </w:t>
      </w:r>
    </w:p>
    <w:p w14:paraId="425D7911" w14:textId="26A00D81" w:rsidR="00073FBC" w:rsidRDefault="00073FBC" w:rsidP="008E09A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Direction obtained from tome difference of arrival</w:t>
      </w:r>
    </w:p>
    <w:p w14:paraId="54F87EDF" w14:textId="439E8847" w:rsidR="00F22C1A" w:rsidRDefault="00F22C1A" w:rsidP="008E09A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Tries to balance the noise between the </w:t>
      </w:r>
      <w:r w:rsidR="001D6CDA">
        <w:rPr>
          <w:lang w:val="en-US"/>
        </w:rPr>
        <w:t>microphones</w:t>
      </w:r>
      <w:r>
        <w:rPr>
          <w:lang w:val="en-US"/>
        </w:rPr>
        <w:t xml:space="preserve"> </w:t>
      </w:r>
    </w:p>
    <w:p w14:paraId="75946596" w14:textId="2E4FD524" w:rsidR="00266582" w:rsidRDefault="00266582" w:rsidP="008E09A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While due to </w:t>
      </w:r>
      <w:r w:rsidR="007D5EF8">
        <w:rPr>
          <w:lang w:val="en-US"/>
        </w:rPr>
        <w:t>echoes</w:t>
      </w:r>
      <w:r>
        <w:rPr>
          <w:lang w:val="en-US"/>
        </w:rPr>
        <w:t xml:space="preserve"> only lasting a few seconds </w:t>
      </w:r>
      <w:r w:rsidR="007D5EF8">
        <w:rPr>
          <w:lang w:val="en-US"/>
        </w:rPr>
        <w:t xml:space="preserve">and the heavy mass and inertia of the robot </w:t>
      </w:r>
      <w:r w:rsidR="00ED0F4B">
        <w:rPr>
          <w:lang w:val="en-US"/>
        </w:rPr>
        <w:t xml:space="preserve">the ultimate / long lasting effect of that echo is minuscule </w:t>
      </w:r>
    </w:p>
    <w:p w14:paraId="0787D752" w14:textId="6FE0F196" w:rsidR="00D70882" w:rsidRDefault="00840DAD" w:rsidP="008E09A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Sound</w:t>
      </w:r>
      <w:r w:rsidR="00D53367">
        <w:rPr>
          <w:lang w:val="en-US"/>
        </w:rPr>
        <w:t>, both echoes and actual noise generation,</w:t>
      </w:r>
      <w:r>
        <w:rPr>
          <w:lang w:val="en-US"/>
        </w:rPr>
        <w:t xml:space="preserve"> further away from the </w:t>
      </w:r>
      <w:r w:rsidR="00D53367">
        <w:rPr>
          <w:lang w:val="en-US"/>
        </w:rPr>
        <w:t xml:space="preserve">robot generate roughly the same dB . However, as the robot approaches the generated noise, the dB from the </w:t>
      </w:r>
      <w:r w:rsidR="00F22C1A">
        <w:rPr>
          <w:lang w:val="en-US"/>
        </w:rPr>
        <w:t xml:space="preserve">object </w:t>
      </w:r>
      <w:r w:rsidR="001D6CDA">
        <w:rPr>
          <w:lang w:val="en-US"/>
        </w:rPr>
        <w:t>grow exponentially</w:t>
      </w:r>
      <w:r w:rsidR="00F22C1A">
        <w:rPr>
          <w:lang w:val="en-US"/>
        </w:rPr>
        <w:t xml:space="preserve"> louder than the echoes</w:t>
      </w:r>
      <w:r w:rsidR="001D6CDA">
        <w:rPr>
          <w:lang w:val="en-US"/>
        </w:rPr>
        <w:t xml:space="preserve">. </w:t>
      </w:r>
      <w:r w:rsidR="00B96C45">
        <w:rPr>
          <w:lang w:val="en-US"/>
        </w:rPr>
        <w:t>Therefore, the direct signal natural overwhelms the system leading the robot to the correct direction</w:t>
      </w:r>
      <w:r w:rsidR="00A706A9">
        <w:rPr>
          <w:lang w:val="en-US"/>
        </w:rPr>
        <w:t xml:space="preserve">. </w:t>
      </w:r>
    </w:p>
    <w:p w14:paraId="72E9425C" w14:textId="496FDDBB" w:rsidR="00A706A9" w:rsidRDefault="00A706A9" w:rsidP="008E09AE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Follows gradient of sound waves</w:t>
      </w:r>
    </w:p>
    <w:p w14:paraId="277838F4" w14:textId="77777777" w:rsidR="0029644D" w:rsidRDefault="0029644D" w:rsidP="0029644D">
      <w:pPr>
        <w:rPr>
          <w:lang w:val="en-US"/>
        </w:rPr>
      </w:pPr>
    </w:p>
    <w:p w14:paraId="31089DF7" w14:textId="5F4427A3" w:rsidR="0029644D" w:rsidRDefault="0029644D" w:rsidP="0029644D">
      <w:pPr>
        <w:rPr>
          <w:lang w:val="en-US"/>
        </w:rPr>
      </w:pPr>
      <w:hyperlink r:id="rId8" w:history="1">
        <w:r w:rsidRPr="0029644D">
          <w:rPr>
            <w:rStyle w:val="Hyperlink"/>
          </w:rPr>
          <w:t>Sound Source Localization and Detection Methods | Encyclopedia MDPI</w:t>
        </w:r>
      </w:hyperlink>
    </w:p>
    <w:p w14:paraId="21EE95B3" w14:textId="78D29ED2" w:rsidR="0029644D" w:rsidRPr="00060F18" w:rsidRDefault="0029644D" w:rsidP="0029644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TDOA </w:t>
      </w:r>
      <w:r w:rsidR="00D83CB2">
        <w:rPr>
          <w:lang w:val="en-US"/>
        </w:rPr>
        <w:t xml:space="preserve">localization of microphones and their acoustic characteristics, </w:t>
      </w:r>
      <w:r w:rsidR="00D83CB2" w:rsidRPr="00D83CB2">
        <w:t>which include sensitivity and directionality. With these data, it is possible to determine the localization of the sound source using computational algorithms. For this purpose, the Generalized Cross-Correlation Function (GCC) is most often used </w:t>
      </w:r>
      <w:r w:rsidR="00D83CB2" w:rsidRPr="00D83CB2">
        <w:rPr>
          <w:vertAlign w:val="superscript"/>
        </w:rPr>
        <w:t>[</w:t>
      </w:r>
      <w:hyperlink r:id="rId9" w:anchor="ref_31" w:history="1">
        <w:r w:rsidR="00D83CB2" w:rsidRPr="00D83CB2">
          <w:rPr>
            <w:rStyle w:val="Hyperlink"/>
            <w:vertAlign w:val="superscript"/>
          </w:rPr>
          <w:t>31</w:t>
        </w:r>
      </w:hyperlink>
      <w:r w:rsidR="00D83CB2" w:rsidRPr="00D83CB2">
        <w:rPr>
          <w:vertAlign w:val="superscript"/>
        </w:rPr>
        <w:t>]</w:t>
      </w:r>
      <w:r w:rsidR="00D83CB2" w:rsidRPr="00D83CB2">
        <w:t>. Localizing a moving sound source using the TDoA method is a problem due to the Doppler effect</w:t>
      </w:r>
    </w:p>
    <w:p w14:paraId="31B44C5C" w14:textId="77777777" w:rsidR="00060F18" w:rsidRPr="0029644D" w:rsidRDefault="00060F18" w:rsidP="0029644D">
      <w:pPr>
        <w:pStyle w:val="ListParagraph"/>
        <w:numPr>
          <w:ilvl w:val="0"/>
          <w:numId w:val="9"/>
        </w:numPr>
        <w:rPr>
          <w:lang w:val="en-US"/>
        </w:rPr>
      </w:pPr>
    </w:p>
    <w:p w14:paraId="5DBB534D" w14:textId="66ACBA8B" w:rsidR="00E02792" w:rsidRDefault="00E02792">
      <w:pPr>
        <w:rPr>
          <w:lang w:val="en-US"/>
        </w:rPr>
      </w:pPr>
      <w:hyperlink r:id="rId10" w:history="1">
        <w:r w:rsidRPr="00E02792">
          <w:rPr>
            <w:rStyle w:val="Hyperlink"/>
          </w:rPr>
          <w:t>Rescue ready: A guide to firefighter search and rescue training - Axon.com</w:t>
        </w:r>
      </w:hyperlink>
    </w:p>
    <w:p w14:paraId="30015A6A" w14:textId="486C3431" w:rsidR="00FA2581" w:rsidRDefault="00FA2581">
      <w:pPr>
        <w:rPr>
          <w:lang w:val="en-US"/>
        </w:rPr>
      </w:pPr>
      <w:hyperlink r:id="rId11" w:history="1">
        <w:r w:rsidRPr="00FA2581">
          <w:rPr>
            <w:rStyle w:val="Hyperlink"/>
          </w:rPr>
          <w:t>Firefighter Search and Rescue Techniques | BlowHard</w:t>
        </w:r>
      </w:hyperlink>
    </w:p>
    <w:p w14:paraId="74CAE385" w14:textId="77777777" w:rsidR="000A160F" w:rsidRDefault="000A160F">
      <w:pPr>
        <w:rPr>
          <w:lang w:val="en-US"/>
        </w:rPr>
      </w:pPr>
    </w:p>
    <w:p w14:paraId="2FDED8A3" w14:textId="340D24EA" w:rsidR="000A160F" w:rsidRDefault="000A160F">
      <w:hyperlink r:id="rId12" w:history="1">
        <w:r w:rsidRPr="000A160F">
          <w:rPr>
            <w:rStyle w:val="Hyperlink"/>
          </w:rPr>
          <w:t>Search and rescue after disaster - Disaster Risk Reduction Knowledge Service</w:t>
        </w:r>
      </w:hyperlink>
    </w:p>
    <w:p w14:paraId="108B7B0D" w14:textId="77777777" w:rsidR="00A2007E" w:rsidRDefault="00A2007E"/>
    <w:p w14:paraId="5D61583E" w14:textId="76DB64FC" w:rsidR="00412C3B" w:rsidRDefault="00412C3B">
      <w:r>
        <w:t>Rescue Robot</w:t>
      </w:r>
    </w:p>
    <w:p w14:paraId="59F6F4C5" w14:textId="55111A11" w:rsidR="00A2007E" w:rsidRDefault="00A2007E">
      <w:pPr>
        <w:rPr>
          <w:lang w:val="en-US"/>
        </w:rPr>
      </w:pPr>
      <w:hyperlink r:id="rId13" w:history="1">
        <w:r w:rsidRPr="00A2007E">
          <w:rPr>
            <w:rStyle w:val="Hyperlink"/>
          </w:rPr>
          <w:t>Robots to the rescue: miniature robots offer new hope for search and rescue operations | Horizon Magazine</w:t>
        </w:r>
      </w:hyperlink>
    </w:p>
    <w:p w14:paraId="38E684C9" w14:textId="36A68D0C" w:rsidR="00A2007E" w:rsidRPr="00D95E24" w:rsidRDefault="00D95E24" w:rsidP="00A2007E">
      <w:pPr>
        <w:pStyle w:val="ListParagraph"/>
        <w:numPr>
          <w:ilvl w:val="0"/>
          <w:numId w:val="1"/>
        </w:numPr>
        <w:rPr>
          <w:lang w:val="en-US"/>
        </w:rPr>
      </w:pPr>
      <w:r w:rsidRPr="00D95E24">
        <w:t>Soft Miniaturised Underground Robotic Finder (SMURF).</w:t>
      </w:r>
    </w:p>
    <w:p w14:paraId="0CC93E34" w14:textId="739D40A1" w:rsidR="00902135" w:rsidRPr="00902135" w:rsidRDefault="00B46C54" w:rsidP="00902135">
      <w:pPr>
        <w:pStyle w:val="ListParagraph"/>
        <w:numPr>
          <w:ilvl w:val="0"/>
          <w:numId w:val="1"/>
        </w:numPr>
        <w:rPr>
          <w:lang w:val="en-US"/>
        </w:rPr>
      </w:pPr>
      <w:r w:rsidRPr="00B46C54">
        <w:t>The SMURF’s small “head” is packed with technology: video and thermal cameras, microphones and speakers for two-way communication, and a powerful chemical sensor known as the SNIFFER.</w:t>
      </w:r>
    </w:p>
    <w:p w14:paraId="197A13B5" w14:textId="7FB8BD27" w:rsidR="00902135" w:rsidRPr="00902135" w:rsidRDefault="00902135" w:rsidP="00902135">
      <w:pPr>
        <w:pStyle w:val="ListParagraph"/>
        <w:numPr>
          <w:ilvl w:val="1"/>
          <w:numId w:val="1"/>
        </w:numPr>
        <w:rPr>
          <w:lang w:val="en-US"/>
        </w:rPr>
      </w:pPr>
      <w:r w:rsidRPr="00B46C54">
        <w:t>humans naturally emit, such as C02 and ammonia, and can even distinguish between living and deceased individuals.</w:t>
      </w:r>
    </w:p>
    <w:p w14:paraId="1EB4D454" w14:textId="77777777" w:rsidR="00902135" w:rsidRPr="00B46C54" w:rsidRDefault="00902135" w:rsidP="00902135">
      <w:pPr>
        <w:pStyle w:val="ListParagraph"/>
        <w:numPr>
          <w:ilvl w:val="1"/>
          <w:numId w:val="1"/>
        </w:numPr>
        <w:rPr>
          <w:lang w:val="en-US"/>
        </w:rPr>
      </w:pPr>
      <w:r w:rsidRPr="00902135">
        <w:t>drone support into the system.</w:t>
      </w:r>
    </w:p>
    <w:p w14:paraId="7B52CB4F" w14:textId="656EE78A" w:rsidR="00902135" w:rsidRPr="00902135" w:rsidRDefault="00902135" w:rsidP="00902135">
      <w:pPr>
        <w:pStyle w:val="ListParagraph"/>
        <w:numPr>
          <w:ilvl w:val="0"/>
          <w:numId w:val="1"/>
        </w:numPr>
        <w:rPr>
          <w:lang w:val="en-US"/>
        </w:rPr>
      </w:pPr>
      <w:r>
        <w:t>Drone support into the system</w:t>
      </w:r>
      <w:r w:rsidR="00755CEE">
        <w:t xml:space="preserve"> -</w:t>
      </w:r>
      <w:r w:rsidR="00755CEE" w:rsidRPr="00755CEE">
        <w:t xml:space="preserve"> places that may be hard or dangerous to access on foot.</w:t>
      </w:r>
    </w:p>
    <w:p w14:paraId="08C0A9A1" w14:textId="6B3B21E0" w:rsidR="00902135" w:rsidRPr="00755CEE" w:rsidRDefault="00755CEE" w:rsidP="00902135">
      <w:pPr>
        <w:pStyle w:val="ListParagraph"/>
        <w:numPr>
          <w:ilvl w:val="0"/>
          <w:numId w:val="1"/>
        </w:numPr>
        <w:rPr>
          <w:lang w:val="en-US"/>
        </w:rPr>
      </w:pPr>
      <w:r w:rsidRPr="00755CEE">
        <w:t>Other drones carry ground-penetrating radar to detect victims buried beneath debris.</w:t>
      </w:r>
    </w:p>
    <w:p w14:paraId="133F25B7" w14:textId="240A6342" w:rsidR="00755CEE" w:rsidRPr="00755CEE" w:rsidRDefault="00755CEE" w:rsidP="00902135">
      <w:pPr>
        <w:pStyle w:val="ListParagraph"/>
        <w:numPr>
          <w:ilvl w:val="0"/>
          <w:numId w:val="1"/>
        </w:numPr>
        <w:rPr>
          <w:lang w:val="en-US"/>
        </w:rPr>
      </w:pPr>
      <w:r>
        <w:t>S</w:t>
      </w:r>
      <w:r w:rsidRPr="00755CEE">
        <w:t>titched together into detailed 3D maps of the affected area, helping teams to visualise the layout and plan their operations more strategically.</w:t>
      </w:r>
    </w:p>
    <w:p w14:paraId="226BB943" w14:textId="714B18D8" w:rsidR="00755CEE" w:rsidRDefault="00755CEE" w:rsidP="009021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Assist in </w:t>
      </w:r>
      <w:r w:rsidR="005810B5">
        <w:rPr>
          <w:lang w:val="en-US"/>
        </w:rPr>
        <w:t>cutting times- the first 72 hours after a natural disaster is the most critical</w:t>
      </w:r>
    </w:p>
    <w:p w14:paraId="01638BC2" w14:textId="308DB856" w:rsidR="005810B5" w:rsidRDefault="00AB4AFB" w:rsidP="009021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 commercially available yet</w:t>
      </w:r>
    </w:p>
    <w:p w14:paraId="4B032FE9" w14:textId="10C298DF" w:rsidR="0010544D" w:rsidRDefault="0010544D" w:rsidP="009021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Its battery life is 2hrs</w:t>
      </w:r>
    </w:p>
    <w:p w14:paraId="01CB35E6" w14:textId="2A9B3F8C" w:rsidR="00E97877" w:rsidRDefault="0092092A" w:rsidP="00E97877">
      <w:pPr>
        <w:rPr>
          <w:lang w:val="en-US"/>
        </w:rPr>
      </w:pPr>
      <w:hyperlink r:id="rId14" w:history="1">
        <w:r w:rsidRPr="0092092A">
          <w:rPr>
            <w:rStyle w:val="Hyperlink"/>
          </w:rPr>
          <w:t>Sniffer, a protein-based advanced VOC sensor for victim search.pdf</w:t>
        </w:r>
      </w:hyperlink>
    </w:p>
    <w:p w14:paraId="43CBA15E" w14:textId="0B0C461C" w:rsidR="0092092A" w:rsidRPr="0092092A" w:rsidRDefault="0092092A" w:rsidP="0092092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How the technology actually works</w:t>
      </w:r>
    </w:p>
    <w:p w14:paraId="56BB84F0" w14:textId="4DD86692" w:rsidR="00E97877" w:rsidRDefault="00B22F0B" w:rsidP="00E97877">
      <w:pPr>
        <w:rPr>
          <w:lang w:val="en-US"/>
        </w:rPr>
      </w:pPr>
      <w:r>
        <w:rPr>
          <w:lang w:val="en-US"/>
        </w:rPr>
        <w:t>Disadvantages</w:t>
      </w:r>
      <w:r w:rsidR="00E97877">
        <w:rPr>
          <w:lang w:val="en-US"/>
        </w:rPr>
        <w:t xml:space="preserve"> faced by search and rescue </w:t>
      </w:r>
      <w:r>
        <w:rPr>
          <w:lang w:val="en-US"/>
        </w:rPr>
        <w:t>volunteers/ specialists:</w:t>
      </w:r>
    </w:p>
    <w:p w14:paraId="7B7F775E" w14:textId="18C27078" w:rsidR="001A455A" w:rsidRDefault="001A455A" w:rsidP="00E97877">
      <w:pPr>
        <w:rPr>
          <w:lang w:val="en-US"/>
        </w:rPr>
      </w:pPr>
      <w:hyperlink r:id="rId15" w:history="1">
        <w:r w:rsidRPr="001A455A">
          <w:rPr>
            <w:rStyle w:val="Hyperlink"/>
          </w:rPr>
          <w:t>untitled</w:t>
        </w:r>
      </w:hyperlink>
    </w:p>
    <w:p w14:paraId="5CD42473" w14:textId="5146F121" w:rsidR="00B22F0B" w:rsidRDefault="00B22F0B" w:rsidP="00B22F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Approaching buildings from a safe side</w:t>
      </w:r>
    </w:p>
    <w:p w14:paraId="142371AA" w14:textId="73F52313" w:rsidR="00B22F0B" w:rsidRDefault="00B22F0B" w:rsidP="00B22F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Not to gather in one specific spot</w:t>
      </w:r>
    </w:p>
    <w:p w14:paraId="6C4FB973" w14:textId="63BEBCDD" w:rsidR="00B22F0B" w:rsidRDefault="00B22F0B" w:rsidP="00B22F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Don’t remove rubble to quickly </w:t>
      </w:r>
    </w:p>
    <w:p w14:paraId="3080EC13" w14:textId="1910A2AD" w:rsidR="00785D3E" w:rsidRDefault="00785D3E" w:rsidP="00B22F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Unstable building, </w:t>
      </w:r>
      <w:r w:rsidR="00695835">
        <w:rPr>
          <w:lang w:val="en-US"/>
        </w:rPr>
        <w:t xml:space="preserve">risk of collapsing floor or objects </w:t>
      </w:r>
    </w:p>
    <w:p w14:paraId="5E8B98FD" w14:textId="170813DF" w:rsidR="003B7D3C" w:rsidRDefault="003B7D3C" w:rsidP="00B22F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Slightest vibrations can cause </w:t>
      </w:r>
      <w:r w:rsidR="00AA639A">
        <w:rPr>
          <w:lang w:val="en-US"/>
        </w:rPr>
        <w:t>debris to move again which causes harm to the rescuer and the victims</w:t>
      </w:r>
    </w:p>
    <w:p w14:paraId="4E472C73" w14:textId="77777777" w:rsidR="006A4019" w:rsidRDefault="006A4019" w:rsidP="006A4019">
      <w:pPr>
        <w:rPr>
          <w:lang w:val="en-US"/>
        </w:rPr>
      </w:pPr>
    </w:p>
    <w:p w14:paraId="342EF469" w14:textId="786764A0" w:rsidR="006A4019" w:rsidRDefault="006A4019" w:rsidP="006A4019">
      <w:pPr>
        <w:rPr>
          <w:lang w:val="en-US"/>
        </w:rPr>
      </w:pPr>
      <w:r>
        <w:rPr>
          <w:lang w:val="en-US"/>
        </w:rPr>
        <w:t>Robots using AI:</w:t>
      </w:r>
    </w:p>
    <w:p w14:paraId="26DDA9AB" w14:textId="41C64E21" w:rsidR="00A776B9" w:rsidRDefault="00A776B9" w:rsidP="006A4019">
      <w:pPr>
        <w:rPr>
          <w:lang w:val="en-US"/>
        </w:rPr>
      </w:pPr>
      <w:hyperlink r:id="rId16" w:history="1">
        <w:r w:rsidRPr="00A776B9">
          <w:rPr>
            <w:rStyle w:val="Hyperlink"/>
          </w:rPr>
          <w:t>All About Rescue Robots | Amprius Technologies</w:t>
        </w:r>
      </w:hyperlink>
    </w:p>
    <w:p w14:paraId="6283DD50" w14:textId="5E13918D" w:rsidR="00A24254" w:rsidRDefault="00A24254" w:rsidP="006A4019">
      <w:pPr>
        <w:rPr>
          <w:lang w:val="en-US"/>
        </w:rPr>
      </w:pPr>
      <w:hyperlink r:id="rId17" w:history="1">
        <w:r w:rsidRPr="00A24254">
          <w:rPr>
            <w:rStyle w:val="Hyperlink"/>
          </w:rPr>
          <w:t>How KNF Helped To Develop a New Earthquake Rescue Robot | KNF</w:t>
        </w:r>
      </w:hyperlink>
    </w:p>
    <w:p w14:paraId="218C45E5" w14:textId="4FA8DD97" w:rsidR="00A24254" w:rsidRDefault="00A24254" w:rsidP="006A4019">
      <w:pPr>
        <w:rPr>
          <w:lang w:val="en-US"/>
        </w:rPr>
      </w:pPr>
      <w:hyperlink r:id="rId18" w:history="1">
        <w:r w:rsidRPr="00A24254">
          <w:rPr>
            <w:rStyle w:val="Hyperlink"/>
          </w:rPr>
          <w:t>E.M.I.L.Y. | EMILY Rescue Robot | United States</w:t>
        </w:r>
      </w:hyperlink>
    </w:p>
    <w:p w14:paraId="6F0A59CF" w14:textId="2C253CD6" w:rsidR="006A4019" w:rsidRDefault="006A4019" w:rsidP="006A401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Search for safest route </w:t>
      </w:r>
      <w:r w:rsidR="00F427D3">
        <w:rPr>
          <w:lang w:val="en-US"/>
        </w:rPr>
        <w:t>through debris</w:t>
      </w:r>
    </w:p>
    <w:p w14:paraId="0E889032" w14:textId="2CEA5561" w:rsidR="00F427D3" w:rsidRPr="00E94B8D" w:rsidRDefault="00F427D3" w:rsidP="006A401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Increased safety- </w:t>
      </w:r>
      <w:r w:rsidR="00E94B8D" w:rsidRPr="00E94B8D">
        <w:t>entering unstable buildings or toxic environments. Robots can do these jobs, which helps reduce the risk of injury or death of human rescuers.</w:t>
      </w:r>
    </w:p>
    <w:p w14:paraId="3AA1F5EC" w14:textId="2CD59143" w:rsidR="00E94B8D" w:rsidRPr="008E30C7" w:rsidRDefault="00E94B8D" w:rsidP="006A4019">
      <w:pPr>
        <w:pStyle w:val="ListParagraph"/>
        <w:numPr>
          <w:ilvl w:val="0"/>
          <w:numId w:val="3"/>
        </w:numPr>
        <w:rPr>
          <w:lang w:val="en-US"/>
        </w:rPr>
      </w:pPr>
      <w:r w:rsidRPr="00E94B8D">
        <w:t>quickly and efficiently scan large areas, find victims and assess any damage</w:t>
      </w:r>
    </w:p>
    <w:p w14:paraId="5F5EAA07" w14:textId="06EFAACD" w:rsidR="008E30C7" w:rsidRPr="007D1427" w:rsidRDefault="008E30C7" w:rsidP="006A4019">
      <w:pPr>
        <w:pStyle w:val="ListParagraph"/>
        <w:numPr>
          <w:ilvl w:val="0"/>
          <w:numId w:val="3"/>
        </w:numPr>
        <w:rPr>
          <w:lang w:val="en-US"/>
        </w:rPr>
      </w:pPr>
      <w:r w:rsidRPr="008E30C7">
        <w:t>tight spots in collapsed buildings, underwater or in areas with highly toxic gases, rescue robots gather information or locate victims in otherwise unreachable places.</w:t>
      </w:r>
    </w:p>
    <w:p w14:paraId="0D52F227" w14:textId="20D788A3" w:rsidR="007D1427" w:rsidRPr="00DA2C9B" w:rsidRDefault="007D1427" w:rsidP="006A4019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Advancements: </w:t>
      </w:r>
      <w:r w:rsidRPr="007D1427">
        <w:t>after snakes, which can glide through rubble and debris after earthquakes.</w:t>
      </w:r>
      <w:r w:rsidR="00465AC2">
        <w:t xml:space="preserve"> – Developed by ETH using </w:t>
      </w:r>
      <w:r w:rsidR="009A354E" w:rsidRPr="009A354E">
        <w:t> long and twisted textile tube and a head that carries pneumatic steering actuators,</w:t>
      </w:r>
      <w:r w:rsidR="009A354E">
        <w:t xml:space="preserve"> v</w:t>
      </w:r>
      <w:r w:rsidR="009A354E" w:rsidRPr="009A354E">
        <w:t>ery little friction as its forward movement is achieved by everting the tube outwards – the so-called vine-robot principle. </w:t>
      </w:r>
      <w:r w:rsidR="00C22D15" w:rsidRPr="00C22D15">
        <w:t>the head is equipped with cameras, lights, speakers, microphones and various sensors.</w:t>
      </w:r>
      <w:r w:rsidR="007A029A">
        <w:t xml:space="preserve"> Up to 17m</w:t>
      </w:r>
    </w:p>
    <w:p w14:paraId="09A8D2EF" w14:textId="69731915" w:rsidR="00DA2C9B" w:rsidRPr="00B04EC3" w:rsidRDefault="00DA2C9B" w:rsidP="006A4019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Advantages of thermal cameras: </w:t>
      </w:r>
      <w:r w:rsidR="00E47EC3" w:rsidRPr="00E47EC3">
        <w:t>operate in low-light conditions or at night</w:t>
      </w:r>
    </w:p>
    <w:p w14:paraId="4A060319" w14:textId="512D7AF0" w:rsidR="00B04EC3" w:rsidRPr="00D24886" w:rsidRDefault="00B04EC3" w:rsidP="006A4019">
      <w:pPr>
        <w:pStyle w:val="ListParagraph"/>
        <w:numPr>
          <w:ilvl w:val="0"/>
          <w:numId w:val="3"/>
        </w:numPr>
        <w:rPr>
          <w:lang w:val="en-US"/>
        </w:rPr>
      </w:pPr>
      <w:hyperlink r:id="rId19" w:tgtFrame="_blank" w:history="1">
        <w:r w:rsidRPr="00B04EC3">
          <w:rPr>
            <w:rStyle w:val="Hyperlink"/>
          </w:rPr>
          <w:t>Hyrodnalix’s Emergency Integrated Lifesaving Lanyard</w:t>
        </w:r>
      </w:hyperlink>
      <w:r w:rsidRPr="00B04EC3">
        <w:t> (EMILY) </w:t>
      </w:r>
      <w:r>
        <w:t xml:space="preserve"> </w:t>
      </w:r>
      <w:r w:rsidR="00861E55">
        <w:t xml:space="preserve">- </w:t>
      </w:r>
      <w:r w:rsidR="00861E55" w:rsidRPr="00861E55">
        <w:t>air into the water and drive it to people who need rescuing</w:t>
      </w:r>
      <w:r w:rsidR="00861E55">
        <w:t xml:space="preserve">. </w:t>
      </w:r>
      <w:r w:rsidR="00861E55" w:rsidRPr="00861E55">
        <w:t>carry up to five adults at a time</w:t>
      </w:r>
    </w:p>
    <w:p w14:paraId="205C3121" w14:textId="3D510401" w:rsidR="00D24886" w:rsidRDefault="00D24886" w:rsidP="00D24886">
      <w:pPr>
        <w:rPr>
          <w:lang w:val="en-US"/>
        </w:rPr>
      </w:pPr>
      <w:r>
        <w:rPr>
          <w:lang w:val="en-US"/>
        </w:rPr>
        <w:t>Known Limitations of Robots:</w:t>
      </w:r>
    </w:p>
    <w:p w14:paraId="4E2F971F" w14:textId="373CCC6E" w:rsidR="00D24886" w:rsidRDefault="00D24886" w:rsidP="00D2488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Limited Battery life</w:t>
      </w:r>
    </w:p>
    <w:p w14:paraId="0921D570" w14:textId="20807B69" w:rsidR="008C7E29" w:rsidRDefault="008C7E29" w:rsidP="00D2488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Lack durability for long term use in disasters – needs to have a lot of maintance and access to maintenance and places need to have the correct repair kit</w:t>
      </w:r>
    </w:p>
    <w:p w14:paraId="0AFFF68F" w14:textId="7A8B34A8" w:rsidR="008C7E29" w:rsidRDefault="00225586" w:rsidP="00D2488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Autonomous </w:t>
      </w:r>
      <w:r w:rsidR="003A10C8">
        <w:rPr>
          <w:lang w:val="en-US"/>
        </w:rPr>
        <w:t>navigation- difficulty traversing obstacles, debris and unstable terrain.</w:t>
      </w:r>
    </w:p>
    <w:p w14:paraId="6FC5E2FA" w14:textId="5357B792" w:rsidR="00197F68" w:rsidRDefault="00197F68" w:rsidP="00D2488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Expensive to develop , and maintain – particularly in lower income countries where this type of technology is not feasible</w:t>
      </w:r>
      <w:r w:rsidR="0020744B">
        <w:rPr>
          <w:lang w:val="en-US"/>
        </w:rPr>
        <w:t xml:space="preserve"> as well as lack </w:t>
      </w:r>
      <w:r w:rsidR="007646CE">
        <w:rPr>
          <w:lang w:val="en-US"/>
        </w:rPr>
        <w:t xml:space="preserve">of technical expertise </w:t>
      </w:r>
      <w:r w:rsidR="000F492B">
        <w:rPr>
          <w:lang w:val="en-US"/>
        </w:rPr>
        <w:t>or trained operators render this option as unfeasible</w:t>
      </w:r>
    </w:p>
    <w:p w14:paraId="68643784" w14:textId="2E151B29" w:rsidR="00C9655D" w:rsidRDefault="00323377" w:rsidP="00D2488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Future Work</w:t>
      </w:r>
      <w:r w:rsidR="00F63586">
        <w:rPr>
          <w:lang w:val="en-US"/>
        </w:rPr>
        <w:t xml:space="preserve">: Battery technology, </w:t>
      </w:r>
      <w:r w:rsidR="0098205D">
        <w:rPr>
          <w:lang w:val="en-US"/>
        </w:rPr>
        <w:t xml:space="preserve">upgrading sensing </w:t>
      </w:r>
      <w:r w:rsidR="00A776B9">
        <w:rPr>
          <w:lang w:val="en-US"/>
        </w:rPr>
        <w:t>abilities where GPS is unavailable and experimenting with user friendly control techniques like gestures</w:t>
      </w:r>
    </w:p>
    <w:p w14:paraId="45410E6C" w14:textId="77777777" w:rsidR="004236FA" w:rsidRDefault="004236FA" w:rsidP="004236FA">
      <w:pPr>
        <w:rPr>
          <w:lang w:val="en-US"/>
        </w:rPr>
      </w:pPr>
    </w:p>
    <w:p w14:paraId="66BBDDF7" w14:textId="6A59A4A3" w:rsidR="004236FA" w:rsidRDefault="004236FA" w:rsidP="004236FA">
      <w:pPr>
        <w:rPr>
          <w:lang w:val="en-US"/>
        </w:rPr>
      </w:pPr>
      <w:r>
        <w:rPr>
          <w:lang w:val="en-US"/>
        </w:rPr>
        <w:t>Oxygen Depletion:</w:t>
      </w:r>
      <w:r>
        <w:rPr>
          <w:lang w:val="en-US"/>
        </w:rPr>
        <w:br/>
      </w:r>
      <w:hyperlink r:id="rId20" w:history="1">
        <w:r w:rsidRPr="004236FA">
          <w:rPr>
            <w:rStyle w:val="Hyperlink"/>
          </w:rPr>
          <w:t>Oxygen Deficient Atmosphere Hazards – CO2 Meter</w:t>
        </w:r>
      </w:hyperlink>
    </w:p>
    <w:p w14:paraId="67771FEA" w14:textId="2867CECB" w:rsidR="00794E20" w:rsidRDefault="00794E20" w:rsidP="004236FA">
      <w:pPr>
        <w:rPr>
          <w:lang w:val="en-US"/>
        </w:rPr>
      </w:pPr>
      <w:r>
        <w:rPr>
          <w:lang w:val="en-US"/>
        </w:rPr>
        <w:t>Blood Loss:</w:t>
      </w:r>
    </w:p>
    <w:p w14:paraId="73F82370" w14:textId="5F979EB3" w:rsidR="00794E20" w:rsidRDefault="00794E20" w:rsidP="004236FA">
      <w:pPr>
        <w:rPr>
          <w:lang w:val="en-US"/>
        </w:rPr>
      </w:pPr>
      <w:hyperlink r:id="rId21" w:history="1">
        <w:r w:rsidRPr="00794E20">
          <w:rPr>
            <w:rStyle w:val="Hyperlink"/>
          </w:rPr>
          <w:t>How Much Blood Loss is Fatal? The Critical Thresholds of Hemorrhagic S– MED-TAC International Corp.</w:t>
        </w:r>
      </w:hyperlink>
    </w:p>
    <w:p w14:paraId="2D0BA103" w14:textId="52941C07" w:rsidR="00D66C34" w:rsidRDefault="00D66C34" w:rsidP="004236FA">
      <w:pPr>
        <w:rPr>
          <w:lang w:val="en-US"/>
        </w:rPr>
      </w:pPr>
      <w:r>
        <w:rPr>
          <w:lang w:val="en-US"/>
        </w:rPr>
        <w:t>Non-contact techniques for estimating vital signs:</w:t>
      </w:r>
    </w:p>
    <w:p w14:paraId="137B5D2E" w14:textId="7421EB11" w:rsidR="00D66C34" w:rsidRDefault="00D66C34" w:rsidP="004236FA">
      <w:pPr>
        <w:rPr>
          <w:lang w:val="en-US"/>
        </w:rPr>
      </w:pPr>
      <w:hyperlink r:id="rId22" w:history="1">
        <w:r w:rsidRPr="00D66C34">
          <w:rPr>
            <w:rStyle w:val="Hyperlink"/>
          </w:rPr>
          <w:t>Contactless Vital Signs Monitoring From Videos Recorded With Digital Cameras: An Overview - PMC</w:t>
        </w:r>
      </w:hyperlink>
    </w:p>
    <w:p w14:paraId="1A0F9FCE" w14:textId="34B3031E" w:rsidR="002A2260" w:rsidRDefault="002A2260" w:rsidP="002A226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Need dedicated hardware and complex setups for measurements</w:t>
      </w:r>
    </w:p>
    <w:p w14:paraId="3E3210AF" w14:textId="703366C5" w:rsidR="0068313B" w:rsidRDefault="0068313B" w:rsidP="002A226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Face and </w:t>
      </w:r>
      <w:r w:rsidR="00F235F2">
        <w:rPr>
          <w:lang w:val="en-US"/>
        </w:rPr>
        <w:t>torso</w:t>
      </w:r>
      <w:r>
        <w:rPr>
          <w:lang w:val="en-US"/>
        </w:rPr>
        <w:t xml:space="preserve"> provide a good trade off between unobtrusiveness and sensitivity to cardiorespiratory changes- </w:t>
      </w:r>
    </w:p>
    <w:p w14:paraId="3676E35D" w14:textId="19B8CEC7" w:rsidR="000C1D19" w:rsidRPr="00A9271A" w:rsidRDefault="000C1D19" w:rsidP="002A2260">
      <w:pPr>
        <w:pStyle w:val="ListParagraph"/>
        <w:numPr>
          <w:ilvl w:val="0"/>
          <w:numId w:val="5"/>
        </w:numPr>
        <w:rPr>
          <w:lang w:val="en-US"/>
        </w:rPr>
      </w:pPr>
      <w:r w:rsidRPr="000C1D19">
        <w:rPr>
          <w:i/>
          <w:iCs/>
        </w:rPr>
        <w:t>Cardiorespiratory physiology</w:t>
      </w:r>
      <w:r w:rsidRPr="000C1D19">
        <w:t> provides basic introductory principles on body movements and vascularization of the face and hands to understand the physiological basis underneath the non-contact physiological monitoring through visible light.</w:t>
      </w:r>
    </w:p>
    <w:p w14:paraId="7DAFBBCA" w14:textId="4A8B437D" w:rsidR="00A9271A" w:rsidRPr="002A2260" w:rsidRDefault="00A9271A" w:rsidP="002A2260">
      <w:pPr>
        <w:pStyle w:val="ListParagraph"/>
        <w:numPr>
          <w:ilvl w:val="0"/>
          <w:numId w:val="5"/>
        </w:numPr>
        <w:rPr>
          <w:lang w:val="en-US"/>
        </w:rPr>
      </w:pPr>
      <w:r w:rsidRPr="00A9271A">
        <w:t>o be focused on the specific technology and its fields of application, studies using NIR/IR cameras, depth cameras, multi-camera systems working in the IR wavelength range—typically used for motion capture—were not included in the present review.</w:t>
      </w:r>
    </w:p>
    <w:p w14:paraId="10227F5E" w14:textId="77777777" w:rsidR="00D66C34" w:rsidRDefault="00D66C34" w:rsidP="004236FA">
      <w:pPr>
        <w:rPr>
          <w:lang w:val="en-US"/>
        </w:rPr>
      </w:pPr>
    </w:p>
    <w:p w14:paraId="6B77EFEA" w14:textId="67265E9B" w:rsidR="004C1A50" w:rsidRDefault="004C1A50" w:rsidP="004236FA">
      <w:pPr>
        <w:rPr>
          <w:lang w:val="en-US"/>
        </w:rPr>
      </w:pPr>
      <w:hyperlink r:id="rId23" w:history="1">
        <w:r w:rsidRPr="004C1A50">
          <w:rPr>
            <w:rStyle w:val="Hyperlink"/>
          </w:rPr>
          <w:t>Radar human breathing dataset for applications of ambient assisted living and search and rescue operations</w:t>
        </w:r>
      </w:hyperlink>
    </w:p>
    <w:p w14:paraId="19DA2482" w14:textId="0BC0BB84" w:rsidR="004C1A50" w:rsidRDefault="004C1A50" w:rsidP="004C1A5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Using radar technology to </w:t>
      </w:r>
      <w:r w:rsidR="00BD6CF0">
        <w:rPr>
          <w:lang w:val="en-US"/>
        </w:rPr>
        <w:t>analyze</w:t>
      </w:r>
      <w:r>
        <w:rPr>
          <w:lang w:val="en-US"/>
        </w:rPr>
        <w:t xml:space="preserve"> human vital signs</w:t>
      </w:r>
    </w:p>
    <w:p w14:paraId="762FDD7E" w14:textId="3E9F518E" w:rsidR="00BD6CF0" w:rsidRPr="00BD6CF0" w:rsidRDefault="00BD6CF0" w:rsidP="004C1A50">
      <w:pPr>
        <w:pStyle w:val="ListParagraph"/>
        <w:numPr>
          <w:ilvl w:val="0"/>
          <w:numId w:val="6"/>
        </w:numPr>
        <w:rPr>
          <w:lang w:val="en-US"/>
        </w:rPr>
      </w:pPr>
      <w:r w:rsidRPr="00BD6CF0">
        <w:t>Thus, the detection of the breath is crucial for vital sign monitoring. The breath rate is detectable using contact-based and remote sensors such as electrocardiography, strain-based sensors, photoplethysmography, and radar systems [4] . The standard breath frequencies of human beings are 0.2–0.33 Hz</w:t>
      </w:r>
    </w:p>
    <w:p w14:paraId="50C498AF" w14:textId="1C209A9C" w:rsidR="00BD6CF0" w:rsidRDefault="0097204E" w:rsidP="004C1A5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Movement of the human chest while breathing are sensible by UWB radar systems</w:t>
      </w:r>
    </w:p>
    <w:p w14:paraId="6DE03560" w14:textId="727DCEF7" w:rsidR="00A077D7" w:rsidRDefault="00A077D7" w:rsidP="004C1A5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Machine learning algorithms assist in accurate readings of human vital signs</w:t>
      </w:r>
    </w:p>
    <w:p w14:paraId="6ED30183" w14:textId="531E69FA" w:rsidR="00E7004A" w:rsidRDefault="00E7004A" w:rsidP="004C1A5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Challenges: </w:t>
      </w:r>
      <w:r w:rsidR="003A2D7D">
        <w:rPr>
          <w:lang w:val="en-US"/>
        </w:rPr>
        <w:t xml:space="preserve">human orientation, random body movement, cluttered environment, </w:t>
      </w:r>
    </w:p>
    <w:p w14:paraId="5A13AFC8" w14:textId="77777777" w:rsidR="004C1A50" w:rsidRDefault="004C1A50" w:rsidP="004236FA">
      <w:pPr>
        <w:rPr>
          <w:lang w:val="en-US"/>
        </w:rPr>
      </w:pPr>
    </w:p>
    <w:p w14:paraId="282FEB58" w14:textId="77777777" w:rsidR="00A60CDA" w:rsidRDefault="00A60CDA" w:rsidP="004236FA">
      <w:pPr>
        <w:rPr>
          <w:lang w:val="en-US"/>
        </w:rPr>
      </w:pPr>
    </w:p>
    <w:p w14:paraId="0FEE0EBA" w14:textId="1EE12FF4" w:rsidR="00A60CDA" w:rsidRDefault="00A60CDA" w:rsidP="004236FA">
      <w:pPr>
        <w:rPr>
          <w:lang w:val="en-US"/>
        </w:rPr>
      </w:pPr>
      <w:hyperlink r:id="rId24" w:history="1">
        <w:r w:rsidRPr="00A60CDA">
          <w:rPr>
            <w:rStyle w:val="Hyperlink"/>
          </w:rPr>
          <w:t>Visual-Based Person Detection for Search-and-Rescue with UAS: Humans vs. Machine Learning Algorithm</w:t>
        </w:r>
      </w:hyperlink>
    </w:p>
    <w:p w14:paraId="5DF26329" w14:textId="6A75DAA7" w:rsidR="00A078C2" w:rsidRDefault="00A078C2" w:rsidP="004236F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Compares</w:t>
      </w:r>
      <w:r w:rsidR="00A86EAE">
        <w:rPr>
          <w:lang w:val="en-US"/>
        </w:rPr>
        <w:t xml:space="preserve"> SAR operator </w:t>
      </w:r>
      <w:r>
        <w:rPr>
          <w:lang w:val="en-US"/>
        </w:rPr>
        <w:t xml:space="preserve">vs algorithm when it comes to analyzing the images </w:t>
      </w:r>
      <w:r w:rsidR="00CD6329">
        <w:rPr>
          <w:lang w:val="en-US"/>
        </w:rPr>
        <w:t>, alogirthm takes less than a second to process an image</w:t>
      </w:r>
    </w:p>
    <w:p w14:paraId="2862C5D7" w14:textId="637A0515" w:rsidR="005E08C4" w:rsidRDefault="005E08C4" w:rsidP="004236F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Used to find lost people on large </w:t>
      </w:r>
      <w:r w:rsidR="00165A7C">
        <w:rPr>
          <w:lang w:val="en-US"/>
        </w:rPr>
        <w:t xml:space="preserve">terrain – they provided a list of categories </w:t>
      </w:r>
      <w:r w:rsidR="009009FB">
        <w:rPr>
          <w:lang w:val="en-US"/>
        </w:rPr>
        <w:t>such</w:t>
      </w:r>
      <w:r w:rsidR="00165A7C">
        <w:rPr>
          <w:lang w:val="en-US"/>
        </w:rPr>
        <w:t xml:space="preserve"> as age, mental state, </w:t>
      </w:r>
      <w:r w:rsidR="009009FB">
        <w:rPr>
          <w:lang w:val="en-US"/>
        </w:rPr>
        <w:t xml:space="preserve">what hunters, climbers, ordinary people where, older demented people. These are factors that need to be accounted for when searching for someone. </w:t>
      </w:r>
      <w:r w:rsidR="00E259AF">
        <w:rPr>
          <w:lang w:val="en-US"/>
        </w:rPr>
        <w:t xml:space="preserve">So the algorithm has to be trained accordingly </w:t>
      </w:r>
    </w:p>
    <w:p w14:paraId="15E12DB6" w14:textId="5710A6AA" w:rsidR="00774E4E" w:rsidRDefault="00774E4E" w:rsidP="004236F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Algorithm struggles when the persons clothes are </w:t>
      </w:r>
      <w:r w:rsidR="00E178E4">
        <w:rPr>
          <w:lang w:val="en-US"/>
        </w:rPr>
        <w:t xml:space="preserve">blended with the environment </w:t>
      </w:r>
    </w:p>
    <w:p w14:paraId="5F0C9E76" w14:textId="1E69DA8F" w:rsidR="007A1BC9" w:rsidRDefault="00A60CDA" w:rsidP="004236FA">
      <w:pPr>
        <w:pStyle w:val="ListParagraph"/>
        <w:numPr>
          <w:ilvl w:val="0"/>
          <w:numId w:val="7"/>
        </w:numPr>
        <w:rPr>
          <w:lang w:val="en-US"/>
        </w:rPr>
      </w:pPr>
      <w:r w:rsidRPr="007A1BC9">
        <w:rPr>
          <w:lang w:val="en-US"/>
        </w:rPr>
        <w:t>Training models so that the UAVs are able to detect people</w:t>
      </w:r>
      <w:r w:rsidR="007A1BC9">
        <w:rPr>
          <w:lang w:val="en-US"/>
        </w:rPr>
        <w:t>, using CNN</w:t>
      </w:r>
    </w:p>
    <w:p w14:paraId="0CC64E14" w14:textId="258221D2" w:rsidR="008066EB" w:rsidRDefault="008066EB" w:rsidP="004236F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The </w:t>
      </w:r>
      <w:r w:rsidR="00B97431">
        <w:rPr>
          <w:lang w:val="en-US"/>
        </w:rPr>
        <w:t>algorithm</w:t>
      </w:r>
      <w:r>
        <w:rPr>
          <w:lang w:val="en-US"/>
        </w:rPr>
        <w:t xml:space="preserve"> </w:t>
      </w:r>
      <w:r w:rsidR="00F1251E">
        <w:rPr>
          <w:lang w:val="en-US"/>
        </w:rPr>
        <w:t xml:space="preserve">gave better results than the observer. And the use and combinations of observer and algorithm assisted in false positives. </w:t>
      </w:r>
    </w:p>
    <w:p w14:paraId="390CC22C" w14:textId="3AD756BF" w:rsidR="003310EA" w:rsidRDefault="003310EA" w:rsidP="004236F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Further research is for real time </w:t>
      </w:r>
      <w:r w:rsidR="00B97431">
        <w:rPr>
          <w:lang w:val="en-US"/>
        </w:rPr>
        <w:t>analyze</w:t>
      </w:r>
      <w:r>
        <w:rPr>
          <w:lang w:val="en-US"/>
        </w:rPr>
        <w:t xml:space="preserve"> – so </w:t>
      </w:r>
      <w:r w:rsidR="00B97431">
        <w:rPr>
          <w:lang w:val="en-US"/>
        </w:rPr>
        <w:t>performed</w:t>
      </w:r>
      <w:r>
        <w:rPr>
          <w:lang w:val="en-US"/>
        </w:rPr>
        <w:t xml:space="preserve"> on UAV and </w:t>
      </w:r>
      <w:r w:rsidR="00B97431" w:rsidRPr="00B97431">
        <w:t>parts of the image detected as regions of interest can be transmitted in real time to the operator for inspection. This would significantly increase search efficiency.</w:t>
      </w:r>
    </w:p>
    <w:p w14:paraId="06228617" w14:textId="65F0B996" w:rsidR="00A60CDA" w:rsidRDefault="00A60CDA" w:rsidP="004236FA">
      <w:pPr>
        <w:pStyle w:val="ListParagraph"/>
        <w:numPr>
          <w:ilvl w:val="0"/>
          <w:numId w:val="7"/>
        </w:numPr>
        <w:rPr>
          <w:lang w:val="en-US"/>
        </w:rPr>
      </w:pPr>
      <w:r w:rsidRPr="007A1BC9">
        <w:rPr>
          <w:lang w:val="en-US"/>
        </w:rPr>
        <w:t xml:space="preserve">This case can be converted to having the robot being completely offline when signal is lost and it </w:t>
      </w:r>
      <w:r w:rsidR="002A59F8" w:rsidRPr="007A1BC9">
        <w:rPr>
          <w:lang w:val="en-US"/>
        </w:rPr>
        <w:t>can have</w:t>
      </w:r>
      <w:r w:rsidRPr="007A1BC9">
        <w:rPr>
          <w:lang w:val="en-US"/>
        </w:rPr>
        <w:t xml:space="preserve"> the capabilities</w:t>
      </w:r>
      <w:r w:rsidR="002A59F8" w:rsidRPr="007A1BC9">
        <w:rPr>
          <w:lang w:val="en-US"/>
        </w:rPr>
        <w:t xml:space="preserve"> to detect a person , check vitals, and return to a spot where signal is restored to inform the </w:t>
      </w:r>
      <w:r w:rsidR="007A1BC9" w:rsidRPr="007A1BC9">
        <w:rPr>
          <w:lang w:val="en-US"/>
        </w:rPr>
        <w:t>station</w:t>
      </w:r>
      <w:r w:rsidRPr="007A1BC9">
        <w:rPr>
          <w:lang w:val="en-US"/>
        </w:rPr>
        <w:t xml:space="preserve"> </w:t>
      </w:r>
    </w:p>
    <w:p w14:paraId="0B8236F4" w14:textId="77777777" w:rsidR="00EF3BCB" w:rsidRDefault="00EF3BCB" w:rsidP="00EF3BCB">
      <w:pPr>
        <w:rPr>
          <w:lang w:val="en-US"/>
        </w:rPr>
      </w:pPr>
    </w:p>
    <w:p w14:paraId="44C5305B" w14:textId="54F1DFED" w:rsidR="00EF3BCB" w:rsidRDefault="00EF3BCB" w:rsidP="00EF3BCB">
      <w:pPr>
        <w:rPr>
          <w:lang w:val="en-US"/>
        </w:rPr>
      </w:pPr>
      <w:r>
        <w:rPr>
          <w:lang w:val="en-US"/>
        </w:rPr>
        <w:t>Limitations:</w:t>
      </w:r>
    </w:p>
    <w:p w14:paraId="4EA2C2C8" w14:textId="5018EFB8" w:rsidR="00EF3BCB" w:rsidRDefault="00B97431" w:rsidP="003461E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False positives</w:t>
      </w:r>
    </w:p>
    <w:p w14:paraId="0A3C5A66" w14:textId="77777777" w:rsidR="00927232" w:rsidRDefault="00927232" w:rsidP="00927232">
      <w:pPr>
        <w:rPr>
          <w:lang w:val="en-US"/>
        </w:rPr>
      </w:pPr>
    </w:p>
    <w:p w14:paraId="5911D01A" w14:textId="3BDA142C" w:rsidR="005268EC" w:rsidRDefault="005268EC" w:rsidP="004236FA">
      <w:pPr>
        <w:rPr>
          <w:lang w:val="en-US"/>
        </w:rPr>
      </w:pPr>
      <w:r>
        <w:rPr>
          <w:lang w:val="en-US"/>
        </w:rPr>
        <w:t>Battery:</w:t>
      </w:r>
    </w:p>
    <w:p w14:paraId="3C2BD1EA" w14:textId="24BD04E6" w:rsidR="005268EC" w:rsidRDefault="005268EC" w:rsidP="004236FA">
      <w:pPr>
        <w:rPr>
          <w:lang w:val="en-US"/>
        </w:rPr>
      </w:pPr>
      <w:hyperlink r:id="rId25" w:history="1">
        <w:r w:rsidRPr="005268EC">
          <w:rPr>
            <w:rStyle w:val="Hyperlink"/>
          </w:rPr>
          <w:t>High-Performance Battery: How Long Does the Go2 Pro Last in the Field? - xd4solutions</w:t>
        </w:r>
      </w:hyperlink>
    </w:p>
    <w:p w14:paraId="1325B221" w14:textId="18A94322" w:rsidR="005268EC" w:rsidRDefault="005268EC" w:rsidP="005268EC">
      <w:pPr>
        <w:pStyle w:val="ListParagraph"/>
        <w:numPr>
          <w:ilvl w:val="0"/>
          <w:numId w:val="5"/>
        </w:numPr>
        <w:rPr>
          <w:lang w:val="en-US"/>
        </w:rPr>
      </w:pPr>
      <w:r w:rsidRPr="005268EC">
        <w:rPr>
          <w:lang w:val="en-US"/>
        </w:rPr>
        <w:t>2-5hrs</w:t>
      </w:r>
      <w:r>
        <w:rPr>
          <w:lang w:val="en-US"/>
        </w:rPr>
        <w:t xml:space="preserve"> depending on load, terrain type, weather, use of sensors/ camera, and travel speed</w:t>
      </w:r>
    </w:p>
    <w:p w14:paraId="672A3947" w14:textId="77777777" w:rsidR="005268EC" w:rsidRPr="005268EC" w:rsidRDefault="005268EC" w:rsidP="005268EC">
      <w:pPr>
        <w:pStyle w:val="ListParagraph"/>
        <w:numPr>
          <w:ilvl w:val="0"/>
          <w:numId w:val="5"/>
        </w:numPr>
        <w:rPr>
          <w:lang w:val="en-US"/>
        </w:rPr>
      </w:pPr>
    </w:p>
    <w:sectPr w:rsidR="005268EC" w:rsidRPr="00526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36F8B"/>
    <w:multiLevelType w:val="hybridMultilevel"/>
    <w:tmpl w:val="C3DC75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565BF"/>
    <w:multiLevelType w:val="hybridMultilevel"/>
    <w:tmpl w:val="A6B028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D0B56"/>
    <w:multiLevelType w:val="hybridMultilevel"/>
    <w:tmpl w:val="428662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A44E6"/>
    <w:multiLevelType w:val="hybridMultilevel"/>
    <w:tmpl w:val="5FB052D4"/>
    <w:lvl w:ilvl="0" w:tplc="49BC2D7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6E4400"/>
    <w:multiLevelType w:val="hybridMultilevel"/>
    <w:tmpl w:val="C7BE5D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D5262"/>
    <w:multiLevelType w:val="hybridMultilevel"/>
    <w:tmpl w:val="67964234"/>
    <w:lvl w:ilvl="0" w:tplc="49BC2D7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751A3"/>
    <w:multiLevelType w:val="hybridMultilevel"/>
    <w:tmpl w:val="EDD22CCC"/>
    <w:lvl w:ilvl="0" w:tplc="49BC2D7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222CB6"/>
    <w:multiLevelType w:val="hybridMultilevel"/>
    <w:tmpl w:val="27F8BD4C"/>
    <w:lvl w:ilvl="0" w:tplc="49BC2D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107D1"/>
    <w:multiLevelType w:val="hybridMultilevel"/>
    <w:tmpl w:val="FB22FF24"/>
    <w:lvl w:ilvl="0" w:tplc="49BC2D7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549376">
    <w:abstractNumId w:val="0"/>
  </w:num>
  <w:num w:numId="2" w16cid:durableId="984436395">
    <w:abstractNumId w:val="1"/>
  </w:num>
  <w:num w:numId="3" w16cid:durableId="41682361">
    <w:abstractNumId w:val="2"/>
  </w:num>
  <w:num w:numId="4" w16cid:durableId="1893957509">
    <w:abstractNumId w:val="4"/>
  </w:num>
  <w:num w:numId="5" w16cid:durableId="423040572">
    <w:abstractNumId w:val="3"/>
  </w:num>
  <w:num w:numId="6" w16cid:durableId="1220432483">
    <w:abstractNumId w:val="6"/>
  </w:num>
  <w:num w:numId="7" w16cid:durableId="186909955">
    <w:abstractNumId w:val="8"/>
  </w:num>
  <w:num w:numId="8" w16cid:durableId="796214692">
    <w:abstractNumId w:val="5"/>
  </w:num>
  <w:num w:numId="9" w16cid:durableId="2020423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95"/>
    <w:rsid w:val="00042F30"/>
    <w:rsid w:val="00060F18"/>
    <w:rsid w:val="00073FBC"/>
    <w:rsid w:val="000959CC"/>
    <w:rsid w:val="000A160F"/>
    <w:rsid w:val="000A548E"/>
    <w:rsid w:val="000C1D19"/>
    <w:rsid w:val="000F492B"/>
    <w:rsid w:val="0010544D"/>
    <w:rsid w:val="00165A7C"/>
    <w:rsid w:val="00191B68"/>
    <w:rsid w:val="00197F68"/>
    <w:rsid w:val="001A455A"/>
    <w:rsid w:val="001D6CDA"/>
    <w:rsid w:val="0020744B"/>
    <w:rsid w:val="00225586"/>
    <w:rsid w:val="00242DF5"/>
    <w:rsid w:val="0024673C"/>
    <w:rsid w:val="00266582"/>
    <w:rsid w:val="0029644D"/>
    <w:rsid w:val="002A2260"/>
    <w:rsid w:val="002A59F8"/>
    <w:rsid w:val="00316866"/>
    <w:rsid w:val="00323377"/>
    <w:rsid w:val="003310EA"/>
    <w:rsid w:val="003461E9"/>
    <w:rsid w:val="003A10C8"/>
    <w:rsid w:val="003A2D7D"/>
    <w:rsid w:val="003B7D3C"/>
    <w:rsid w:val="00412C3B"/>
    <w:rsid w:val="004236FA"/>
    <w:rsid w:val="00465AC2"/>
    <w:rsid w:val="004C1A50"/>
    <w:rsid w:val="005268EC"/>
    <w:rsid w:val="00535235"/>
    <w:rsid w:val="00542563"/>
    <w:rsid w:val="005810B5"/>
    <w:rsid w:val="005E08C4"/>
    <w:rsid w:val="0062436A"/>
    <w:rsid w:val="0062480E"/>
    <w:rsid w:val="00676595"/>
    <w:rsid w:val="0068313B"/>
    <w:rsid w:val="00695835"/>
    <w:rsid w:val="006A4019"/>
    <w:rsid w:val="006F534D"/>
    <w:rsid w:val="00755CEE"/>
    <w:rsid w:val="007646CE"/>
    <w:rsid w:val="00774E4E"/>
    <w:rsid w:val="00785D3E"/>
    <w:rsid w:val="00794E20"/>
    <w:rsid w:val="007A029A"/>
    <w:rsid w:val="007A1BC9"/>
    <w:rsid w:val="007D1427"/>
    <w:rsid w:val="007D5EF8"/>
    <w:rsid w:val="008066EB"/>
    <w:rsid w:val="00840DAD"/>
    <w:rsid w:val="00861E55"/>
    <w:rsid w:val="008C7E29"/>
    <w:rsid w:val="008E09AE"/>
    <w:rsid w:val="008E30C7"/>
    <w:rsid w:val="009009FB"/>
    <w:rsid w:val="00902135"/>
    <w:rsid w:val="0092092A"/>
    <w:rsid w:val="00927232"/>
    <w:rsid w:val="0097204E"/>
    <w:rsid w:val="00975A4F"/>
    <w:rsid w:val="0098205D"/>
    <w:rsid w:val="009A354E"/>
    <w:rsid w:val="00A077D7"/>
    <w:rsid w:val="00A078C2"/>
    <w:rsid w:val="00A2007E"/>
    <w:rsid w:val="00A24254"/>
    <w:rsid w:val="00A60CDA"/>
    <w:rsid w:val="00A706A9"/>
    <w:rsid w:val="00A776B9"/>
    <w:rsid w:val="00A86EAE"/>
    <w:rsid w:val="00A9271A"/>
    <w:rsid w:val="00AA639A"/>
    <w:rsid w:val="00AB4AFB"/>
    <w:rsid w:val="00B04EC3"/>
    <w:rsid w:val="00B22F0B"/>
    <w:rsid w:val="00B46C54"/>
    <w:rsid w:val="00B96C45"/>
    <w:rsid w:val="00B97431"/>
    <w:rsid w:val="00BC73DF"/>
    <w:rsid w:val="00BD6CF0"/>
    <w:rsid w:val="00C13A06"/>
    <w:rsid w:val="00C22D15"/>
    <w:rsid w:val="00C9655D"/>
    <w:rsid w:val="00CC0BF0"/>
    <w:rsid w:val="00CD6329"/>
    <w:rsid w:val="00D24886"/>
    <w:rsid w:val="00D53367"/>
    <w:rsid w:val="00D66C34"/>
    <w:rsid w:val="00D70882"/>
    <w:rsid w:val="00D83CB2"/>
    <w:rsid w:val="00D95E24"/>
    <w:rsid w:val="00D96F12"/>
    <w:rsid w:val="00DA2C9B"/>
    <w:rsid w:val="00E02792"/>
    <w:rsid w:val="00E178E4"/>
    <w:rsid w:val="00E259AF"/>
    <w:rsid w:val="00E33FAB"/>
    <w:rsid w:val="00E47EC3"/>
    <w:rsid w:val="00E7004A"/>
    <w:rsid w:val="00E73A59"/>
    <w:rsid w:val="00E94B8D"/>
    <w:rsid w:val="00E97877"/>
    <w:rsid w:val="00ED0F4B"/>
    <w:rsid w:val="00EF3BCB"/>
    <w:rsid w:val="00F1251E"/>
    <w:rsid w:val="00F2004C"/>
    <w:rsid w:val="00F22C1A"/>
    <w:rsid w:val="00F235F2"/>
    <w:rsid w:val="00F427D3"/>
    <w:rsid w:val="00F63586"/>
    <w:rsid w:val="00FA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04C7"/>
  <w15:chartTrackingRefBased/>
  <w15:docId w15:val="{50880C4A-D6CA-477E-A5D8-719D45F0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53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3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52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cyclopedia.pub/entry/53167" TargetMode="External"/><Relationship Id="rId13" Type="http://schemas.openxmlformats.org/officeDocument/2006/relationships/hyperlink" Target="https://projects.research-and-innovation.ec.europa.eu/en/horizon-magazine/robots-rescue-miniature-robots-offer-new-hope-search-and-rescue-operations" TargetMode="External"/><Relationship Id="rId18" Type="http://schemas.openxmlformats.org/officeDocument/2006/relationships/hyperlink" Target="https://www.emilyrobot.com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tactical-medicine.com/blogs/news/how-much-blood-loss-is-fatal-the-critical-thresholds-of-hemorrhagic-shock" TargetMode="External"/><Relationship Id="rId7" Type="http://schemas.openxmlformats.org/officeDocument/2006/relationships/hyperlink" Target="https://ieeexplore.ieee.org/document/7354166" TargetMode="External"/><Relationship Id="rId12" Type="http://schemas.openxmlformats.org/officeDocument/2006/relationships/hyperlink" Target="https://ikcest-drr.data.ac.cn/tutorial/p2a94" TargetMode="External"/><Relationship Id="rId17" Type="http://schemas.openxmlformats.org/officeDocument/2006/relationships/hyperlink" Target="https://knf.com/en/us/stories-events/news-stories/article/roboa-earthquake-rescue-robot" TargetMode="External"/><Relationship Id="rId25" Type="http://schemas.openxmlformats.org/officeDocument/2006/relationships/hyperlink" Target="https://xd4solutions.com.br/unitree-go2-pro-robot-autonom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mprius.com/rescue-robots/" TargetMode="External"/><Relationship Id="rId20" Type="http://schemas.openxmlformats.org/officeDocument/2006/relationships/hyperlink" Target="https://www.co2meter.com/blogs/news/oxygen-deficient-atmosphere-hazard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pamicrophones.com/mic-university/background-knowledge/proximity-effect-in-microphones-explained/" TargetMode="External"/><Relationship Id="rId11" Type="http://schemas.openxmlformats.org/officeDocument/2006/relationships/hyperlink" Target="https://www.blowhardfans.com/blog-fire-search-and-rescue-tips/" TargetMode="External"/><Relationship Id="rId24" Type="http://schemas.openxmlformats.org/officeDocument/2006/relationships/hyperlink" Target="https://www.mdpi.com/2072-4292/12/20/3295" TargetMode="External"/><Relationship Id="rId5" Type="http://schemas.openxmlformats.org/officeDocument/2006/relationships/hyperlink" Target="https://www.sciencedirect.com/science/article/pii/S0022460X16304473" TargetMode="External"/><Relationship Id="rId15" Type="http://schemas.openxmlformats.org/officeDocument/2006/relationships/hyperlink" Target="http://www.adpc.net/fpp/Section2/S2VN03-2E.pdf" TargetMode="External"/><Relationship Id="rId23" Type="http://schemas.openxmlformats.org/officeDocument/2006/relationships/hyperlink" Target="https://pdf.sciencedirectassets.com/311593/1-s2.0-S2352340923X00067/1-s2.0-S2352340923008260/main.pdf?X-Amz-Security-Token=IQoJb3JpZ2luX2VjEDAaCXVzLWVhc3QtMSJHMEUCIQDflOCZDSFS1DGcZgEejrQWPdm9QLbrYMMtTxc%2BrLOLRwIgEPjaD6%2BsaWUS2Uv0nK8Puj77iCDthrCI8GYQE5MBPUAquwUI%2BP%2F%2F%2F%2F%2F%2F%2F%2F%2F%2FARAFGgwwNTkwMDM1NDY4NjUiDFK0jHUUApnHI%2BBheCqPBf8%2BE0PAufHU6A%2BPFrjFPd7KDUi51Hk0o2gYLEX5LxD6ia6RYez9AEn%2BhRJ47rmuNwwSi%2B4JVChElfJKaBjoothQbEvUop6v1HQEbKJtIOF0DQYOIUEa45JzzsgbadOWaEZUjW5UICMn8pTi7uO1SYfBy5l7T8GO2RJfyK5g%2FnS3cHLrfTzqt%2BjuMP1sEG7jj54vVqaWHmXY%2Bztuf3RxfGNGyan2b4NiCVw0xAAo58LauuafQZOajFerqe5pr5jPDH7CT1J8tZv%2FvcPOs9wpzDy2GGUW1zGQ2jUf8yZ3GiHV8iAi3g%2FOQm09N8UDawehqZG22BUTE290RabxmtDAvx%2FF%2FdZn7quAreypm9CU8ExYp2gLNzxEGQA9%2FTFNKdJUynTYWk26JbGblQaODb75nKoGEk68hLR%2FkzM6AHvCUKD4VxLcYisiue%2FeIPGBTkyb3ybs9sE6D6%2FaolOyE3Ir1vosYniSx903xs9LGDyAho2f4A%2F8dWx718OFzVVyz23t5nle49DGakv1wdAuzIgYyuxazg%2Bnf6miFvue%2B2qc3yt2QK%2Bq2U6BncXSdgPD7ZhS6LV2fgwMhMw47bZ85W4s3UhbDK6bkqz0S8NdaIb87qnaDGEijMEECm4%2FQbiC5QZQXklumomiOkvbkJHOssMnMG4LjV3i11E%2BEiP%2FqIuvs8FqCRazn%2Bsel6Thh0iazWMJltvzNhW9GoCdhSviSeYv9hONJb8N%2BopQiOsF988Uu6KquWedI%2FYDa935eXZbKuAfzFmXvpgOzatz%2B5X%2B3s2kiYLmRYG9on6qtKY0PML5J96pz5TF21HazFIEQuMLN1gSCyEi10MlG39MMF8xIcuHK6IqDBjSujJAFRHzdvzdM5gwm7yp0QY6sQEBkfDGiw%2BwSHsP10%2B18FfD3NjLFbTgwTaBYvMvntg66%2FXtkcmeFFcUkRVNzf8qZbDT7u7nw32kKSZEkXrXFEVUZLrqRsZLkJiB72bLm7EesupGCPRqnwBChn6SDX63xQfhgxt6bDi90ceLt1WVrxP0%2FV1opy9FBwwUmmTnAFEVWtLLeSr0scEwd%2FayInnlqj5z8aHH2YH%2B8iD%2FJEZPxYjs40qOlvVcDuYfYxB1EJIYPBo%3D&amp;X-Amz-Algorithm=AWS4-HMAC-SHA256&amp;X-Amz-Date=20260611T082201Z&amp;X-Amz-SignedHeaders=host&amp;X-Amz-Expires=300&amp;X-Amz-Credential=ASIAQ3PHCVTYR24VFPVF%2F20260611%2Fus-east-1%2Fs3%2Faws4_request&amp;X-Amz-Signature=437b7a003e8b66e341abd6ddf3b4a020e64d347766247797ece5b56082cac56a&amp;hash=46c5c2cd2b7a4d4fb0996abe37621565aedabccee567c87377468e817aa3052b&amp;host=68042c943591013ac2b2430a89b270f6af2c76d8dfd086a07176afe7c76c2c61&amp;pii=S2352340923008260&amp;tid=spdf-2f6e9e9b-2355-4712-b6a7-0fdc72469490&amp;sid=5cbe9e561b2f6443bd7adcf23e15c1f6f419gxrqa&amp;type=client&amp;tsoh=d3d3LnNjaWVuY2VkaXJlY3QuY29t&amp;rh=d3d3LnNjaWVuY2VkaXJlY3QuY29t&amp;ua=131502515b07505a5802&amp;rr=a09f349ee8ceea63&amp;cc=it" TargetMode="External"/><Relationship Id="rId10" Type="http://schemas.openxmlformats.org/officeDocument/2006/relationships/hyperlink" Target="https://www.axon.com/resources/firefighter-search-and-rescue-training" TargetMode="External"/><Relationship Id="rId19" Type="http://schemas.openxmlformats.org/officeDocument/2006/relationships/hyperlink" Target="https://www.emilyrobo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cyclopedia.pub/entry/53167" TargetMode="External"/><Relationship Id="rId14" Type="http://schemas.openxmlformats.org/officeDocument/2006/relationships/hyperlink" Target="file:///C:\Users\stefa\OneDrive%20-%20unige.it\Univeristy%20of%20Genoa\Year%201\Semester%202\AI%20II\GIT-Assignment\Artificial-Intelligence-II---PDDL-PDDL-\Sniffer,%20a%20protein-based%20advanced%20VOC%20sensor%20for%20victim%20search.pdf" TargetMode="External"/><Relationship Id="rId22" Type="http://schemas.openxmlformats.org/officeDocument/2006/relationships/hyperlink" Target="https://pmc.ncbi.nlm.nih.gov/articles/PMC8895203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4</Pages>
  <Words>1931</Words>
  <Characters>11011</Characters>
  <Application>Microsoft Office Word</Application>
  <DocSecurity>0</DocSecurity>
  <Lines>91</Lines>
  <Paragraphs>25</Paragraphs>
  <ScaleCrop>false</ScaleCrop>
  <Company/>
  <LinksUpToDate>false</LinksUpToDate>
  <CharactersWithSpaces>12917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Germena Stefania</dc:creator>
  <cp:keywords/>
  <dc:description/>
  <cp:lastModifiedBy>Germena Stefania</cp:lastModifiedBy>
  <cp:revision>110</cp:revision>
  <dcterms:created xsi:type="dcterms:W3CDTF">2026-05-14T06:50:00Z</dcterms:created>
  <dcterms:modified xsi:type="dcterms:W3CDTF">2026-06-12T08:30:00Z</dcterms:modified>
</cp:coreProperties>
</file>