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proofErr w:type="spellStart"/>
            <w:r w:rsidRPr="00410F9C">
              <w:rPr>
                <w:lang w:val="de-DE"/>
              </w:rPr>
              <w:t>Hoffelner</w:t>
            </w:r>
            <w:proofErr w:type="spellEnd"/>
            <w:r w:rsidRPr="00410F9C">
              <w:rPr>
                <w:lang w:val="de-DE"/>
              </w:rPr>
              <w:t xml:space="preserve"> Mario</w:t>
            </w:r>
            <w:r w:rsidR="009E38F2" w:rsidRPr="00410F9C">
              <w:rPr>
                <w:lang w:val="de-DE"/>
              </w:rPr>
              <w:t xml:space="preserve">, </w:t>
            </w:r>
            <w:r w:rsidRPr="00410F9C">
              <w:rPr>
                <w:lang w:val="de-DE"/>
              </w:rPr>
              <w:t>m01614788</w:t>
            </w:r>
            <w:r w:rsidR="002046B2" w:rsidRPr="00410F9C">
              <w:rPr>
                <w:lang w:val="de-DE"/>
              </w:rPr>
              <w:br/>
            </w:r>
            <w:r w:rsidRPr="00410F9C">
              <w:rPr>
                <w:lang w:val="de-DE"/>
              </w:rPr>
              <w:t>Nehl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61E6CF90" w:rsidR="00E34E67" w:rsidRPr="00410F9C" w:rsidRDefault="00FA1C6F" w:rsidP="00375CFD">
      <w:pPr>
        <w:spacing w:before="180" w:after="0"/>
        <w:rPr>
          <w:lang w:val="de-DE"/>
        </w:rPr>
        <w:sectPr w:rsidR="00E34E67" w:rsidRPr="00410F9C" w:rsidSect="00070082">
          <w:headerReference w:type="default" r:id="rId9"/>
          <w:footerReference w:type="default" r:id="rId10"/>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922741">
        <w:rPr>
          <w:noProof/>
          <w:lang w:val="de-DE"/>
        </w:rPr>
        <w:t>10. August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0931249"/>
      <w:r w:rsidRPr="00410F9C">
        <w:rPr>
          <w:lang w:val="de-DE"/>
        </w:rPr>
        <w:lastRenderedPageBreak/>
        <w:t>Inhaltsverzeichnis</w:t>
      </w:r>
      <w:bookmarkEnd w:id="0"/>
    </w:p>
    <w:p w14:paraId="38B4B349" w14:textId="77777777" w:rsidR="00822969" w:rsidRPr="00410F9C" w:rsidRDefault="00822969" w:rsidP="00822969">
      <w:pPr>
        <w:rPr>
          <w:lang w:val="de-DE"/>
        </w:rPr>
      </w:pPr>
    </w:p>
    <w:p w14:paraId="34A2BE3F" w14:textId="73436EE9" w:rsidR="004643A2" w:rsidRDefault="00822969">
      <w:pPr>
        <w:pStyle w:val="Verzeichnis1"/>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\o "1-3" \u </w:instrText>
      </w:r>
      <w:r w:rsidRPr="00410F9C">
        <w:rPr>
          <w:lang w:val="de-DE"/>
        </w:rPr>
        <w:fldChar w:fldCharType="separate"/>
      </w:r>
      <w:r w:rsidR="004643A2" w:rsidRPr="00733B17">
        <w:rPr>
          <w:noProof/>
          <w:lang w:val="de-DE"/>
        </w:rPr>
        <w:t>Inhaltsverzeichnis</w:t>
      </w:r>
      <w:r w:rsidR="004643A2">
        <w:rPr>
          <w:noProof/>
        </w:rPr>
        <w:tab/>
      </w:r>
      <w:r w:rsidR="004643A2">
        <w:rPr>
          <w:noProof/>
        </w:rPr>
        <w:fldChar w:fldCharType="begin"/>
      </w:r>
      <w:r w:rsidR="004643A2">
        <w:rPr>
          <w:noProof/>
        </w:rPr>
        <w:instrText xml:space="preserve"> PAGEREF _Toc110931249 \h </w:instrText>
      </w:r>
      <w:r w:rsidR="004643A2">
        <w:rPr>
          <w:noProof/>
        </w:rPr>
      </w:r>
      <w:r w:rsidR="004643A2">
        <w:rPr>
          <w:noProof/>
        </w:rPr>
        <w:fldChar w:fldCharType="separate"/>
      </w:r>
      <w:r w:rsidR="004643A2">
        <w:rPr>
          <w:noProof/>
        </w:rPr>
        <w:t>II</w:t>
      </w:r>
      <w:r w:rsidR="004643A2">
        <w:rPr>
          <w:noProof/>
        </w:rPr>
        <w:fldChar w:fldCharType="end"/>
      </w:r>
    </w:p>
    <w:p w14:paraId="62693E4B" w14:textId="4FA461C8" w:rsidR="004643A2" w:rsidRDefault="004643A2">
      <w:pPr>
        <w:pStyle w:val="Verzeichnis1"/>
        <w:tabs>
          <w:tab w:val="right" w:leader="dot" w:pos="9062"/>
        </w:tabs>
        <w:rPr>
          <w:rFonts w:asciiTheme="minorHAnsi" w:eastAsiaTheme="minorEastAsia" w:hAnsiTheme="minorHAnsi"/>
          <w:noProof/>
          <w:lang w:eastAsia="de-AT"/>
        </w:rPr>
      </w:pPr>
      <w:r w:rsidRPr="00733B17">
        <w:rPr>
          <w:noProof/>
          <w:lang w:val="de-DE"/>
        </w:rPr>
        <w:t>Abbildungs- und Tabellenverzeichnis</w:t>
      </w:r>
      <w:r>
        <w:rPr>
          <w:noProof/>
        </w:rPr>
        <w:tab/>
      </w:r>
      <w:r>
        <w:rPr>
          <w:noProof/>
        </w:rPr>
        <w:fldChar w:fldCharType="begin"/>
      </w:r>
      <w:r>
        <w:rPr>
          <w:noProof/>
        </w:rPr>
        <w:instrText xml:space="preserve"> PAGEREF _Toc110931250 \h </w:instrText>
      </w:r>
      <w:r>
        <w:rPr>
          <w:noProof/>
        </w:rPr>
      </w:r>
      <w:r>
        <w:rPr>
          <w:noProof/>
        </w:rPr>
        <w:fldChar w:fldCharType="separate"/>
      </w:r>
      <w:r>
        <w:rPr>
          <w:noProof/>
        </w:rPr>
        <w:t>IV</w:t>
      </w:r>
      <w:r>
        <w:rPr>
          <w:noProof/>
        </w:rPr>
        <w:fldChar w:fldCharType="end"/>
      </w:r>
    </w:p>
    <w:p w14:paraId="7A87A10E" w14:textId="6D5DE341"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1</w:t>
      </w:r>
      <w:r>
        <w:rPr>
          <w:rFonts w:asciiTheme="minorHAnsi" w:eastAsiaTheme="minorEastAsia" w:hAnsiTheme="minorHAnsi"/>
          <w:noProof/>
          <w:lang w:eastAsia="de-AT"/>
        </w:rPr>
        <w:tab/>
      </w:r>
      <w:r w:rsidRPr="00733B17">
        <w:rPr>
          <w:noProof/>
          <w:lang w:val="de-DE"/>
        </w:rPr>
        <w:t>Aufgabenstellung</w:t>
      </w:r>
      <w:r>
        <w:rPr>
          <w:noProof/>
        </w:rPr>
        <w:tab/>
      </w:r>
      <w:r>
        <w:rPr>
          <w:noProof/>
        </w:rPr>
        <w:fldChar w:fldCharType="begin"/>
      </w:r>
      <w:r>
        <w:rPr>
          <w:noProof/>
        </w:rPr>
        <w:instrText xml:space="preserve"> PAGEREF _Toc110931251 \h </w:instrText>
      </w:r>
      <w:r>
        <w:rPr>
          <w:noProof/>
        </w:rPr>
      </w:r>
      <w:r>
        <w:rPr>
          <w:noProof/>
        </w:rPr>
        <w:fldChar w:fldCharType="separate"/>
      </w:r>
      <w:r>
        <w:rPr>
          <w:noProof/>
        </w:rPr>
        <w:t>5</w:t>
      </w:r>
      <w:r>
        <w:rPr>
          <w:noProof/>
        </w:rPr>
        <w:fldChar w:fldCharType="end"/>
      </w:r>
    </w:p>
    <w:p w14:paraId="403A7FCF" w14:textId="36A8A7EE"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2</w:t>
      </w:r>
      <w:r>
        <w:rPr>
          <w:rFonts w:asciiTheme="minorHAnsi" w:eastAsiaTheme="minorEastAsia" w:hAnsiTheme="minorHAnsi"/>
          <w:noProof/>
          <w:lang w:eastAsia="de-AT"/>
        </w:rPr>
        <w:tab/>
      </w:r>
      <w:r w:rsidRPr="00733B17">
        <w:rPr>
          <w:noProof/>
          <w:lang w:val="de-DE"/>
        </w:rPr>
        <w:t>Aufbau der SRC</w:t>
      </w:r>
      <w:r>
        <w:rPr>
          <w:noProof/>
        </w:rPr>
        <w:tab/>
      </w:r>
      <w:r>
        <w:rPr>
          <w:noProof/>
        </w:rPr>
        <w:fldChar w:fldCharType="begin"/>
      </w:r>
      <w:r>
        <w:rPr>
          <w:noProof/>
        </w:rPr>
        <w:instrText xml:space="preserve"> PAGEREF _Toc110931252 \h </w:instrText>
      </w:r>
      <w:r>
        <w:rPr>
          <w:noProof/>
        </w:rPr>
      </w:r>
      <w:r>
        <w:rPr>
          <w:noProof/>
        </w:rPr>
        <w:fldChar w:fldCharType="separate"/>
      </w:r>
      <w:r>
        <w:rPr>
          <w:noProof/>
        </w:rPr>
        <w:t>7</w:t>
      </w:r>
      <w:r>
        <w:rPr>
          <w:noProof/>
        </w:rPr>
        <w:fldChar w:fldCharType="end"/>
      </w:r>
    </w:p>
    <w:p w14:paraId="1F460D6E" w14:textId="7490C37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2.1</w:t>
      </w:r>
      <w:r>
        <w:rPr>
          <w:rFonts w:asciiTheme="minorHAnsi" w:eastAsiaTheme="minorEastAsia" w:hAnsiTheme="minorHAnsi"/>
          <w:noProof/>
          <w:lang w:eastAsia="de-AT"/>
        </w:rPr>
        <w:tab/>
      </w:r>
      <w:r w:rsidRPr="00733B17">
        <w:rPr>
          <w:noProof/>
          <w:lang w:val="de-DE"/>
        </w:rPr>
        <w:t>Contracts</w:t>
      </w:r>
      <w:r>
        <w:rPr>
          <w:noProof/>
        </w:rPr>
        <w:tab/>
      </w:r>
      <w:r>
        <w:rPr>
          <w:noProof/>
        </w:rPr>
        <w:fldChar w:fldCharType="begin"/>
      </w:r>
      <w:r>
        <w:rPr>
          <w:noProof/>
        </w:rPr>
        <w:instrText xml:space="preserve"> PAGEREF _Toc110931253 \h </w:instrText>
      </w:r>
      <w:r>
        <w:rPr>
          <w:noProof/>
        </w:rPr>
      </w:r>
      <w:r>
        <w:rPr>
          <w:noProof/>
        </w:rPr>
        <w:fldChar w:fldCharType="separate"/>
      </w:r>
      <w:r>
        <w:rPr>
          <w:noProof/>
        </w:rPr>
        <w:t>8</w:t>
      </w:r>
      <w:r>
        <w:rPr>
          <w:noProof/>
        </w:rPr>
        <w:fldChar w:fldCharType="end"/>
      </w:r>
    </w:p>
    <w:p w14:paraId="5D7DF7A5" w14:textId="38E690B0"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2.2</w:t>
      </w:r>
      <w:r>
        <w:rPr>
          <w:rFonts w:asciiTheme="minorHAnsi" w:eastAsiaTheme="minorEastAsia" w:hAnsiTheme="minorHAnsi"/>
          <w:noProof/>
          <w:lang w:eastAsia="de-AT"/>
        </w:rPr>
        <w:tab/>
      </w:r>
      <w:r w:rsidRPr="00733B17">
        <w:rPr>
          <w:noProof/>
          <w:lang w:val="de-DE"/>
        </w:rPr>
        <w:t>Entities</w:t>
      </w:r>
      <w:r>
        <w:rPr>
          <w:noProof/>
        </w:rPr>
        <w:tab/>
      </w:r>
      <w:r>
        <w:rPr>
          <w:noProof/>
        </w:rPr>
        <w:fldChar w:fldCharType="begin"/>
      </w:r>
      <w:r>
        <w:rPr>
          <w:noProof/>
        </w:rPr>
        <w:instrText xml:space="preserve"> PAGEREF _Toc110931254 \h </w:instrText>
      </w:r>
      <w:r>
        <w:rPr>
          <w:noProof/>
        </w:rPr>
      </w:r>
      <w:r>
        <w:rPr>
          <w:noProof/>
        </w:rPr>
        <w:fldChar w:fldCharType="separate"/>
      </w:r>
      <w:r>
        <w:rPr>
          <w:noProof/>
        </w:rPr>
        <w:t>8</w:t>
      </w:r>
      <w:r>
        <w:rPr>
          <w:noProof/>
        </w:rPr>
        <w:fldChar w:fldCharType="end"/>
      </w:r>
    </w:p>
    <w:p w14:paraId="4492681B" w14:textId="2AAC4499"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2.3</w:t>
      </w:r>
      <w:r>
        <w:rPr>
          <w:rFonts w:asciiTheme="minorHAnsi" w:eastAsiaTheme="minorEastAsia" w:hAnsiTheme="minorHAnsi"/>
          <w:noProof/>
          <w:lang w:eastAsia="de-AT"/>
        </w:rPr>
        <w:tab/>
      </w:r>
      <w:r w:rsidRPr="00733B17">
        <w:rPr>
          <w:noProof/>
          <w:lang w:val="de-DE"/>
        </w:rPr>
        <w:t>Services</w:t>
      </w:r>
      <w:r>
        <w:rPr>
          <w:noProof/>
        </w:rPr>
        <w:tab/>
      </w:r>
      <w:r>
        <w:rPr>
          <w:noProof/>
        </w:rPr>
        <w:fldChar w:fldCharType="begin"/>
      </w:r>
      <w:r>
        <w:rPr>
          <w:noProof/>
        </w:rPr>
        <w:instrText xml:space="preserve"> PAGEREF _Toc110931255 \h </w:instrText>
      </w:r>
      <w:r>
        <w:rPr>
          <w:noProof/>
        </w:rPr>
      </w:r>
      <w:r>
        <w:rPr>
          <w:noProof/>
        </w:rPr>
        <w:fldChar w:fldCharType="separate"/>
      </w:r>
      <w:r>
        <w:rPr>
          <w:noProof/>
        </w:rPr>
        <w:t>12</w:t>
      </w:r>
      <w:r>
        <w:rPr>
          <w:noProof/>
        </w:rPr>
        <w:fldChar w:fldCharType="end"/>
      </w:r>
    </w:p>
    <w:p w14:paraId="3FB0B49E" w14:textId="1E9D2C0B"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3</w:t>
      </w:r>
      <w:r>
        <w:rPr>
          <w:rFonts w:asciiTheme="minorHAnsi" w:eastAsiaTheme="minorEastAsia" w:hAnsiTheme="minorHAnsi"/>
          <w:noProof/>
          <w:lang w:eastAsia="de-AT"/>
        </w:rPr>
        <w:tab/>
      </w:r>
      <w:r w:rsidRPr="00733B17">
        <w:rPr>
          <w:noProof/>
          <w:lang w:val="de-DE"/>
        </w:rPr>
        <w:t>Anleitungen</w:t>
      </w:r>
      <w:r>
        <w:rPr>
          <w:noProof/>
        </w:rPr>
        <w:tab/>
      </w:r>
      <w:r>
        <w:rPr>
          <w:noProof/>
        </w:rPr>
        <w:fldChar w:fldCharType="begin"/>
      </w:r>
      <w:r>
        <w:rPr>
          <w:noProof/>
        </w:rPr>
        <w:instrText xml:space="preserve"> PAGEREF _Toc110931256 \h </w:instrText>
      </w:r>
      <w:r>
        <w:rPr>
          <w:noProof/>
        </w:rPr>
      </w:r>
      <w:r>
        <w:rPr>
          <w:noProof/>
        </w:rPr>
        <w:fldChar w:fldCharType="separate"/>
      </w:r>
      <w:r>
        <w:rPr>
          <w:noProof/>
        </w:rPr>
        <w:t>13</w:t>
      </w:r>
      <w:r>
        <w:rPr>
          <w:noProof/>
        </w:rPr>
        <w:fldChar w:fldCharType="end"/>
      </w:r>
    </w:p>
    <w:p w14:paraId="790DDEF2" w14:textId="47DE59B8"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3.1</w:t>
      </w:r>
      <w:r>
        <w:rPr>
          <w:rFonts w:asciiTheme="minorHAnsi" w:eastAsiaTheme="minorEastAsia" w:hAnsiTheme="minorHAnsi"/>
          <w:noProof/>
          <w:lang w:eastAsia="de-AT"/>
        </w:rPr>
        <w:tab/>
      </w:r>
      <w:r w:rsidRPr="00733B17">
        <w:rPr>
          <w:noProof/>
          <w:lang w:val="de-DE"/>
        </w:rPr>
        <w:t>Einlesen von Dateien</w:t>
      </w:r>
      <w:r>
        <w:rPr>
          <w:noProof/>
        </w:rPr>
        <w:tab/>
      </w:r>
      <w:r>
        <w:rPr>
          <w:noProof/>
        </w:rPr>
        <w:fldChar w:fldCharType="begin"/>
      </w:r>
      <w:r>
        <w:rPr>
          <w:noProof/>
        </w:rPr>
        <w:instrText xml:space="preserve"> PAGEREF _Toc110931257 \h </w:instrText>
      </w:r>
      <w:r>
        <w:rPr>
          <w:noProof/>
        </w:rPr>
      </w:r>
      <w:r>
        <w:rPr>
          <w:noProof/>
        </w:rPr>
        <w:fldChar w:fldCharType="separate"/>
      </w:r>
      <w:r>
        <w:rPr>
          <w:noProof/>
        </w:rPr>
        <w:t>13</w:t>
      </w:r>
      <w:r>
        <w:rPr>
          <w:noProof/>
        </w:rPr>
        <w:fldChar w:fldCharType="end"/>
      </w:r>
    </w:p>
    <w:p w14:paraId="242EEA0B" w14:textId="19A6FC28"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3.2</w:t>
      </w:r>
      <w:r>
        <w:rPr>
          <w:rFonts w:asciiTheme="minorHAnsi" w:eastAsiaTheme="minorEastAsia" w:hAnsiTheme="minorHAnsi"/>
          <w:noProof/>
          <w:lang w:eastAsia="de-AT"/>
        </w:rPr>
        <w:tab/>
      </w:r>
      <w:r w:rsidRPr="00733B17">
        <w:rPr>
          <w:noProof/>
          <w:lang w:val="de-DE"/>
        </w:rPr>
        <w:t>Erzeugung einer neuen Factory</w:t>
      </w:r>
      <w:r>
        <w:rPr>
          <w:noProof/>
        </w:rPr>
        <w:tab/>
      </w:r>
      <w:r>
        <w:rPr>
          <w:noProof/>
        </w:rPr>
        <w:fldChar w:fldCharType="begin"/>
      </w:r>
      <w:r>
        <w:rPr>
          <w:noProof/>
        </w:rPr>
        <w:instrText xml:space="preserve"> PAGEREF _Toc110931258 \h </w:instrText>
      </w:r>
      <w:r>
        <w:rPr>
          <w:noProof/>
        </w:rPr>
      </w:r>
      <w:r>
        <w:rPr>
          <w:noProof/>
        </w:rPr>
        <w:fldChar w:fldCharType="separate"/>
      </w:r>
      <w:r>
        <w:rPr>
          <w:noProof/>
        </w:rPr>
        <w:t>13</w:t>
      </w:r>
      <w:r>
        <w:rPr>
          <w:noProof/>
        </w:rPr>
        <w:fldChar w:fldCharType="end"/>
      </w:r>
    </w:p>
    <w:p w14:paraId="36D572DA" w14:textId="2E36D4AB"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3.3</w:t>
      </w:r>
      <w:r>
        <w:rPr>
          <w:rFonts w:asciiTheme="minorHAnsi" w:eastAsiaTheme="minorEastAsia" w:hAnsiTheme="minorHAnsi"/>
          <w:noProof/>
          <w:lang w:eastAsia="de-AT"/>
        </w:rPr>
        <w:tab/>
      </w:r>
      <w:r w:rsidRPr="00733B17">
        <w:rPr>
          <w:noProof/>
          <w:lang w:val="de-DE"/>
        </w:rPr>
        <w:t>Start einer Optimierung</w:t>
      </w:r>
      <w:r>
        <w:rPr>
          <w:noProof/>
        </w:rPr>
        <w:tab/>
      </w:r>
      <w:r>
        <w:rPr>
          <w:noProof/>
        </w:rPr>
        <w:fldChar w:fldCharType="begin"/>
      </w:r>
      <w:r>
        <w:rPr>
          <w:noProof/>
        </w:rPr>
        <w:instrText xml:space="preserve"> PAGEREF _Toc110931259 \h </w:instrText>
      </w:r>
      <w:r>
        <w:rPr>
          <w:noProof/>
        </w:rPr>
      </w:r>
      <w:r>
        <w:rPr>
          <w:noProof/>
        </w:rPr>
        <w:fldChar w:fldCharType="separate"/>
      </w:r>
      <w:r>
        <w:rPr>
          <w:noProof/>
        </w:rPr>
        <w:t>14</w:t>
      </w:r>
      <w:r>
        <w:rPr>
          <w:noProof/>
        </w:rPr>
        <w:fldChar w:fldCharType="end"/>
      </w:r>
    </w:p>
    <w:p w14:paraId="35A3DA48" w14:textId="6423C311"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3.4</w:t>
      </w:r>
      <w:r>
        <w:rPr>
          <w:rFonts w:asciiTheme="minorHAnsi" w:eastAsiaTheme="minorEastAsia" w:hAnsiTheme="minorHAnsi"/>
          <w:noProof/>
          <w:lang w:eastAsia="de-AT"/>
        </w:rPr>
        <w:tab/>
      </w:r>
      <w:r w:rsidRPr="00733B17">
        <w:rPr>
          <w:noProof/>
          <w:lang w:val="de-DE"/>
        </w:rPr>
        <w:t>Main-Klasse</w:t>
      </w:r>
      <w:r>
        <w:rPr>
          <w:noProof/>
        </w:rPr>
        <w:tab/>
      </w:r>
      <w:r>
        <w:rPr>
          <w:noProof/>
        </w:rPr>
        <w:fldChar w:fldCharType="begin"/>
      </w:r>
      <w:r>
        <w:rPr>
          <w:noProof/>
        </w:rPr>
        <w:instrText xml:space="preserve"> PAGEREF _Toc110931260 \h </w:instrText>
      </w:r>
      <w:r>
        <w:rPr>
          <w:noProof/>
        </w:rPr>
      </w:r>
      <w:r>
        <w:rPr>
          <w:noProof/>
        </w:rPr>
        <w:fldChar w:fldCharType="separate"/>
      </w:r>
      <w:r>
        <w:rPr>
          <w:noProof/>
        </w:rPr>
        <w:t>14</w:t>
      </w:r>
      <w:r>
        <w:rPr>
          <w:noProof/>
        </w:rPr>
        <w:fldChar w:fldCharType="end"/>
      </w:r>
    </w:p>
    <w:p w14:paraId="69F9C1C3" w14:textId="59928E35"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4</w:t>
      </w:r>
      <w:r>
        <w:rPr>
          <w:rFonts w:asciiTheme="minorHAnsi" w:eastAsiaTheme="minorEastAsia" w:hAnsiTheme="minorHAnsi"/>
          <w:noProof/>
          <w:lang w:eastAsia="de-AT"/>
        </w:rPr>
        <w:tab/>
      </w:r>
      <w:r w:rsidRPr="00733B17">
        <w:rPr>
          <w:noProof/>
          <w:lang w:val="de-DE"/>
        </w:rPr>
        <w:t>Enumeration Calculation Algorithmus</w:t>
      </w:r>
      <w:r>
        <w:rPr>
          <w:noProof/>
        </w:rPr>
        <w:tab/>
      </w:r>
      <w:r>
        <w:rPr>
          <w:noProof/>
        </w:rPr>
        <w:fldChar w:fldCharType="begin"/>
      </w:r>
      <w:r>
        <w:rPr>
          <w:noProof/>
        </w:rPr>
        <w:instrText xml:space="preserve"> PAGEREF _Toc110931261 \h </w:instrText>
      </w:r>
      <w:r>
        <w:rPr>
          <w:noProof/>
        </w:rPr>
      </w:r>
      <w:r>
        <w:rPr>
          <w:noProof/>
        </w:rPr>
        <w:fldChar w:fldCharType="separate"/>
      </w:r>
      <w:r>
        <w:rPr>
          <w:noProof/>
        </w:rPr>
        <w:t>15</w:t>
      </w:r>
      <w:r>
        <w:rPr>
          <w:noProof/>
        </w:rPr>
        <w:fldChar w:fldCharType="end"/>
      </w:r>
    </w:p>
    <w:p w14:paraId="2D8B4C3A" w14:textId="5DE3559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4.1</w:t>
      </w:r>
      <w:r>
        <w:rPr>
          <w:rFonts w:asciiTheme="minorHAnsi" w:eastAsiaTheme="minorEastAsia" w:hAnsiTheme="minorHAnsi"/>
          <w:noProof/>
          <w:lang w:eastAsia="de-AT"/>
        </w:rPr>
        <w:tab/>
      </w:r>
      <w:r w:rsidRPr="00733B17">
        <w:rPr>
          <w:noProof/>
          <w:lang w:val="de-DE"/>
        </w:rPr>
        <w:t>Erstellen der Prozessschritte - PlanningItems</w:t>
      </w:r>
      <w:r>
        <w:rPr>
          <w:noProof/>
        </w:rPr>
        <w:tab/>
      </w:r>
      <w:r>
        <w:rPr>
          <w:noProof/>
        </w:rPr>
        <w:fldChar w:fldCharType="begin"/>
      </w:r>
      <w:r>
        <w:rPr>
          <w:noProof/>
        </w:rPr>
        <w:instrText xml:space="preserve"> PAGEREF _Toc110931262 \h </w:instrText>
      </w:r>
      <w:r>
        <w:rPr>
          <w:noProof/>
        </w:rPr>
      </w:r>
      <w:r>
        <w:rPr>
          <w:noProof/>
        </w:rPr>
        <w:fldChar w:fldCharType="separate"/>
      </w:r>
      <w:r>
        <w:rPr>
          <w:noProof/>
        </w:rPr>
        <w:t>15</w:t>
      </w:r>
      <w:r>
        <w:rPr>
          <w:noProof/>
        </w:rPr>
        <w:fldChar w:fldCharType="end"/>
      </w:r>
    </w:p>
    <w:p w14:paraId="53F8269C" w14:textId="084C618B"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4.1.1</w:t>
      </w:r>
      <w:r>
        <w:rPr>
          <w:rFonts w:asciiTheme="minorHAnsi" w:eastAsiaTheme="minorEastAsia" w:hAnsiTheme="minorHAnsi"/>
          <w:noProof/>
          <w:lang w:eastAsia="de-AT"/>
        </w:rPr>
        <w:tab/>
      </w:r>
      <w:r w:rsidRPr="00733B17">
        <w:rPr>
          <w:noProof/>
          <w:lang w:val="de-DE"/>
        </w:rPr>
        <w:t>Acquire</w:t>
      </w:r>
      <w:r>
        <w:rPr>
          <w:noProof/>
        </w:rPr>
        <w:tab/>
      </w:r>
      <w:r>
        <w:rPr>
          <w:noProof/>
        </w:rPr>
        <w:fldChar w:fldCharType="begin"/>
      </w:r>
      <w:r>
        <w:rPr>
          <w:noProof/>
        </w:rPr>
        <w:instrText xml:space="preserve"> PAGEREF _Toc110931263 \h </w:instrText>
      </w:r>
      <w:r>
        <w:rPr>
          <w:noProof/>
        </w:rPr>
      </w:r>
      <w:r>
        <w:rPr>
          <w:noProof/>
        </w:rPr>
        <w:fldChar w:fldCharType="separate"/>
      </w:r>
      <w:r>
        <w:rPr>
          <w:noProof/>
        </w:rPr>
        <w:t>15</w:t>
      </w:r>
      <w:r>
        <w:rPr>
          <w:noProof/>
        </w:rPr>
        <w:fldChar w:fldCharType="end"/>
      </w:r>
    </w:p>
    <w:p w14:paraId="71EE0AD5" w14:textId="33E9EA0F"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4.1.2</w:t>
      </w:r>
      <w:r>
        <w:rPr>
          <w:rFonts w:asciiTheme="minorHAnsi" w:eastAsiaTheme="minorEastAsia" w:hAnsiTheme="minorHAnsi"/>
          <w:noProof/>
          <w:lang w:eastAsia="de-AT"/>
        </w:rPr>
        <w:tab/>
      </w:r>
      <w:r w:rsidRPr="00733B17">
        <w:rPr>
          <w:noProof/>
          <w:lang w:val="de-DE"/>
        </w:rPr>
        <w:t>Produce</w:t>
      </w:r>
      <w:r>
        <w:rPr>
          <w:noProof/>
        </w:rPr>
        <w:tab/>
      </w:r>
      <w:r>
        <w:rPr>
          <w:noProof/>
        </w:rPr>
        <w:fldChar w:fldCharType="begin"/>
      </w:r>
      <w:r>
        <w:rPr>
          <w:noProof/>
        </w:rPr>
        <w:instrText xml:space="preserve"> PAGEREF _Toc110931264 \h </w:instrText>
      </w:r>
      <w:r>
        <w:rPr>
          <w:noProof/>
        </w:rPr>
      </w:r>
      <w:r>
        <w:rPr>
          <w:noProof/>
        </w:rPr>
        <w:fldChar w:fldCharType="separate"/>
      </w:r>
      <w:r>
        <w:rPr>
          <w:noProof/>
        </w:rPr>
        <w:t>16</w:t>
      </w:r>
      <w:r>
        <w:rPr>
          <w:noProof/>
        </w:rPr>
        <w:fldChar w:fldCharType="end"/>
      </w:r>
    </w:p>
    <w:p w14:paraId="54227740" w14:textId="175221CE"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4.1.3</w:t>
      </w:r>
      <w:r>
        <w:rPr>
          <w:rFonts w:asciiTheme="minorHAnsi" w:eastAsiaTheme="minorEastAsia" w:hAnsiTheme="minorHAnsi"/>
          <w:noProof/>
          <w:lang w:eastAsia="de-AT"/>
        </w:rPr>
        <w:tab/>
      </w:r>
      <w:r w:rsidRPr="00733B17">
        <w:rPr>
          <w:noProof/>
          <w:lang w:val="de-DE"/>
        </w:rPr>
        <w:t>Deliver</w:t>
      </w:r>
      <w:r>
        <w:rPr>
          <w:noProof/>
        </w:rPr>
        <w:tab/>
      </w:r>
      <w:r>
        <w:rPr>
          <w:noProof/>
        </w:rPr>
        <w:fldChar w:fldCharType="begin"/>
      </w:r>
      <w:r>
        <w:rPr>
          <w:noProof/>
        </w:rPr>
        <w:instrText xml:space="preserve"> PAGEREF _Toc110931265 \h </w:instrText>
      </w:r>
      <w:r>
        <w:rPr>
          <w:noProof/>
        </w:rPr>
      </w:r>
      <w:r>
        <w:rPr>
          <w:noProof/>
        </w:rPr>
        <w:fldChar w:fldCharType="separate"/>
      </w:r>
      <w:r>
        <w:rPr>
          <w:noProof/>
        </w:rPr>
        <w:t>16</w:t>
      </w:r>
      <w:r>
        <w:rPr>
          <w:noProof/>
        </w:rPr>
        <w:fldChar w:fldCharType="end"/>
      </w:r>
    </w:p>
    <w:p w14:paraId="4945C56A" w14:textId="47316AC9"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4.2</w:t>
      </w:r>
      <w:r>
        <w:rPr>
          <w:rFonts w:asciiTheme="minorHAnsi" w:eastAsiaTheme="minorEastAsia" w:hAnsiTheme="minorHAnsi"/>
          <w:noProof/>
          <w:lang w:eastAsia="de-AT"/>
        </w:rPr>
        <w:tab/>
      </w:r>
      <w:r w:rsidRPr="00733B17">
        <w:rPr>
          <w:noProof/>
          <w:lang w:val="de-DE"/>
        </w:rPr>
        <w:t>Bounding, Cutting und Transporterauswahl</w:t>
      </w:r>
      <w:r>
        <w:rPr>
          <w:noProof/>
        </w:rPr>
        <w:tab/>
      </w:r>
      <w:r>
        <w:rPr>
          <w:noProof/>
        </w:rPr>
        <w:fldChar w:fldCharType="begin"/>
      </w:r>
      <w:r>
        <w:rPr>
          <w:noProof/>
        </w:rPr>
        <w:instrText xml:space="preserve"> PAGEREF _Toc110931266 \h </w:instrText>
      </w:r>
      <w:r>
        <w:rPr>
          <w:noProof/>
        </w:rPr>
      </w:r>
      <w:r>
        <w:rPr>
          <w:noProof/>
        </w:rPr>
        <w:fldChar w:fldCharType="separate"/>
      </w:r>
      <w:r>
        <w:rPr>
          <w:noProof/>
        </w:rPr>
        <w:t>16</w:t>
      </w:r>
      <w:r>
        <w:rPr>
          <w:noProof/>
        </w:rPr>
        <w:fldChar w:fldCharType="end"/>
      </w:r>
    </w:p>
    <w:p w14:paraId="14B35451" w14:textId="660DF30A"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4.2.1</w:t>
      </w:r>
      <w:r>
        <w:rPr>
          <w:rFonts w:asciiTheme="minorHAnsi" w:eastAsiaTheme="minorEastAsia" w:hAnsiTheme="minorHAnsi"/>
          <w:noProof/>
          <w:lang w:eastAsia="de-AT"/>
        </w:rPr>
        <w:tab/>
      </w:r>
      <w:r w:rsidRPr="00733B17">
        <w:rPr>
          <w:noProof/>
          <w:lang w:val="de-DE"/>
        </w:rPr>
        <w:t>Einschränkung der Laufzeit - Bounding</w:t>
      </w:r>
      <w:r>
        <w:rPr>
          <w:noProof/>
        </w:rPr>
        <w:tab/>
      </w:r>
      <w:r>
        <w:rPr>
          <w:noProof/>
        </w:rPr>
        <w:fldChar w:fldCharType="begin"/>
      </w:r>
      <w:r>
        <w:rPr>
          <w:noProof/>
        </w:rPr>
        <w:instrText xml:space="preserve"> PAGEREF _Toc110931267 \h </w:instrText>
      </w:r>
      <w:r>
        <w:rPr>
          <w:noProof/>
        </w:rPr>
      </w:r>
      <w:r>
        <w:rPr>
          <w:noProof/>
        </w:rPr>
        <w:fldChar w:fldCharType="separate"/>
      </w:r>
      <w:r>
        <w:rPr>
          <w:noProof/>
        </w:rPr>
        <w:t>16</w:t>
      </w:r>
      <w:r>
        <w:rPr>
          <w:noProof/>
        </w:rPr>
        <w:fldChar w:fldCharType="end"/>
      </w:r>
    </w:p>
    <w:p w14:paraId="3EB674FA" w14:textId="7972C4F0"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4.2.2</w:t>
      </w:r>
      <w:r>
        <w:rPr>
          <w:rFonts w:asciiTheme="minorHAnsi" w:eastAsiaTheme="minorEastAsia" w:hAnsiTheme="minorHAnsi"/>
          <w:noProof/>
          <w:lang w:eastAsia="de-AT"/>
        </w:rPr>
        <w:tab/>
      </w:r>
      <w:r w:rsidRPr="00733B17">
        <w:rPr>
          <w:noProof/>
          <w:lang w:val="de-DE"/>
        </w:rPr>
        <w:t>Ausschließen von unmöglichen Reihenfolgen - Cutting</w:t>
      </w:r>
      <w:r>
        <w:rPr>
          <w:noProof/>
        </w:rPr>
        <w:tab/>
      </w:r>
      <w:r>
        <w:rPr>
          <w:noProof/>
        </w:rPr>
        <w:fldChar w:fldCharType="begin"/>
      </w:r>
      <w:r>
        <w:rPr>
          <w:noProof/>
        </w:rPr>
        <w:instrText xml:space="preserve"> PAGEREF _Toc110931268 \h </w:instrText>
      </w:r>
      <w:r>
        <w:rPr>
          <w:noProof/>
        </w:rPr>
      </w:r>
      <w:r>
        <w:rPr>
          <w:noProof/>
        </w:rPr>
        <w:fldChar w:fldCharType="separate"/>
      </w:r>
      <w:r>
        <w:rPr>
          <w:noProof/>
        </w:rPr>
        <w:t>16</w:t>
      </w:r>
      <w:r>
        <w:rPr>
          <w:noProof/>
        </w:rPr>
        <w:fldChar w:fldCharType="end"/>
      </w:r>
    </w:p>
    <w:p w14:paraId="78B27495" w14:textId="36C5C9A8"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4.2.3</w:t>
      </w:r>
      <w:r>
        <w:rPr>
          <w:rFonts w:asciiTheme="minorHAnsi" w:eastAsiaTheme="minorEastAsia" w:hAnsiTheme="minorHAnsi"/>
          <w:noProof/>
          <w:lang w:eastAsia="de-AT"/>
        </w:rPr>
        <w:tab/>
      </w:r>
      <w:r w:rsidRPr="00733B17">
        <w:rPr>
          <w:noProof/>
          <w:lang w:val="de-DE"/>
        </w:rPr>
        <w:t>Verwendung von verschiedenen Transportern</w:t>
      </w:r>
      <w:r>
        <w:rPr>
          <w:noProof/>
        </w:rPr>
        <w:tab/>
      </w:r>
      <w:r>
        <w:rPr>
          <w:noProof/>
        </w:rPr>
        <w:fldChar w:fldCharType="begin"/>
      </w:r>
      <w:r>
        <w:rPr>
          <w:noProof/>
        </w:rPr>
        <w:instrText xml:space="preserve"> PAGEREF _Toc110931269 \h </w:instrText>
      </w:r>
      <w:r>
        <w:rPr>
          <w:noProof/>
        </w:rPr>
      </w:r>
      <w:r>
        <w:rPr>
          <w:noProof/>
        </w:rPr>
        <w:fldChar w:fldCharType="separate"/>
      </w:r>
      <w:r>
        <w:rPr>
          <w:noProof/>
        </w:rPr>
        <w:t>17</w:t>
      </w:r>
      <w:r>
        <w:rPr>
          <w:noProof/>
        </w:rPr>
        <w:fldChar w:fldCharType="end"/>
      </w:r>
    </w:p>
    <w:p w14:paraId="712F6931" w14:textId="0AC8193F"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5</w:t>
      </w:r>
      <w:r>
        <w:rPr>
          <w:rFonts w:asciiTheme="minorHAnsi" w:eastAsiaTheme="minorEastAsia" w:hAnsiTheme="minorHAnsi"/>
          <w:noProof/>
          <w:lang w:eastAsia="de-AT"/>
        </w:rPr>
        <w:tab/>
      </w:r>
      <w:r w:rsidRPr="00733B17">
        <w:rPr>
          <w:noProof/>
          <w:lang w:val="de-DE"/>
        </w:rPr>
        <w:t>Ergebnisse</w:t>
      </w:r>
      <w:r>
        <w:rPr>
          <w:noProof/>
        </w:rPr>
        <w:tab/>
      </w:r>
      <w:r>
        <w:rPr>
          <w:noProof/>
        </w:rPr>
        <w:fldChar w:fldCharType="begin"/>
      </w:r>
      <w:r>
        <w:rPr>
          <w:noProof/>
        </w:rPr>
        <w:instrText xml:space="preserve"> PAGEREF _Toc110931270 \h </w:instrText>
      </w:r>
      <w:r>
        <w:rPr>
          <w:noProof/>
        </w:rPr>
      </w:r>
      <w:r>
        <w:rPr>
          <w:noProof/>
        </w:rPr>
        <w:fldChar w:fldCharType="separate"/>
      </w:r>
      <w:r>
        <w:rPr>
          <w:noProof/>
        </w:rPr>
        <w:t>20</w:t>
      </w:r>
      <w:r>
        <w:rPr>
          <w:noProof/>
        </w:rPr>
        <w:fldChar w:fldCharType="end"/>
      </w:r>
    </w:p>
    <w:p w14:paraId="42E380C0" w14:textId="34D2DF43"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5.1</w:t>
      </w:r>
      <w:r>
        <w:rPr>
          <w:rFonts w:asciiTheme="minorHAnsi" w:eastAsiaTheme="minorEastAsia" w:hAnsiTheme="minorHAnsi"/>
          <w:noProof/>
          <w:lang w:eastAsia="de-AT"/>
        </w:rPr>
        <w:tab/>
      </w:r>
      <w:r w:rsidRPr="00733B17">
        <w:rPr>
          <w:noProof/>
          <w:lang w:val="de-DE"/>
        </w:rPr>
        <w:t>Durchmischte Liste</w:t>
      </w:r>
      <w:r>
        <w:rPr>
          <w:noProof/>
        </w:rPr>
        <w:tab/>
      </w:r>
      <w:r>
        <w:rPr>
          <w:noProof/>
        </w:rPr>
        <w:fldChar w:fldCharType="begin"/>
      </w:r>
      <w:r>
        <w:rPr>
          <w:noProof/>
        </w:rPr>
        <w:instrText xml:space="preserve"> PAGEREF _Toc110931271 \h </w:instrText>
      </w:r>
      <w:r>
        <w:rPr>
          <w:noProof/>
        </w:rPr>
      </w:r>
      <w:r>
        <w:rPr>
          <w:noProof/>
        </w:rPr>
        <w:fldChar w:fldCharType="separate"/>
      </w:r>
      <w:r>
        <w:rPr>
          <w:noProof/>
        </w:rPr>
        <w:t>20</w:t>
      </w:r>
      <w:r>
        <w:rPr>
          <w:noProof/>
        </w:rPr>
        <w:fldChar w:fldCharType="end"/>
      </w:r>
    </w:p>
    <w:p w14:paraId="2CCF1AA5" w14:textId="315075B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5.2</w:t>
      </w:r>
      <w:r>
        <w:rPr>
          <w:rFonts w:asciiTheme="minorHAnsi" w:eastAsiaTheme="minorEastAsia" w:hAnsiTheme="minorHAnsi"/>
          <w:noProof/>
          <w:lang w:eastAsia="de-AT"/>
        </w:rPr>
        <w:tab/>
      </w:r>
      <w:r w:rsidRPr="00733B17">
        <w:rPr>
          <w:noProof/>
          <w:lang w:val="de-DE"/>
        </w:rPr>
        <w:t>Liste mit ähnlichen Produkten</w:t>
      </w:r>
      <w:r>
        <w:rPr>
          <w:noProof/>
        </w:rPr>
        <w:tab/>
      </w:r>
      <w:r>
        <w:rPr>
          <w:noProof/>
        </w:rPr>
        <w:fldChar w:fldCharType="begin"/>
      </w:r>
      <w:r>
        <w:rPr>
          <w:noProof/>
        </w:rPr>
        <w:instrText xml:space="preserve"> PAGEREF _Toc110931272 \h </w:instrText>
      </w:r>
      <w:r>
        <w:rPr>
          <w:noProof/>
        </w:rPr>
      </w:r>
      <w:r>
        <w:rPr>
          <w:noProof/>
        </w:rPr>
        <w:fldChar w:fldCharType="separate"/>
      </w:r>
      <w:r>
        <w:rPr>
          <w:noProof/>
        </w:rPr>
        <w:t>21</w:t>
      </w:r>
      <w:r>
        <w:rPr>
          <w:noProof/>
        </w:rPr>
        <w:fldChar w:fldCharType="end"/>
      </w:r>
    </w:p>
    <w:p w14:paraId="203DFE11" w14:textId="25A52024"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5.3</w:t>
      </w:r>
      <w:r>
        <w:rPr>
          <w:rFonts w:asciiTheme="minorHAnsi" w:eastAsiaTheme="minorEastAsia" w:hAnsiTheme="minorHAnsi"/>
          <w:noProof/>
          <w:lang w:eastAsia="de-AT"/>
        </w:rPr>
        <w:tab/>
      </w:r>
      <w:r w:rsidRPr="00733B17">
        <w:rPr>
          <w:noProof/>
          <w:lang w:val="de-DE"/>
        </w:rPr>
        <w:t>Liste mit verschiedenen Prozessen</w:t>
      </w:r>
      <w:r>
        <w:rPr>
          <w:noProof/>
        </w:rPr>
        <w:tab/>
      </w:r>
      <w:r>
        <w:rPr>
          <w:noProof/>
        </w:rPr>
        <w:fldChar w:fldCharType="begin"/>
      </w:r>
      <w:r>
        <w:rPr>
          <w:noProof/>
        </w:rPr>
        <w:instrText xml:space="preserve"> PAGEREF _Toc110931273 \h </w:instrText>
      </w:r>
      <w:r>
        <w:rPr>
          <w:noProof/>
        </w:rPr>
      </w:r>
      <w:r>
        <w:rPr>
          <w:noProof/>
        </w:rPr>
        <w:fldChar w:fldCharType="separate"/>
      </w:r>
      <w:r>
        <w:rPr>
          <w:noProof/>
        </w:rPr>
        <w:t>22</w:t>
      </w:r>
      <w:r>
        <w:rPr>
          <w:noProof/>
        </w:rPr>
        <w:fldChar w:fldCharType="end"/>
      </w:r>
    </w:p>
    <w:p w14:paraId="054888A7" w14:textId="3FA56F8F"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5.4</w:t>
      </w:r>
      <w:r>
        <w:rPr>
          <w:rFonts w:asciiTheme="minorHAnsi" w:eastAsiaTheme="minorEastAsia" w:hAnsiTheme="minorHAnsi"/>
          <w:noProof/>
          <w:lang w:eastAsia="de-AT"/>
        </w:rPr>
        <w:tab/>
      </w:r>
      <w:r w:rsidRPr="00733B17">
        <w:rPr>
          <w:noProof/>
          <w:lang w:val="de-DE"/>
        </w:rPr>
        <w:t>Zusammenfassen der Materialien</w:t>
      </w:r>
      <w:r>
        <w:rPr>
          <w:noProof/>
        </w:rPr>
        <w:tab/>
      </w:r>
      <w:r>
        <w:rPr>
          <w:noProof/>
        </w:rPr>
        <w:fldChar w:fldCharType="begin"/>
      </w:r>
      <w:r>
        <w:rPr>
          <w:noProof/>
        </w:rPr>
        <w:instrText xml:space="preserve"> PAGEREF _Toc110931274 \h </w:instrText>
      </w:r>
      <w:r>
        <w:rPr>
          <w:noProof/>
        </w:rPr>
      </w:r>
      <w:r>
        <w:rPr>
          <w:noProof/>
        </w:rPr>
        <w:fldChar w:fldCharType="separate"/>
      </w:r>
      <w:r>
        <w:rPr>
          <w:noProof/>
        </w:rPr>
        <w:t>23</w:t>
      </w:r>
      <w:r>
        <w:rPr>
          <w:noProof/>
        </w:rPr>
        <w:fldChar w:fldCharType="end"/>
      </w:r>
    </w:p>
    <w:p w14:paraId="4AAF242B" w14:textId="7FC47643"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lastRenderedPageBreak/>
        <w:t>5.5</w:t>
      </w:r>
      <w:r>
        <w:rPr>
          <w:rFonts w:asciiTheme="minorHAnsi" w:eastAsiaTheme="minorEastAsia" w:hAnsiTheme="minorHAnsi"/>
          <w:noProof/>
          <w:lang w:eastAsia="de-AT"/>
        </w:rPr>
        <w:tab/>
      </w:r>
      <w:r w:rsidRPr="00733B17">
        <w:rPr>
          <w:noProof/>
          <w:lang w:val="de-DE"/>
        </w:rPr>
        <w:t>Zusammenfassung</w:t>
      </w:r>
      <w:r>
        <w:rPr>
          <w:noProof/>
        </w:rPr>
        <w:tab/>
      </w:r>
      <w:r>
        <w:rPr>
          <w:noProof/>
        </w:rPr>
        <w:fldChar w:fldCharType="begin"/>
      </w:r>
      <w:r>
        <w:rPr>
          <w:noProof/>
        </w:rPr>
        <w:instrText xml:space="preserve"> PAGEREF _Toc110931275 \h </w:instrText>
      </w:r>
      <w:r>
        <w:rPr>
          <w:noProof/>
        </w:rPr>
      </w:r>
      <w:r>
        <w:rPr>
          <w:noProof/>
        </w:rPr>
        <w:fldChar w:fldCharType="separate"/>
      </w:r>
      <w:r>
        <w:rPr>
          <w:noProof/>
        </w:rPr>
        <w:t>23</w:t>
      </w:r>
      <w:r>
        <w:rPr>
          <w:noProof/>
        </w:rPr>
        <w:fldChar w:fldCharType="end"/>
      </w:r>
    </w:p>
    <w:p w14:paraId="3329239B" w14:textId="3C0B539F" w:rsidR="00E87E44" w:rsidRPr="00410F9C" w:rsidRDefault="00822969" w:rsidP="00822969">
      <w:pPr>
        <w:rPr>
          <w:lang w:val="de-DE"/>
        </w:rPr>
        <w:sectPr w:rsidR="00E87E44" w:rsidRPr="00410F9C" w:rsidSect="00822969">
          <w:headerReference w:type="default" r:id="rId11"/>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0931250"/>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092D1F3D" w14:textId="375C7ADD" w:rsidR="004643A2" w:rsidRDefault="00667E29">
      <w:pPr>
        <w:pStyle w:val="Abbildungsverzeichnis"/>
        <w:tabs>
          <w:tab w:val="right" w:leader="dot" w:pos="9062"/>
        </w:tabs>
        <w:rPr>
          <w:rFonts w:asciiTheme="minorHAnsi" w:eastAsiaTheme="minorEastAsia" w:hAnsiTheme="minorHAnsi"/>
          <w:noProof/>
          <w:lang w:eastAsia="de-AT"/>
        </w:rPr>
      </w:pPr>
      <w:r>
        <w:rPr>
          <w:lang w:val="de-DE"/>
        </w:rPr>
        <w:fldChar w:fldCharType="begin"/>
      </w:r>
      <w:r>
        <w:rPr>
          <w:lang w:val="de-DE"/>
        </w:rPr>
        <w:instrText xml:space="preserve"> TOC \h \z \c "Abbildung " </w:instrText>
      </w:r>
      <w:r>
        <w:rPr>
          <w:lang w:val="de-DE"/>
        </w:rPr>
        <w:fldChar w:fldCharType="separate"/>
      </w:r>
      <w:hyperlink w:anchor="_Toc110931276" w:history="1">
        <w:r w:rsidR="004643A2" w:rsidRPr="003B6D90">
          <w:rPr>
            <w:rStyle w:val="Hyperlink"/>
            <w:noProof/>
          </w:rPr>
          <w:t>Abbildung 1: Umfeld der Aufgabenstellung</w:t>
        </w:r>
        <w:r w:rsidR="004643A2">
          <w:rPr>
            <w:noProof/>
            <w:webHidden/>
          </w:rPr>
          <w:tab/>
        </w:r>
        <w:r w:rsidR="004643A2">
          <w:rPr>
            <w:noProof/>
            <w:webHidden/>
          </w:rPr>
          <w:fldChar w:fldCharType="begin"/>
        </w:r>
        <w:r w:rsidR="004643A2">
          <w:rPr>
            <w:noProof/>
            <w:webHidden/>
          </w:rPr>
          <w:instrText xml:space="preserve"> PAGEREF _Toc110931276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23142F51" w14:textId="61803C55" w:rsidR="004643A2" w:rsidRDefault="00922741">
      <w:pPr>
        <w:pStyle w:val="Abbildungsverzeichnis"/>
        <w:tabs>
          <w:tab w:val="right" w:leader="dot" w:pos="9062"/>
        </w:tabs>
        <w:rPr>
          <w:rFonts w:asciiTheme="minorHAnsi" w:eastAsiaTheme="minorEastAsia" w:hAnsiTheme="minorHAnsi"/>
          <w:noProof/>
          <w:lang w:eastAsia="de-AT"/>
        </w:rPr>
      </w:pPr>
      <w:hyperlink w:anchor="_Toc110931277" w:history="1">
        <w:r w:rsidR="004643A2" w:rsidRPr="003B6D90">
          <w:rPr>
            <w:rStyle w:val="Hyperlink"/>
            <w:noProof/>
          </w:rPr>
          <w:t>Abbildung 2: Rohstoffe holen</w:t>
        </w:r>
        <w:r w:rsidR="004643A2">
          <w:rPr>
            <w:noProof/>
            <w:webHidden/>
          </w:rPr>
          <w:tab/>
        </w:r>
        <w:r w:rsidR="004643A2">
          <w:rPr>
            <w:noProof/>
            <w:webHidden/>
          </w:rPr>
          <w:fldChar w:fldCharType="begin"/>
        </w:r>
        <w:r w:rsidR="004643A2">
          <w:rPr>
            <w:noProof/>
            <w:webHidden/>
          </w:rPr>
          <w:instrText xml:space="preserve"> PAGEREF _Toc110931277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58680D31" w14:textId="4BD8D73A" w:rsidR="004643A2" w:rsidRDefault="00922741">
      <w:pPr>
        <w:pStyle w:val="Abbildungsverzeichnis"/>
        <w:tabs>
          <w:tab w:val="right" w:leader="dot" w:pos="9062"/>
        </w:tabs>
        <w:rPr>
          <w:rFonts w:asciiTheme="minorHAnsi" w:eastAsiaTheme="minorEastAsia" w:hAnsiTheme="minorHAnsi"/>
          <w:noProof/>
          <w:lang w:eastAsia="de-AT"/>
        </w:rPr>
      </w:pPr>
      <w:hyperlink w:anchor="_Toc110931278" w:history="1">
        <w:r w:rsidR="004643A2" w:rsidRPr="003B6D90">
          <w:rPr>
            <w:rStyle w:val="Hyperlink"/>
            <w:noProof/>
          </w:rPr>
          <w:t>Abbildung 3: Fabrik</w:t>
        </w:r>
        <w:r w:rsidR="004643A2">
          <w:rPr>
            <w:noProof/>
            <w:webHidden/>
          </w:rPr>
          <w:tab/>
        </w:r>
        <w:r w:rsidR="004643A2">
          <w:rPr>
            <w:noProof/>
            <w:webHidden/>
          </w:rPr>
          <w:fldChar w:fldCharType="begin"/>
        </w:r>
        <w:r w:rsidR="004643A2">
          <w:rPr>
            <w:noProof/>
            <w:webHidden/>
          </w:rPr>
          <w:instrText xml:space="preserve"> PAGEREF _Toc110931278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2ACEF7AE" w14:textId="388728AB" w:rsidR="004643A2" w:rsidRDefault="00922741">
      <w:pPr>
        <w:pStyle w:val="Abbildungsverzeichnis"/>
        <w:tabs>
          <w:tab w:val="right" w:leader="dot" w:pos="9062"/>
        </w:tabs>
        <w:rPr>
          <w:rFonts w:asciiTheme="minorHAnsi" w:eastAsiaTheme="minorEastAsia" w:hAnsiTheme="minorHAnsi"/>
          <w:noProof/>
          <w:lang w:eastAsia="de-AT"/>
        </w:rPr>
      </w:pPr>
      <w:hyperlink w:anchor="_Toc110931279" w:history="1">
        <w:r w:rsidR="004643A2" w:rsidRPr="003B6D90">
          <w:rPr>
            <w:rStyle w:val="Hyperlink"/>
            <w:noProof/>
          </w:rPr>
          <w:t>Abbildung 4: Transporter Area 1</w:t>
        </w:r>
        <w:r w:rsidR="004643A2">
          <w:rPr>
            <w:noProof/>
            <w:webHidden/>
          </w:rPr>
          <w:tab/>
        </w:r>
        <w:r w:rsidR="004643A2">
          <w:rPr>
            <w:noProof/>
            <w:webHidden/>
          </w:rPr>
          <w:fldChar w:fldCharType="begin"/>
        </w:r>
        <w:r w:rsidR="004643A2">
          <w:rPr>
            <w:noProof/>
            <w:webHidden/>
          </w:rPr>
          <w:instrText xml:space="preserve"> PAGEREF _Toc110931279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610090BF" w14:textId="389AEA44" w:rsidR="004643A2" w:rsidRDefault="00922741">
      <w:pPr>
        <w:pStyle w:val="Abbildungsverzeichnis"/>
        <w:tabs>
          <w:tab w:val="right" w:leader="dot" w:pos="9062"/>
        </w:tabs>
        <w:rPr>
          <w:rFonts w:asciiTheme="minorHAnsi" w:eastAsiaTheme="minorEastAsia" w:hAnsiTheme="minorHAnsi"/>
          <w:noProof/>
          <w:lang w:eastAsia="de-AT"/>
        </w:rPr>
      </w:pPr>
      <w:hyperlink w:anchor="_Toc110931280" w:history="1">
        <w:r w:rsidR="004643A2" w:rsidRPr="003B6D90">
          <w:rPr>
            <w:rStyle w:val="Hyperlink"/>
            <w:noProof/>
          </w:rPr>
          <w:t>Abbildung 5: Auftragsliste</w:t>
        </w:r>
        <w:r w:rsidR="004643A2">
          <w:rPr>
            <w:noProof/>
            <w:webHidden/>
          </w:rPr>
          <w:tab/>
        </w:r>
        <w:r w:rsidR="004643A2">
          <w:rPr>
            <w:noProof/>
            <w:webHidden/>
          </w:rPr>
          <w:fldChar w:fldCharType="begin"/>
        </w:r>
        <w:r w:rsidR="004643A2">
          <w:rPr>
            <w:noProof/>
            <w:webHidden/>
          </w:rPr>
          <w:instrText xml:space="preserve"> PAGEREF _Toc110931280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6DBDD49D" w14:textId="5913ADC6" w:rsidR="004643A2" w:rsidRDefault="00922741">
      <w:pPr>
        <w:pStyle w:val="Abbildungsverzeichnis"/>
        <w:tabs>
          <w:tab w:val="right" w:leader="dot" w:pos="9062"/>
        </w:tabs>
        <w:rPr>
          <w:rFonts w:asciiTheme="minorHAnsi" w:eastAsiaTheme="minorEastAsia" w:hAnsiTheme="minorHAnsi"/>
          <w:noProof/>
          <w:lang w:eastAsia="de-AT"/>
        </w:rPr>
      </w:pPr>
      <w:hyperlink w:anchor="_Toc110931281" w:history="1">
        <w:r w:rsidR="004643A2" w:rsidRPr="003B6D90">
          <w:rPr>
            <w:rStyle w:val="Hyperlink"/>
            <w:noProof/>
          </w:rPr>
          <w:t>Abbildung 6: Ordnerstruktur der src</w:t>
        </w:r>
        <w:r w:rsidR="004643A2">
          <w:rPr>
            <w:noProof/>
            <w:webHidden/>
          </w:rPr>
          <w:tab/>
        </w:r>
        <w:r w:rsidR="004643A2">
          <w:rPr>
            <w:noProof/>
            <w:webHidden/>
          </w:rPr>
          <w:fldChar w:fldCharType="begin"/>
        </w:r>
        <w:r w:rsidR="004643A2">
          <w:rPr>
            <w:noProof/>
            <w:webHidden/>
          </w:rPr>
          <w:instrText xml:space="preserve"> PAGEREF _Toc110931281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26927416" w14:textId="79B5A8F8" w:rsidR="004643A2" w:rsidRDefault="00922741">
      <w:pPr>
        <w:pStyle w:val="Abbildungsverzeichnis"/>
        <w:tabs>
          <w:tab w:val="right" w:leader="dot" w:pos="9062"/>
        </w:tabs>
        <w:rPr>
          <w:rFonts w:asciiTheme="minorHAnsi" w:eastAsiaTheme="minorEastAsia" w:hAnsiTheme="minorHAnsi"/>
          <w:noProof/>
          <w:lang w:eastAsia="de-AT"/>
        </w:rPr>
      </w:pPr>
      <w:hyperlink w:anchor="_Toc110931282" w:history="1">
        <w:r w:rsidR="004643A2" w:rsidRPr="003B6D90">
          <w:rPr>
            <w:rStyle w:val="Hyperlink"/>
            <w:noProof/>
          </w:rPr>
          <w:t>Abbildung 7: Contracts-Ordner</w:t>
        </w:r>
        <w:r w:rsidR="004643A2">
          <w:rPr>
            <w:noProof/>
            <w:webHidden/>
          </w:rPr>
          <w:tab/>
        </w:r>
        <w:r w:rsidR="004643A2">
          <w:rPr>
            <w:noProof/>
            <w:webHidden/>
          </w:rPr>
          <w:fldChar w:fldCharType="begin"/>
        </w:r>
        <w:r w:rsidR="004643A2">
          <w:rPr>
            <w:noProof/>
            <w:webHidden/>
          </w:rPr>
          <w:instrText xml:space="preserve"> PAGEREF _Toc110931282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5B7C3CF1" w14:textId="4DDB1F5A" w:rsidR="004643A2" w:rsidRDefault="00922741">
      <w:pPr>
        <w:pStyle w:val="Abbildungsverzeichnis"/>
        <w:tabs>
          <w:tab w:val="right" w:leader="dot" w:pos="9062"/>
        </w:tabs>
        <w:rPr>
          <w:rFonts w:asciiTheme="minorHAnsi" w:eastAsiaTheme="minorEastAsia" w:hAnsiTheme="minorHAnsi"/>
          <w:noProof/>
          <w:lang w:eastAsia="de-AT"/>
        </w:rPr>
      </w:pPr>
      <w:hyperlink w:anchor="_Toc110931283" w:history="1">
        <w:r w:rsidR="004643A2" w:rsidRPr="003B6D90">
          <w:rPr>
            <w:rStyle w:val="Hyperlink"/>
            <w:noProof/>
          </w:rPr>
          <w:t>Abbildung 8: Entities-Ordner</w:t>
        </w:r>
        <w:r w:rsidR="004643A2">
          <w:rPr>
            <w:noProof/>
            <w:webHidden/>
          </w:rPr>
          <w:tab/>
        </w:r>
        <w:r w:rsidR="004643A2">
          <w:rPr>
            <w:noProof/>
            <w:webHidden/>
          </w:rPr>
          <w:fldChar w:fldCharType="begin"/>
        </w:r>
        <w:r w:rsidR="004643A2">
          <w:rPr>
            <w:noProof/>
            <w:webHidden/>
          </w:rPr>
          <w:instrText xml:space="preserve"> PAGEREF _Toc110931283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483AD84B" w14:textId="35932484" w:rsidR="004643A2" w:rsidRDefault="00922741">
      <w:pPr>
        <w:pStyle w:val="Abbildungsverzeichnis"/>
        <w:tabs>
          <w:tab w:val="right" w:leader="dot" w:pos="9062"/>
        </w:tabs>
        <w:rPr>
          <w:rFonts w:asciiTheme="minorHAnsi" w:eastAsiaTheme="minorEastAsia" w:hAnsiTheme="minorHAnsi"/>
          <w:noProof/>
          <w:lang w:eastAsia="de-AT"/>
        </w:rPr>
      </w:pPr>
      <w:hyperlink w:anchor="_Toc110931284" w:history="1">
        <w:r w:rsidR="004643A2" w:rsidRPr="003B6D90">
          <w:rPr>
            <w:rStyle w:val="Hyperlink"/>
            <w:noProof/>
          </w:rPr>
          <w:t>Abbildung 9: FactoryStep</w:t>
        </w:r>
        <w:r w:rsidR="004643A2">
          <w:rPr>
            <w:noProof/>
            <w:webHidden/>
          </w:rPr>
          <w:tab/>
        </w:r>
        <w:r w:rsidR="004643A2">
          <w:rPr>
            <w:noProof/>
            <w:webHidden/>
          </w:rPr>
          <w:fldChar w:fldCharType="begin"/>
        </w:r>
        <w:r w:rsidR="004643A2">
          <w:rPr>
            <w:noProof/>
            <w:webHidden/>
          </w:rPr>
          <w:instrText xml:space="preserve"> PAGEREF _Toc110931284 \h </w:instrText>
        </w:r>
        <w:r w:rsidR="004643A2">
          <w:rPr>
            <w:noProof/>
            <w:webHidden/>
          </w:rPr>
        </w:r>
        <w:r w:rsidR="004643A2">
          <w:rPr>
            <w:noProof/>
            <w:webHidden/>
          </w:rPr>
          <w:fldChar w:fldCharType="separate"/>
        </w:r>
        <w:r w:rsidR="004643A2">
          <w:rPr>
            <w:noProof/>
            <w:webHidden/>
          </w:rPr>
          <w:t>9</w:t>
        </w:r>
        <w:r w:rsidR="004643A2">
          <w:rPr>
            <w:noProof/>
            <w:webHidden/>
          </w:rPr>
          <w:fldChar w:fldCharType="end"/>
        </w:r>
      </w:hyperlink>
    </w:p>
    <w:p w14:paraId="1488A0EC" w14:textId="3E8A51BE" w:rsidR="004643A2" w:rsidRDefault="00922741">
      <w:pPr>
        <w:pStyle w:val="Abbildungsverzeichnis"/>
        <w:tabs>
          <w:tab w:val="right" w:leader="dot" w:pos="9062"/>
        </w:tabs>
        <w:rPr>
          <w:rFonts w:asciiTheme="minorHAnsi" w:eastAsiaTheme="minorEastAsia" w:hAnsiTheme="minorHAnsi"/>
          <w:noProof/>
          <w:lang w:eastAsia="de-AT"/>
        </w:rPr>
      </w:pPr>
      <w:hyperlink w:anchor="_Toc110931285" w:history="1">
        <w:r w:rsidR="004643A2" w:rsidRPr="003B6D90">
          <w:rPr>
            <w:rStyle w:val="Hyperlink"/>
            <w:noProof/>
          </w:rPr>
          <w:t>Abbildung 10: Komplette Liste von FactoryStep‘s für die Produktion von 94 Stahlblech</w:t>
        </w:r>
        <w:r w:rsidR="004643A2">
          <w:rPr>
            <w:noProof/>
            <w:webHidden/>
          </w:rPr>
          <w:tab/>
        </w:r>
        <w:r w:rsidR="004643A2">
          <w:rPr>
            <w:noProof/>
            <w:webHidden/>
          </w:rPr>
          <w:fldChar w:fldCharType="begin"/>
        </w:r>
        <w:r w:rsidR="004643A2">
          <w:rPr>
            <w:noProof/>
            <w:webHidden/>
          </w:rPr>
          <w:instrText xml:space="preserve"> PAGEREF _Toc110931285 \h </w:instrText>
        </w:r>
        <w:r w:rsidR="004643A2">
          <w:rPr>
            <w:noProof/>
            <w:webHidden/>
          </w:rPr>
        </w:r>
        <w:r w:rsidR="004643A2">
          <w:rPr>
            <w:noProof/>
            <w:webHidden/>
          </w:rPr>
          <w:fldChar w:fldCharType="separate"/>
        </w:r>
        <w:r w:rsidR="004643A2">
          <w:rPr>
            <w:noProof/>
            <w:webHidden/>
          </w:rPr>
          <w:t>11</w:t>
        </w:r>
        <w:r w:rsidR="004643A2">
          <w:rPr>
            <w:noProof/>
            <w:webHidden/>
          </w:rPr>
          <w:fldChar w:fldCharType="end"/>
        </w:r>
      </w:hyperlink>
    </w:p>
    <w:p w14:paraId="589231E2" w14:textId="2C88637B" w:rsidR="004643A2" w:rsidRDefault="00922741">
      <w:pPr>
        <w:pStyle w:val="Abbildungsverzeichnis"/>
        <w:tabs>
          <w:tab w:val="right" w:leader="dot" w:pos="9062"/>
        </w:tabs>
        <w:rPr>
          <w:rFonts w:asciiTheme="minorHAnsi" w:eastAsiaTheme="minorEastAsia" w:hAnsiTheme="minorHAnsi"/>
          <w:noProof/>
          <w:lang w:eastAsia="de-AT"/>
        </w:rPr>
      </w:pPr>
      <w:hyperlink w:anchor="_Toc110931286" w:history="1">
        <w:r w:rsidR="004643A2" w:rsidRPr="003B6D90">
          <w:rPr>
            <w:rStyle w:val="Hyperlink"/>
            <w:noProof/>
          </w:rPr>
          <w:t>Abbildung 11: Services-Ordner</w:t>
        </w:r>
        <w:r w:rsidR="004643A2">
          <w:rPr>
            <w:noProof/>
            <w:webHidden/>
          </w:rPr>
          <w:tab/>
        </w:r>
        <w:r w:rsidR="004643A2">
          <w:rPr>
            <w:noProof/>
            <w:webHidden/>
          </w:rPr>
          <w:fldChar w:fldCharType="begin"/>
        </w:r>
        <w:r w:rsidR="004643A2">
          <w:rPr>
            <w:noProof/>
            <w:webHidden/>
          </w:rPr>
          <w:instrText xml:space="preserve"> PAGEREF _Toc110931286 \h </w:instrText>
        </w:r>
        <w:r w:rsidR="004643A2">
          <w:rPr>
            <w:noProof/>
            <w:webHidden/>
          </w:rPr>
        </w:r>
        <w:r w:rsidR="004643A2">
          <w:rPr>
            <w:noProof/>
            <w:webHidden/>
          </w:rPr>
          <w:fldChar w:fldCharType="separate"/>
        </w:r>
        <w:r w:rsidR="004643A2">
          <w:rPr>
            <w:noProof/>
            <w:webHidden/>
          </w:rPr>
          <w:t>12</w:t>
        </w:r>
        <w:r w:rsidR="004643A2">
          <w:rPr>
            <w:noProof/>
            <w:webHidden/>
          </w:rPr>
          <w:fldChar w:fldCharType="end"/>
        </w:r>
      </w:hyperlink>
    </w:p>
    <w:p w14:paraId="7B90951F" w14:textId="33A7CA55" w:rsidR="004643A2" w:rsidRDefault="00922741">
      <w:pPr>
        <w:pStyle w:val="Abbildungsverzeichnis"/>
        <w:tabs>
          <w:tab w:val="right" w:leader="dot" w:pos="9062"/>
        </w:tabs>
        <w:rPr>
          <w:rFonts w:asciiTheme="minorHAnsi" w:eastAsiaTheme="minorEastAsia" w:hAnsiTheme="minorHAnsi"/>
          <w:noProof/>
          <w:lang w:eastAsia="de-AT"/>
        </w:rPr>
      </w:pPr>
      <w:hyperlink w:anchor="_Toc110931287" w:history="1">
        <w:r w:rsidR="004643A2" w:rsidRPr="003B6D90">
          <w:rPr>
            <w:rStyle w:val="Hyperlink"/>
            <w:noProof/>
          </w:rPr>
          <w:t>Abbildung 12: Vereinfachte FactorySteps-Liste</w:t>
        </w:r>
        <w:r w:rsidR="004643A2">
          <w:rPr>
            <w:noProof/>
            <w:webHidden/>
          </w:rPr>
          <w:tab/>
        </w:r>
        <w:r w:rsidR="004643A2">
          <w:rPr>
            <w:noProof/>
            <w:webHidden/>
          </w:rPr>
          <w:fldChar w:fldCharType="begin"/>
        </w:r>
        <w:r w:rsidR="004643A2">
          <w:rPr>
            <w:noProof/>
            <w:webHidden/>
          </w:rPr>
          <w:instrText xml:space="preserve"> PAGEREF _Toc110931287 \h </w:instrText>
        </w:r>
        <w:r w:rsidR="004643A2">
          <w:rPr>
            <w:noProof/>
            <w:webHidden/>
          </w:rPr>
        </w:r>
        <w:r w:rsidR="004643A2">
          <w:rPr>
            <w:noProof/>
            <w:webHidden/>
          </w:rPr>
          <w:fldChar w:fldCharType="separate"/>
        </w:r>
        <w:r w:rsidR="004643A2">
          <w:rPr>
            <w:noProof/>
            <w:webHidden/>
          </w:rPr>
          <w:t>16</w:t>
        </w:r>
        <w:r w:rsidR="004643A2">
          <w:rPr>
            <w:noProof/>
            <w:webHidden/>
          </w:rPr>
          <w:fldChar w:fldCharType="end"/>
        </w:r>
      </w:hyperlink>
    </w:p>
    <w:p w14:paraId="74B5C749" w14:textId="5C2B3C49" w:rsidR="004643A2" w:rsidRDefault="00922741">
      <w:pPr>
        <w:pStyle w:val="Abbildungsverzeichnis"/>
        <w:tabs>
          <w:tab w:val="right" w:leader="dot" w:pos="9062"/>
        </w:tabs>
        <w:rPr>
          <w:rFonts w:asciiTheme="minorHAnsi" w:eastAsiaTheme="minorEastAsia" w:hAnsiTheme="minorHAnsi"/>
          <w:noProof/>
          <w:lang w:eastAsia="de-AT"/>
        </w:rPr>
      </w:pPr>
      <w:hyperlink w:anchor="_Toc110931288" w:history="1">
        <w:r w:rsidR="004643A2" w:rsidRPr="003B6D90">
          <w:rPr>
            <w:rStyle w:val="Hyperlink"/>
            <w:noProof/>
          </w:rPr>
          <w:t>Abbildung 13: Auswahl der Transporter Bsp. 1</w:t>
        </w:r>
        <w:r w:rsidR="004643A2">
          <w:rPr>
            <w:noProof/>
            <w:webHidden/>
          </w:rPr>
          <w:tab/>
        </w:r>
        <w:r w:rsidR="004643A2">
          <w:rPr>
            <w:noProof/>
            <w:webHidden/>
          </w:rPr>
          <w:fldChar w:fldCharType="begin"/>
        </w:r>
        <w:r w:rsidR="004643A2">
          <w:rPr>
            <w:noProof/>
            <w:webHidden/>
          </w:rPr>
          <w:instrText xml:space="preserve"> PAGEREF _Toc110931288 \h </w:instrText>
        </w:r>
        <w:r w:rsidR="004643A2">
          <w:rPr>
            <w:noProof/>
            <w:webHidden/>
          </w:rPr>
        </w:r>
        <w:r w:rsidR="004643A2">
          <w:rPr>
            <w:noProof/>
            <w:webHidden/>
          </w:rPr>
          <w:fldChar w:fldCharType="separate"/>
        </w:r>
        <w:r w:rsidR="004643A2">
          <w:rPr>
            <w:noProof/>
            <w:webHidden/>
          </w:rPr>
          <w:t>18</w:t>
        </w:r>
        <w:r w:rsidR="004643A2">
          <w:rPr>
            <w:noProof/>
            <w:webHidden/>
          </w:rPr>
          <w:fldChar w:fldCharType="end"/>
        </w:r>
      </w:hyperlink>
    </w:p>
    <w:p w14:paraId="7CAB33A0" w14:textId="22DFEF48" w:rsidR="004643A2" w:rsidRDefault="00922741">
      <w:pPr>
        <w:pStyle w:val="Abbildungsverzeichnis"/>
        <w:tabs>
          <w:tab w:val="right" w:leader="dot" w:pos="9062"/>
        </w:tabs>
        <w:rPr>
          <w:rFonts w:asciiTheme="minorHAnsi" w:eastAsiaTheme="minorEastAsia" w:hAnsiTheme="minorHAnsi"/>
          <w:noProof/>
          <w:lang w:eastAsia="de-AT"/>
        </w:rPr>
      </w:pPr>
      <w:hyperlink w:anchor="_Toc110931289" w:history="1">
        <w:r w:rsidR="004643A2" w:rsidRPr="003B6D90">
          <w:rPr>
            <w:rStyle w:val="Hyperlink"/>
            <w:noProof/>
          </w:rPr>
          <w:t>Abbildung 14: Auswahl der Transporter Bsp. 2</w:t>
        </w:r>
        <w:r w:rsidR="004643A2">
          <w:rPr>
            <w:noProof/>
            <w:webHidden/>
          </w:rPr>
          <w:tab/>
        </w:r>
        <w:r w:rsidR="004643A2">
          <w:rPr>
            <w:noProof/>
            <w:webHidden/>
          </w:rPr>
          <w:fldChar w:fldCharType="begin"/>
        </w:r>
        <w:r w:rsidR="004643A2">
          <w:rPr>
            <w:noProof/>
            <w:webHidden/>
          </w:rPr>
          <w:instrText xml:space="preserve"> PAGEREF _Toc110931289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4EE887EC" w14:textId="0B884681" w:rsidR="004643A2" w:rsidRDefault="00922741">
      <w:pPr>
        <w:pStyle w:val="Abbildungsverzeichnis"/>
        <w:tabs>
          <w:tab w:val="right" w:leader="dot" w:pos="9062"/>
        </w:tabs>
        <w:rPr>
          <w:rFonts w:asciiTheme="minorHAnsi" w:eastAsiaTheme="minorEastAsia" w:hAnsiTheme="minorHAnsi"/>
          <w:noProof/>
          <w:lang w:eastAsia="de-AT"/>
        </w:rPr>
      </w:pPr>
      <w:hyperlink w:anchor="_Toc110931290" w:history="1">
        <w:r w:rsidR="004643A2" w:rsidRPr="003B6D90">
          <w:rPr>
            <w:rStyle w:val="Hyperlink"/>
            <w:noProof/>
          </w:rPr>
          <w:t>Abbildung 15: Vergleich der Transporter</w:t>
        </w:r>
        <w:r w:rsidR="004643A2">
          <w:rPr>
            <w:noProof/>
            <w:webHidden/>
          </w:rPr>
          <w:tab/>
        </w:r>
        <w:r w:rsidR="004643A2">
          <w:rPr>
            <w:noProof/>
            <w:webHidden/>
          </w:rPr>
          <w:fldChar w:fldCharType="begin"/>
        </w:r>
        <w:r w:rsidR="004643A2">
          <w:rPr>
            <w:noProof/>
            <w:webHidden/>
          </w:rPr>
          <w:instrText xml:space="preserve"> PAGEREF _Toc110931290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34B15BB4" w14:textId="49B339E2" w:rsidR="00667E29" w:rsidRPr="00667E29" w:rsidRDefault="00667E29" w:rsidP="00667E29">
      <w:pPr>
        <w:rPr>
          <w:lang w:val="de-DE"/>
        </w:rPr>
      </w:pPr>
      <w:r>
        <w:rPr>
          <w:lang w:val="de-DE"/>
        </w:rPr>
        <w:fldChar w:fldCharType="end"/>
      </w:r>
    </w:p>
    <w:p w14:paraId="3F650B17" w14:textId="6819C8C4" w:rsidR="004643A2" w:rsidRDefault="00070082">
      <w:pPr>
        <w:pStyle w:val="Abbildungsverzeichnis"/>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0931291" w:history="1">
        <w:r w:rsidR="004643A2" w:rsidRPr="006041DB">
          <w:rPr>
            <w:rStyle w:val="Hyperlink"/>
            <w:noProof/>
            <w:lang w:val="de-DE"/>
          </w:rPr>
          <w:t>Tabelle 1: Durchmischte Auftragsliste</w:t>
        </w:r>
        <w:r w:rsidR="004643A2">
          <w:rPr>
            <w:noProof/>
            <w:webHidden/>
          </w:rPr>
          <w:tab/>
        </w:r>
        <w:r w:rsidR="004643A2">
          <w:rPr>
            <w:noProof/>
            <w:webHidden/>
          </w:rPr>
          <w:fldChar w:fldCharType="begin"/>
        </w:r>
        <w:r w:rsidR="004643A2">
          <w:rPr>
            <w:noProof/>
            <w:webHidden/>
          </w:rPr>
          <w:instrText xml:space="preserve"> PAGEREF _Toc110931291 \h </w:instrText>
        </w:r>
        <w:r w:rsidR="004643A2">
          <w:rPr>
            <w:noProof/>
            <w:webHidden/>
          </w:rPr>
        </w:r>
        <w:r w:rsidR="004643A2">
          <w:rPr>
            <w:noProof/>
            <w:webHidden/>
          </w:rPr>
          <w:fldChar w:fldCharType="separate"/>
        </w:r>
        <w:r w:rsidR="004643A2">
          <w:rPr>
            <w:noProof/>
            <w:webHidden/>
          </w:rPr>
          <w:t>20</w:t>
        </w:r>
        <w:r w:rsidR="004643A2">
          <w:rPr>
            <w:noProof/>
            <w:webHidden/>
          </w:rPr>
          <w:fldChar w:fldCharType="end"/>
        </w:r>
      </w:hyperlink>
    </w:p>
    <w:p w14:paraId="22675948" w14:textId="75586A47" w:rsidR="004643A2" w:rsidRDefault="00922741">
      <w:pPr>
        <w:pStyle w:val="Abbildungsverzeichnis"/>
        <w:tabs>
          <w:tab w:val="right" w:leader="dot" w:pos="9062"/>
        </w:tabs>
        <w:rPr>
          <w:rFonts w:asciiTheme="minorHAnsi" w:eastAsiaTheme="minorEastAsia" w:hAnsiTheme="minorHAnsi"/>
          <w:noProof/>
          <w:lang w:eastAsia="de-AT"/>
        </w:rPr>
      </w:pPr>
      <w:hyperlink w:anchor="_Toc110931292" w:history="1">
        <w:r w:rsidR="004643A2" w:rsidRPr="006041DB">
          <w:rPr>
            <w:rStyle w:val="Hyperlink"/>
            <w:noProof/>
            <w:lang w:val="de-DE"/>
          </w:rPr>
          <w:t>Tabelle 2: Ergebnisse durchmischte Auftragsliste</w:t>
        </w:r>
        <w:r w:rsidR="004643A2">
          <w:rPr>
            <w:noProof/>
            <w:webHidden/>
          </w:rPr>
          <w:tab/>
        </w:r>
        <w:r w:rsidR="004643A2">
          <w:rPr>
            <w:noProof/>
            <w:webHidden/>
          </w:rPr>
          <w:fldChar w:fldCharType="begin"/>
        </w:r>
        <w:r w:rsidR="004643A2">
          <w:rPr>
            <w:noProof/>
            <w:webHidden/>
          </w:rPr>
          <w:instrText xml:space="preserve"> PAGEREF _Toc110931292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71D8F685" w14:textId="0EE28D1B" w:rsidR="004643A2" w:rsidRDefault="00922741">
      <w:pPr>
        <w:pStyle w:val="Abbildungsverzeichnis"/>
        <w:tabs>
          <w:tab w:val="right" w:leader="dot" w:pos="9062"/>
        </w:tabs>
        <w:rPr>
          <w:rFonts w:asciiTheme="minorHAnsi" w:eastAsiaTheme="minorEastAsia" w:hAnsiTheme="minorHAnsi"/>
          <w:noProof/>
          <w:lang w:eastAsia="de-AT"/>
        </w:rPr>
      </w:pPr>
      <w:hyperlink w:anchor="_Toc110931293" w:history="1">
        <w:r w:rsidR="004643A2" w:rsidRPr="006041DB">
          <w:rPr>
            <w:rStyle w:val="Hyperlink"/>
            <w:noProof/>
            <w:lang w:val="de-DE"/>
          </w:rPr>
          <w:t>Tabelle 3: Ähnliche Produkte</w:t>
        </w:r>
        <w:r w:rsidR="004643A2">
          <w:rPr>
            <w:noProof/>
            <w:webHidden/>
          </w:rPr>
          <w:tab/>
        </w:r>
        <w:r w:rsidR="004643A2">
          <w:rPr>
            <w:noProof/>
            <w:webHidden/>
          </w:rPr>
          <w:fldChar w:fldCharType="begin"/>
        </w:r>
        <w:r w:rsidR="004643A2">
          <w:rPr>
            <w:noProof/>
            <w:webHidden/>
          </w:rPr>
          <w:instrText xml:space="preserve"> PAGEREF _Toc110931293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2B764494" w14:textId="27171785" w:rsidR="004643A2" w:rsidRDefault="00922741">
      <w:pPr>
        <w:pStyle w:val="Abbildungsverzeichnis"/>
        <w:tabs>
          <w:tab w:val="right" w:leader="dot" w:pos="9062"/>
        </w:tabs>
        <w:rPr>
          <w:rFonts w:asciiTheme="minorHAnsi" w:eastAsiaTheme="minorEastAsia" w:hAnsiTheme="minorHAnsi"/>
          <w:noProof/>
          <w:lang w:eastAsia="de-AT"/>
        </w:rPr>
      </w:pPr>
      <w:hyperlink w:anchor="_Toc110931294" w:history="1">
        <w:r w:rsidR="004643A2" w:rsidRPr="006041DB">
          <w:rPr>
            <w:rStyle w:val="Hyperlink"/>
            <w:noProof/>
            <w:lang w:val="de-DE"/>
          </w:rPr>
          <w:t>Tabelle 4: Ergebnis ähnliche Produkte</w:t>
        </w:r>
        <w:r w:rsidR="004643A2">
          <w:rPr>
            <w:noProof/>
            <w:webHidden/>
          </w:rPr>
          <w:tab/>
        </w:r>
        <w:r w:rsidR="004643A2">
          <w:rPr>
            <w:noProof/>
            <w:webHidden/>
          </w:rPr>
          <w:fldChar w:fldCharType="begin"/>
        </w:r>
        <w:r w:rsidR="004643A2">
          <w:rPr>
            <w:noProof/>
            <w:webHidden/>
          </w:rPr>
          <w:instrText xml:space="preserve"> PAGEREF _Toc110931294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331A9C5" w14:textId="746D834D" w:rsidR="004643A2" w:rsidRDefault="00922741">
      <w:pPr>
        <w:pStyle w:val="Abbildungsverzeichnis"/>
        <w:tabs>
          <w:tab w:val="right" w:leader="dot" w:pos="9062"/>
        </w:tabs>
        <w:rPr>
          <w:rFonts w:asciiTheme="minorHAnsi" w:eastAsiaTheme="minorEastAsia" w:hAnsiTheme="minorHAnsi"/>
          <w:noProof/>
          <w:lang w:eastAsia="de-AT"/>
        </w:rPr>
      </w:pPr>
      <w:hyperlink w:anchor="_Toc110931295" w:history="1">
        <w:r w:rsidR="004643A2" w:rsidRPr="006041DB">
          <w:rPr>
            <w:rStyle w:val="Hyperlink"/>
            <w:noProof/>
            <w:lang w:val="de-DE"/>
          </w:rPr>
          <w:t>Tabelle 5: Verschiedene Prozesse</w:t>
        </w:r>
        <w:r w:rsidR="004643A2">
          <w:rPr>
            <w:noProof/>
            <w:webHidden/>
          </w:rPr>
          <w:tab/>
        </w:r>
        <w:r w:rsidR="004643A2">
          <w:rPr>
            <w:noProof/>
            <w:webHidden/>
          </w:rPr>
          <w:fldChar w:fldCharType="begin"/>
        </w:r>
        <w:r w:rsidR="004643A2">
          <w:rPr>
            <w:noProof/>
            <w:webHidden/>
          </w:rPr>
          <w:instrText xml:space="preserve"> PAGEREF _Toc110931295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534AD9C2" w14:textId="0F999651" w:rsidR="004643A2" w:rsidRDefault="00922741">
      <w:pPr>
        <w:pStyle w:val="Abbildungsverzeichnis"/>
        <w:tabs>
          <w:tab w:val="right" w:leader="dot" w:pos="9062"/>
        </w:tabs>
        <w:rPr>
          <w:rFonts w:asciiTheme="minorHAnsi" w:eastAsiaTheme="minorEastAsia" w:hAnsiTheme="minorHAnsi"/>
          <w:noProof/>
          <w:lang w:eastAsia="de-AT"/>
        </w:rPr>
      </w:pPr>
      <w:hyperlink w:anchor="_Toc110931296" w:history="1">
        <w:r w:rsidR="004643A2" w:rsidRPr="006041DB">
          <w:rPr>
            <w:rStyle w:val="Hyperlink"/>
            <w:noProof/>
            <w:lang w:val="de-DE"/>
          </w:rPr>
          <w:t>Tabelle 6: Ergebnis verschiedene Prozesse</w:t>
        </w:r>
        <w:r w:rsidR="004643A2">
          <w:rPr>
            <w:noProof/>
            <w:webHidden/>
          </w:rPr>
          <w:tab/>
        </w:r>
        <w:r w:rsidR="004643A2">
          <w:rPr>
            <w:noProof/>
            <w:webHidden/>
          </w:rPr>
          <w:fldChar w:fldCharType="begin"/>
        </w:r>
        <w:r w:rsidR="004643A2">
          <w:rPr>
            <w:noProof/>
            <w:webHidden/>
          </w:rPr>
          <w:instrText xml:space="preserve"> PAGEREF _Toc110931296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990D698" w14:textId="6ACEDE73" w:rsidR="004643A2" w:rsidRDefault="00922741">
      <w:pPr>
        <w:pStyle w:val="Abbildungsverzeichnis"/>
        <w:tabs>
          <w:tab w:val="right" w:leader="dot" w:pos="9062"/>
        </w:tabs>
        <w:rPr>
          <w:rFonts w:asciiTheme="minorHAnsi" w:eastAsiaTheme="minorEastAsia" w:hAnsiTheme="minorHAnsi"/>
          <w:noProof/>
          <w:lang w:eastAsia="de-AT"/>
        </w:rPr>
      </w:pPr>
      <w:hyperlink w:anchor="_Toc110931297" w:history="1">
        <w:r w:rsidR="004643A2" w:rsidRPr="006041DB">
          <w:rPr>
            <w:rStyle w:val="Hyperlink"/>
            <w:noProof/>
            <w:lang w:val="de-DE"/>
          </w:rPr>
          <w:t>Tabelle 7: Ergebnis Zusammenfassen der Materialien</w:t>
        </w:r>
        <w:r w:rsidR="004643A2">
          <w:rPr>
            <w:noProof/>
            <w:webHidden/>
          </w:rPr>
          <w:tab/>
        </w:r>
        <w:r w:rsidR="004643A2">
          <w:rPr>
            <w:noProof/>
            <w:webHidden/>
          </w:rPr>
          <w:fldChar w:fldCharType="begin"/>
        </w:r>
        <w:r w:rsidR="004643A2">
          <w:rPr>
            <w:noProof/>
            <w:webHidden/>
          </w:rPr>
          <w:instrText xml:space="preserve"> PAGEREF _Toc110931297 \h </w:instrText>
        </w:r>
        <w:r w:rsidR="004643A2">
          <w:rPr>
            <w:noProof/>
            <w:webHidden/>
          </w:rPr>
        </w:r>
        <w:r w:rsidR="004643A2">
          <w:rPr>
            <w:noProof/>
            <w:webHidden/>
          </w:rPr>
          <w:fldChar w:fldCharType="separate"/>
        </w:r>
        <w:r w:rsidR="004643A2">
          <w:rPr>
            <w:noProof/>
            <w:webHidden/>
          </w:rPr>
          <w:t>23</w:t>
        </w:r>
        <w:r w:rsidR="004643A2">
          <w:rPr>
            <w:noProof/>
            <w:webHidden/>
          </w:rPr>
          <w:fldChar w:fldCharType="end"/>
        </w:r>
      </w:hyperlink>
    </w:p>
    <w:p w14:paraId="48C622BA" w14:textId="44856D5E"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2"/>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Toc110931251"/>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95600"/>
                    </a:xfrm>
                    <a:prstGeom prst="rect">
                      <a:avLst/>
                    </a:prstGeom>
                  </pic:spPr>
                </pic:pic>
              </a:graphicData>
            </a:graphic>
          </wp:inline>
        </w:drawing>
      </w:r>
    </w:p>
    <w:p w14:paraId="167AA24C" w14:textId="594469B7" w:rsidR="00667E29" w:rsidRDefault="00500C3E" w:rsidP="00500C3E">
      <w:pPr>
        <w:pStyle w:val="Beschriftung"/>
      </w:pPr>
      <w:bookmarkStart w:id="4" w:name="_Toc110931276"/>
      <w:r>
        <w:t xml:space="preserve">Abbildung </w:t>
      </w:r>
      <w:r w:rsidR="00922741">
        <w:fldChar w:fldCharType="begin"/>
      </w:r>
      <w:r w:rsidR="00922741">
        <w:instrText xml:space="preserve"> SEQ Abbildung_ \* ARABIC </w:instrText>
      </w:r>
      <w:r w:rsidR="00922741">
        <w:fldChar w:fldCharType="separate"/>
      </w:r>
      <w:r w:rsidR="004643A2">
        <w:rPr>
          <w:noProof/>
        </w:rPr>
        <w:t>1</w:t>
      </w:r>
      <w:r w:rsidR="00922741">
        <w:rPr>
          <w:noProof/>
        </w:rPr>
        <w:fldChar w:fldCharType="end"/>
      </w:r>
      <w:r>
        <w:t xml:space="preserve">: </w:t>
      </w:r>
      <w:r w:rsidRPr="00694111">
        <w:t>Umfeld der Aufgabenstellung</w:t>
      </w:r>
      <w:bookmarkEnd w:id="4"/>
    </w:p>
    <w:p w14:paraId="4653E15B" w14:textId="77777777" w:rsidR="00500C3E" w:rsidRPr="00500C3E" w:rsidRDefault="00500C3E" w:rsidP="00500C3E">
      <w:pPr>
        <w:pStyle w:val="Textkrper"/>
      </w:pPr>
    </w:p>
    <w:p w14:paraId="607BB19C" w14:textId="0DD949CC" w:rsidR="00D23993" w:rsidRDefault="00500C3E" w:rsidP="00D23993">
      <w:pPr>
        <w:rPr>
          <w:lang w:val="de-DE"/>
        </w:rPr>
      </w:pPr>
      <w:r>
        <w:rPr>
          <w:lang w:val="de-DE"/>
        </w:rPr>
        <w:t>Wie aus der Darstellung ersichtlich, besteht unser Umfeld ausfolgenden Komponenten:</w:t>
      </w:r>
    </w:p>
    <w:p w14:paraId="454E6089" w14:textId="0088C759" w:rsidR="00500C3E" w:rsidRDefault="008566B4" w:rsidP="008566B4">
      <w:pPr>
        <w:pStyle w:val="Listenabsatz"/>
        <w:numPr>
          <w:ilvl w:val="0"/>
          <w:numId w:val="23"/>
        </w:numPr>
        <w:rPr>
          <w:lang w:val="de-DE"/>
        </w:rPr>
      </w:pPr>
      <w:r w:rsidRPr="008566B4">
        <w:rPr>
          <w:lang w:val="de-DE"/>
        </w:rPr>
        <w:t>Lieferanten</w:t>
      </w:r>
    </w:p>
    <w:p w14:paraId="1A54564F" w14:textId="2632ABF9" w:rsidR="008566B4" w:rsidRDefault="008566B4" w:rsidP="008566B4">
      <w:pPr>
        <w:rPr>
          <w:lang w:val="de-DE"/>
        </w:rPr>
      </w:pPr>
      <w:r>
        <w:rPr>
          <w:lang w:val="de-DE"/>
        </w:rPr>
        <w:t>Von unseren Kunden können wir Rohstoffe kaufen und abholen. Die Rohstoffe haben in unserer Optimierung keinen Kaufpreis. Somit ist der einzige Faktor, den wir hierbei betrachten, die Einschränkungen der Transportmittelkategorien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4643A2">
        <w:t xml:space="preserve">Abbildung </w:t>
      </w:r>
      <w:r w:rsidR="004643A2">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p>
    <w:p w14:paraId="6D90A0A9" w14:textId="77777777" w:rsidR="00B51C74" w:rsidRDefault="00B51C74" w:rsidP="00B51C74">
      <w:pPr>
        <w:keepNext/>
        <w:jc w:val="center"/>
      </w:pPr>
      <w:r w:rsidRPr="00B51C74">
        <w:rPr>
          <w:noProof/>
        </w:rPr>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02A1D9AE" w:rsidR="00B51C74" w:rsidRPr="008566B4" w:rsidRDefault="00B51C74" w:rsidP="00B51C74">
      <w:pPr>
        <w:pStyle w:val="Beschriftung"/>
        <w:rPr>
          <w:lang w:val="de-DE"/>
        </w:rPr>
      </w:pPr>
      <w:bookmarkStart w:id="5" w:name="_Ref110847888"/>
      <w:bookmarkStart w:id="6" w:name="_Toc110931277"/>
      <w:r>
        <w:t xml:space="preserve">Abbildung </w:t>
      </w:r>
      <w:r w:rsidR="00922741">
        <w:fldChar w:fldCharType="begin"/>
      </w:r>
      <w:r w:rsidR="00922741">
        <w:instrText xml:space="preserve"> SEQ Abbildung_ \* ARABIC </w:instrText>
      </w:r>
      <w:r w:rsidR="00922741">
        <w:fldChar w:fldCharType="separate"/>
      </w:r>
      <w:r w:rsidR="004643A2">
        <w:rPr>
          <w:noProof/>
        </w:rPr>
        <w:t>2</w:t>
      </w:r>
      <w:r w:rsidR="00922741">
        <w:rPr>
          <w:noProof/>
        </w:rPr>
        <w:fldChar w:fldCharType="end"/>
      </w:r>
      <w:bookmarkEnd w:id="5"/>
      <w:r>
        <w:t>: Rohstoffe holen</w:t>
      </w:r>
      <w:bookmarkEnd w:id="6"/>
    </w:p>
    <w:p w14:paraId="37997FD7" w14:textId="79EC355E" w:rsidR="00500C3E" w:rsidRDefault="00500C3E" w:rsidP="008566B4">
      <w:pPr>
        <w:pStyle w:val="Listenabsatz"/>
        <w:numPr>
          <w:ilvl w:val="0"/>
          <w:numId w:val="23"/>
        </w:numPr>
        <w:rPr>
          <w:lang w:val="de-DE"/>
        </w:rPr>
      </w:pPr>
      <w:r w:rsidRPr="008566B4">
        <w:rPr>
          <w:lang w:val="de-DE"/>
        </w:rPr>
        <w:lastRenderedPageBreak/>
        <w:t>Fabriken</w:t>
      </w:r>
    </w:p>
    <w:p w14:paraId="75C842E4" w14:textId="7B526AD0"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4643A2">
        <w:t xml:space="preserve">Abbildung </w:t>
      </w:r>
      <w:r w:rsidR="004643A2">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2FAE9306" w:rsidR="00144418" w:rsidRPr="008566B4" w:rsidRDefault="00144418" w:rsidP="00144418">
      <w:pPr>
        <w:pStyle w:val="Beschriftung"/>
        <w:rPr>
          <w:lang w:val="de-DE"/>
        </w:rPr>
      </w:pPr>
      <w:bookmarkStart w:id="7" w:name="_Ref110847969"/>
      <w:bookmarkStart w:id="8" w:name="_Toc110931278"/>
      <w:r>
        <w:t xml:space="preserve">Abbildung </w:t>
      </w:r>
      <w:r w:rsidR="00922741">
        <w:fldChar w:fldCharType="begin"/>
      </w:r>
      <w:r w:rsidR="00922741">
        <w:instrText xml:space="preserve"> SEQ Abbildung_ \* ARABIC </w:instrText>
      </w:r>
      <w:r w:rsidR="00922741">
        <w:fldChar w:fldCharType="separate"/>
      </w:r>
      <w:r w:rsidR="004643A2">
        <w:rPr>
          <w:noProof/>
        </w:rPr>
        <w:t>3</w:t>
      </w:r>
      <w:r w:rsidR="00922741">
        <w:rPr>
          <w:noProof/>
        </w:rPr>
        <w:fldChar w:fldCharType="end"/>
      </w:r>
      <w:bookmarkEnd w:id="7"/>
      <w:r>
        <w:t>: Fabrik</w:t>
      </w:r>
      <w:bookmarkEnd w:id="8"/>
    </w:p>
    <w:p w14:paraId="49F6C63A" w14:textId="05042411" w:rsidR="00500C3E" w:rsidRDefault="00500C3E" w:rsidP="008566B4">
      <w:pPr>
        <w:pStyle w:val="Listenabsatz"/>
        <w:numPr>
          <w:ilvl w:val="0"/>
          <w:numId w:val="23"/>
        </w:numPr>
        <w:rPr>
          <w:lang w:val="de-DE"/>
        </w:rPr>
      </w:pPr>
      <w:r w:rsidRPr="008566B4">
        <w:rPr>
          <w:lang w:val="de-DE"/>
        </w:rPr>
        <w:t>Mitarbeitern</w:t>
      </w:r>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Default="00500C3E" w:rsidP="008566B4">
      <w:pPr>
        <w:pStyle w:val="Listenabsatz"/>
        <w:numPr>
          <w:ilvl w:val="0"/>
          <w:numId w:val="23"/>
        </w:numPr>
        <w:rPr>
          <w:lang w:val="de-DE"/>
        </w:rPr>
      </w:pPr>
      <w:r w:rsidRPr="008566B4">
        <w:rPr>
          <w:lang w:val="de-DE"/>
        </w:rPr>
        <w:t>Transporter</w:t>
      </w:r>
    </w:p>
    <w:p w14:paraId="569D94B8" w14:textId="0564BDFE" w:rsidR="00B51C74" w:rsidRDefault="00B51C74" w:rsidP="008566B4">
      <w:pPr>
        <w:rPr>
          <w:lang w:val="de-DE"/>
        </w:rPr>
      </w:pPr>
      <w:r>
        <w:rPr>
          <w:lang w:val="de-DE"/>
        </w:rPr>
        <w:t xml:space="preserve">Weiters erhalten wir aus der gegebenen Excel Datei unsere Transportmittel. Bei den Transportmitteln gibt es Unterscheidungen in 3 Kategorien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4643A2">
        <w:t xml:space="preserve">Abbildung </w:t>
      </w:r>
      <w:r w:rsidR="004643A2">
        <w:rPr>
          <w:noProof/>
        </w:rPr>
        <w:t>4</w:t>
      </w:r>
      <w:r w:rsidR="00144418">
        <w:rPr>
          <w:lang w:val="de-DE"/>
        </w:rPr>
        <w:fldChar w:fldCharType="end"/>
      </w:r>
      <w:r w:rsidR="00144418">
        <w:rPr>
          <w:lang w:val="de-DE"/>
        </w:rPr>
        <w:t xml:space="preserve"> sehen wir alle Transporter, welche in die Area 1 in der gegebenen Datei fallen. Man sieht hier gut die 3 unterschiedlichen Kategorien bzw. die Unterscheidung anhand der Kapazitäten der einzelnen Transporter. Hierbei steht jede Zeile für einen einzigen Transporter.</w:t>
      </w:r>
    </w:p>
    <w:p w14:paraId="397627C7" w14:textId="77777777" w:rsidR="00144418" w:rsidRDefault="00144418" w:rsidP="00144418">
      <w:pPr>
        <w:keepNext/>
        <w:jc w:val="center"/>
      </w:pPr>
      <w:r w:rsidRPr="00144418">
        <w:rPr>
          <w:noProof/>
        </w:rPr>
        <w:drawing>
          <wp:inline distT="0" distB="0" distL="0" distR="0" wp14:anchorId="0F445157" wp14:editId="3C88BAE2">
            <wp:extent cx="3362325" cy="18288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325" cy="1828800"/>
                    </a:xfrm>
                    <a:prstGeom prst="rect">
                      <a:avLst/>
                    </a:prstGeom>
                    <a:noFill/>
                    <a:ln>
                      <a:noFill/>
                    </a:ln>
                  </pic:spPr>
                </pic:pic>
              </a:graphicData>
            </a:graphic>
          </wp:inline>
        </w:drawing>
      </w:r>
    </w:p>
    <w:p w14:paraId="6533525F" w14:textId="0D953DFB" w:rsidR="00144418" w:rsidRDefault="00144418" w:rsidP="00144418">
      <w:pPr>
        <w:pStyle w:val="Beschriftung"/>
      </w:pPr>
      <w:bookmarkStart w:id="9" w:name="_Ref110848060"/>
      <w:bookmarkStart w:id="10" w:name="_Toc110931279"/>
      <w:r>
        <w:t xml:space="preserve">Abbildung </w:t>
      </w:r>
      <w:r w:rsidR="00922741">
        <w:fldChar w:fldCharType="begin"/>
      </w:r>
      <w:r w:rsidR="00922741">
        <w:instrText xml:space="preserve"> SEQ Abbildung_ \* ARABIC </w:instrText>
      </w:r>
      <w:r w:rsidR="00922741">
        <w:fldChar w:fldCharType="separate"/>
      </w:r>
      <w:r w:rsidR="004643A2">
        <w:rPr>
          <w:noProof/>
        </w:rPr>
        <w:t>4</w:t>
      </w:r>
      <w:r w:rsidR="00922741">
        <w:rPr>
          <w:noProof/>
        </w:rPr>
        <w:fldChar w:fldCharType="end"/>
      </w:r>
      <w:bookmarkEnd w:id="9"/>
      <w:r>
        <w:t>: Transporter Area 1</w:t>
      </w:r>
      <w:bookmarkEnd w:id="10"/>
    </w:p>
    <w:p w14:paraId="7A51F440" w14:textId="77777777" w:rsidR="00144418" w:rsidRPr="00144418" w:rsidRDefault="00144418" w:rsidP="00144418">
      <w:pPr>
        <w:pStyle w:val="Textkrper"/>
        <w:rPr>
          <w:lang w:val="de-DE"/>
        </w:rPr>
      </w:pPr>
    </w:p>
    <w:p w14:paraId="14393488" w14:textId="53FF9C8D" w:rsidR="00500C3E" w:rsidRDefault="008566B4" w:rsidP="008566B4">
      <w:pPr>
        <w:pStyle w:val="Listenabsatz"/>
        <w:numPr>
          <w:ilvl w:val="0"/>
          <w:numId w:val="23"/>
        </w:numPr>
        <w:rPr>
          <w:lang w:val="de-DE"/>
        </w:rPr>
      </w:pPr>
      <w:r w:rsidRPr="008566B4">
        <w:rPr>
          <w:lang w:val="de-DE"/>
        </w:rPr>
        <w:lastRenderedPageBreak/>
        <w:t>Hauptlager</w:t>
      </w:r>
    </w:p>
    <w:p w14:paraId="1025BC45" w14:textId="610EC7A8" w:rsidR="00B51C74" w:rsidRPr="00B51C74" w:rsidRDefault="00B51C74" w:rsidP="00B51C74">
      <w:pPr>
        <w:rPr>
          <w:lang w:val="de-DE"/>
        </w:rPr>
      </w:pPr>
      <w:r>
        <w:rPr>
          <w:lang w:val="de-DE"/>
        </w:rPr>
        <w:t>Das Hauptlager ist das einzige Lager, welches wir verwenden. In diesem werden sowohl Rohstoffe als auch fertige Produkte gelagert. Die Kapazität des Lagers geben wir in unserer Simulation an und wird später noch beschrieben, wie man sie ändert.</w:t>
      </w:r>
    </w:p>
    <w:p w14:paraId="588BFB46" w14:textId="1B7816A2" w:rsidR="008566B4" w:rsidRDefault="008566B4" w:rsidP="008566B4">
      <w:pPr>
        <w:pStyle w:val="Listenabsatz"/>
        <w:numPr>
          <w:ilvl w:val="0"/>
          <w:numId w:val="23"/>
        </w:numPr>
        <w:rPr>
          <w:lang w:val="de-DE"/>
        </w:rPr>
      </w:pPr>
      <w:r w:rsidRPr="008566B4">
        <w:rPr>
          <w:lang w:val="de-DE"/>
        </w:rPr>
        <w:t>Kunden</w:t>
      </w:r>
    </w:p>
    <w:p w14:paraId="6908FBC6" w14:textId="52C6CA34"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4643A2">
        <w:t xml:space="preserve">Abbildung </w:t>
      </w:r>
      <w:r w:rsidR="004643A2">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2D17BFC6" w:rsidR="00144418" w:rsidRDefault="00144418" w:rsidP="0009071A">
      <w:pPr>
        <w:pStyle w:val="Beschriftung"/>
      </w:pPr>
      <w:bookmarkStart w:id="11" w:name="_Ref110848155"/>
      <w:bookmarkStart w:id="12" w:name="_Toc110931280"/>
      <w:r>
        <w:t xml:space="preserve">Abbildung </w:t>
      </w:r>
      <w:r w:rsidR="00922741">
        <w:fldChar w:fldCharType="begin"/>
      </w:r>
      <w:r w:rsidR="00922741">
        <w:instrText xml:space="preserve"> SEQ Abbildung_ \* ARABIC </w:instrText>
      </w:r>
      <w:r w:rsidR="00922741">
        <w:fldChar w:fldCharType="separate"/>
      </w:r>
      <w:r w:rsidR="004643A2">
        <w:rPr>
          <w:noProof/>
        </w:rPr>
        <w:t>5</w:t>
      </w:r>
      <w:r w:rsidR="00922741">
        <w:rPr>
          <w:noProof/>
        </w:rPr>
        <w:fldChar w:fldCharType="end"/>
      </w:r>
      <w:bookmarkEnd w:id="11"/>
      <w:r>
        <w:t>: Auftragsliste</w:t>
      </w:r>
      <w:bookmarkEnd w:id="12"/>
    </w:p>
    <w:p w14:paraId="143E54EF" w14:textId="77777777" w:rsidR="0009071A" w:rsidRPr="0009071A" w:rsidRDefault="0009071A" w:rsidP="0009071A">
      <w:pPr>
        <w:pStyle w:val="Textkrper"/>
        <w:rPr>
          <w:lang w:val="de-DE"/>
        </w:rPr>
      </w:pPr>
    </w:p>
    <w:p w14:paraId="746DAE9F" w14:textId="4EBA6D78" w:rsidR="00CB7222" w:rsidRPr="00410F9C" w:rsidRDefault="00674F8D" w:rsidP="00CB7222">
      <w:pPr>
        <w:pStyle w:val="berschrift1"/>
        <w:rPr>
          <w:lang w:val="de-DE"/>
        </w:rPr>
      </w:pPr>
      <w:bookmarkStart w:id="13" w:name="_Toc110931252"/>
      <w:r w:rsidRPr="00410F9C">
        <w:rPr>
          <w:lang w:val="de-DE"/>
        </w:rPr>
        <w:t>Aufbau der SRC</w:t>
      </w:r>
      <w:bookmarkEnd w:id="3"/>
      <w:bookmarkEnd w:id="13"/>
    </w:p>
    <w:p w14:paraId="1187A9DE" w14:textId="77777777" w:rsidR="00E44DD6" w:rsidRPr="00410F9C" w:rsidRDefault="00E44DD6" w:rsidP="00E44DD6">
      <w:pPr>
        <w:pStyle w:val="Textkrper"/>
        <w:rPr>
          <w:lang w:val="de-DE"/>
        </w:rPr>
      </w:pPr>
    </w:p>
    <w:p w14:paraId="75C32D50" w14:textId="76F7FD97"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4643A2">
        <w:t xml:space="preserve">Abbildung </w:t>
      </w:r>
      <w:r w:rsidR="004643A2">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8"/>
                    <a:stretch>
                      <a:fillRect/>
                    </a:stretch>
                  </pic:blipFill>
                  <pic:spPr>
                    <a:xfrm>
                      <a:off x="0" y="0"/>
                      <a:ext cx="4324954" cy="2276793"/>
                    </a:xfrm>
                    <a:prstGeom prst="rect">
                      <a:avLst/>
                    </a:prstGeom>
                  </pic:spPr>
                </pic:pic>
              </a:graphicData>
            </a:graphic>
          </wp:inline>
        </w:drawing>
      </w:r>
    </w:p>
    <w:p w14:paraId="4D91417B" w14:textId="13F650F7" w:rsidR="004C7CFF" w:rsidRPr="00410F9C" w:rsidRDefault="00667E29" w:rsidP="00667E29">
      <w:pPr>
        <w:pStyle w:val="Beschriftung"/>
        <w:rPr>
          <w:lang w:val="de-DE"/>
        </w:rPr>
      </w:pPr>
      <w:bookmarkStart w:id="14" w:name="_Ref110613140"/>
      <w:bookmarkStart w:id="15" w:name="_Toc110931281"/>
      <w:r>
        <w:t xml:space="preserve">Abbildung </w:t>
      </w:r>
      <w:r w:rsidR="00922741">
        <w:fldChar w:fldCharType="begin"/>
      </w:r>
      <w:r w:rsidR="00922741">
        <w:instrText xml:space="preserve"> SEQ Abbildung_ \* ARABIC </w:instrText>
      </w:r>
      <w:r w:rsidR="00922741">
        <w:fldChar w:fldCharType="separate"/>
      </w:r>
      <w:r w:rsidR="004643A2">
        <w:rPr>
          <w:noProof/>
        </w:rPr>
        <w:t>6</w:t>
      </w:r>
      <w:r w:rsidR="00922741">
        <w:rPr>
          <w:noProof/>
        </w:rPr>
        <w:fldChar w:fldCharType="end"/>
      </w:r>
      <w:bookmarkEnd w:id="14"/>
      <w:r>
        <w:t xml:space="preserve">: </w:t>
      </w:r>
      <w:r w:rsidRPr="001D6374">
        <w:t xml:space="preserve">Ordnerstruktur der </w:t>
      </w:r>
      <w:proofErr w:type="spellStart"/>
      <w:r w:rsidRPr="001D6374">
        <w:t>src</w:t>
      </w:r>
      <w:bookmarkEnd w:id="15"/>
      <w:proofErr w:type="spellEnd"/>
    </w:p>
    <w:p w14:paraId="3B66DD12" w14:textId="6FD9B700" w:rsidR="00674F8D" w:rsidRPr="00410F9C" w:rsidRDefault="00E44DD6" w:rsidP="00E44DD6">
      <w:pPr>
        <w:pStyle w:val="berschrift2"/>
        <w:rPr>
          <w:lang w:val="de-DE"/>
        </w:rPr>
      </w:pPr>
      <w:bookmarkStart w:id="16" w:name="_Toc110931253"/>
      <w:proofErr w:type="spellStart"/>
      <w:r w:rsidRPr="00410F9C">
        <w:rPr>
          <w:lang w:val="de-DE"/>
        </w:rPr>
        <w:lastRenderedPageBreak/>
        <w:t>Contracts</w:t>
      </w:r>
      <w:bookmarkEnd w:id="16"/>
      <w:proofErr w:type="spellEnd"/>
    </w:p>
    <w:p w14:paraId="39524F0E" w14:textId="185FE365"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4643A2">
        <w:t xml:space="preserve">Abbildung </w:t>
      </w:r>
      <w:r w:rsidR="004643A2">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529C82D8" w:rsidR="004C7CFF" w:rsidRPr="00410F9C" w:rsidRDefault="00667E29" w:rsidP="00667E29">
      <w:pPr>
        <w:pStyle w:val="Beschriftung"/>
        <w:rPr>
          <w:lang w:val="de-DE"/>
        </w:rPr>
      </w:pPr>
      <w:bookmarkStart w:id="17" w:name="_Ref110613118"/>
      <w:bookmarkStart w:id="18" w:name="_Toc110931282"/>
      <w:r>
        <w:t xml:space="preserve">Abbildung </w:t>
      </w:r>
      <w:r w:rsidR="00922741">
        <w:fldChar w:fldCharType="begin"/>
      </w:r>
      <w:r w:rsidR="00922741">
        <w:instrText xml:space="preserve"> SEQ Abbildung_ \* ARABIC </w:instrText>
      </w:r>
      <w:r w:rsidR="00922741">
        <w:fldChar w:fldCharType="separate"/>
      </w:r>
      <w:r w:rsidR="004643A2">
        <w:rPr>
          <w:noProof/>
        </w:rPr>
        <w:t>7</w:t>
      </w:r>
      <w:r w:rsidR="00922741">
        <w:rPr>
          <w:noProof/>
        </w:rPr>
        <w:fldChar w:fldCharType="end"/>
      </w:r>
      <w:bookmarkEnd w:id="17"/>
      <w:r>
        <w:t xml:space="preserve">: </w:t>
      </w:r>
      <w:proofErr w:type="spellStart"/>
      <w:r w:rsidRPr="002D6EF1">
        <w:t>Contracts</w:t>
      </w:r>
      <w:proofErr w:type="spellEnd"/>
      <w:r w:rsidRPr="002D6EF1">
        <w:t>-Ordner</w:t>
      </w:r>
      <w:bookmarkEnd w:id="18"/>
    </w:p>
    <w:p w14:paraId="2FE053F8" w14:textId="6060BE66" w:rsidR="00DA355D" w:rsidRPr="00410F9C" w:rsidRDefault="00E44DD6" w:rsidP="00CB7222">
      <w:pPr>
        <w:pStyle w:val="berschrift2"/>
        <w:rPr>
          <w:lang w:val="de-DE"/>
        </w:rPr>
      </w:pPr>
      <w:bookmarkStart w:id="19" w:name="_Toc110931254"/>
      <w:proofErr w:type="spellStart"/>
      <w:r w:rsidRPr="00410F9C">
        <w:rPr>
          <w:lang w:val="de-DE"/>
        </w:rPr>
        <w:t>Entities</w:t>
      </w:r>
      <w:bookmarkEnd w:id="19"/>
      <w:proofErr w:type="spellEnd"/>
    </w:p>
    <w:p w14:paraId="053979C8" w14:textId="34792CA3"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4643A2">
        <w:t xml:space="preserve">Abbildung </w:t>
      </w:r>
      <w:r w:rsidR="004643A2">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4ABC710E" w:rsidR="008F7B7D" w:rsidRDefault="00667E29" w:rsidP="00667E29">
      <w:pPr>
        <w:pStyle w:val="Beschriftung"/>
      </w:pPr>
      <w:bookmarkStart w:id="20" w:name="_Ref110613280"/>
      <w:bookmarkStart w:id="21" w:name="_Toc110931283"/>
      <w:r>
        <w:t xml:space="preserve">Abbildung </w:t>
      </w:r>
      <w:r w:rsidR="00922741">
        <w:fldChar w:fldCharType="begin"/>
      </w:r>
      <w:r w:rsidR="00922741">
        <w:instrText xml:space="preserve"> SEQ Abbildung_ \* ARABIC </w:instrText>
      </w:r>
      <w:r w:rsidR="00922741">
        <w:fldChar w:fldCharType="separate"/>
      </w:r>
      <w:r w:rsidR="004643A2">
        <w:rPr>
          <w:noProof/>
        </w:rPr>
        <w:t>8</w:t>
      </w:r>
      <w:r w:rsidR="00922741">
        <w:rPr>
          <w:noProof/>
        </w:rPr>
        <w:fldChar w:fldCharType="end"/>
      </w:r>
      <w:bookmarkEnd w:id="20"/>
      <w:r w:rsidRPr="005F125A">
        <w:t xml:space="preserve">: </w:t>
      </w:r>
      <w:proofErr w:type="spellStart"/>
      <w:r w:rsidRPr="005F125A">
        <w:t>Entities</w:t>
      </w:r>
      <w:proofErr w:type="spellEnd"/>
      <w:r w:rsidRPr="005F125A">
        <w:t>-Ordner</w:t>
      </w:r>
      <w:bookmarkEnd w:id="21"/>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CB3AF9">
      <w:pPr>
        <w:pStyle w:val="Aufzhlungszeichen"/>
        <w:numPr>
          <w:ilvl w:val="0"/>
          <w:numId w:val="0"/>
        </w:numPr>
        <w:jc w:val="left"/>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16740732" w:rsidR="000F3716" w:rsidRPr="00410F9C" w:rsidRDefault="00F32F81" w:rsidP="00CB3AF9">
      <w:pPr>
        <w:pStyle w:val="Aufzhlungszeichen"/>
        <w:numPr>
          <w:ilvl w:val="0"/>
          <w:numId w:val="0"/>
        </w:numPr>
        <w:jc w:val="left"/>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D23993">
        <w:rPr>
          <w:lang w:val="de-DE"/>
        </w:rPr>
      </w:r>
      <w:r w:rsidR="00D23993">
        <w:rPr>
          <w:lang w:val="de-DE"/>
        </w:rPr>
        <w:fldChar w:fldCharType="separate"/>
      </w:r>
      <w:r w:rsidR="004643A2">
        <w:t xml:space="preserve">Abbildung </w:t>
      </w:r>
      <w:r w:rsidR="004643A2">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41894791" w:rsidR="000F3716" w:rsidRPr="00410F9C" w:rsidRDefault="00AF7254" w:rsidP="00CB3AF9">
      <w:pPr>
        <w:pStyle w:val="Aufzhlungszeichen"/>
        <w:numPr>
          <w:ilvl w:val="0"/>
          <w:numId w:val="0"/>
        </w:numPr>
        <w:jc w:val="left"/>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stellt die Fabrik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t>
      </w:r>
      <w:r w:rsidR="00A438F8">
        <w:rPr>
          <w:lang w:val="de-DE"/>
        </w:rPr>
        <w:lastRenderedPageBreak/>
        <w:t xml:space="preserve">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1"/>
                    <a:stretch>
                      <a:fillRect/>
                    </a:stretch>
                  </pic:blipFill>
                  <pic:spPr>
                    <a:xfrm>
                      <a:off x="0" y="0"/>
                      <a:ext cx="5760720" cy="1285240"/>
                    </a:xfrm>
                    <a:prstGeom prst="rect">
                      <a:avLst/>
                    </a:prstGeom>
                  </pic:spPr>
                </pic:pic>
              </a:graphicData>
            </a:graphic>
          </wp:inline>
        </w:drawing>
      </w:r>
    </w:p>
    <w:p w14:paraId="55701EEE" w14:textId="1A30DE3C" w:rsidR="00F32F81" w:rsidRPr="00410F9C" w:rsidRDefault="00667E29" w:rsidP="00667E29">
      <w:pPr>
        <w:pStyle w:val="Beschriftung"/>
        <w:rPr>
          <w:lang w:val="de-DE"/>
        </w:rPr>
      </w:pPr>
      <w:bookmarkStart w:id="22" w:name="_Ref110613281"/>
      <w:bookmarkStart w:id="23" w:name="_Toc110931284"/>
      <w:r>
        <w:t xml:space="preserve">Abbildung </w:t>
      </w:r>
      <w:r w:rsidR="00922741">
        <w:fldChar w:fldCharType="begin"/>
      </w:r>
      <w:r w:rsidR="00922741">
        <w:instrText xml:space="preserve"> SEQ Abbildung_ \* ARABIC </w:instrText>
      </w:r>
      <w:r w:rsidR="00922741">
        <w:fldChar w:fldCharType="separate"/>
      </w:r>
      <w:r w:rsidR="004643A2">
        <w:rPr>
          <w:noProof/>
        </w:rPr>
        <w:t>9</w:t>
      </w:r>
      <w:r w:rsidR="00922741">
        <w:rPr>
          <w:noProof/>
        </w:rPr>
        <w:fldChar w:fldCharType="end"/>
      </w:r>
      <w:bookmarkEnd w:id="22"/>
      <w:r>
        <w:t xml:space="preserve">: </w:t>
      </w:r>
      <w:proofErr w:type="spellStart"/>
      <w:r w:rsidRPr="009753A6">
        <w:t>FactoryStep</w:t>
      </w:r>
      <w:bookmarkEnd w:id="23"/>
      <w:proofErr w:type="spellEnd"/>
    </w:p>
    <w:p w14:paraId="26222206" w14:textId="77777777" w:rsidR="008F7B7D" w:rsidRPr="00410F9C" w:rsidRDefault="008F7B7D" w:rsidP="008F7B7D">
      <w:pPr>
        <w:pStyle w:val="Textkrper"/>
        <w:rPr>
          <w:lang w:val="de-DE"/>
        </w:rPr>
      </w:pPr>
    </w:p>
    <w:p w14:paraId="619E12A8" w14:textId="0B2A0023"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4643A2">
        <w:t xml:space="preserve">Abbildung </w:t>
      </w:r>
      <w:r w:rsidR="004643A2">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w:t>
      </w:r>
      <w:proofErr w:type="gramStart"/>
      <w:r w:rsidRPr="00410F9C">
        <w:rPr>
          <w:lang w:val="de-DE"/>
        </w:rPr>
        <w:t>s</w:t>
      </w:r>
      <w:proofErr w:type="spellEnd"/>
      <w:proofErr w:type="gram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t>GetMaterialFromSuppliesAndMoveBackToWarehouse</w:t>
      </w:r>
      <w:proofErr w:type="spellEnd"/>
    </w:p>
    <w:p w14:paraId="36C140DB" w14:textId="6ACF9987"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2816D3E4" w14:textId="42F331C0" w:rsidR="00CE126F"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Pr>
          <w:lang w:val="de-DE"/>
        </w:rPr>
        <w:t xml:space="preserve"> versucht </w:t>
      </w:r>
      <w:r>
        <w:rPr>
          <w:lang w:val="de-DE"/>
        </w:rPr>
        <w:lastRenderedPageBreak/>
        <w:t xml:space="preserve">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1A0375E5" w14:textId="15EA3D96" w:rsidR="00CE126F"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Produktion benötigt und welches Produkt produziert werden soll. 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DA089C5" w14:textId="7F3FBEFB" w:rsidR="000C1428"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Produktion benötigt und alle Materialien für diesen Batch müssen im </w:t>
      </w:r>
      <w:proofErr w:type="spellStart"/>
      <w:r>
        <w:rPr>
          <w:lang w:val="de-DE"/>
        </w:rPr>
        <w:t>InputBuffer</w:t>
      </w:r>
      <w:proofErr w:type="spellEnd"/>
      <w:r>
        <w:rPr>
          <w:lang w:val="de-DE"/>
        </w:rPr>
        <w:t xml:space="preserve"> vorhanden sein.</w:t>
      </w:r>
    </w:p>
    <w:p w14:paraId="4B8EA5DC" w14:textId="77777777" w:rsidR="000C1428" w:rsidRDefault="000C1428"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34B76957" w14:textId="729AAD5B" w:rsidR="00CE126F"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Produktion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32F962C9" w14:textId="77777777" w:rsidR="00DA2F53" w:rsidRDefault="00DA2F53"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3E424A12" w14:textId="7A5CBC28" w:rsidR="00CE126F" w:rsidRDefault="00DA2F53" w:rsidP="006F4FD0">
      <w:pPr>
        <w:rPr>
          <w:lang w:val="de-DE"/>
        </w:rPr>
      </w:pPr>
      <w:r>
        <w:rPr>
          <w:lang w:val="de-DE"/>
        </w:rPr>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Produktion in der produziert wurde. Weiters wird für den </w:t>
      </w:r>
      <w:proofErr w:type="spellStart"/>
      <w:r>
        <w:rPr>
          <w:lang w:val="de-DE"/>
        </w:rPr>
        <w:t>Step</w:t>
      </w:r>
      <w:proofErr w:type="spellEnd"/>
      <w:r>
        <w:rPr>
          <w:lang w:val="de-DE"/>
        </w:rPr>
        <w:t xml:space="preserve"> das produzierte Produkt benötigt und im Warehouse muss genügend Platz vorhanden sein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04E77363" w:rsidR="00CE126F" w:rsidRPr="001134C6" w:rsidRDefault="00CE126F" w:rsidP="006F4FD0">
      <w:pPr>
        <w:rPr>
          <w:b/>
          <w:lang w:val="de-DE"/>
        </w:rPr>
      </w:pPr>
      <w:proofErr w:type="spellStart"/>
      <w:r w:rsidRPr="001134C6">
        <w:rPr>
          <w:b/>
          <w:lang w:val="de-DE"/>
        </w:rPr>
        <w:t>ConcludeorderTransportToCustomer</w:t>
      </w:r>
      <w:proofErr w:type="spellEnd"/>
    </w:p>
    <w:p w14:paraId="414322B9" w14:textId="77777777" w:rsidR="001134C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Sollten nicht genug Produkte im Warehouse vorhanden sein, schlägt der </w:t>
      </w:r>
      <w:proofErr w:type="spellStart"/>
      <w:r w:rsidR="001134C6" w:rsidRPr="001134C6">
        <w:rPr>
          <w:i/>
          <w:lang w:val="de-DE"/>
        </w:rPr>
        <w:t>Step</w:t>
      </w:r>
      <w:proofErr w:type="spellEnd"/>
      <w:r w:rsidR="001134C6">
        <w:rPr>
          <w:lang w:val="de-DE"/>
        </w:rPr>
        <w:t xml:space="preserve"> fehl.</w:t>
      </w:r>
    </w:p>
    <w:p w14:paraId="77B5DFFE" w14:textId="703567A1" w:rsidR="001134C6" w:rsidRDefault="001134C6" w:rsidP="006F4FD0">
      <w:pPr>
        <w:rPr>
          <w:lang w:val="de-DE"/>
        </w:rPr>
      </w:pP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proofErr w:type="spellStart"/>
      <w:r w:rsidRPr="001134C6">
        <w:rPr>
          <w:b/>
          <w:lang w:val="de-DE"/>
        </w:rPr>
        <w:lastRenderedPageBreak/>
        <w:t>ClosesOrderFromCustomer</w:t>
      </w:r>
      <w:proofErr w:type="spellEnd"/>
    </w:p>
    <w:p w14:paraId="3C4E052D" w14:textId="69AEB156" w:rsidR="001134C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241FCB23" w:rsidR="004C7CFF" w:rsidRPr="00410F9C" w:rsidRDefault="00667E29" w:rsidP="00667E29">
      <w:pPr>
        <w:pStyle w:val="Beschriftung"/>
        <w:rPr>
          <w:lang w:val="de-DE"/>
        </w:rPr>
      </w:pPr>
      <w:bookmarkStart w:id="24" w:name="_Ref110613282"/>
      <w:bookmarkStart w:id="25" w:name="_Toc110931285"/>
      <w:r>
        <w:t xml:space="preserve">Abbildung </w:t>
      </w:r>
      <w:r w:rsidR="00922741">
        <w:fldChar w:fldCharType="begin"/>
      </w:r>
      <w:r w:rsidR="00922741">
        <w:instrText xml:space="preserve"> SEQ Abbildung_ \* ARABIC </w:instrText>
      </w:r>
      <w:r w:rsidR="00922741">
        <w:fldChar w:fldCharType="separate"/>
      </w:r>
      <w:r w:rsidR="004643A2">
        <w:rPr>
          <w:noProof/>
        </w:rPr>
        <w:t>10</w:t>
      </w:r>
      <w:r w:rsidR="00922741">
        <w:rPr>
          <w:noProof/>
        </w:rPr>
        <w:fldChar w:fldCharType="end"/>
      </w:r>
      <w:bookmarkEnd w:id="24"/>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25"/>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26" w:name="_Toc110931255"/>
      <w:r w:rsidRPr="00410F9C">
        <w:rPr>
          <w:lang w:val="de-DE"/>
        </w:rPr>
        <w:lastRenderedPageBreak/>
        <w:t>Services</w:t>
      </w:r>
      <w:bookmarkEnd w:id="26"/>
    </w:p>
    <w:p w14:paraId="491A6A6F" w14:textId="6FC18B4F"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4643A2">
        <w:t xml:space="preserve">Abbildung </w:t>
      </w:r>
      <w:r w:rsidR="004643A2">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3">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49FCD6D1" w:rsidR="004C7CFF" w:rsidRPr="00410F9C" w:rsidRDefault="00667E29" w:rsidP="00667E29">
      <w:pPr>
        <w:pStyle w:val="Beschriftung"/>
        <w:rPr>
          <w:lang w:val="de-DE"/>
        </w:rPr>
      </w:pPr>
      <w:bookmarkStart w:id="27" w:name="_Ref110613283"/>
      <w:bookmarkStart w:id="28" w:name="_Toc110931286"/>
      <w:r>
        <w:t xml:space="preserve">Abbildung </w:t>
      </w:r>
      <w:r w:rsidR="00922741">
        <w:fldChar w:fldCharType="begin"/>
      </w:r>
      <w:r w:rsidR="00922741">
        <w:instrText xml:space="preserve"> SEQ Ab</w:instrText>
      </w:r>
      <w:r w:rsidR="00922741">
        <w:instrText xml:space="preserve">bildung_ \* ARABIC </w:instrText>
      </w:r>
      <w:r w:rsidR="00922741">
        <w:fldChar w:fldCharType="separate"/>
      </w:r>
      <w:r w:rsidR="004643A2">
        <w:rPr>
          <w:noProof/>
        </w:rPr>
        <w:t>11</w:t>
      </w:r>
      <w:r w:rsidR="00922741">
        <w:rPr>
          <w:noProof/>
        </w:rPr>
        <w:fldChar w:fldCharType="end"/>
      </w:r>
      <w:bookmarkEnd w:id="27"/>
      <w:r>
        <w:t xml:space="preserve">: </w:t>
      </w:r>
      <w:r w:rsidRPr="00792E56">
        <w:t>Services-Ordner</w:t>
      </w:r>
      <w:bookmarkEnd w:id="28"/>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41DB4713"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FirstComeFirstServe Algorithmus </w:t>
      </w:r>
      <w:r w:rsidR="009D7553" w:rsidRPr="00410F9C">
        <w:rPr>
          <w:lang w:val="de-DE"/>
        </w:rPr>
        <w:t xml:space="preserve">verwendet, um auf ein Simulationsergebnis zu kommen. </w:t>
      </w:r>
      <w:r w:rsidR="00B558EF" w:rsidRPr="00410F9C">
        <w:rPr>
          <w:lang w:val="de-DE"/>
        </w:rPr>
        <w:t xml:space="preserve">Hierfür werden </w:t>
      </w:r>
      <w:r w:rsidR="00B558EF" w:rsidRPr="00410F9C">
        <w:rPr>
          <w:i/>
          <w:lang w:val="de-DE"/>
        </w:rPr>
        <w:t>FactorySteps</w:t>
      </w:r>
      <w:r w:rsidR="00B558EF" w:rsidRPr="00410F9C">
        <w:rPr>
          <w:lang w:val="de-DE"/>
        </w:rPr>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29" w:name="_Toc110931256"/>
      <w:r w:rsidRPr="00410F9C">
        <w:rPr>
          <w:lang w:val="de-DE"/>
        </w:rPr>
        <w:lastRenderedPageBreak/>
        <w:t>Anleitungen</w:t>
      </w:r>
      <w:bookmarkEnd w:id="29"/>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0" w:name="_Toc110931257"/>
      <w:r w:rsidRPr="00410F9C">
        <w:rPr>
          <w:lang w:val="de-DE"/>
        </w:rPr>
        <w:t>Einlesen von Dateien</w:t>
      </w:r>
      <w:bookmarkEnd w:id="30"/>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3175"/>
        <w:gridCol w:w="3011"/>
        <w:gridCol w:w="2876"/>
      </w:tblGrid>
      <w:tr w:rsidR="00DA15EE" w:rsidRPr="00425092" w14:paraId="34D554F4" w14:textId="77777777" w:rsidTr="00DA15EE">
        <w:trPr>
          <w:jc w:val="center"/>
        </w:trPr>
        <w:tc>
          <w:tcPr>
            <w:tcW w:w="3175" w:type="dxa"/>
          </w:tcPr>
          <w:p w14:paraId="0BD8EEB8" w14:textId="45BC10EB" w:rsidR="0015234E" w:rsidRPr="00425092" w:rsidRDefault="0015234E" w:rsidP="00E55FE7">
            <w:pPr>
              <w:rPr>
                <w:sz w:val="20"/>
                <w:szCs w:val="20"/>
                <w:lang w:val="de-DE"/>
              </w:rPr>
            </w:pPr>
            <w:r w:rsidRPr="00425092">
              <w:rPr>
                <w:sz w:val="20"/>
                <w:szCs w:val="20"/>
                <w:lang w:val="de-DE"/>
              </w:rPr>
              <w:t>Name</w:t>
            </w:r>
          </w:p>
        </w:tc>
        <w:tc>
          <w:tcPr>
            <w:tcW w:w="3011" w:type="dxa"/>
          </w:tcPr>
          <w:p w14:paraId="1C4ACB9B" w14:textId="31114A08" w:rsidR="0015234E" w:rsidRPr="00425092" w:rsidRDefault="0015234E" w:rsidP="00E55FE7">
            <w:pPr>
              <w:rPr>
                <w:sz w:val="20"/>
                <w:szCs w:val="20"/>
                <w:lang w:val="de-DE"/>
              </w:rPr>
            </w:pPr>
            <w:r w:rsidRPr="00425092">
              <w:rPr>
                <w:sz w:val="20"/>
                <w:szCs w:val="20"/>
                <w:lang w:val="de-DE"/>
              </w:rPr>
              <w:t>Spalten</w:t>
            </w:r>
          </w:p>
        </w:tc>
        <w:tc>
          <w:tcPr>
            <w:tcW w:w="2876" w:type="dxa"/>
          </w:tcPr>
          <w:p w14:paraId="7C71CD13" w14:textId="64779A9D" w:rsidR="0015234E" w:rsidRPr="00425092" w:rsidRDefault="0015234E" w:rsidP="00E55FE7">
            <w:pPr>
              <w:rPr>
                <w:sz w:val="20"/>
                <w:szCs w:val="20"/>
                <w:lang w:val="de-DE"/>
              </w:rPr>
            </w:pPr>
            <w:r w:rsidRPr="00425092">
              <w:rPr>
                <w:sz w:val="20"/>
                <w:szCs w:val="20"/>
                <w:lang w:val="de-DE"/>
              </w:rPr>
              <w:t>Beschreibung</w:t>
            </w:r>
          </w:p>
        </w:tc>
      </w:tr>
      <w:tr w:rsidR="00775C1A" w:rsidRPr="00425092" w14:paraId="6E3A40B5" w14:textId="77777777" w:rsidTr="00DA15EE">
        <w:trPr>
          <w:jc w:val="center"/>
        </w:trPr>
        <w:tc>
          <w:tcPr>
            <w:tcW w:w="3175" w:type="dxa"/>
            <w:vMerge w:val="restart"/>
          </w:tcPr>
          <w:p w14:paraId="5A6C4111" w14:textId="1DEB5ECE" w:rsidR="00775C1A" w:rsidRPr="00425092" w:rsidRDefault="00775C1A" w:rsidP="00E55FE7">
            <w:pPr>
              <w:rPr>
                <w:sz w:val="20"/>
                <w:szCs w:val="20"/>
                <w:lang w:val="de-DE"/>
              </w:rPr>
            </w:pPr>
            <w:r w:rsidRPr="00425092">
              <w:rPr>
                <w:sz w:val="20"/>
                <w:szCs w:val="20"/>
                <w:lang w:val="de-DE"/>
              </w:rPr>
              <w:t>Transportmittel.csv</w:t>
            </w:r>
          </w:p>
        </w:tc>
        <w:tc>
          <w:tcPr>
            <w:tcW w:w="3011" w:type="dxa"/>
          </w:tcPr>
          <w:p w14:paraId="0609124E" w14:textId="4B849F00" w:rsidR="00775C1A" w:rsidRPr="00425092" w:rsidRDefault="00775C1A" w:rsidP="00E55FE7">
            <w:pP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2876" w:type="dxa"/>
          </w:tcPr>
          <w:p w14:paraId="250FE7BF" w14:textId="4F468EB6" w:rsidR="00775C1A" w:rsidRPr="00425092" w:rsidRDefault="00775C1A" w:rsidP="00E55FE7">
            <w:pPr>
              <w:rPr>
                <w:sz w:val="20"/>
                <w:szCs w:val="20"/>
                <w:lang w:val="de-DE"/>
              </w:rPr>
            </w:pPr>
            <w:r w:rsidRPr="00425092">
              <w:rPr>
                <w:sz w:val="20"/>
                <w:szCs w:val="20"/>
                <w:lang w:val="de-DE"/>
              </w:rPr>
              <w:t xml:space="preserve">Auslieferungsareal </w:t>
            </w:r>
          </w:p>
        </w:tc>
      </w:tr>
      <w:tr w:rsidR="00775C1A" w:rsidRPr="00425092" w14:paraId="6AC4B325" w14:textId="77777777" w:rsidTr="00DA15EE">
        <w:trPr>
          <w:jc w:val="center"/>
        </w:trPr>
        <w:tc>
          <w:tcPr>
            <w:tcW w:w="3175" w:type="dxa"/>
            <w:vMerge/>
          </w:tcPr>
          <w:p w14:paraId="4BD1540B" w14:textId="77777777" w:rsidR="00775C1A" w:rsidRPr="00425092" w:rsidRDefault="00775C1A" w:rsidP="00E55FE7">
            <w:pPr>
              <w:rPr>
                <w:sz w:val="20"/>
                <w:szCs w:val="20"/>
                <w:lang w:val="de-DE"/>
              </w:rPr>
            </w:pPr>
          </w:p>
        </w:tc>
        <w:tc>
          <w:tcPr>
            <w:tcW w:w="3011" w:type="dxa"/>
          </w:tcPr>
          <w:p w14:paraId="3892003D" w14:textId="7310B4E6" w:rsidR="00775C1A" w:rsidRPr="00425092" w:rsidRDefault="00775C1A" w:rsidP="00E55FE7">
            <w:pPr>
              <w:rPr>
                <w:sz w:val="20"/>
                <w:szCs w:val="20"/>
                <w:lang w:val="de-DE"/>
              </w:rPr>
            </w:pPr>
            <w:r w:rsidRPr="00425092">
              <w:rPr>
                <w:sz w:val="20"/>
                <w:szCs w:val="20"/>
                <w:lang w:val="de-DE"/>
              </w:rPr>
              <w:t>(</w:t>
            </w:r>
            <w:proofErr w:type="gramStart"/>
            <w:r w:rsidRPr="00425092">
              <w:rPr>
                <w:sz w:val="20"/>
                <w:szCs w:val="20"/>
                <w:lang w:val="de-DE"/>
              </w:rPr>
              <w:t>YE,PU</w:t>
            </w:r>
            <w:proofErr w:type="gramEnd"/>
            <w:r w:rsidRPr="00425092">
              <w:rPr>
                <w:sz w:val="20"/>
                <w:szCs w:val="20"/>
                <w:lang w:val="de-DE"/>
              </w:rPr>
              <w:t>,BL,GR)</w:t>
            </w:r>
          </w:p>
        </w:tc>
        <w:tc>
          <w:tcPr>
            <w:tcW w:w="2876" w:type="dxa"/>
          </w:tcPr>
          <w:p w14:paraId="5420009F" w14:textId="701C6D18" w:rsidR="00775C1A" w:rsidRPr="00425092" w:rsidRDefault="00775C1A" w:rsidP="00E55FE7">
            <w:pPr>
              <w:rPr>
                <w:sz w:val="20"/>
                <w:szCs w:val="20"/>
                <w:lang w:val="de-DE"/>
              </w:rPr>
            </w:pPr>
            <w:r w:rsidRPr="00425092">
              <w:rPr>
                <w:sz w:val="20"/>
                <w:szCs w:val="20"/>
                <w:lang w:val="de-DE"/>
              </w:rPr>
              <w:t>Typ des Transportmittels</w:t>
            </w:r>
          </w:p>
        </w:tc>
      </w:tr>
      <w:tr w:rsidR="00775C1A" w:rsidRPr="00425092" w14:paraId="477D40BB" w14:textId="77777777" w:rsidTr="00DA15EE">
        <w:trPr>
          <w:jc w:val="center"/>
        </w:trPr>
        <w:tc>
          <w:tcPr>
            <w:tcW w:w="3175" w:type="dxa"/>
            <w:vMerge/>
          </w:tcPr>
          <w:p w14:paraId="1719750D" w14:textId="77777777" w:rsidR="00775C1A" w:rsidRPr="00425092" w:rsidRDefault="00775C1A" w:rsidP="00E55FE7">
            <w:pPr>
              <w:rPr>
                <w:sz w:val="20"/>
                <w:szCs w:val="20"/>
                <w:lang w:val="de-DE"/>
              </w:rPr>
            </w:pPr>
          </w:p>
        </w:tc>
        <w:tc>
          <w:tcPr>
            <w:tcW w:w="3011" w:type="dxa"/>
          </w:tcPr>
          <w:p w14:paraId="46AC28B2" w14:textId="7D91AFD2" w:rsidR="00775C1A" w:rsidRPr="00425092" w:rsidRDefault="00775C1A" w:rsidP="00E55FE7">
            <w:pPr>
              <w:rPr>
                <w:sz w:val="20"/>
                <w:szCs w:val="20"/>
                <w:lang w:val="de-DE"/>
              </w:rPr>
            </w:pPr>
            <w:r w:rsidRPr="00425092">
              <w:rPr>
                <w:sz w:val="20"/>
                <w:szCs w:val="20"/>
                <w:lang w:val="de-DE"/>
              </w:rPr>
              <w:t>Eng = (</w:t>
            </w:r>
            <w:proofErr w:type="gramStart"/>
            <w:r w:rsidRPr="00425092">
              <w:rPr>
                <w:sz w:val="20"/>
                <w:szCs w:val="20"/>
                <w:lang w:val="de-DE"/>
              </w:rPr>
              <w:t>O,E</w:t>
            </w:r>
            <w:proofErr w:type="gramEnd"/>
            <w:r w:rsidRPr="00425092">
              <w:rPr>
                <w:sz w:val="20"/>
                <w:szCs w:val="20"/>
                <w:lang w:val="de-DE"/>
              </w:rPr>
              <w:t>,S)</w:t>
            </w:r>
          </w:p>
        </w:tc>
        <w:tc>
          <w:tcPr>
            <w:tcW w:w="2876" w:type="dxa"/>
          </w:tcPr>
          <w:p w14:paraId="55A21E9D" w14:textId="1255A134" w:rsidR="00775C1A" w:rsidRPr="00425092" w:rsidRDefault="00775C1A" w:rsidP="00E55FE7">
            <w:pPr>
              <w:rPr>
                <w:sz w:val="20"/>
                <w:szCs w:val="20"/>
                <w:lang w:val="de-DE"/>
              </w:rPr>
            </w:pPr>
            <w:r w:rsidRPr="00425092">
              <w:rPr>
                <w:sz w:val="20"/>
                <w:szCs w:val="20"/>
                <w:lang w:val="de-DE"/>
              </w:rPr>
              <w:t xml:space="preserve">Typ der Engine </w:t>
            </w:r>
          </w:p>
        </w:tc>
      </w:tr>
      <w:tr w:rsidR="00775C1A" w:rsidRPr="00425092" w14:paraId="119A4F51" w14:textId="77777777" w:rsidTr="007B79F8">
        <w:trPr>
          <w:trHeight w:val="554"/>
          <w:jc w:val="center"/>
        </w:trPr>
        <w:tc>
          <w:tcPr>
            <w:tcW w:w="3175" w:type="dxa"/>
            <w:vMerge/>
          </w:tcPr>
          <w:p w14:paraId="2B291BA7" w14:textId="77777777" w:rsidR="00775C1A" w:rsidRPr="00425092" w:rsidRDefault="00775C1A" w:rsidP="00E55FE7">
            <w:pPr>
              <w:rPr>
                <w:sz w:val="20"/>
                <w:szCs w:val="20"/>
                <w:lang w:val="de-DE"/>
              </w:rPr>
            </w:pPr>
          </w:p>
        </w:tc>
        <w:tc>
          <w:tcPr>
            <w:tcW w:w="3011" w:type="dxa"/>
          </w:tcPr>
          <w:p w14:paraId="6316A7B6" w14:textId="3CDFFD8F" w:rsidR="00775C1A" w:rsidRPr="00425092" w:rsidRDefault="00775C1A" w:rsidP="00E55FE7">
            <w:pPr>
              <w:rPr>
                <w:sz w:val="20"/>
                <w:szCs w:val="20"/>
                <w:lang w:val="de-DE"/>
              </w:rPr>
            </w:pPr>
            <w:r w:rsidRPr="00425092">
              <w:rPr>
                <w:sz w:val="20"/>
                <w:szCs w:val="20"/>
                <w:lang w:val="de-DE"/>
              </w:rPr>
              <w:t>Kapazität</w:t>
            </w:r>
          </w:p>
        </w:tc>
        <w:tc>
          <w:tcPr>
            <w:tcW w:w="2876" w:type="dxa"/>
          </w:tcPr>
          <w:p w14:paraId="772CED58" w14:textId="5EF4C1F4" w:rsidR="00775C1A" w:rsidRPr="00425092" w:rsidRDefault="00775C1A" w:rsidP="00E55FE7">
            <w:pPr>
              <w:rPr>
                <w:sz w:val="20"/>
                <w:szCs w:val="20"/>
                <w:lang w:val="de-DE"/>
              </w:rPr>
            </w:pPr>
            <w:r w:rsidRPr="00425092">
              <w:rPr>
                <w:sz w:val="20"/>
                <w:szCs w:val="20"/>
                <w:lang w:val="de-DE"/>
              </w:rPr>
              <w:t>Kapazität des Transport- mittels</w:t>
            </w:r>
          </w:p>
        </w:tc>
      </w:tr>
      <w:tr w:rsidR="00775C1A" w:rsidRPr="00425092" w14:paraId="110C0C15" w14:textId="77777777" w:rsidTr="00DA15EE">
        <w:trPr>
          <w:jc w:val="center"/>
        </w:trPr>
        <w:tc>
          <w:tcPr>
            <w:tcW w:w="3175" w:type="dxa"/>
            <w:vMerge w:val="restart"/>
          </w:tcPr>
          <w:p w14:paraId="67E1A420" w14:textId="0FE98291" w:rsidR="00775C1A" w:rsidRPr="00425092" w:rsidRDefault="00775C1A" w:rsidP="00E55FE7">
            <w:pPr>
              <w:rPr>
                <w:sz w:val="20"/>
                <w:szCs w:val="20"/>
                <w:lang w:val="de-DE"/>
              </w:rPr>
            </w:pPr>
            <w:r w:rsidRPr="00425092">
              <w:rPr>
                <w:sz w:val="20"/>
                <w:szCs w:val="20"/>
                <w:lang w:val="de-DE"/>
              </w:rPr>
              <w:t>RohstoffeTransportmittel.csv</w:t>
            </w:r>
          </w:p>
        </w:tc>
        <w:tc>
          <w:tcPr>
            <w:tcW w:w="3011" w:type="dxa"/>
          </w:tcPr>
          <w:p w14:paraId="56624753" w14:textId="31C65781" w:rsidR="00775C1A" w:rsidRPr="00425092" w:rsidRDefault="00775C1A" w:rsidP="00E55FE7">
            <w:pPr>
              <w:rPr>
                <w:sz w:val="20"/>
                <w:szCs w:val="20"/>
                <w:lang w:val="de-DE"/>
              </w:rPr>
            </w:pPr>
            <w:proofErr w:type="spellStart"/>
            <w:r w:rsidRPr="00425092">
              <w:rPr>
                <w:sz w:val="20"/>
                <w:szCs w:val="20"/>
                <w:lang w:val="de-DE"/>
              </w:rPr>
              <w:t>Transprtmittelkat</w:t>
            </w:r>
            <w:proofErr w:type="spellEnd"/>
            <w:r w:rsidRPr="00425092">
              <w:rPr>
                <w:sz w:val="20"/>
                <w:szCs w:val="20"/>
                <w:lang w:val="de-DE"/>
              </w:rPr>
              <w:t>.</w:t>
            </w:r>
          </w:p>
        </w:tc>
        <w:tc>
          <w:tcPr>
            <w:tcW w:w="2876" w:type="dxa"/>
          </w:tcPr>
          <w:p w14:paraId="135723FB" w14:textId="543DD206" w:rsidR="00775C1A" w:rsidRPr="00425092" w:rsidRDefault="00775C1A" w:rsidP="00E55FE7">
            <w:pPr>
              <w:rPr>
                <w:sz w:val="20"/>
                <w:szCs w:val="20"/>
                <w:lang w:val="de-DE"/>
              </w:rPr>
            </w:pPr>
            <w:r w:rsidRPr="00425092">
              <w:rPr>
                <w:sz w:val="20"/>
                <w:szCs w:val="20"/>
                <w:lang w:val="de-DE"/>
              </w:rPr>
              <w:t>Transportmittel Kategorie</w:t>
            </w:r>
          </w:p>
        </w:tc>
      </w:tr>
      <w:tr w:rsidR="00775C1A" w:rsidRPr="00425092" w14:paraId="0AED3172" w14:textId="77777777" w:rsidTr="00DA15EE">
        <w:trPr>
          <w:jc w:val="center"/>
        </w:trPr>
        <w:tc>
          <w:tcPr>
            <w:tcW w:w="3175" w:type="dxa"/>
            <w:vMerge/>
          </w:tcPr>
          <w:p w14:paraId="16384870" w14:textId="77777777" w:rsidR="00775C1A" w:rsidRPr="00425092" w:rsidRDefault="00775C1A" w:rsidP="00E55FE7">
            <w:pPr>
              <w:rPr>
                <w:sz w:val="20"/>
                <w:szCs w:val="20"/>
                <w:lang w:val="de-DE"/>
              </w:rPr>
            </w:pPr>
          </w:p>
        </w:tc>
        <w:tc>
          <w:tcPr>
            <w:tcW w:w="3011" w:type="dxa"/>
          </w:tcPr>
          <w:p w14:paraId="083FBD1E" w14:textId="3171ECBB" w:rsidR="00775C1A" w:rsidRPr="00425092" w:rsidRDefault="00775C1A" w:rsidP="00E55FE7">
            <w:pPr>
              <w:rPr>
                <w:sz w:val="20"/>
                <w:szCs w:val="20"/>
                <w:lang w:val="de-DE"/>
              </w:rPr>
            </w:pPr>
            <w:r w:rsidRPr="00425092">
              <w:rPr>
                <w:sz w:val="20"/>
                <w:szCs w:val="20"/>
                <w:lang w:val="de-DE"/>
              </w:rPr>
              <w:t>ID</w:t>
            </w:r>
          </w:p>
        </w:tc>
        <w:tc>
          <w:tcPr>
            <w:tcW w:w="2876" w:type="dxa"/>
          </w:tcPr>
          <w:p w14:paraId="1046E5DE" w14:textId="1C3F000B" w:rsidR="00775C1A" w:rsidRPr="00425092" w:rsidRDefault="00775C1A" w:rsidP="00E55FE7">
            <w:pPr>
              <w:rPr>
                <w:sz w:val="20"/>
                <w:szCs w:val="20"/>
                <w:lang w:val="de-DE"/>
              </w:rPr>
            </w:pPr>
            <w:r w:rsidRPr="00425092">
              <w:rPr>
                <w:sz w:val="20"/>
                <w:szCs w:val="20"/>
                <w:lang w:val="de-DE"/>
              </w:rPr>
              <w:t xml:space="preserve">ID des Rohstoffes </w:t>
            </w:r>
          </w:p>
        </w:tc>
      </w:tr>
      <w:tr w:rsidR="00775C1A" w:rsidRPr="00425092" w14:paraId="0B3C23C9" w14:textId="77777777" w:rsidTr="00DA15EE">
        <w:trPr>
          <w:jc w:val="center"/>
        </w:trPr>
        <w:tc>
          <w:tcPr>
            <w:tcW w:w="3175" w:type="dxa"/>
            <w:vMerge/>
          </w:tcPr>
          <w:p w14:paraId="488E93F1" w14:textId="77777777" w:rsidR="00775C1A" w:rsidRPr="00425092" w:rsidRDefault="00775C1A" w:rsidP="00E55FE7">
            <w:pPr>
              <w:rPr>
                <w:sz w:val="20"/>
                <w:szCs w:val="20"/>
                <w:lang w:val="de-DE"/>
              </w:rPr>
            </w:pPr>
          </w:p>
        </w:tc>
        <w:tc>
          <w:tcPr>
            <w:tcW w:w="3011" w:type="dxa"/>
          </w:tcPr>
          <w:p w14:paraId="20CE60DD" w14:textId="183A9DBD" w:rsidR="00775C1A" w:rsidRPr="00425092" w:rsidRDefault="00775C1A" w:rsidP="00E55FE7">
            <w:pPr>
              <w:rPr>
                <w:sz w:val="20"/>
                <w:szCs w:val="20"/>
                <w:lang w:val="de-DE"/>
              </w:rPr>
            </w:pPr>
            <w:r w:rsidRPr="00425092">
              <w:rPr>
                <w:sz w:val="20"/>
                <w:szCs w:val="20"/>
                <w:lang w:val="de-DE"/>
              </w:rPr>
              <w:t>Rohmaterial</w:t>
            </w:r>
          </w:p>
        </w:tc>
        <w:tc>
          <w:tcPr>
            <w:tcW w:w="2876" w:type="dxa"/>
          </w:tcPr>
          <w:p w14:paraId="2866CFBC" w14:textId="507B6637" w:rsidR="00775C1A" w:rsidRPr="00425092" w:rsidRDefault="00775C1A" w:rsidP="00E55FE7">
            <w:pPr>
              <w:rPr>
                <w:sz w:val="20"/>
                <w:szCs w:val="20"/>
                <w:lang w:val="de-DE"/>
              </w:rPr>
            </w:pPr>
            <w:r w:rsidRPr="00425092">
              <w:rPr>
                <w:sz w:val="20"/>
                <w:szCs w:val="20"/>
                <w:lang w:val="de-DE"/>
              </w:rPr>
              <w:t>Name des Rohstoffes</w:t>
            </w:r>
          </w:p>
        </w:tc>
      </w:tr>
      <w:tr w:rsidR="00775C1A" w:rsidRPr="00425092" w14:paraId="244C451C" w14:textId="77777777" w:rsidTr="00DA15EE">
        <w:trPr>
          <w:jc w:val="center"/>
        </w:trPr>
        <w:tc>
          <w:tcPr>
            <w:tcW w:w="3175" w:type="dxa"/>
            <w:vMerge/>
          </w:tcPr>
          <w:p w14:paraId="1D358A3F" w14:textId="77777777" w:rsidR="00775C1A" w:rsidRPr="00425092" w:rsidRDefault="00775C1A" w:rsidP="00E55FE7">
            <w:pPr>
              <w:rPr>
                <w:sz w:val="20"/>
                <w:szCs w:val="20"/>
                <w:lang w:val="de-DE"/>
              </w:rPr>
            </w:pPr>
          </w:p>
        </w:tc>
        <w:tc>
          <w:tcPr>
            <w:tcW w:w="3011" w:type="dxa"/>
          </w:tcPr>
          <w:p w14:paraId="2A055D84" w14:textId="6D2B5F8A" w:rsidR="00775C1A" w:rsidRPr="00425092" w:rsidRDefault="00775C1A" w:rsidP="00E55FE7">
            <w:pPr>
              <w:rPr>
                <w:sz w:val="20"/>
                <w:szCs w:val="20"/>
                <w:lang w:val="de-DE"/>
              </w:rPr>
            </w:pPr>
            <w:r w:rsidRPr="00425092">
              <w:rPr>
                <w:sz w:val="20"/>
                <w:szCs w:val="20"/>
                <w:lang w:val="de-DE"/>
              </w:rPr>
              <w:t>Transportzeit</w:t>
            </w:r>
          </w:p>
        </w:tc>
        <w:tc>
          <w:tcPr>
            <w:tcW w:w="2876" w:type="dxa"/>
          </w:tcPr>
          <w:p w14:paraId="2AE1677F" w14:textId="5B585EF3" w:rsidR="00775C1A" w:rsidRPr="00425092" w:rsidRDefault="00775C1A" w:rsidP="00E55FE7">
            <w:pPr>
              <w:rPr>
                <w:sz w:val="20"/>
                <w:szCs w:val="20"/>
                <w:lang w:val="de-DE"/>
              </w:rPr>
            </w:pPr>
            <w:r w:rsidRPr="00425092">
              <w:rPr>
                <w:sz w:val="20"/>
                <w:szCs w:val="20"/>
                <w:lang w:val="de-DE"/>
              </w:rPr>
              <w:t>Transportzeit, um den Rohstoff zu beschaffen</w:t>
            </w:r>
          </w:p>
        </w:tc>
      </w:tr>
      <w:tr w:rsidR="00775C1A" w:rsidRPr="00425092" w14:paraId="49DF670E" w14:textId="77777777" w:rsidTr="00DA15EE">
        <w:trPr>
          <w:jc w:val="center"/>
        </w:trPr>
        <w:tc>
          <w:tcPr>
            <w:tcW w:w="3175" w:type="dxa"/>
            <w:vMerge w:val="restart"/>
          </w:tcPr>
          <w:p w14:paraId="1D041213" w14:textId="0C39872D" w:rsidR="00775C1A" w:rsidRPr="00425092" w:rsidRDefault="00775C1A" w:rsidP="00E55FE7">
            <w:pPr>
              <w:rPr>
                <w:sz w:val="20"/>
                <w:szCs w:val="20"/>
                <w:lang w:val="de-DE"/>
              </w:rPr>
            </w:pPr>
            <w:r w:rsidRPr="00425092">
              <w:rPr>
                <w:sz w:val="20"/>
                <w:szCs w:val="20"/>
                <w:lang w:val="de-DE"/>
              </w:rPr>
              <w:t>Produkte.csv</w:t>
            </w:r>
          </w:p>
        </w:tc>
        <w:tc>
          <w:tcPr>
            <w:tcW w:w="3011" w:type="dxa"/>
          </w:tcPr>
          <w:p w14:paraId="403620A5" w14:textId="2A6A6459" w:rsidR="00775C1A" w:rsidRPr="00425092" w:rsidRDefault="00775C1A" w:rsidP="00E55FE7">
            <w:pPr>
              <w:rPr>
                <w:sz w:val="20"/>
                <w:szCs w:val="20"/>
                <w:lang w:val="de-DE"/>
              </w:rPr>
            </w:pPr>
            <w:r w:rsidRPr="00425092">
              <w:rPr>
                <w:sz w:val="20"/>
                <w:szCs w:val="20"/>
                <w:lang w:val="de-DE"/>
              </w:rPr>
              <w:t>ID</w:t>
            </w:r>
          </w:p>
        </w:tc>
        <w:tc>
          <w:tcPr>
            <w:tcW w:w="2876" w:type="dxa"/>
          </w:tcPr>
          <w:p w14:paraId="778F2730" w14:textId="50E6FD5F" w:rsidR="00775C1A" w:rsidRPr="00425092" w:rsidRDefault="00775C1A" w:rsidP="00E55FE7">
            <w:pPr>
              <w:rPr>
                <w:sz w:val="20"/>
                <w:szCs w:val="20"/>
                <w:lang w:val="de-DE"/>
              </w:rPr>
            </w:pPr>
            <w:r w:rsidRPr="00425092">
              <w:rPr>
                <w:sz w:val="20"/>
                <w:szCs w:val="20"/>
                <w:lang w:val="de-DE"/>
              </w:rPr>
              <w:t xml:space="preserve">ID des Produktes oder Rohstoffes, Wenn leer steht im Namen der Produktionsprozess. </w:t>
            </w:r>
          </w:p>
        </w:tc>
      </w:tr>
      <w:tr w:rsidR="00775C1A" w:rsidRPr="00425092" w14:paraId="34627D5C" w14:textId="77777777" w:rsidTr="00DA15EE">
        <w:trPr>
          <w:jc w:val="center"/>
        </w:trPr>
        <w:tc>
          <w:tcPr>
            <w:tcW w:w="3175" w:type="dxa"/>
            <w:vMerge/>
          </w:tcPr>
          <w:p w14:paraId="1A815F6D" w14:textId="77777777" w:rsidR="00775C1A" w:rsidRPr="00425092" w:rsidRDefault="00775C1A" w:rsidP="00E55FE7">
            <w:pPr>
              <w:rPr>
                <w:sz w:val="20"/>
                <w:szCs w:val="20"/>
                <w:lang w:val="de-DE"/>
              </w:rPr>
            </w:pPr>
          </w:p>
        </w:tc>
        <w:tc>
          <w:tcPr>
            <w:tcW w:w="3011" w:type="dxa"/>
          </w:tcPr>
          <w:p w14:paraId="70369C2E" w14:textId="46546172" w:rsidR="00775C1A" w:rsidRPr="00425092" w:rsidRDefault="00775C1A" w:rsidP="00E55FE7">
            <w:pPr>
              <w:rPr>
                <w:sz w:val="20"/>
                <w:szCs w:val="20"/>
                <w:lang w:val="de-DE"/>
              </w:rPr>
            </w:pPr>
            <w:r w:rsidRPr="00425092">
              <w:rPr>
                <w:sz w:val="20"/>
                <w:szCs w:val="20"/>
                <w:lang w:val="de-DE"/>
              </w:rPr>
              <w:t>Rohstoffe</w:t>
            </w:r>
          </w:p>
        </w:tc>
        <w:tc>
          <w:tcPr>
            <w:tcW w:w="2876" w:type="dxa"/>
          </w:tcPr>
          <w:p w14:paraId="7A128AC4" w14:textId="49EEE126" w:rsidR="00775C1A" w:rsidRPr="00425092" w:rsidRDefault="00775C1A" w:rsidP="00E55FE7">
            <w:pPr>
              <w:rPr>
                <w:sz w:val="20"/>
                <w:szCs w:val="20"/>
                <w:lang w:val="de-DE"/>
              </w:rPr>
            </w:pPr>
            <w:r w:rsidRPr="00425092">
              <w:rPr>
                <w:sz w:val="20"/>
                <w:szCs w:val="20"/>
                <w:lang w:val="de-DE"/>
              </w:rPr>
              <w:t>Name des Rohstoffes oder Produktes</w:t>
            </w:r>
          </w:p>
        </w:tc>
      </w:tr>
      <w:tr w:rsidR="00775C1A" w:rsidRPr="00425092" w14:paraId="452FAEE2" w14:textId="77777777" w:rsidTr="00DA15EE">
        <w:trPr>
          <w:jc w:val="center"/>
        </w:trPr>
        <w:tc>
          <w:tcPr>
            <w:tcW w:w="3175" w:type="dxa"/>
            <w:vMerge w:val="restart"/>
          </w:tcPr>
          <w:p w14:paraId="41700B83" w14:textId="391C37EC" w:rsidR="00775C1A" w:rsidRPr="00425092" w:rsidRDefault="00775C1A" w:rsidP="00E55FE7">
            <w:pPr>
              <w:rPr>
                <w:sz w:val="20"/>
                <w:szCs w:val="20"/>
                <w:lang w:val="de-DE"/>
              </w:rPr>
            </w:pPr>
            <w:r w:rsidRPr="00425092">
              <w:rPr>
                <w:sz w:val="20"/>
                <w:szCs w:val="20"/>
                <w:lang w:val="de-DE"/>
              </w:rPr>
              <w:t>FabrikenMitPuffer.csv</w:t>
            </w:r>
          </w:p>
        </w:tc>
        <w:tc>
          <w:tcPr>
            <w:tcW w:w="3011" w:type="dxa"/>
          </w:tcPr>
          <w:p w14:paraId="0276794F" w14:textId="614C211C" w:rsidR="00775C1A" w:rsidRPr="00425092" w:rsidRDefault="00775C1A" w:rsidP="00E55FE7">
            <w:pPr>
              <w:rPr>
                <w:sz w:val="20"/>
                <w:szCs w:val="20"/>
                <w:lang w:val="de-DE"/>
              </w:rPr>
            </w:pPr>
            <w:r w:rsidRPr="00425092">
              <w:rPr>
                <w:sz w:val="20"/>
                <w:szCs w:val="20"/>
                <w:lang w:val="de-DE"/>
              </w:rPr>
              <w:t>Fabrik/Puffer</w:t>
            </w:r>
          </w:p>
        </w:tc>
        <w:tc>
          <w:tcPr>
            <w:tcW w:w="2876" w:type="dxa"/>
          </w:tcPr>
          <w:p w14:paraId="16188193" w14:textId="60A49BDB" w:rsidR="00775C1A" w:rsidRPr="00425092" w:rsidRDefault="00775C1A" w:rsidP="00E55FE7">
            <w:pPr>
              <w:rPr>
                <w:sz w:val="20"/>
                <w:szCs w:val="20"/>
                <w:lang w:val="de-DE"/>
              </w:rPr>
            </w:pPr>
            <w:r w:rsidRPr="00425092">
              <w:rPr>
                <w:sz w:val="20"/>
                <w:szCs w:val="20"/>
                <w:lang w:val="de-DE"/>
              </w:rPr>
              <w:t>Name der Fabrik</w:t>
            </w:r>
          </w:p>
        </w:tc>
      </w:tr>
      <w:tr w:rsidR="00775C1A" w:rsidRPr="00425092" w14:paraId="2E5148EC" w14:textId="77777777" w:rsidTr="00DA15EE">
        <w:trPr>
          <w:jc w:val="center"/>
        </w:trPr>
        <w:tc>
          <w:tcPr>
            <w:tcW w:w="3175" w:type="dxa"/>
            <w:vMerge/>
          </w:tcPr>
          <w:p w14:paraId="5154F3B6" w14:textId="77777777" w:rsidR="00775C1A" w:rsidRPr="00425092" w:rsidRDefault="00775C1A" w:rsidP="00E55FE7">
            <w:pPr>
              <w:rPr>
                <w:sz w:val="20"/>
                <w:szCs w:val="20"/>
                <w:lang w:val="de-DE"/>
              </w:rPr>
            </w:pPr>
          </w:p>
        </w:tc>
        <w:tc>
          <w:tcPr>
            <w:tcW w:w="3011" w:type="dxa"/>
          </w:tcPr>
          <w:p w14:paraId="43165E44" w14:textId="637083B5" w:rsidR="00775C1A" w:rsidRPr="00425092" w:rsidRDefault="00775C1A" w:rsidP="00E55FE7">
            <w:pPr>
              <w:rPr>
                <w:sz w:val="20"/>
                <w:szCs w:val="20"/>
                <w:lang w:val="de-DE"/>
              </w:rPr>
            </w:pPr>
            <w:r w:rsidRPr="00425092">
              <w:rPr>
                <w:sz w:val="20"/>
                <w:szCs w:val="20"/>
                <w:lang w:val="de-DE"/>
              </w:rPr>
              <w:t>Buffer</w:t>
            </w:r>
          </w:p>
        </w:tc>
        <w:tc>
          <w:tcPr>
            <w:tcW w:w="2876" w:type="dxa"/>
          </w:tcPr>
          <w:p w14:paraId="4C2B25AD" w14:textId="61BAEBFD" w:rsidR="00775C1A" w:rsidRPr="00425092" w:rsidRDefault="00775C1A" w:rsidP="00E55FE7">
            <w:pPr>
              <w:rPr>
                <w:sz w:val="20"/>
                <w:szCs w:val="20"/>
                <w:lang w:val="de-DE"/>
              </w:rPr>
            </w:pPr>
            <w:r w:rsidRPr="00425092">
              <w:rPr>
                <w:sz w:val="20"/>
                <w:szCs w:val="20"/>
                <w:lang w:val="de-DE"/>
              </w:rPr>
              <w:t>Ein und Ausgangspuffer Größe für die Fabrik</w:t>
            </w:r>
          </w:p>
        </w:tc>
      </w:tr>
      <w:tr w:rsidR="00775C1A" w:rsidRPr="00425092" w14:paraId="608EF420" w14:textId="77777777" w:rsidTr="00DA15EE">
        <w:trPr>
          <w:jc w:val="center"/>
        </w:trPr>
        <w:tc>
          <w:tcPr>
            <w:tcW w:w="3175" w:type="dxa"/>
            <w:vMerge/>
          </w:tcPr>
          <w:p w14:paraId="7F674EDC" w14:textId="77777777" w:rsidR="00775C1A" w:rsidRPr="00425092" w:rsidRDefault="00775C1A" w:rsidP="00E55FE7">
            <w:pPr>
              <w:rPr>
                <w:sz w:val="20"/>
                <w:szCs w:val="20"/>
                <w:lang w:val="de-DE"/>
              </w:rPr>
            </w:pPr>
          </w:p>
        </w:tc>
        <w:tc>
          <w:tcPr>
            <w:tcW w:w="3011" w:type="dxa"/>
          </w:tcPr>
          <w:p w14:paraId="394958EA" w14:textId="50F336EA" w:rsidR="00775C1A" w:rsidRPr="00425092" w:rsidRDefault="00775C1A" w:rsidP="00E55FE7">
            <w:pPr>
              <w:rPr>
                <w:sz w:val="20"/>
                <w:szCs w:val="20"/>
                <w:lang w:val="de-DE"/>
              </w:rPr>
            </w:pPr>
            <w:r w:rsidRPr="00425092">
              <w:rPr>
                <w:sz w:val="20"/>
                <w:szCs w:val="20"/>
                <w:lang w:val="de-DE"/>
              </w:rPr>
              <w:t>Losgröße</w:t>
            </w:r>
          </w:p>
        </w:tc>
        <w:tc>
          <w:tcPr>
            <w:tcW w:w="2876" w:type="dxa"/>
          </w:tcPr>
          <w:p w14:paraId="4DE4E0C0" w14:textId="30D68BF2" w:rsidR="00775C1A" w:rsidRPr="00425092" w:rsidRDefault="00775C1A" w:rsidP="00E55FE7">
            <w:pPr>
              <w:rPr>
                <w:sz w:val="20"/>
                <w:szCs w:val="20"/>
                <w:lang w:val="de-DE"/>
              </w:rPr>
            </w:pPr>
            <w:r w:rsidRPr="00425092">
              <w:rPr>
                <w:sz w:val="20"/>
                <w:szCs w:val="20"/>
                <w:lang w:val="de-DE"/>
              </w:rPr>
              <w:t>Losgröße des Produktes</w:t>
            </w:r>
          </w:p>
        </w:tc>
      </w:tr>
      <w:tr w:rsidR="00775C1A" w:rsidRPr="00425092" w14:paraId="6E280297" w14:textId="77777777" w:rsidTr="00DA15EE">
        <w:trPr>
          <w:jc w:val="center"/>
        </w:trPr>
        <w:tc>
          <w:tcPr>
            <w:tcW w:w="3175" w:type="dxa"/>
            <w:vMerge/>
          </w:tcPr>
          <w:p w14:paraId="67384950" w14:textId="77777777" w:rsidR="00775C1A" w:rsidRPr="00425092" w:rsidRDefault="00775C1A" w:rsidP="00E55FE7">
            <w:pPr>
              <w:rPr>
                <w:sz w:val="20"/>
                <w:szCs w:val="20"/>
                <w:lang w:val="de-DE"/>
              </w:rPr>
            </w:pPr>
          </w:p>
        </w:tc>
        <w:tc>
          <w:tcPr>
            <w:tcW w:w="3011" w:type="dxa"/>
          </w:tcPr>
          <w:p w14:paraId="75616C28" w14:textId="0BDB1447" w:rsidR="00775C1A" w:rsidRPr="00425092" w:rsidRDefault="00775C1A" w:rsidP="00E55FE7">
            <w:pPr>
              <w:rPr>
                <w:sz w:val="20"/>
                <w:szCs w:val="20"/>
                <w:lang w:val="de-DE"/>
              </w:rPr>
            </w:pPr>
            <w:r w:rsidRPr="00425092">
              <w:rPr>
                <w:sz w:val="20"/>
                <w:szCs w:val="20"/>
                <w:lang w:val="de-DE"/>
              </w:rPr>
              <w:t>Produkte</w:t>
            </w:r>
          </w:p>
        </w:tc>
        <w:tc>
          <w:tcPr>
            <w:tcW w:w="2876" w:type="dxa"/>
          </w:tcPr>
          <w:p w14:paraId="357F4287" w14:textId="43B575D3" w:rsidR="00775C1A" w:rsidRPr="00425092" w:rsidRDefault="00775C1A" w:rsidP="00E55FE7">
            <w:pPr>
              <w:rPr>
                <w:sz w:val="20"/>
                <w:szCs w:val="20"/>
                <w:lang w:val="de-DE"/>
              </w:rPr>
            </w:pPr>
            <w:r w:rsidRPr="00425092">
              <w:rPr>
                <w:sz w:val="20"/>
                <w:szCs w:val="20"/>
                <w:lang w:val="de-DE"/>
              </w:rPr>
              <w:t>Produkt welches produziert wird</w:t>
            </w:r>
          </w:p>
        </w:tc>
      </w:tr>
      <w:tr w:rsidR="00775C1A" w:rsidRPr="00425092" w14:paraId="327B379B" w14:textId="77777777" w:rsidTr="00DA15EE">
        <w:trPr>
          <w:jc w:val="center"/>
        </w:trPr>
        <w:tc>
          <w:tcPr>
            <w:tcW w:w="3175" w:type="dxa"/>
            <w:vMerge/>
          </w:tcPr>
          <w:p w14:paraId="34C09AC4" w14:textId="77777777" w:rsidR="00775C1A" w:rsidRPr="00425092" w:rsidRDefault="00775C1A" w:rsidP="00E55FE7">
            <w:pPr>
              <w:rPr>
                <w:sz w:val="20"/>
                <w:szCs w:val="20"/>
                <w:lang w:val="de-DE"/>
              </w:rPr>
            </w:pPr>
          </w:p>
        </w:tc>
        <w:tc>
          <w:tcPr>
            <w:tcW w:w="3011" w:type="dxa"/>
          </w:tcPr>
          <w:p w14:paraId="5BFE0E32" w14:textId="53EC2FA2" w:rsidR="00775C1A" w:rsidRPr="00425092" w:rsidRDefault="00775C1A" w:rsidP="00E55FE7">
            <w:pPr>
              <w:rPr>
                <w:sz w:val="20"/>
                <w:szCs w:val="20"/>
                <w:lang w:val="de-DE"/>
              </w:rPr>
            </w:pPr>
            <w:proofErr w:type="spellStart"/>
            <w:r w:rsidRPr="00425092">
              <w:rPr>
                <w:sz w:val="20"/>
                <w:szCs w:val="20"/>
                <w:lang w:val="de-DE"/>
              </w:rPr>
              <w:t>Prod</w:t>
            </w:r>
            <w:proofErr w:type="spellEnd"/>
            <w:r w:rsidRPr="00425092">
              <w:rPr>
                <w:sz w:val="20"/>
                <w:szCs w:val="20"/>
                <w:lang w:val="de-DE"/>
              </w:rPr>
              <w:t>.-Zeit</w:t>
            </w:r>
          </w:p>
        </w:tc>
        <w:tc>
          <w:tcPr>
            <w:tcW w:w="2876" w:type="dxa"/>
          </w:tcPr>
          <w:p w14:paraId="3C736875" w14:textId="6D2D0339" w:rsidR="00775C1A" w:rsidRPr="00425092" w:rsidRDefault="00775C1A" w:rsidP="00E55FE7">
            <w:pPr>
              <w:rPr>
                <w:sz w:val="20"/>
                <w:szCs w:val="20"/>
                <w:lang w:val="de-DE"/>
              </w:rPr>
            </w:pPr>
            <w:r w:rsidRPr="00425092">
              <w:rPr>
                <w:sz w:val="20"/>
                <w:szCs w:val="20"/>
                <w:lang w:val="de-DE"/>
              </w:rPr>
              <w:t xml:space="preserve">Produktionszeit  </w:t>
            </w:r>
          </w:p>
        </w:tc>
      </w:tr>
      <w:tr w:rsidR="00775C1A" w:rsidRPr="00425092" w14:paraId="1DDAB477" w14:textId="77777777" w:rsidTr="00DA15EE">
        <w:trPr>
          <w:trHeight w:val="1841"/>
          <w:jc w:val="center"/>
        </w:trPr>
        <w:tc>
          <w:tcPr>
            <w:tcW w:w="3175" w:type="dxa"/>
            <w:vMerge/>
          </w:tcPr>
          <w:p w14:paraId="7D515005" w14:textId="77777777" w:rsidR="00775C1A" w:rsidRPr="00425092" w:rsidRDefault="00775C1A" w:rsidP="00E55FE7">
            <w:pPr>
              <w:rPr>
                <w:sz w:val="20"/>
                <w:szCs w:val="20"/>
                <w:lang w:val="de-DE"/>
              </w:rPr>
            </w:pPr>
          </w:p>
        </w:tc>
        <w:tc>
          <w:tcPr>
            <w:tcW w:w="3011" w:type="dxa"/>
          </w:tcPr>
          <w:p w14:paraId="3377CCA6" w14:textId="59BF143A" w:rsidR="00775C1A" w:rsidRPr="00425092" w:rsidRDefault="00775C1A" w:rsidP="00E55FE7">
            <w:pPr>
              <w:rPr>
                <w:sz w:val="20"/>
                <w:szCs w:val="20"/>
                <w:lang w:val="de-DE"/>
              </w:rPr>
            </w:pPr>
            <w:r w:rsidRPr="00425092">
              <w:rPr>
                <w:sz w:val="20"/>
                <w:szCs w:val="20"/>
                <w:lang w:val="de-DE"/>
              </w:rPr>
              <w:t xml:space="preserve">N-Spalten für die Materialen, wobei N die Anzahl and den Verschiedenen Materialen ist. </w:t>
            </w:r>
          </w:p>
        </w:tc>
        <w:tc>
          <w:tcPr>
            <w:tcW w:w="2876" w:type="dxa"/>
          </w:tcPr>
          <w:p w14:paraId="2C7CEF41" w14:textId="333CBD79" w:rsidR="00775C1A" w:rsidRPr="00425092" w:rsidRDefault="00775C1A" w:rsidP="00E55FE7">
            <w:pPr>
              <w:rPr>
                <w:sz w:val="20"/>
                <w:szCs w:val="20"/>
                <w:lang w:val="de-DE"/>
              </w:rPr>
            </w:pPr>
            <w:r w:rsidRPr="00425092">
              <w:rPr>
                <w:sz w:val="20"/>
                <w:szCs w:val="20"/>
                <w:lang w:val="de-DE"/>
              </w:rPr>
              <w:t xml:space="preserve">Hier stehen die Material- </w:t>
            </w:r>
            <w:proofErr w:type="spellStart"/>
            <w:r w:rsidRPr="00425092">
              <w:rPr>
                <w:sz w:val="20"/>
                <w:szCs w:val="20"/>
                <w:lang w:val="de-DE"/>
              </w:rPr>
              <w:t>positionen</w:t>
            </w:r>
            <w:proofErr w:type="spellEnd"/>
            <w:r w:rsidRPr="00425092">
              <w:rPr>
                <w:sz w:val="20"/>
                <w:szCs w:val="20"/>
                <w:lang w:val="de-DE"/>
              </w:rPr>
              <w:t xml:space="preserve">, welche benötigt werden. </w:t>
            </w:r>
          </w:p>
          <w:p w14:paraId="15F2C776" w14:textId="5DF21E30" w:rsidR="00775C1A" w:rsidRPr="00425092" w:rsidRDefault="00775C1A" w:rsidP="005E2768">
            <w:pPr>
              <w:keepNext/>
              <w:rPr>
                <w:sz w:val="20"/>
                <w:szCs w:val="20"/>
                <w:lang w:val="de-DE"/>
              </w:rPr>
            </w:pPr>
            <w:r w:rsidRPr="00425092">
              <w:rPr>
                <w:sz w:val="20"/>
                <w:szCs w:val="20"/>
                <w:lang w:val="de-DE"/>
              </w:rPr>
              <w:t>Zuerst die Anzahl des Materials dann der Name des Materials</w:t>
            </w:r>
          </w:p>
        </w:tc>
      </w:tr>
    </w:tbl>
    <w:p w14:paraId="69161D9F" w14:textId="4826AE7A" w:rsidR="00231165" w:rsidRPr="00231165" w:rsidRDefault="005E2768" w:rsidP="00CF4153">
      <w:pPr>
        <w:pStyle w:val="Beschriftung"/>
      </w:pPr>
      <w:r>
        <w:t xml:space="preserve">Tabelle </w:t>
      </w:r>
      <w:r w:rsidR="00922741">
        <w:fldChar w:fldCharType="begin"/>
      </w:r>
      <w:r w:rsidR="00922741">
        <w:instrText xml:space="preserve"> SEQ Tabelle \* ARABIC </w:instrText>
      </w:r>
      <w:r w:rsidR="00922741">
        <w:fldChar w:fldCharType="separate"/>
      </w:r>
      <w:r w:rsidR="00CF4153">
        <w:rPr>
          <w:noProof/>
        </w:rPr>
        <w:t>1</w:t>
      </w:r>
      <w:r w:rsidR="00922741">
        <w:rPr>
          <w:noProof/>
        </w:rPr>
        <w:fldChar w:fldCharType="end"/>
      </w:r>
      <w:r>
        <w:t>: Beschreibung der CSV Dateien</w:t>
      </w:r>
    </w:p>
    <w:p w14:paraId="3E1D2C94" w14:textId="77777777" w:rsidR="007B79F8" w:rsidRDefault="007B79F8" w:rsidP="00E55FE7">
      <w:pPr>
        <w:rPr>
          <w:lang w:val="de-DE"/>
        </w:rPr>
      </w:pPr>
    </w:p>
    <w:p w14:paraId="28F840A8" w14:textId="6C358C1F"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2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020"/>
        <w:gridCol w:w="3021"/>
        <w:gridCol w:w="3021"/>
      </w:tblGrid>
      <w:tr w:rsidR="00231165" w14:paraId="51FAAEC9" w14:textId="77777777" w:rsidTr="00231165">
        <w:tc>
          <w:tcPr>
            <w:tcW w:w="3020" w:type="dxa"/>
          </w:tcPr>
          <w:p w14:paraId="4D5A5A50" w14:textId="7AC5FDAF" w:rsidR="00231165" w:rsidRPr="007B79F8" w:rsidRDefault="00DF381B" w:rsidP="00E55FE7">
            <w:pPr>
              <w:rPr>
                <w:sz w:val="20"/>
                <w:szCs w:val="20"/>
                <w:lang w:val="de-DE"/>
              </w:rPr>
            </w:pPr>
            <w:r w:rsidRPr="007B79F8">
              <w:rPr>
                <w:sz w:val="20"/>
                <w:szCs w:val="20"/>
                <w:lang w:val="de-DE"/>
              </w:rPr>
              <w:t>Name</w:t>
            </w:r>
          </w:p>
        </w:tc>
        <w:tc>
          <w:tcPr>
            <w:tcW w:w="3021" w:type="dxa"/>
          </w:tcPr>
          <w:p w14:paraId="1E479B09" w14:textId="229F7907" w:rsidR="00231165" w:rsidRPr="007B79F8" w:rsidRDefault="00DF381B" w:rsidP="00E55FE7">
            <w:pPr>
              <w:rPr>
                <w:sz w:val="20"/>
                <w:szCs w:val="20"/>
                <w:lang w:val="de-DE"/>
              </w:rPr>
            </w:pPr>
            <w:r w:rsidRPr="007B79F8">
              <w:rPr>
                <w:sz w:val="20"/>
                <w:szCs w:val="20"/>
                <w:lang w:val="de-DE"/>
              </w:rPr>
              <w:t>Spalten</w:t>
            </w:r>
          </w:p>
        </w:tc>
        <w:tc>
          <w:tcPr>
            <w:tcW w:w="3021" w:type="dxa"/>
          </w:tcPr>
          <w:p w14:paraId="3C13784B" w14:textId="6A95315C" w:rsidR="00231165" w:rsidRPr="007B79F8" w:rsidRDefault="00DF381B" w:rsidP="00E55FE7">
            <w:pPr>
              <w:rPr>
                <w:sz w:val="20"/>
                <w:szCs w:val="20"/>
                <w:lang w:val="de-DE"/>
              </w:rPr>
            </w:pPr>
            <w:r w:rsidRPr="007B79F8">
              <w:rPr>
                <w:sz w:val="20"/>
                <w:szCs w:val="20"/>
                <w:lang w:val="de-DE"/>
              </w:rPr>
              <w:t>Beschreibung</w:t>
            </w:r>
          </w:p>
        </w:tc>
      </w:tr>
      <w:tr w:rsidR="00775C1A" w14:paraId="2025249C" w14:textId="77777777" w:rsidTr="00231165">
        <w:tc>
          <w:tcPr>
            <w:tcW w:w="3020" w:type="dxa"/>
            <w:vMerge w:val="restart"/>
          </w:tcPr>
          <w:p w14:paraId="74B0B691" w14:textId="7DD53A79" w:rsidR="00775C1A" w:rsidRPr="007B79F8" w:rsidRDefault="00775C1A" w:rsidP="00E55FE7">
            <w:pPr>
              <w:rPr>
                <w:sz w:val="20"/>
                <w:szCs w:val="20"/>
                <w:lang w:val="de-DE"/>
              </w:rPr>
            </w:pPr>
            <w:r w:rsidRPr="007B79F8">
              <w:rPr>
                <w:sz w:val="20"/>
                <w:szCs w:val="20"/>
                <w:lang w:val="de-DE"/>
              </w:rPr>
              <w:t>Auftrag.csv (Beispiel Name)</w:t>
            </w:r>
          </w:p>
        </w:tc>
        <w:tc>
          <w:tcPr>
            <w:tcW w:w="3021" w:type="dxa"/>
          </w:tcPr>
          <w:p w14:paraId="3A58CDDD" w14:textId="6EAB2882" w:rsidR="00775C1A" w:rsidRPr="007B79F8" w:rsidRDefault="00775C1A" w:rsidP="00E55FE7">
            <w:pPr>
              <w:rPr>
                <w:sz w:val="20"/>
                <w:szCs w:val="20"/>
                <w:lang w:val="de-DE"/>
              </w:rPr>
            </w:pPr>
            <w:r w:rsidRPr="007B79F8">
              <w:rPr>
                <w:sz w:val="20"/>
                <w:szCs w:val="20"/>
                <w:lang w:val="de-DE"/>
              </w:rPr>
              <w:t>#A</w:t>
            </w:r>
          </w:p>
        </w:tc>
        <w:tc>
          <w:tcPr>
            <w:tcW w:w="3021" w:type="dxa"/>
          </w:tcPr>
          <w:p w14:paraId="7BDE746B" w14:textId="1656F60A" w:rsidR="00775C1A" w:rsidRPr="007B79F8" w:rsidRDefault="00CD3D76" w:rsidP="00E55FE7">
            <w:pPr>
              <w:rPr>
                <w:sz w:val="20"/>
                <w:szCs w:val="20"/>
                <w:lang w:val="de-DE"/>
              </w:rPr>
            </w:pPr>
            <w:r w:rsidRPr="007B79F8">
              <w:rPr>
                <w:sz w:val="20"/>
                <w:szCs w:val="20"/>
                <w:lang w:val="de-DE"/>
              </w:rPr>
              <w:t xml:space="preserve">Auslieferungsareal </w:t>
            </w:r>
          </w:p>
        </w:tc>
      </w:tr>
      <w:tr w:rsidR="00775C1A" w14:paraId="614A4FEB" w14:textId="77777777" w:rsidTr="00231165">
        <w:tc>
          <w:tcPr>
            <w:tcW w:w="3020" w:type="dxa"/>
            <w:vMerge/>
          </w:tcPr>
          <w:p w14:paraId="4BFA3256" w14:textId="77777777" w:rsidR="00775C1A" w:rsidRPr="007B79F8" w:rsidRDefault="00775C1A" w:rsidP="00E55FE7">
            <w:pPr>
              <w:rPr>
                <w:sz w:val="20"/>
                <w:szCs w:val="20"/>
                <w:lang w:val="de-DE"/>
              </w:rPr>
            </w:pPr>
          </w:p>
        </w:tc>
        <w:tc>
          <w:tcPr>
            <w:tcW w:w="3021" w:type="dxa"/>
          </w:tcPr>
          <w:p w14:paraId="5869F9E3" w14:textId="25B50857" w:rsidR="00775C1A" w:rsidRPr="007B79F8" w:rsidRDefault="00775C1A" w:rsidP="00E55FE7">
            <w:pPr>
              <w:rPr>
                <w:sz w:val="20"/>
                <w:szCs w:val="20"/>
                <w:lang w:val="de-DE"/>
              </w:rPr>
            </w:pPr>
            <w:r w:rsidRPr="007B79F8">
              <w:rPr>
                <w:sz w:val="20"/>
                <w:szCs w:val="20"/>
                <w:lang w:val="de-DE"/>
              </w:rPr>
              <w:t>#P</w:t>
            </w:r>
          </w:p>
        </w:tc>
        <w:tc>
          <w:tcPr>
            <w:tcW w:w="3021" w:type="dxa"/>
          </w:tcPr>
          <w:p w14:paraId="74A461D6" w14:textId="5CE85DB1" w:rsidR="00775C1A" w:rsidRPr="007B79F8" w:rsidRDefault="00CD3D76" w:rsidP="00E55FE7">
            <w:pPr>
              <w:rPr>
                <w:sz w:val="20"/>
                <w:szCs w:val="20"/>
                <w:lang w:val="de-DE"/>
              </w:rPr>
            </w:pPr>
            <w:r w:rsidRPr="007B79F8">
              <w:rPr>
                <w:sz w:val="20"/>
                <w:szCs w:val="20"/>
                <w:lang w:val="de-DE"/>
              </w:rPr>
              <w:t>ID des Produktes</w:t>
            </w:r>
          </w:p>
        </w:tc>
      </w:tr>
      <w:tr w:rsidR="00775C1A" w14:paraId="5132CFCE" w14:textId="77777777" w:rsidTr="00231165">
        <w:tc>
          <w:tcPr>
            <w:tcW w:w="3020" w:type="dxa"/>
            <w:vMerge/>
          </w:tcPr>
          <w:p w14:paraId="7AE8C9E7" w14:textId="77777777" w:rsidR="00775C1A" w:rsidRPr="007B79F8" w:rsidRDefault="00775C1A" w:rsidP="00E55FE7">
            <w:pPr>
              <w:rPr>
                <w:sz w:val="20"/>
                <w:szCs w:val="20"/>
                <w:lang w:val="de-DE"/>
              </w:rPr>
            </w:pPr>
          </w:p>
        </w:tc>
        <w:tc>
          <w:tcPr>
            <w:tcW w:w="3021" w:type="dxa"/>
          </w:tcPr>
          <w:p w14:paraId="4F969376" w14:textId="3BA976DD" w:rsidR="00775C1A" w:rsidRPr="007B79F8" w:rsidRDefault="00775C1A" w:rsidP="00E55FE7">
            <w:pPr>
              <w:rPr>
                <w:sz w:val="20"/>
                <w:szCs w:val="20"/>
                <w:lang w:val="de-DE"/>
              </w:rPr>
            </w:pPr>
            <w:proofErr w:type="spellStart"/>
            <w:r w:rsidRPr="007B79F8">
              <w:rPr>
                <w:sz w:val="20"/>
                <w:szCs w:val="20"/>
                <w:lang w:val="de-DE"/>
              </w:rPr>
              <w:t>Product</w:t>
            </w:r>
            <w:proofErr w:type="spellEnd"/>
          </w:p>
        </w:tc>
        <w:tc>
          <w:tcPr>
            <w:tcW w:w="3021" w:type="dxa"/>
          </w:tcPr>
          <w:p w14:paraId="5EA3E91C" w14:textId="77781B26" w:rsidR="00775C1A" w:rsidRPr="007B79F8" w:rsidRDefault="00CD3D76" w:rsidP="00E55FE7">
            <w:pPr>
              <w:rPr>
                <w:sz w:val="20"/>
                <w:szCs w:val="20"/>
                <w:lang w:val="de-DE"/>
              </w:rPr>
            </w:pPr>
            <w:r w:rsidRPr="007B79F8">
              <w:rPr>
                <w:sz w:val="20"/>
                <w:szCs w:val="20"/>
                <w:lang w:val="de-DE"/>
              </w:rPr>
              <w:t>Name des Produktes</w:t>
            </w:r>
          </w:p>
        </w:tc>
      </w:tr>
      <w:tr w:rsidR="00775C1A" w14:paraId="5E08CBCE" w14:textId="77777777" w:rsidTr="00231165">
        <w:tc>
          <w:tcPr>
            <w:tcW w:w="3020" w:type="dxa"/>
            <w:vMerge/>
          </w:tcPr>
          <w:p w14:paraId="255AFC9C" w14:textId="77777777" w:rsidR="00775C1A" w:rsidRPr="007B79F8" w:rsidRDefault="00775C1A" w:rsidP="00E55FE7">
            <w:pPr>
              <w:rPr>
                <w:sz w:val="20"/>
                <w:szCs w:val="20"/>
                <w:lang w:val="de-DE"/>
              </w:rPr>
            </w:pPr>
          </w:p>
        </w:tc>
        <w:tc>
          <w:tcPr>
            <w:tcW w:w="3021" w:type="dxa"/>
          </w:tcPr>
          <w:p w14:paraId="2E99C04B" w14:textId="19173C6D" w:rsidR="00775C1A" w:rsidRPr="007B79F8" w:rsidRDefault="00775C1A" w:rsidP="00E55FE7">
            <w:pPr>
              <w:rPr>
                <w:sz w:val="20"/>
                <w:szCs w:val="20"/>
                <w:lang w:val="de-DE"/>
              </w:rPr>
            </w:pPr>
            <w:r w:rsidRPr="007B79F8">
              <w:rPr>
                <w:sz w:val="20"/>
                <w:szCs w:val="20"/>
                <w:lang w:val="de-DE"/>
              </w:rPr>
              <w:t>Size</w:t>
            </w:r>
          </w:p>
        </w:tc>
        <w:tc>
          <w:tcPr>
            <w:tcW w:w="3021" w:type="dxa"/>
          </w:tcPr>
          <w:p w14:paraId="5B72CBFF" w14:textId="389A6783" w:rsidR="00775C1A" w:rsidRPr="007B79F8" w:rsidRDefault="00CD3D76" w:rsidP="00E55FE7">
            <w:pPr>
              <w:rPr>
                <w:sz w:val="20"/>
                <w:szCs w:val="20"/>
                <w:lang w:val="de-DE"/>
              </w:rPr>
            </w:pPr>
            <w:r w:rsidRPr="007B79F8">
              <w:rPr>
                <w:sz w:val="20"/>
                <w:szCs w:val="20"/>
                <w:lang w:val="de-DE"/>
              </w:rPr>
              <w:t>Anzahl an Produkten</w:t>
            </w:r>
          </w:p>
        </w:tc>
      </w:tr>
      <w:tr w:rsidR="00775C1A" w14:paraId="48768E38" w14:textId="77777777" w:rsidTr="00231165">
        <w:tc>
          <w:tcPr>
            <w:tcW w:w="3020" w:type="dxa"/>
            <w:vMerge/>
          </w:tcPr>
          <w:p w14:paraId="127F7355" w14:textId="77777777" w:rsidR="00775C1A" w:rsidRPr="007B79F8" w:rsidRDefault="00775C1A" w:rsidP="00E55FE7">
            <w:pPr>
              <w:rPr>
                <w:sz w:val="20"/>
                <w:szCs w:val="20"/>
                <w:lang w:val="de-DE"/>
              </w:rPr>
            </w:pPr>
          </w:p>
        </w:tc>
        <w:tc>
          <w:tcPr>
            <w:tcW w:w="3021" w:type="dxa"/>
          </w:tcPr>
          <w:p w14:paraId="3E784105" w14:textId="560C0A54" w:rsidR="00775C1A" w:rsidRPr="007B79F8" w:rsidRDefault="00775C1A" w:rsidP="00E55FE7">
            <w:pPr>
              <w:rPr>
                <w:sz w:val="20"/>
                <w:szCs w:val="20"/>
                <w:lang w:val="de-DE"/>
              </w:rPr>
            </w:pPr>
            <w:r w:rsidRPr="007B79F8">
              <w:rPr>
                <w:sz w:val="20"/>
                <w:szCs w:val="20"/>
                <w:lang w:val="de-DE"/>
              </w:rPr>
              <w:t>Ertrag</w:t>
            </w:r>
          </w:p>
        </w:tc>
        <w:tc>
          <w:tcPr>
            <w:tcW w:w="3021" w:type="dxa"/>
          </w:tcPr>
          <w:p w14:paraId="26633F0D" w14:textId="5F5EAFD3" w:rsidR="00775C1A" w:rsidRPr="007B79F8" w:rsidRDefault="00CD3D76" w:rsidP="00E55FE7">
            <w:pPr>
              <w:rPr>
                <w:sz w:val="20"/>
                <w:szCs w:val="20"/>
                <w:lang w:val="de-DE"/>
              </w:rPr>
            </w:pPr>
            <w:r w:rsidRPr="007B79F8">
              <w:rPr>
                <w:sz w:val="20"/>
                <w:szCs w:val="20"/>
                <w:lang w:val="de-DE"/>
              </w:rPr>
              <w:t>Ertrag für den Auftrag</w:t>
            </w:r>
          </w:p>
        </w:tc>
      </w:tr>
      <w:tr w:rsidR="00775C1A" w14:paraId="3E463422" w14:textId="77777777" w:rsidTr="00231165">
        <w:tc>
          <w:tcPr>
            <w:tcW w:w="3020" w:type="dxa"/>
            <w:vMerge/>
          </w:tcPr>
          <w:p w14:paraId="073AD28A" w14:textId="77777777" w:rsidR="00775C1A" w:rsidRPr="007B79F8" w:rsidRDefault="00775C1A" w:rsidP="00E55FE7">
            <w:pPr>
              <w:rPr>
                <w:sz w:val="20"/>
                <w:szCs w:val="20"/>
                <w:lang w:val="de-DE"/>
              </w:rPr>
            </w:pPr>
          </w:p>
        </w:tc>
        <w:tc>
          <w:tcPr>
            <w:tcW w:w="3021" w:type="dxa"/>
          </w:tcPr>
          <w:p w14:paraId="76ABA397" w14:textId="76979CF8" w:rsidR="00775C1A" w:rsidRPr="007B79F8" w:rsidRDefault="00775C1A" w:rsidP="00E55FE7">
            <w:pPr>
              <w:rPr>
                <w:sz w:val="20"/>
                <w:szCs w:val="20"/>
                <w:lang w:val="de-DE"/>
              </w:rPr>
            </w:pPr>
            <w:r w:rsidRPr="007B79F8">
              <w:rPr>
                <w:sz w:val="20"/>
                <w:szCs w:val="20"/>
                <w:lang w:val="de-DE"/>
              </w:rPr>
              <w:t>Col</w:t>
            </w:r>
          </w:p>
        </w:tc>
        <w:tc>
          <w:tcPr>
            <w:tcW w:w="3021" w:type="dxa"/>
          </w:tcPr>
          <w:p w14:paraId="31AFBF2F" w14:textId="6C74C5C5" w:rsidR="00775C1A" w:rsidRPr="007B79F8" w:rsidRDefault="00CF4153" w:rsidP="00E55FE7">
            <w:pPr>
              <w:rPr>
                <w:sz w:val="20"/>
                <w:szCs w:val="20"/>
                <w:lang w:val="de-DE"/>
              </w:rPr>
            </w:pPr>
            <w:r w:rsidRPr="007B79F8">
              <w:rPr>
                <w:sz w:val="20"/>
                <w:szCs w:val="20"/>
                <w:lang w:val="de-DE"/>
              </w:rPr>
              <w:t>Typ des Transportmittels</w:t>
            </w:r>
          </w:p>
        </w:tc>
      </w:tr>
      <w:tr w:rsidR="00775C1A" w14:paraId="4B061152" w14:textId="77777777" w:rsidTr="00231165">
        <w:tc>
          <w:tcPr>
            <w:tcW w:w="3020" w:type="dxa"/>
            <w:vMerge/>
          </w:tcPr>
          <w:p w14:paraId="264ACFD3" w14:textId="77777777" w:rsidR="00775C1A" w:rsidRPr="007B79F8" w:rsidRDefault="00775C1A" w:rsidP="00E55FE7">
            <w:pPr>
              <w:rPr>
                <w:sz w:val="20"/>
                <w:szCs w:val="20"/>
                <w:lang w:val="de-DE"/>
              </w:rPr>
            </w:pPr>
          </w:p>
        </w:tc>
        <w:tc>
          <w:tcPr>
            <w:tcW w:w="3021" w:type="dxa"/>
          </w:tcPr>
          <w:p w14:paraId="1F139278" w14:textId="4A49F7E7" w:rsidR="00775C1A" w:rsidRPr="007B79F8" w:rsidRDefault="00775C1A" w:rsidP="00E55FE7">
            <w:pPr>
              <w:rPr>
                <w:sz w:val="20"/>
                <w:szCs w:val="20"/>
                <w:lang w:val="de-DE"/>
              </w:rPr>
            </w:pPr>
            <w:r w:rsidRPr="007B79F8">
              <w:rPr>
                <w:sz w:val="20"/>
                <w:szCs w:val="20"/>
                <w:lang w:val="de-DE"/>
              </w:rPr>
              <w:t>Eng</w:t>
            </w:r>
          </w:p>
        </w:tc>
        <w:tc>
          <w:tcPr>
            <w:tcW w:w="3021" w:type="dxa"/>
          </w:tcPr>
          <w:p w14:paraId="4CE6BDA4" w14:textId="1C3B0D2A" w:rsidR="00775C1A" w:rsidRPr="007B79F8" w:rsidRDefault="00CF4153" w:rsidP="00E55FE7">
            <w:pPr>
              <w:rPr>
                <w:sz w:val="20"/>
                <w:szCs w:val="20"/>
                <w:lang w:val="de-DE"/>
              </w:rPr>
            </w:pPr>
            <w:r w:rsidRPr="007B79F8">
              <w:rPr>
                <w:sz w:val="20"/>
                <w:szCs w:val="20"/>
                <w:lang w:val="de-DE"/>
              </w:rPr>
              <w:t>Typ der Engine</w:t>
            </w:r>
          </w:p>
        </w:tc>
      </w:tr>
      <w:tr w:rsidR="00775C1A" w14:paraId="1B7873F7" w14:textId="77777777" w:rsidTr="00231165">
        <w:tc>
          <w:tcPr>
            <w:tcW w:w="3020" w:type="dxa"/>
            <w:vMerge/>
          </w:tcPr>
          <w:p w14:paraId="42D36156" w14:textId="77777777" w:rsidR="00775C1A" w:rsidRPr="007B79F8" w:rsidRDefault="00775C1A" w:rsidP="00E55FE7">
            <w:pPr>
              <w:rPr>
                <w:sz w:val="20"/>
                <w:szCs w:val="20"/>
                <w:lang w:val="de-DE"/>
              </w:rPr>
            </w:pPr>
          </w:p>
        </w:tc>
        <w:tc>
          <w:tcPr>
            <w:tcW w:w="3021" w:type="dxa"/>
          </w:tcPr>
          <w:p w14:paraId="424A0552" w14:textId="4FEF47AB" w:rsidR="00775C1A" w:rsidRPr="007B79F8" w:rsidRDefault="00775C1A" w:rsidP="00E55FE7">
            <w:pPr>
              <w:rPr>
                <w:sz w:val="20"/>
                <w:szCs w:val="20"/>
                <w:lang w:val="de-DE"/>
              </w:rPr>
            </w:pPr>
            <w:r w:rsidRPr="007B79F8">
              <w:rPr>
                <w:sz w:val="20"/>
                <w:szCs w:val="20"/>
                <w:lang w:val="de-DE"/>
              </w:rPr>
              <w:t>T</w:t>
            </w:r>
          </w:p>
        </w:tc>
        <w:tc>
          <w:tcPr>
            <w:tcW w:w="3021" w:type="dxa"/>
          </w:tcPr>
          <w:p w14:paraId="2CBAF5E7" w14:textId="50BA8124" w:rsidR="00775C1A" w:rsidRPr="007B79F8" w:rsidRDefault="00CF4153" w:rsidP="00CF4153">
            <w:pPr>
              <w:keepNext/>
              <w:rPr>
                <w:sz w:val="20"/>
                <w:szCs w:val="20"/>
                <w:lang w:val="de-DE"/>
              </w:rPr>
            </w:pPr>
            <w:r w:rsidRPr="007B79F8">
              <w:rPr>
                <w:sz w:val="20"/>
                <w:szCs w:val="20"/>
                <w:lang w:val="de-DE"/>
              </w:rPr>
              <w:t xml:space="preserve">Transportzeit </w:t>
            </w:r>
          </w:p>
        </w:tc>
      </w:tr>
    </w:tbl>
    <w:p w14:paraId="44784386" w14:textId="01B57C56" w:rsidR="00231165" w:rsidRPr="004A138A" w:rsidRDefault="00CF4153" w:rsidP="00CF4153">
      <w:pPr>
        <w:pStyle w:val="Beschriftung"/>
        <w:rPr>
          <w:lang w:val="de-DE"/>
        </w:rPr>
      </w:pPr>
      <w:r>
        <w:t xml:space="preserve">Tabelle </w:t>
      </w:r>
      <w:r w:rsidR="00922741">
        <w:fldChar w:fldCharType="begin"/>
      </w:r>
      <w:r w:rsidR="00922741">
        <w:instrText xml:space="preserve"> SEQ Tabelle \* ARABIC </w:instrText>
      </w:r>
      <w:r w:rsidR="00922741">
        <w:fldChar w:fldCharType="separate"/>
      </w:r>
      <w:r>
        <w:rPr>
          <w:noProof/>
        </w:rPr>
        <w:t>2</w:t>
      </w:r>
      <w:r w:rsidR="00922741">
        <w:rPr>
          <w:noProof/>
        </w:rPr>
        <w:fldChar w:fldCharType="end"/>
      </w:r>
      <w:r>
        <w:t>: Beschreibung der Auftrags CSV Datei</w:t>
      </w:r>
    </w:p>
    <w:p w14:paraId="052755F1" w14:textId="4C8BC458" w:rsidR="000F22D5" w:rsidRPr="00410F9C" w:rsidRDefault="00E55FE7" w:rsidP="00E55FE7">
      <w:pPr>
        <w:rPr>
          <w:lang w:val="de-DE"/>
        </w:rPr>
      </w:pPr>
      <w:r w:rsidRPr="00410F9C">
        <w:rPr>
          <w:lang w:val="de-DE"/>
        </w:rPr>
        <w:lastRenderedPageBreak/>
        <w:t xml:space="preserve">Als Parameter übergibt man dem Konstruktor die Anzahl zur Verfügung stehenden Fahrer und die Kapazität des Warenlagers. Beide Werte sind als </w:t>
      </w:r>
      <w:r w:rsidR="00366F4B" w:rsidRPr="00410F9C">
        <w:rPr>
          <w:lang w:val="de-DE"/>
        </w:rPr>
        <w:t>integer</w:t>
      </w:r>
      <w:r w:rsidRPr="00410F9C">
        <w:rPr>
          <w:lang w:val="de-DE"/>
        </w:rPr>
        <w:t xml:space="preserve"> hinterlegt.</w:t>
      </w:r>
      <w:r w:rsidR="00366F4B" w:rsidRPr="00410F9C">
        <w:rPr>
          <w:lang w:val="de-DE"/>
        </w:rPr>
        <w:t xml:space="preserve"> Die Methode </w:t>
      </w:r>
      <w:proofErr w:type="spellStart"/>
      <w:r w:rsidR="00366F4B" w:rsidRPr="00410F9C">
        <w:rPr>
          <w:i/>
          <w:lang w:val="de-DE"/>
        </w:rPr>
        <w:t>loadData</w:t>
      </w:r>
      <w:proofErr w:type="spellEnd"/>
      <w:r w:rsidR="00366F4B" w:rsidRPr="00410F9C">
        <w:rPr>
          <w:i/>
          <w:lang w:val="de-DE"/>
        </w:rPr>
        <w:t xml:space="preserve"> </w:t>
      </w:r>
      <w:r w:rsidR="00366F4B" w:rsidRPr="00410F9C">
        <w:rPr>
          <w:lang w:val="de-DE"/>
        </w:rPr>
        <w:t>ladet dann die Datei mit dem Namen, welcher der Methode als Input gegeben wird.</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63C08124" w14:textId="1F9164A9" w:rsidR="00216B6B" w:rsidRPr="000E5A71" w:rsidRDefault="00216B6B" w:rsidP="00216B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0"/>
          <w:szCs w:val="20"/>
          <w:lang w:val="en-US" w:eastAsia="de-AT"/>
        </w:rPr>
      </w:pPr>
      <w:r w:rsidRPr="000E5A71">
        <w:rPr>
          <w:rFonts w:ascii="Courier New" w:eastAsia="Times New Roman" w:hAnsi="Courier New" w:cs="Courier New"/>
          <w:color w:val="A9B7C6"/>
          <w:sz w:val="20"/>
          <w:szCs w:val="20"/>
          <w:lang w:val="en-US" w:eastAsia="de-AT"/>
        </w:rPr>
        <w:t xml:space="preserve">String </w:t>
      </w:r>
      <w:proofErr w:type="spellStart"/>
      <w:r w:rsidRPr="000E5A71">
        <w:rPr>
          <w:rFonts w:ascii="Courier New" w:eastAsia="Times New Roman" w:hAnsi="Courier New" w:cs="Courier New"/>
          <w:color w:val="A9B7C6"/>
          <w:sz w:val="20"/>
          <w:szCs w:val="20"/>
          <w:lang w:val="en-US" w:eastAsia="de-AT"/>
        </w:rPr>
        <w:t>contractList</w:t>
      </w:r>
      <w:proofErr w:type="spellEnd"/>
      <w:r w:rsidRPr="000E5A71">
        <w:rPr>
          <w:rFonts w:ascii="Courier New" w:eastAsia="Times New Roman" w:hAnsi="Courier New" w:cs="Courier New"/>
          <w:color w:val="A9B7C6"/>
          <w:sz w:val="20"/>
          <w:szCs w:val="20"/>
          <w:lang w:val="en-US" w:eastAsia="de-AT"/>
        </w:rPr>
        <w:t xml:space="preserve"> = CSVDataImportService.</w:t>
      </w:r>
      <w:r w:rsidRPr="000E5A71">
        <w:rPr>
          <w:rFonts w:ascii="Courier New" w:eastAsia="Times New Roman" w:hAnsi="Courier New" w:cs="Courier New"/>
          <w:i/>
          <w:iCs/>
          <w:color w:val="9876AA"/>
          <w:sz w:val="20"/>
          <w:szCs w:val="20"/>
          <w:lang w:val="en-US" w:eastAsia="de-AT"/>
        </w:rPr>
        <w:t>CONTRACT_</w:t>
      </w:r>
      <w:proofErr w:type="gramStart"/>
      <w:r w:rsidRPr="000E5A71">
        <w:rPr>
          <w:rFonts w:ascii="Courier New" w:eastAsia="Times New Roman" w:hAnsi="Courier New" w:cs="Courier New"/>
          <w:i/>
          <w:iCs/>
          <w:color w:val="9876AA"/>
          <w:sz w:val="20"/>
          <w:szCs w:val="20"/>
          <w:lang w:val="en-US" w:eastAsia="de-AT"/>
        </w:rPr>
        <w:t>3</w:t>
      </w:r>
      <w:r w:rsidRPr="000E5A71">
        <w:rPr>
          <w:rFonts w:ascii="Courier New" w:eastAsia="Times New Roman" w:hAnsi="Courier New" w:cs="Courier New"/>
          <w:color w:val="CC7832"/>
          <w:sz w:val="20"/>
          <w:szCs w:val="20"/>
          <w:lang w:val="en-US" w:eastAsia="de-AT"/>
        </w:rPr>
        <w:t>;</w:t>
      </w:r>
      <w:proofErr w:type="gramEnd"/>
    </w:p>
    <w:p w14:paraId="30896DFB" w14:textId="77777777" w:rsidR="00216B6B" w:rsidRPr="000E5A71" w:rsidRDefault="00216B6B" w:rsidP="00216B6B">
      <w:pPr>
        <w:pStyle w:val="HTMLVorformatiert"/>
        <w:shd w:val="clear" w:color="auto" w:fill="2B2B2B"/>
        <w:rPr>
          <w:color w:val="A9B7C6"/>
          <w:lang w:val="en-US"/>
        </w:rPr>
      </w:pPr>
      <w:r w:rsidRPr="000E5A71">
        <w:rPr>
          <w:color w:val="CC7832"/>
          <w:lang w:val="en-US"/>
        </w:rPr>
        <w:t xml:space="preserve">var </w:t>
      </w:r>
      <w:proofErr w:type="spellStart"/>
      <w:r w:rsidRPr="000E5A71">
        <w:rPr>
          <w:color w:val="A9B7C6"/>
          <w:lang w:val="en-US"/>
        </w:rPr>
        <w:t>dataService</w:t>
      </w:r>
      <w:proofErr w:type="spellEnd"/>
      <w:r w:rsidRPr="000E5A71">
        <w:rPr>
          <w:color w:val="A9B7C6"/>
          <w:lang w:val="en-US"/>
        </w:rPr>
        <w:t xml:space="preserve"> = </w:t>
      </w:r>
      <w:r w:rsidRPr="000E5A71">
        <w:rPr>
          <w:color w:val="CC7832"/>
          <w:lang w:val="en-US"/>
        </w:rPr>
        <w:t xml:space="preserve">new </w:t>
      </w:r>
      <w:proofErr w:type="spellStart"/>
      <w:proofErr w:type="gramStart"/>
      <w:r w:rsidRPr="000E5A71">
        <w:rPr>
          <w:color w:val="A9B7C6"/>
          <w:lang w:val="en-US"/>
        </w:rPr>
        <w:t>CSVDataImportService</w:t>
      </w:r>
      <w:proofErr w:type="spellEnd"/>
      <w:r w:rsidRPr="000E5A71">
        <w:rPr>
          <w:color w:val="A9B7C6"/>
          <w:lang w:val="en-US"/>
        </w:rPr>
        <w:t>(</w:t>
      </w:r>
      <w:proofErr w:type="gramEnd"/>
      <w:r w:rsidRPr="000E5A71">
        <w:rPr>
          <w:color w:val="6897BB"/>
          <w:lang w:val="en-US"/>
        </w:rPr>
        <w:t>7</w:t>
      </w:r>
      <w:r w:rsidRPr="000E5A71">
        <w:rPr>
          <w:color w:val="CC7832"/>
          <w:lang w:val="en-US"/>
        </w:rPr>
        <w:t xml:space="preserve">, </w:t>
      </w:r>
      <w:r w:rsidRPr="000E5A71">
        <w:rPr>
          <w:color w:val="6897BB"/>
          <w:lang w:val="en-US"/>
        </w:rPr>
        <w:t>1000</w:t>
      </w:r>
      <w:r w:rsidRPr="000E5A71">
        <w:rPr>
          <w:color w:val="A9B7C6"/>
          <w:lang w:val="en-US"/>
        </w:rPr>
        <w:t>)</w:t>
      </w:r>
      <w:r w:rsidRPr="000E5A71">
        <w:rPr>
          <w:color w:val="CC7832"/>
          <w:lang w:val="en-US"/>
        </w:rPr>
        <w:t>;</w:t>
      </w:r>
      <w:r w:rsidRPr="000E5A71">
        <w:rPr>
          <w:color w:val="CC7832"/>
          <w:lang w:val="en-US"/>
        </w:rPr>
        <w:br/>
        <w:t xml:space="preserve">var </w:t>
      </w:r>
      <w:r w:rsidRPr="000E5A71">
        <w:rPr>
          <w:color w:val="A9B7C6"/>
          <w:lang w:val="en-US"/>
        </w:rPr>
        <w:t xml:space="preserve">instance = </w:t>
      </w:r>
      <w:proofErr w:type="spellStart"/>
      <w:r w:rsidRPr="000E5A71">
        <w:rPr>
          <w:color w:val="A9B7C6"/>
          <w:lang w:val="en-US"/>
        </w:rPr>
        <w:t>dataService.loadData</w:t>
      </w:r>
      <w:proofErr w:type="spellEnd"/>
      <w:r w:rsidRPr="000E5A71">
        <w:rPr>
          <w:color w:val="A9B7C6"/>
          <w:lang w:val="en-US"/>
        </w:rPr>
        <w:t>(</w:t>
      </w:r>
      <w:proofErr w:type="spellStart"/>
      <w:r w:rsidRPr="000E5A71">
        <w:rPr>
          <w:color w:val="A9B7C6"/>
          <w:lang w:val="en-US"/>
        </w:rPr>
        <w:t>contractList</w:t>
      </w:r>
      <w:proofErr w:type="spellEnd"/>
      <w:r w:rsidRPr="000E5A71">
        <w:rPr>
          <w:color w:val="A9B7C6"/>
          <w:lang w:val="en-US"/>
        </w:rPr>
        <w:t>)</w:t>
      </w:r>
      <w:r w:rsidRPr="000E5A71">
        <w:rPr>
          <w:color w:val="CC7832"/>
          <w:lang w:val="en-US"/>
        </w:rPr>
        <w:t>;</w:t>
      </w:r>
    </w:p>
    <w:p w14:paraId="0A541F13" w14:textId="0E0C8AEF" w:rsidR="000F22D5" w:rsidRPr="000E5A71" w:rsidRDefault="000F22D5" w:rsidP="00E55FE7">
      <w:pPr>
        <w:rPr>
          <w:lang w:val="en-US"/>
        </w:rPr>
      </w:pPr>
    </w:p>
    <w:p w14:paraId="280D4C20" w14:textId="624719EE"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Pr="00410F9C">
        <w:rPr>
          <w:lang w:val="de-DE"/>
        </w:rPr>
        <w:t xml:space="preserve"> und mit den übergebenen Parametern haben wir festgelegt, dass es 7 Fahrer gibt, welche zur Verfügung stehen und die Lagerkapazität auf 1000 beschränkt ist.</w:t>
      </w:r>
      <w:r w:rsidR="00241029" w:rsidRPr="00410F9C">
        <w:rPr>
          <w:lang w:val="de-DE"/>
        </w:rPr>
        <w:t xml:space="preserve"> Mit der letzten Zeile laden wir dann alle Aufträge der ausgewählten Spalte.</w:t>
      </w:r>
    </w:p>
    <w:p w14:paraId="13F7D912" w14:textId="6AE21780" w:rsidR="000F22D5" w:rsidRPr="00410F9C" w:rsidRDefault="000F22D5" w:rsidP="000F22D5">
      <w:pPr>
        <w:pStyle w:val="berschrift2"/>
        <w:rPr>
          <w:lang w:val="de-DE"/>
        </w:rPr>
      </w:pPr>
      <w:bookmarkStart w:id="31" w:name="_Toc110931258"/>
      <w:r w:rsidRPr="00410F9C">
        <w:rPr>
          <w:lang w:val="de-DE"/>
        </w:rPr>
        <w:t>Erzeugung einer neuen Factory</w:t>
      </w:r>
      <w:bookmarkEnd w:id="31"/>
    </w:p>
    <w:p w14:paraId="1539D8AE" w14:textId="5E68CB9F" w:rsidR="009D67BD" w:rsidRPr="00410F9C" w:rsidRDefault="00717D97" w:rsidP="00E55FE7">
      <w:pPr>
        <w:rPr>
          <w:lang w:val="de-DE"/>
        </w:rPr>
      </w:pPr>
      <w:r w:rsidRPr="00410F9C">
        <w:rPr>
          <w:lang w:val="de-DE"/>
        </w:rPr>
        <w:t xml:space="preserve">Die Factory beinhaltet alle Informationen über die aktuelle Simulation. Sie beinhaltet alle Informationen über die Produktionen, die Transporter, die verfügbaren Rohstoffe und auch die Order Liste. Eine Factory kann erst nach </w:t>
      </w:r>
      <w:r w:rsidR="009D67BD" w:rsidRPr="00410F9C">
        <w:rPr>
          <w:lang w:val="de-DE"/>
        </w:rPr>
        <w:t>dem Einlesen</w:t>
      </w:r>
      <w:r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startFactory</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zum Abschluss aller </w:t>
      </w:r>
      <w:proofErr w:type="spellStart"/>
      <w:r w:rsidR="009D32FD" w:rsidRPr="00410F9C">
        <w:rPr>
          <w:i/>
          <w:lang w:val="de-DE"/>
        </w:rPr>
        <w:t>FactoryStep’s</w:t>
      </w:r>
      <w:proofErr w:type="spellEnd"/>
      <w:r w:rsidR="009D32FD" w:rsidRPr="00410F9C">
        <w:rPr>
          <w:lang w:val="de-DE"/>
        </w:rPr>
        <w:t xml:space="preserve"> benötigt wurde.</w:t>
      </w:r>
    </w:p>
    <w:p w14:paraId="28CF8766" w14:textId="4F760502" w:rsidR="009D32FD" w:rsidRPr="00410F9C" w:rsidRDefault="009D32FD" w:rsidP="009D32FD">
      <w:pPr>
        <w:pStyle w:val="berschrift2"/>
        <w:rPr>
          <w:lang w:val="de-DE"/>
        </w:rPr>
      </w:pPr>
      <w:bookmarkStart w:id="32" w:name="_Toc110931259"/>
      <w:r w:rsidRPr="00410F9C">
        <w:rPr>
          <w:lang w:val="de-DE"/>
        </w:rPr>
        <w:t>Start einer Optimierung</w:t>
      </w:r>
      <w:bookmarkEnd w:id="32"/>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t>
      </w:r>
      <w:r w:rsidR="005C5230" w:rsidRPr="00410F9C">
        <w:rPr>
          <w:lang w:val="de-DE"/>
        </w:rPr>
        <w:lastRenderedPageBreak/>
        <w:t xml:space="preserve">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r w:rsidR="00E9071C" w:rsidRPr="00410F9C">
        <w:rPr>
          <w:i/>
          <w:lang w:val="de-DE"/>
        </w:rPr>
        <w:t>FactorySteps</w:t>
      </w:r>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33" w:name="_Toc110931260"/>
      <w:r w:rsidRPr="00410F9C">
        <w:rPr>
          <w:lang w:val="de-DE"/>
        </w:rPr>
        <w:t>Main-Klasse</w:t>
      </w:r>
      <w:bookmarkEnd w:id="33"/>
    </w:p>
    <w:p w14:paraId="1903D7E1" w14:textId="69FCBA1E" w:rsidR="009777FA" w:rsidRPr="00410F9C" w:rsidRDefault="009777FA" w:rsidP="000E378B">
      <w:pPr>
        <w:rPr>
          <w:lang w:val="de-DE"/>
        </w:rPr>
      </w:pPr>
      <w:r w:rsidRPr="00410F9C">
        <w:rPr>
          <w:lang w:val="de-DE"/>
        </w:rPr>
        <w:t xml:space="preserve">Zu Beginn der Klasse 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C06AEF" w:rsidRPr="00410F9C">
        <w:rPr>
          <w:lang w:val="de-DE"/>
        </w:rPr>
        <w:t>FactoryMessageSettings</w:t>
      </w:r>
      <w:proofErr w:type="spellEnd"/>
      <w:r w:rsidR="00C06AEF" w:rsidRPr="00410F9C">
        <w:rPr>
          <w:lang w:val="de-DE"/>
        </w:rPr>
        <w:t xml:space="preserve"> gespeichert und als Parameter im Konstruktor übergeben</w:t>
      </w:r>
      <w:r w:rsidRPr="00410F9C">
        <w:rPr>
          <w:lang w:val="de-DE"/>
        </w:rPr>
        <w:t>.</w:t>
      </w:r>
    </w:p>
    <w:p w14:paraId="1F7CF049" w14:textId="77777777" w:rsidR="008F7B7D" w:rsidRPr="00410F9C" w:rsidRDefault="008F7B7D" w:rsidP="000E378B">
      <w:pPr>
        <w:rPr>
          <w:lang w:val="de-DE"/>
        </w:rPr>
      </w:pPr>
    </w:p>
    <w:p w14:paraId="068D7587" w14:textId="77777777" w:rsidR="009777FA" w:rsidRPr="000E5A71" w:rsidRDefault="009777FA" w:rsidP="009777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0E5A71">
        <w:rPr>
          <w:rFonts w:ascii="Courier New" w:eastAsia="Times New Roman" w:hAnsi="Courier New" w:cs="Courier New"/>
          <w:color w:val="CC7832"/>
          <w:sz w:val="20"/>
          <w:szCs w:val="20"/>
          <w:lang w:val="en-US" w:eastAsia="de-AT"/>
        </w:rPr>
        <w:t xml:space="preserve">var </w:t>
      </w:r>
      <w:proofErr w:type="spellStart"/>
      <w:r w:rsidRPr="000E5A71">
        <w:rPr>
          <w:rFonts w:ascii="Courier New" w:eastAsia="Times New Roman" w:hAnsi="Courier New" w:cs="Courier New"/>
          <w:color w:val="A9B7C6"/>
          <w:sz w:val="20"/>
          <w:szCs w:val="20"/>
          <w:lang w:val="en-US" w:eastAsia="de-AT"/>
        </w:rPr>
        <w:t>factoryMessageSettings</w:t>
      </w:r>
      <w:proofErr w:type="spellEnd"/>
      <w:r w:rsidRPr="000E5A71">
        <w:rPr>
          <w:rFonts w:ascii="Courier New" w:eastAsia="Times New Roman" w:hAnsi="Courier New" w:cs="Courier New"/>
          <w:color w:val="A9B7C6"/>
          <w:sz w:val="20"/>
          <w:szCs w:val="20"/>
          <w:lang w:val="en-US" w:eastAsia="de-AT"/>
        </w:rPr>
        <w:t xml:space="preserve"> = </w:t>
      </w:r>
      <w:r w:rsidRPr="000E5A71">
        <w:rPr>
          <w:rFonts w:ascii="Courier New" w:eastAsia="Times New Roman" w:hAnsi="Courier New" w:cs="Courier New"/>
          <w:color w:val="CC7832"/>
          <w:sz w:val="20"/>
          <w:szCs w:val="20"/>
          <w:lang w:val="en-US" w:eastAsia="de-AT"/>
        </w:rPr>
        <w:t xml:space="preserve">new </w:t>
      </w:r>
      <w:proofErr w:type="spellStart"/>
      <w:proofErr w:type="gramStart"/>
      <w:r w:rsidRPr="000E5A71">
        <w:rPr>
          <w:rFonts w:ascii="Courier New" w:eastAsia="Times New Roman" w:hAnsi="Courier New" w:cs="Courier New"/>
          <w:color w:val="A9B7C6"/>
          <w:sz w:val="20"/>
          <w:szCs w:val="20"/>
          <w:lang w:val="en-US" w:eastAsia="de-AT"/>
        </w:rPr>
        <w:t>FactoryMessageSettings</w:t>
      </w:r>
      <w:proofErr w:type="spellEnd"/>
      <w:r w:rsidRPr="000E5A71">
        <w:rPr>
          <w:rFonts w:ascii="Courier New" w:eastAsia="Times New Roman" w:hAnsi="Courier New" w:cs="Courier New"/>
          <w:color w:val="A9B7C6"/>
          <w:sz w:val="20"/>
          <w:szCs w:val="20"/>
          <w:lang w:val="en-US" w:eastAsia="de-AT"/>
        </w:rPr>
        <w:t>(</w:t>
      </w:r>
      <w:proofErr w:type="gramEnd"/>
      <w:r w:rsidRPr="000E5A71">
        <w:rPr>
          <w:rFonts w:ascii="Courier New" w:eastAsia="Times New Roman" w:hAnsi="Courier New" w:cs="Courier New"/>
          <w:color w:val="A9B7C6"/>
          <w:sz w:val="20"/>
          <w:szCs w:val="20"/>
          <w:lang w:val="en-US" w:eastAsia="de-AT"/>
        </w:rPr>
        <w:br/>
        <w:t xml:space="preserve">        </w:t>
      </w:r>
      <w:r w:rsidRPr="000E5A71">
        <w:rPr>
          <w:rFonts w:ascii="Courier New" w:eastAsia="Times New Roman" w:hAnsi="Courier New" w:cs="Courier New"/>
          <w:color w:val="CC7832"/>
          <w:sz w:val="20"/>
          <w:szCs w:val="20"/>
          <w:lang w:val="en-US" w:eastAsia="de-AT"/>
        </w:rPr>
        <w:t>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t xml:space="preserve">        false</w:t>
      </w:r>
      <w:r w:rsidRPr="000E5A71">
        <w:rPr>
          <w:rFonts w:ascii="Courier New" w:eastAsia="Times New Roman" w:hAnsi="Courier New" w:cs="Courier New"/>
          <w:color w:val="CC7832"/>
          <w:sz w:val="20"/>
          <w:szCs w:val="20"/>
          <w:lang w:val="en-US" w:eastAsia="de-AT"/>
        </w:rPr>
        <w:br/>
      </w:r>
      <w:r w:rsidRPr="000E5A71">
        <w:rPr>
          <w:rFonts w:ascii="Courier New" w:eastAsia="Times New Roman" w:hAnsi="Courier New" w:cs="Courier New"/>
          <w:color w:val="A9B7C6"/>
          <w:sz w:val="20"/>
          <w:szCs w:val="20"/>
          <w:lang w:val="en-US" w:eastAsia="de-AT"/>
        </w:rPr>
        <w:t>)</w:t>
      </w:r>
      <w:r w:rsidRPr="000E5A71">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7985DC8F" w:rsidR="009777FA" w:rsidRPr="00410F9C" w:rsidRDefault="009A4525" w:rsidP="000E378B">
      <w:pPr>
        <w:rPr>
          <w:lang w:val="de-DE"/>
        </w:rPr>
      </w:pPr>
      <w:r w:rsidRPr="00410F9C">
        <w:rPr>
          <w:lang w:val="de-DE"/>
        </w:rPr>
        <w:t>Der nächste Parameter, der verändert werden kann, ist die 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letzte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und in jedem 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4643A2">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0BD0DBCC" w14:textId="77777777" w:rsidR="009A4525" w:rsidRPr="00410F9C" w:rsidRDefault="009A4525" w:rsidP="009A4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de-DE" w:eastAsia="de-AT"/>
        </w:rPr>
      </w:pPr>
      <w:proofErr w:type="spellStart"/>
      <w:r w:rsidRPr="00410F9C">
        <w:rPr>
          <w:rFonts w:ascii="Courier New" w:eastAsia="Times New Roman" w:hAnsi="Courier New" w:cs="Courier New"/>
          <w:color w:val="CC7832"/>
          <w:sz w:val="20"/>
          <w:szCs w:val="20"/>
          <w:lang w:val="de-DE" w:eastAsia="de-AT"/>
        </w:rPr>
        <w:t>int</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nrOfOrderToOptimize</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4</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r w:rsidRPr="00410F9C">
        <w:rPr>
          <w:rFonts w:ascii="Courier New" w:eastAsia="Times New Roman" w:hAnsi="Courier New" w:cs="Courier New"/>
          <w:color w:val="A9B7C6"/>
          <w:sz w:val="20"/>
          <w:szCs w:val="20"/>
          <w:lang w:val="de-DE" w:eastAsia="de-AT"/>
        </w:rPr>
        <w:t xml:space="preserve">String </w:t>
      </w:r>
      <w:proofErr w:type="spellStart"/>
      <w:r w:rsidRPr="00410F9C">
        <w:rPr>
          <w:rFonts w:ascii="Courier New" w:eastAsia="Times New Roman" w:hAnsi="Courier New" w:cs="Courier New"/>
          <w:color w:val="A9B7C6"/>
          <w:sz w:val="20"/>
          <w:szCs w:val="20"/>
          <w:lang w:val="de-DE" w:eastAsia="de-AT"/>
        </w:rPr>
        <w:t>contractList</w:t>
      </w:r>
      <w:proofErr w:type="spellEnd"/>
      <w:r w:rsidRPr="00410F9C">
        <w:rPr>
          <w:rFonts w:ascii="Courier New" w:eastAsia="Times New Roman" w:hAnsi="Courier New" w:cs="Courier New"/>
          <w:color w:val="A9B7C6"/>
          <w:sz w:val="20"/>
          <w:szCs w:val="20"/>
          <w:lang w:val="de-DE" w:eastAsia="de-AT"/>
        </w:rPr>
        <w:t xml:space="preserve"> = CSVDataImportService.</w:t>
      </w:r>
      <w:r w:rsidRPr="00410F9C">
        <w:rPr>
          <w:rFonts w:ascii="Courier New" w:eastAsia="Times New Roman" w:hAnsi="Courier New" w:cs="Courier New"/>
          <w:i/>
          <w:iCs/>
          <w:color w:val="9876AA"/>
          <w:sz w:val="20"/>
          <w:szCs w:val="20"/>
          <w:lang w:val="de-DE" w:eastAsia="de-AT"/>
        </w:rPr>
        <w:t>CONTRACT_3</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proofErr w:type="spellStart"/>
      <w:r w:rsidRPr="00410F9C">
        <w:rPr>
          <w:rFonts w:ascii="Courier New" w:eastAsia="Times New Roman" w:hAnsi="Courier New" w:cs="Courier New"/>
          <w:color w:val="CC7832"/>
          <w:sz w:val="20"/>
          <w:szCs w:val="20"/>
          <w:lang w:val="de-DE" w:eastAsia="de-AT"/>
        </w:rPr>
        <w:t>long</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maxRuntimeInSeconds</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100000000</w:t>
      </w:r>
      <w:r w:rsidRPr="00410F9C">
        <w:rPr>
          <w:rFonts w:ascii="Courier New" w:eastAsia="Times New Roman" w:hAnsi="Courier New" w:cs="Courier New"/>
          <w:color w:val="CC7832"/>
          <w:sz w:val="20"/>
          <w:szCs w:val="20"/>
          <w:lang w:val="de-DE" w:eastAsia="de-AT"/>
        </w:rPr>
        <w:t>;</w:t>
      </w:r>
    </w:p>
    <w:p w14:paraId="4EB74F30" w14:textId="056B2C71" w:rsidR="009A4525" w:rsidRPr="00410F9C" w:rsidRDefault="009A4525" w:rsidP="000E378B">
      <w:pPr>
        <w:rPr>
          <w:lang w:val="de-DE"/>
        </w:rPr>
      </w:pPr>
    </w:p>
    <w:p w14:paraId="7B94A5B7" w14:textId="50315464" w:rsidR="00BF715B" w:rsidRPr="00410F9C" w:rsidRDefault="0028053C" w:rsidP="000E378B">
      <w:pPr>
        <w:rPr>
          <w:lang w:val="de-DE"/>
        </w:rPr>
      </w:pPr>
      <w:r w:rsidRPr="00410F9C">
        <w:rPr>
          <w:lang w:val="de-DE"/>
        </w:rPr>
        <w:lastRenderedPageBreak/>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34" w:name="_Toc110931261"/>
      <w:r w:rsidRPr="00410F9C">
        <w:rPr>
          <w:lang w:val="de-DE"/>
        </w:rPr>
        <w:t xml:space="preserve">Enumeration </w:t>
      </w:r>
      <w:proofErr w:type="spellStart"/>
      <w:r w:rsidRPr="00410F9C">
        <w:rPr>
          <w:lang w:val="de-DE"/>
        </w:rPr>
        <w:t>Calculation</w:t>
      </w:r>
      <w:proofErr w:type="spellEnd"/>
      <w:r w:rsidRPr="00410F9C">
        <w:rPr>
          <w:lang w:val="de-DE"/>
        </w:rPr>
        <w:t xml:space="preserve"> Algorithmus</w:t>
      </w:r>
      <w:bookmarkEnd w:id="34"/>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35" w:name="_Toc110931262"/>
      <w:r w:rsidRPr="00410F9C">
        <w:rPr>
          <w:lang w:val="de-DE"/>
        </w:rPr>
        <w:t xml:space="preserve">Erstellen der Prozessschritte </w:t>
      </w:r>
      <w:r w:rsidR="00383B5F">
        <w:rPr>
          <w:lang w:val="de-DE"/>
        </w:rPr>
        <w:t xml:space="preserve">- </w:t>
      </w:r>
      <w:proofErr w:type="spellStart"/>
      <w:r w:rsidR="00383B5F">
        <w:rPr>
          <w:lang w:val="de-DE"/>
        </w:rPr>
        <w:t>PlanningItems</w:t>
      </w:r>
      <w:bookmarkEnd w:id="35"/>
      <w:proofErr w:type="spellEnd"/>
    </w:p>
    <w:p w14:paraId="35C71D5E" w14:textId="68806F51" w:rsidR="00C703FB" w:rsidRPr="00410F9C" w:rsidRDefault="00576846" w:rsidP="00576846">
      <w:pPr>
        <w:rPr>
          <w:lang w:val="de-DE"/>
        </w:rPr>
      </w:pPr>
      <w:r w:rsidRPr="00410F9C">
        <w:rPr>
          <w:lang w:val="de-DE"/>
        </w:rPr>
        <w:t xml:space="preserve">Für die Erstellung der Prozessschritte wurde die Klasse </w:t>
      </w:r>
      <w:proofErr w:type="spellStart"/>
      <w:r w:rsidRPr="00410F9C">
        <w:rPr>
          <w:i/>
          <w:lang w:val="de-DE"/>
        </w:rPr>
        <w:t>PlanningItems</w:t>
      </w:r>
      <w:proofErr w:type="spellEnd"/>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36" w:name="_Toc110931263"/>
      <w:proofErr w:type="spellStart"/>
      <w:r w:rsidRPr="00410F9C">
        <w:rPr>
          <w:lang w:val="de-DE"/>
        </w:rPr>
        <w:t>Acquire</w:t>
      </w:r>
      <w:bookmarkEnd w:id="36"/>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berschrift3"/>
        <w:rPr>
          <w:lang w:val="de-DE"/>
        </w:rPr>
      </w:pPr>
      <w:bookmarkStart w:id="37" w:name="_Toc110931264"/>
      <w:proofErr w:type="spellStart"/>
      <w:r w:rsidRPr="00410F9C">
        <w:rPr>
          <w:lang w:val="de-DE"/>
        </w:rPr>
        <w:t>Produce</w:t>
      </w:r>
      <w:bookmarkEnd w:id="37"/>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38" w:name="_Toc110931265"/>
      <w:r w:rsidRPr="00410F9C">
        <w:rPr>
          <w:lang w:val="de-DE"/>
        </w:rPr>
        <w:t>Deliver</w:t>
      </w:r>
      <w:bookmarkEnd w:id="38"/>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39" w:name="_Ref109669616"/>
      <w:bookmarkStart w:id="40" w:name="_Toc110931266"/>
      <w:proofErr w:type="spellStart"/>
      <w:r w:rsidRPr="00410F9C">
        <w:rPr>
          <w:lang w:val="de-DE"/>
        </w:rPr>
        <w:lastRenderedPageBreak/>
        <w:t>Bounding</w:t>
      </w:r>
      <w:proofErr w:type="spellEnd"/>
      <w:r w:rsidR="00DF3648" w:rsidRPr="00410F9C">
        <w:rPr>
          <w:lang w:val="de-DE"/>
        </w:rPr>
        <w:t>,</w:t>
      </w:r>
      <w:r w:rsidRPr="00410F9C">
        <w:rPr>
          <w:lang w:val="de-DE"/>
        </w:rPr>
        <w:t xml:space="preserve"> </w:t>
      </w:r>
      <w:bookmarkEnd w:id="39"/>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40"/>
      <w:proofErr w:type="spellEnd"/>
    </w:p>
    <w:p w14:paraId="5C27AA80" w14:textId="678680C2" w:rsidR="007072F9" w:rsidRPr="00410F9C" w:rsidRDefault="007072F9" w:rsidP="007072F9">
      <w:pPr>
        <w:rPr>
          <w:lang w:val="de-DE"/>
        </w:rPr>
      </w:pPr>
      <w:r w:rsidRPr="00410F9C">
        <w:rPr>
          <w:lang w:val="de-DE"/>
        </w:rPr>
        <w:t xml:space="preserve">Um die Laufzeit unseres Programmes zu reduzieren, haben wir versucht so viele vernünftige </w:t>
      </w:r>
      <w:proofErr w:type="spellStart"/>
      <w:r w:rsidRPr="00410F9C">
        <w:rPr>
          <w:lang w:val="de-DE"/>
        </w:rPr>
        <w:t>Boundings</w:t>
      </w:r>
      <w:proofErr w:type="spellEnd"/>
      <w:r w:rsidRPr="00410F9C">
        <w:rPr>
          <w:lang w:val="de-DE"/>
        </w:rPr>
        <w:t xml:space="preserve"> und</w:t>
      </w:r>
      <w:r w:rsidR="00574422">
        <w:rPr>
          <w:lang w:val="de-DE"/>
        </w:rPr>
        <w:t xml:space="preserve"> Cutting </w:t>
      </w:r>
      <w:r w:rsidRPr="00410F9C">
        <w:rPr>
          <w:lang w:val="de-DE"/>
        </w:rPr>
        <w:t xml:space="preserve">einzufügen, wie möglich. </w:t>
      </w:r>
    </w:p>
    <w:p w14:paraId="3AE86DEE" w14:textId="6800C78D" w:rsidR="007072F9" w:rsidRPr="00410F9C" w:rsidRDefault="007072F9" w:rsidP="00C703FB">
      <w:pPr>
        <w:pStyle w:val="berschrift3"/>
        <w:rPr>
          <w:lang w:val="de-DE"/>
        </w:rPr>
      </w:pPr>
      <w:bookmarkStart w:id="41" w:name="_Toc110931267"/>
      <w:r w:rsidRPr="00410F9C">
        <w:rPr>
          <w:lang w:val="de-DE"/>
        </w:rPr>
        <w:t>Einschränkung der Laufzeit</w:t>
      </w:r>
      <w:r w:rsidR="00574422">
        <w:rPr>
          <w:lang w:val="de-DE"/>
        </w:rPr>
        <w:t xml:space="preserve"> - </w:t>
      </w:r>
      <w:proofErr w:type="spellStart"/>
      <w:r w:rsidR="00574422">
        <w:rPr>
          <w:lang w:val="de-DE"/>
        </w:rPr>
        <w:t>Bounding</w:t>
      </w:r>
      <w:bookmarkEnd w:id="41"/>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42" w:name="_Toc110931268"/>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42"/>
    </w:p>
    <w:p w14:paraId="7D901100" w14:textId="698E4523"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r w:rsidRPr="00574422">
        <w:rPr>
          <w:i/>
          <w:lang w:val="de-DE"/>
        </w:rPr>
        <w:t>FactorySteps</w:t>
      </w:r>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unsere Factory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4643A2">
        <w:t xml:space="preserve">Abbildung </w:t>
      </w:r>
      <w:r w:rsidR="004643A2">
        <w:rPr>
          <w:noProof/>
        </w:rPr>
        <w:t>12</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3E78A615" w:rsidR="00667E29" w:rsidRDefault="00667E29" w:rsidP="00667E29">
      <w:pPr>
        <w:pStyle w:val="Beschriftung"/>
      </w:pPr>
      <w:bookmarkStart w:id="43" w:name="_Ref110613284"/>
      <w:bookmarkStart w:id="44" w:name="_Toc110931287"/>
      <w:r>
        <w:t>Abbildun</w:t>
      </w:r>
      <w:r w:rsidR="00D23993">
        <w:t>g</w:t>
      </w:r>
      <w:r>
        <w:t xml:space="preserve"> </w:t>
      </w:r>
      <w:r w:rsidR="00922741">
        <w:fldChar w:fldCharType="begin"/>
      </w:r>
      <w:r w:rsidR="00922741">
        <w:instrText xml:space="preserve"> SEQ Abbildung_ \* ARABIC </w:instrText>
      </w:r>
      <w:r w:rsidR="00922741">
        <w:fldChar w:fldCharType="separate"/>
      </w:r>
      <w:r w:rsidR="004643A2">
        <w:rPr>
          <w:noProof/>
        </w:rPr>
        <w:t>12</w:t>
      </w:r>
      <w:r w:rsidR="00922741">
        <w:rPr>
          <w:noProof/>
        </w:rPr>
        <w:fldChar w:fldCharType="end"/>
      </w:r>
      <w:bookmarkEnd w:id="43"/>
      <w:r>
        <w:t xml:space="preserve">: </w:t>
      </w:r>
      <w:r w:rsidRPr="001B2CE2">
        <w:t xml:space="preserve">Vereinfachte </w:t>
      </w:r>
      <w:proofErr w:type="spellStart"/>
      <w:r w:rsidRPr="001B2CE2">
        <w:t>FactorySteps</w:t>
      </w:r>
      <w:proofErr w:type="spellEnd"/>
      <w:r w:rsidRPr="001B2CE2">
        <w:t>-Liste</w:t>
      </w:r>
      <w:bookmarkEnd w:id="44"/>
    </w:p>
    <w:p w14:paraId="0B56520A" w14:textId="3FE2787D" w:rsidR="00F559AB" w:rsidRPr="00410F9C" w:rsidRDefault="00857F37" w:rsidP="00667E29">
      <w:pPr>
        <w:keepNext/>
        <w:jc w:val="center"/>
        <w:rPr>
          <w:lang w:val="de-DE"/>
        </w:rPr>
      </w:pPr>
      <w:r w:rsidRPr="00410F9C">
        <w:rPr>
          <w:lang w:val="de-DE"/>
        </w:rPr>
        <w:br/>
      </w:r>
    </w:p>
    <w:p w14:paraId="0121DDC2" w14:textId="5E8098EF" w:rsidR="00857F37" w:rsidRPr="00410F9C" w:rsidRDefault="00DF3648" w:rsidP="00C703FB">
      <w:pPr>
        <w:pStyle w:val="berschrift3"/>
        <w:rPr>
          <w:lang w:val="de-DE"/>
        </w:rPr>
      </w:pPr>
      <w:bookmarkStart w:id="45" w:name="_Toc110931269"/>
      <w:r w:rsidRPr="00410F9C">
        <w:rPr>
          <w:lang w:val="de-DE"/>
        </w:rPr>
        <w:t>Verwendung von verschiedenen Transportern</w:t>
      </w:r>
      <w:bookmarkEnd w:id="45"/>
    </w:p>
    <w:p w14:paraId="0677E9F0" w14:textId="51770C46"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den optimalen Transporter bestimmt und somit eine möglichst hohe Variation bei der Auswahl der </w:t>
      </w:r>
      <w:r w:rsidRPr="00410F9C">
        <w:rPr>
          <w:lang w:val="de-DE"/>
        </w:rPr>
        <w:lastRenderedPageBreak/>
        <w:t xml:space="preserve">Transporter, für verschiedene Transportschritte zu gewährleisten. Um unsere Auswahl leichter zu verstehen, finden Sie im Anschluss ein Beispiel hierzu. </w:t>
      </w:r>
    </w:p>
    <w:p w14:paraId="2B8201C8" w14:textId="41557014" w:rsidR="00C07DB5" w:rsidRPr="00410F9C" w:rsidRDefault="00D10EDB" w:rsidP="00DF3648">
      <w:pPr>
        <w:rPr>
          <w:lang w:val="de-DE"/>
        </w:rPr>
      </w:pPr>
      <w:r w:rsidRPr="00410F9C">
        <w:rPr>
          <w:lang w:val="de-DE"/>
        </w:rPr>
        <w:t>Wir suchen für unsere Transporte immer den optimalen Transporter, diese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lastRenderedPageBreak/>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6AB192E0" w:rsidR="00C07DB5" w:rsidRPr="00410F9C" w:rsidRDefault="00667E29" w:rsidP="00667E29">
      <w:pPr>
        <w:pStyle w:val="Beschriftung"/>
        <w:rPr>
          <w:lang w:val="de-DE"/>
        </w:rPr>
      </w:pPr>
      <w:bookmarkStart w:id="46" w:name="_Ref110613285"/>
      <w:bookmarkStart w:id="47" w:name="_Toc110931288"/>
      <w:r>
        <w:t xml:space="preserve">Abbildung </w:t>
      </w:r>
      <w:r w:rsidR="00922741">
        <w:fldChar w:fldCharType="begin"/>
      </w:r>
      <w:r w:rsidR="00922741">
        <w:instrText xml:space="preserve"> SEQ Abbildung_ \* ARABIC </w:instrText>
      </w:r>
      <w:r w:rsidR="00922741">
        <w:fldChar w:fldCharType="separate"/>
      </w:r>
      <w:r w:rsidR="004643A2">
        <w:rPr>
          <w:noProof/>
        </w:rPr>
        <w:t>13</w:t>
      </w:r>
      <w:r w:rsidR="00922741">
        <w:rPr>
          <w:noProof/>
        </w:rPr>
        <w:fldChar w:fldCharType="end"/>
      </w:r>
      <w:bookmarkEnd w:id="46"/>
      <w:r>
        <w:t xml:space="preserve">: </w:t>
      </w:r>
      <w:r w:rsidRPr="00112D85">
        <w:t>Auswahl der Transporter Bsp. 1</w:t>
      </w:r>
      <w:bookmarkEnd w:id="47"/>
    </w:p>
    <w:p w14:paraId="2B3A7934" w14:textId="77777777" w:rsidR="00371EE5" w:rsidRDefault="00371EE5" w:rsidP="00E04FB3">
      <w:pPr>
        <w:rPr>
          <w:lang w:val="de-DE"/>
        </w:rPr>
      </w:pPr>
    </w:p>
    <w:p w14:paraId="04B7C9DD" w14:textId="3A5CDE0E" w:rsidR="008F7B7D" w:rsidRPr="00410F9C" w:rsidRDefault="00E04FB3" w:rsidP="00E04FB3">
      <w:pPr>
        <w:rPr>
          <w:lang w:val="de-DE"/>
        </w:rPr>
      </w:pPr>
      <w:r w:rsidRPr="00410F9C">
        <w:rPr>
          <w:lang w:val="de-DE"/>
        </w:rPr>
        <w:t xml:space="preserve">Um zu zeigen, wie die unterschiedliche Reihenfolge der </w:t>
      </w:r>
      <w:r w:rsidRPr="00410F9C">
        <w:rPr>
          <w:i/>
          <w:lang w:val="de-DE"/>
        </w:rPr>
        <w:t>FactorySteps</w:t>
      </w:r>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4643A2">
        <w:t xml:space="preserve">Abbildung </w:t>
      </w:r>
      <w:r w:rsidR="004643A2">
        <w:rPr>
          <w:noProof/>
        </w:rPr>
        <w:t>14</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 xml:space="preserve">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w:t>
      </w:r>
      <w:r w:rsidR="00E83193">
        <w:rPr>
          <w:lang w:val="de-DE"/>
        </w:rPr>
        <w:lastRenderedPageBreak/>
        <w:t>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6FF56635" w:rsidR="00667E29" w:rsidRDefault="00667E29" w:rsidP="00667E29">
      <w:pPr>
        <w:pStyle w:val="Beschriftung"/>
      </w:pPr>
      <w:bookmarkStart w:id="48" w:name="_Ref110613286"/>
      <w:bookmarkStart w:id="49" w:name="_Toc110931289"/>
      <w:r>
        <w:t xml:space="preserve">Abbildung </w:t>
      </w:r>
      <w:r w:rsidR="00922741">
        <w:fldChar w:fldCharType="begin"/>
      </w:r>
      <w:r w:rsidR="00922741">
        <w:instrText xml:space="preserve"> SEQ Abbildung_ \* ARABIC </w:instrText>
      </w:r>
      <w:r w:rsidR="00922741">
        <w:fldChar w:fldCharType="separate"/>
      </w:r>
      <w:r w:rsidR="004643A2">
        <w:rPr>
          <w:noProof/>
        </w:rPr>
        <w:t>14</w:t>
      </w:r>
      <w:r w:rsidR="00922741">
        <w:rPr>
          <w:noProof/>
        </w:rPr>
        <w:fldChar w:fldCharType="end"/>
      </w:r>
      <w:bookmarkEnd w:id="48"/>
      <w:r>
        <w:t xml:space="preserve">: </w:t>
      </w:r>
      <w:r w:rsidRPr="00872342">
        <w:t>Auswahl der Transporter Bsp. 2</w:t>
      </w:r>
      <w:bookmarkEnd w:id="49"/>
    </w:p>
    <w:p w14:paraId="06054E9B" w14:textId="77777777" w:rsidR="00667E29" w:rsidRDefault="00667E29" w:rsidP="00632FF3">
      <w:pPr>
        <w:rPr>
          <w:lang w:val="de-DE"/>
        </w:rPr>
      </w:pPr>
    </w:p>
    <w:p w14:paraId="738D7AC7" w14:textId="0B36B672" w:rsidR="00632FF3" w:rsidRPr="00410F9C" w:rsidRDefault="00632FF3" w:rsidP="00632FF3">
      <w:pPr>
        <w:rPr>
          <w:lang w:val="de-DE"/>
        </w:rPr>
      </w:pPr>
      <w:r w:rsidRPr="00410F9C">
        <w:rPr>
          <w:lang w:val="de-DE"/>
        </w:rPr>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4643A2">
        <w:t xml:space="preserve">Abbildung </w:t>
      </w:r>
      <w:r w:rsidR="004643A2">
        <w:rPr>
          <w:noProof/>
        </w:rPr>
        <w:t>15</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409EC17C" w:rsidR="00632FF3" w:rsidRPr="00410F9C" w:rsidRDefault="00667E29" w:rsidP="00667E29">
      <w:pPr>
        <w:pStyle w:val="Beschriftung"/>
        <w:rPr>
          <w:lang w:val="de-DE"/>
        </w:rPr>
      </w:pPr>
      <w:bookmarkStart w:id="50" w:name="_Ref110613287"/>
      <w:bookmarkStart w:id="51" w:name="_Toc110931290"/>
      <w:r>
        <w:t xml:space="preserve">Abbildung </w:t>
      </w:r>
      <w:r w:rsidR="00922741">
        <w:fldChar w:fldCharType="begin"/>
      </w:r>
      <w:r w:rsidR="00922741">
        <w:instrText xml:space="preserve"> SEQ Abbildung_ \* ARABIC </w:instrText>
      </w:r>
      <w:r w:rsidR="00922741">
        <w:fldChar w:fldCharType="separate"/>
      </w:r>
      <w:r w:rsidR="004643A2">
        <w:rPr>
          <w:noProof/>
        </w:rPr>
        <w:t>15</w:t>
      </w:r>
      <w:r w:rsidR="00922741">
        <w:rPr>
          <w:noProof/>
        </w:rPr>
        <w:fldChar w:fldCharType="end"/>
      </w:r>
      <w:bookmarkEnd w:id="50"/>
      <w:r>
        <w:t xml:space="preserve">: </w:t>
      </w:r>
      <w:r w:rsidRPr="0059408B">
        <w:t>Vergleich der Transporter</w:t>
      </w:r>
      <w:bookmarkEnd w:id="51"/>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52" w:name="_Toc110931270"/>
      <w:r w:rsidRPr="00410F9C">
        <w:rPr>
          <w:lang w:val="de-DE"/>
        </w:rPr>
        <w:lastRenderedPageBreak/>
        <w:t>Ergebnisse</w:t>
      </w:r>
      <w:bookmarkEnd w:id="52"/>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proofErr w:type="spellStart"/>
      <w:r w:rsidRPr="00410F9C">
        <w:rPr>
          <w:i/>
          <w:lang w:val="de-DE"/>
        </w:rPr>
        <w:t>PlanningItems</w:t>
      </w:r>
      <w:proofErr w:type="spellEnd"/>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53" w:name="_Toc110931271"/>
      <w:r w:rsidRPr="00410F9C">
        <w:rPr>
          <w:lang w:val="de-DE"/>
        </w:rPr>
        <w:t>Durchmischte Liste</w:t>
      </w:r>
      <w:bookmarkEnd w:id="53"/>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2129F904" w:rsidR="007623DA" w:rsidRPr="00410F9C" w:rsidRDefault="007623DA" w:rsidP="007623DA">
      <w:pPr>
        <w:pStyle w:val="Beschriftung"/>
        <w:rPr>
          <w:lang w:val="de-DE"/>
        </w:rPr>
      </w:pPr>
      <w:bookmarkStart w:id="54" w:name="_Toc110931291"/>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3</w:t>
      </w:r>
      <w:r w:rsidRPr="00410F9C">
        <w:rPr>
          <w:noProof/>
          <w:lang w:val="de-DE"/>
        </w:rPr>
        <w:fldChar w:fldCharType="end"/>
      </w:r>
      <w:r w:rsidRPr="00410F9C">
        <w:rPr>
          <w:lang w:val="de-DE"/>
        </w:rPr>
        <w:t>: Durchmischte Auftragsliste</w:t>
      </w:r>
      <w:bookmarkEnd w:id="54"/>
    </w:p>
    <w:p w14:paraId="32B2EE07" w14:textId="50507ED2" w:rsidR="002E6C98" w:rsidRPr="00410F9C" w:rsidRDefault="002E6C98">
      <w:pPr>
        <w:spacing w:before="0" w:after="160" w:line="259" w:lineRule="auto"/>
        <w:jc w:val="left"/>
        <w:rPr>
          <w:lang w:val="de-DE"/>
        </w:rPr>
      </w:pPr>
      <w:r w:rsidRPr="00410F9C">
        <w:rPr>
          <w:lang w:val="de-DE"/>
        </w:rPr>
        <w:br w:type="page"/>
      </w:r>
    </w:p>
    <w:p w14:paraId="3B1E0E77" w14:textId="5802541E" w:rsidR="00D640AE"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proofErr w:type="spellStart"/>
      <w:r w:rsidR="001A3845" w:rsidRPr="001A3845">
        <w:rPr>
          <w:i/>
          <w:lang w:val="de-DE"/>
        </w:rPr>
        <w:t>PlanningItems</w:t>
      </w:r>
      <w:proofErr w:type="spellEnd"/>
      <w:r w:rsidR="001A3845">
        <w:rPr>
          <w:lang w:val="de-DE"/>
        </w:rPr>
        <w:t xml:space="preserve"> die Anzahl an </w:t>
      </w:r>
      <w:proofErr w:type="spellStart"/>
      <w:r w:rsidR="001A3845" w:rsidRPr="001A3845">
        <w:rPr>
          <w:i/>
          <w:lang w:val="de-DE"/>
        </w:rPr>
        <w:t>PlanningItems</w:t>
      </w:r>
      <w:proofErr w:type="spellEnd"/>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2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proofErr w:type="spellStart"/>
      <w:r w:rsidR="002E6C98" w:rsidRPr="00410F9C">
        <w:rPr>
          <w:i/>
          <w:lang w:val="de-DE"/>
        </w:rPr>
        <w:t>PlanningItems</w:t>
      </w:r>
      <w:proofErr w:type="spellEnd"/>
      <w:r w:rsidR="002E6C98" w:rsidRPr="00410F9C">
        <w:rPr>
          <w:i/>
          <w:lang w:val="de-DE"/>
        </w:rPr>
        <w:t xml:space="preserve">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Auch gut zu sehen ist, dass sich der </w:t>
      </w:r>
      <w:r w:rsidR="002E6C98" w:rsidRPr="00410F9C">
        <w:rPr>
          <w:i/>
          <w:lang w:val="de-DE"/>
        </w:rPr>
        <w:t>FirstComeFirstServe</w:t>
      </w:r>
      <w:r w:rsidR="002E6C98" w:rsidRPr="00410F9C">
        <w:rPr>
          <w:lang w:val="de-DE"/>
        </w:rPr>
        <w:t xml:space="preserve"> Algorithmus bei den Aufträgen 4 sehr </w:t>
      </w:r>
      <w:r w:rsidR="00503E42" w:rsidRPr="00410F9C">
        <w:rPr>
          <w:lang w:val="de-DE"/>
        </w:rPr>
        <w:t>schwertut</w:t>
      </w:r>
      <w:r w:rsidR="002E6C98" w:rsidRPr="00410F9C">
        <w:rPr>
          <w:lang w:val="de-DE"/>
        </w:rPr>
        <w:t xml:space="preserve"> und die Simulationszeit sehr stark ansteigt. Unser </w:t>
      </w:r>
      <w:r w:rsidR="00503E42" w:rsidRPr="00410F9C">
        <w:rPr>
          <w:lang w:val="de-DE"/>
        </w:rPr>
        <w:t>Algorithmus hingegen kommt in kurzer Zeit auf ein besseres Ergebnis.</w:t>
      </w:r>
      <w:r w:rsidR="008619B1" w:rsidRPr="00410F9C">
        <w:rPr>
          <w:lang w:val="de-DE"/>
        </w:rPr>
        <w:t xml:space="preserve"> Mit 5 Aufträgen steigt die Zeit und die Anzahl an Simulationen wieder sehr stark an, das liegt daran, dass mit Auftrag 5 ein</w:t>
      </w:r>
      <w:r w:rsidR="000256CC" w:rsidRPr="00410F9C">
        <w:rPr>
          <w:lang w:val="de-DE"/>
        </w:rPr>
        <w:t xml:space="preserve"> weiteres Produkt auf der Eisenhütte dazu kommt. Damit steigen die möglichen Kombinationen auf der Eisenhütte wieder an was zu einer längeren Rechenzeit führt. Das beste Ergebnis wurde jedoch schon nach 8637 Simulationen gefunden. </w:t>
      </w:r>
      <w:r w:rsidR="0051377C" w:rsidRPr="00410F9C">
        <w:rPr>
          <w:lang w:val="de-DE"/>
        </w:rPr>
        <w:t xml:space="preserve">Die Ergebnisfindung wurde hier nach 30 Minuten abgebrochen. </w:t>
      </w:r>
    </w:p>
    <w:p w14:paraId="1CEBE6C1" w14:textId="77777777" w:rsidR="00503E42" w:rsidRPr="00410F9C" w:rsidRDefault="00503E42" w:rsidP="00A35D6A">
      <w:pPr>
        <w:rPr>
          <w:lang w:val="de-DE"/>
        </w:rPr>
      </w:pPr>
    </w:p>
    <w:tbl>
      <w:tblPr>
        <w:tblW w:w="9067" w:type="dxa"/>
        <w:tblLook w:val="04A0" w:firstRow="1" w:lastRow="0" w:firstColumn="1" w:lastColumn="0" w:noHBand="0" w:noVBand="1"/>
      </w:tblPr>
      <w:tblGrid>
        <w:gridCol w:w="1078"/>
        <w:gridCol w:w="1038"/>
        <w:gridCol w:w="1758"/>
        <w:gridCol w:w="1701"/>
        <w:gridCol w:w="1523"/>
        <w:gridCol w:w="1037"/>
        <w:gridCol w:w="1025"/>
      </w:tblGrid>
      <w:tr w:rsidR="00430D5C" w:rsidRPr="00410F9C" w14:paraId="36B632A3" w14:textId="77777777" w:rsidTr="00561EA5">
        <w:trPr>
          <w:trHeight w:val="296"/>
        </w:trPr>
        <w:tc>
          <w:tcPr>
            <w:tcW w:w="10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002E6C98"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983"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30D5C" w:rsidRPr="00410F9C" w14:paraId="6D2F3D7B" w14:textId="77777777" w:rsidTr="00561EA5">
        <w:trPr>
          <w:trHeight w:val="296"/>
        </w:trPr>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06C16CDD"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center"/>
            <w:hideMark/>
          </w:tcPr>
          <w:p w14:paraId="4579FF00"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74387CFC"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361FD585"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523" w:type="dxa"/>
            <w:tcBorders>
              <w:top w:val="nil"/>
              <w:left w:val="nil"/>
              <w:bottom w:val="single" w:sz="4" w:space="0" w:color="auto"/>
              <w:right w:val="single" w:sz="4" w:space="0" w:color="auto"/>
            </w:tcBorders>
            <w:shd w:val="clear" w:color="auto" w:fill="auto"/>
            <w:noWrap/>
            <w:vAlign w:val="center"/>
            <w:hideMark/>
          </w:tcPr>
          <w:p w14:paraId="7E4F2076"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037" w:type="dxa"/>
            <w:tcBorders>
              <w:top w:val="nil"/>
              <w:left w:val="nil"/>
              <w:bottom w:val="single" w:sz="4" w:space="0" w:color="auto"/>
              <w:right w:val="single" w:sz="4" w:space="0" w:color="auto"/>
            </w:tcBorders>
            <w:shd w:val="clear" w:color="auto" w:fill="auto"/>
            <w:noWrap/>
            <w:vAlign w:val="center"/>
            <w:hideMark/>
          </w:tcPr>
          <w:p w14:paraId="784E6A1C"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21600</w:t>
            </w:r>
          </w:p>
        </w:tc>
        <w:tc>
          <w:tcPr>
            <w:tcW w:w="983" w:type="dxa"/>
            <w:tcBorders>
              <w:top w:val="nil"/>
              <w:left w:val="nil"/>
              <w:bottom w:val="single" w:sz="4" w:space="0" w:color="auto"/>
              <w:right w:val="single" w:sz="4" w:space="0" w:color="auto"/>
            </w:tcBorders>
            <w:shd w:val="clear" w:color="auto" w:fill="auto"/>
            <w:noWrap/>
            <w:vAlign w:val="center"/>
            <w:hideMark/>
          </w:tcPr>
          <w:p w14:paraId="7349B199"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22800</w:t>
            </w:r>
          </w:p>
        </w:tc>
      </w:tr>
      <w:tr w:rsidR="00430D5C" w:rsidRPr="00410F9C" w14:paraId="55CDB4A8" w14:textId="77777777" w:rsidTr="00561EA5">
        <w:trPr>
          <w:trHeight w:val="296"/>
        </w:trPr>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48567E1C"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center"/>
            <w:hideMark/>
          </w:tcPr>
          <w:p w14:paraId="3930DDB3"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22B5FA97"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3A5B2F2C"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523" w:type="dxa"/>
            <w:tcBorders>
              <w:top w:val="nil"/>
              <w:left w:val="nil"/>
              <w:bottom w:val="single" w:sz="4" w:space="0" w:color="auto"/>
              <w:right w:val="single" w:sz="4" w:space="0" w:color="auto"/>
            </w:tcBorders>
            <w:shd w:val="clear" w:color="auto" w:fill="auto"/>
            <w:noWrap/>
            <w:vAlign w:val="center"/>
            <w:hideMark/>
          </w:tcPr>
          <w:p w14:paraId="572D8D4A"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037" w:type="dxa"/>
            <w:tcBorders>
              <w:top w:val="nil"/>
              <w:left w:val="nil"/>
              <w:bottom w:val="single" w:sz="4" w:space="0" w:color="auto"/>
              <w:right w:val="single" w:sz="4" w:space="0" w:color="auto"/>
            </w:tcBorders>
            <w:shd w:val="clear" w:color="auto" w:fill="auto"/>
            <w:noWrap/>
            <w:vAlign w:val="center"/>
            <w:hideMark/>
          </w:tcPr>
          <w:p w14:paraId="49235B30"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21600</w:t>
            </w:r>
          </w:p>
        </w:tc>
        <w:tc>
          <w:tcPr>
            <w:tcW w:w="983" w:type="dxa"/>
            <w:tcBorders>
              <w:top w:val="nil"/>
              <w:left w:val="nil"/>
              <w:bottom w:val="single" w:sz="4" w:space="0" w:color="auto"/>
              <w:right w:val="single" w:sz="4" w:space="0" w:color="auto"/>
            </w:tcBorders>
            <w:shd w:val="clear" w:color="auto" w:fill="auto"/>
            <w:noWrap/>
            <w:vAlign w:val="center"/>
            <w:hideMark/>
          </w:tcPr>
          <w:p w14:paraId="6C6E12A2"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22800</w:t>
            </w:r>
          </w:p>
        </w:tc>
      </w:tr>
      <w:tr w:rsidR="00430D5C" w:rsidRPr="00410F9C" w14:paraId="15700056" w14:textId="77777777" w:rsidTr="00561EA5">
        <w:trPr>
          <w:trHeight w:val="296"/>
        </w:trPr>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4F9868C6"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center"/>
            <w:hideMark/>
          </w:tcPr>
          <w:p w14:paraId="24F8424F"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00:00:01</w:t>
            </w:r>
          </w:p>
        </w:tc>
        <w:tc>
          <w:tcPr>
            <w:tcW w:w="1758" w:type="dxa"/>
            <w:tcBorders>
              <w:top w:val="nil"/>
              <w:left w:val="nil"/>
              <w:bottom w:val="single" w:sz="4" w:space="0" w:color="auto"/>
              <w:right w:val="single" w:sz="4" w:space="0" w:color="auto"/>
            </w:tcBorders>
            <w:shd w:val="clear" w:color="auto" w:fill="auto"/>
            <w:noWrap/>
            <w:vAlign w:val="center"/>
            <w:hideMark/>
          </w:tcPr>
          <w:p w14:paraId="63148406"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center"/>
            <w:hideMark/>
          </w:tcPr>
          <w:p w14:paraId="2519C448"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523" w:type="dxa"/>
            <w:tcBorders>
              <w:top w:val="nil"/>
              <w:left w:val="nil"/>
              <w:bottom w:val="single" w:sz="4" w:space="0" w:color="auto"/>
              <w:right w:val="single" w:sz="4" w:space="0" w:color="auto"/>
            </w:tcBorders>
            <w:shd w:val="clear" w:color="auto" w:fill="auto"/>
            <w:noWrap/>
            <w:vAlign w:val="center"/>
            <w:hideMark/>
          </w:tcPr>
          <w:p w14:paraId="688BB96C"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823</w:t>
            </w:r>
          </w:p>
        </w:tc>
        <w:tc>
          <w:tcPr>
            <w:tcW w:w="1037" w:type="dxa"/>
            <w:tcBorders>
              <w:top w:val="nil"/>
              <w:left w:val="nil"/>
              <w:bottom w:val="single" w:sz="4" w:space="0" w:color="auto"/>
              <w:right w:val="single" w:sz="4" w:space="0" w:color="auto"/>
            </w:tcBorders>
            <w:shd w:val="clear" w:color="auto" w:fill="auto"/>
            <w:noWrap/>
            <w:vAlign w:val="center"/>
            <w:hideMark/>
          </w:tcPr>
          <w:p w14:paraId="0C20A3B4"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21600</w:t>
            </w:r>
          </w:p>
        </w:tc>
        <w:tc>
          <w:tcPr>
            <w:tcW w:w="983" w:type="dxa"/>
            <w:tcBorders>
              <w:top w:val="nil"/>
              <w:left w:val="nil"/>
              <w:bottom w:val="single" w:sz="4" w:space="0" w:color="auto"/>
              <w:right w:val="single" w:sz="4" w:space="0" w:color="auto"/>
            </w:tcBorders>
            <w:shd w:val="clear" w:color="auto" w:fill="auto"/>
            <w:noWrap/>
            <w:vAlign w:val="center"/>
            <w:hideMark/>
          </w:tcPr>
          <w:p w14:paraId="5B34D8DA"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22800</w:t>
            </w:r>
          </w:p>
        </w:tc>
      </w:tr>
      <w:tr w:rsidR="00430D5C" w:rsidRPr="00410F9C" w14:paraId="74F45EFC" w14:textId="77777777" w:rsidTr="00561EA5">
        <w:trPr>
          <w:trHeight w:val="296"/>
        </w:trPr>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04C98E41"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center"/>
            <w:hideMark/>
          </w:tcPr>
          <w:p w14:paraId="43631121"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00:00:49</w:t>
            </w:r>
          </w:p>
        </w:tc>
        <w:tc>
          <w:tcPr>
            <w:tcW w:w="1758" w:type="dxa"/>
            <w:tcBorders>
              <w:top w:val="nil"/>
              <w:left w:val="nil"/>
              <w:bottom w:val="single" w:sz="4" w:space="0" w:color="auto"/>
              <w:right w:val="single" w:sz="4" w:space="0" w:color="auto"/>
            </w:tcBorders>
            <w:shd w:val="clear" w:color="auto" w:fill="auto"/>
            <w:noWrap/>
            <w:vAlign w:val="center"/>
            <w:hideMark/>
          </w:tcPr>
          <w:p w14:paraId="4A94FDB3"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center"/>
            <w:hideMark/>
          </w:tcPr>
          <w:p w14:paraId="50D58648"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523" w:type="dxa"/>
            <w:tcBorders>
              <w:top w:val="nil"/>
              <w:left w:val="nil"/>
              <w:bottom w:val="single" w:sz="4" w:space="0" w:color="auto"/>
              <w:right w:val="single" w:sz="4" w:space="0" w:color="auto"/>
            </w:tcBorders>
            <w:shd w:val="clear" w:color="auto" w:fill="auto"/>
            <w:noWrap/>
            <w:vAlign w:val="center"/>
            <w:hideMark/>
          </w:tcPr>
          <w:p w14:paraId="2A8D5239" w14:textId="6D1DA5B4" w:rsidR="002E6C98" w:rsidRPr="00E94570" w:rsidRDefault="000D7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73678</w:t>
            </w:r>
          </w:p>
        </w:tc>
        <w:tc>
          <w:tcPr>
            <w:tcW w:w="1037" w:type="dxa"/>
            <w:tcBorders>
              <w:top w:val="nil"/>
              <w:left w:val="nil"/>
              <w:bottom w:val="single" w:sz="4" w:space="0" w:color="auto"/>
              <w:right w:val="single" w:sz="4" w:space="0" w:color="auto"/>
            </w:tcBorders>
            <w:shd w:val="clear" w:color="auto" w:fill="auto"/>
            <w:noWrap/>
            <w:vAlign w:val="center"/>
            <w:hideMark/>
          </w:tcPr>
          <w:p w14:paraId="07676EC4"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22140</w:t>
            </w:r>
          </w:p>
        </w:tc>
        <w:tc>
          <w:tcPr>
            <w:tcW w:w="983" w:type="dxa"/>
            <w:tcBorders>
              <w:top w:val="nil"/>
              <w:left w:val="nil"/>
              <w:bottom w:val="single" w:sz="4" w:space="0" w:color="auto"/>
              <w:right w:val="single" w:sz="4" w:space="0" w:color="auto"/>
            </w:tcBorders>
            <w:shd w:val="clear" w:color="auto" w:fill="auto"/>
            <w:noWrap/>
            <w:vAlign w:val="center"/>
            <w:hideMark/>
          </w:tcPr>
          <w:p w14:paraId="2610FE31"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99900</w:t>
            </w:r>
          </w:p>
        </w:tc>
      </w:tr>
      <w:tr w:rsidR="00430D5C" w:rsidRPr="00410F9C" w14:paraId="09280445" w14:textId="77777777" w:rsidTr="00561EA5">
        <w:trPr>
          <w:trHeight w:val="296"/>
        </w:trPr>
        <w:tc>
          <w:tcPr>
            <w:tcW w:w="1027" w:type="dxa"/>
            <w:tcBorders>
              <w:top w:val="nil"/>
              <w:left w:val="single" w:sz="4" w:space="0" w:color="auto"/>
              <w:bottom w:val="single" w:sz="4" w:space="0" w:color="auto"/>
              <w:right w:val="single" w:sz="4" w:space="0" w:color="auto"/>
            </w:tcBorders>
            <w:shd w:val="clear" w:color="auto" w:fill="auto"/>
            <w:noWrap/>
            <w:vAlign w:val="center"/>
            <w:hideMark/>
          </w:tcPr>
          <w:p w14:paraId="5DECEACC"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center"/>
            <w:hideMark/>
          </w:tcPr>
          <w:p w14:paraId="64F87AAF" w14:textId="3C27DCE0" w:rsidR="002E6C98"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w:t>
            </w:r>
            <w:r w:rsidR="0051377C" w:rsidRPr="00E94570">
              <w:rPr>
                <w:rFonts w:eastAsia="Times New Roman" w:cs="Calibri"/>
                <w:color w:val="000000"/>
                <w:sz w:val="20"/>
                <w:szCs w:val="20"/>
                <w:lang w:val="de-DE" w:eastAsia="en-GB"/>
              </w:rPr>
              <w:t>0</w:t>
            </w:r>
            <w:r w:rsidRPr="00E94570">
              <w:rPr>
                <w:rFonts w:eastAsia="Times New Roman" w:cs="Calibri"/>
                <w:color w:val="000000"/>
                <w:sz w:val="20"/>
                <w:szCs w:val="20"/>
                <w:lang w:val="de-DE" w:eastAsia="en-GB"/>
              </w:rPr>
              <w:t>:</w:t>
            </w:r>
            <w:r w:rsidR="0051377C" w:rsidRPr="00E94570">
              <w:rPr>
                <w:rFonts w:eastAsia="Times New Roman" w:cs="Calibri"/>
                <w:color w:val="000000"/>
                <w:sz w:val="20"/>
                <w:szCs w:val="20"/>
                <w:lang w:val="de-DE" w:eastAsia="en-GB"/>
              </w:rPr>
              <w:t>3</w:t>
            </w:r>
            <w:r w:rsidRPr="00E94570">
              <w:rPr>
                <w:rFonts w:eastAsia="Times New Roman" w:cs="Calibri"/>
                <w:color w:val="000000"/>
                <w:sz w:val="20"/>
                <w:szCs w:val="20"/>
                <w:lang w:val="de-DE" w:eastAsia="en-GB"/>
              </w:rPr>
              <w:t>0:00</w:t>
            </w:r>
          </w:p>
        </w:tc>
        <w:tc>
          <w:tcPr>
            <w:tcW w:w="1758" w:type="dxa"/>
            <w:tcBorders>
              <w:top w:val="nil"/>
              <w:left w:val="nil"/>
              <w:bottom w:val="single" w:sz="4" w:space="0" w:color="auto"/>
              <w:right w:val="single" w:sz="4" w:space="0" w:color="auto"/>
            </w:tcBorders>
            <w:shd w:val="clear" w:color="auto" w:fill="auto"/>
            <w:noWrap/>
            <w:vAlign w:val="center"/>
            <w:hideMark/>
          </w:tcPr>
          <w:p w14:paraId="2B877EF7"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081E9915" w14:textId="77777777" w:rsidR="002E6C98" w:rsidRPr="00E94570"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523" w:type="dxa"/>
            <w:tcBorders>
              <w:top w:val="nil"/>
              <w:left w:val="nil"/>
              <w:bottom w:val="single" w:sz="4" w:space="0" w:color="auto"/>
              <w:right w:val="single" w:sz="4" w:space="0" w:color="auto"/>
            </w:tcBorders>
            <w:shd w:val="clear" w:color="auto" w:fill="auto"/>
            <w:noWrap/>
            <w:vAlign w:val="center"/>
            <w:hideMark/>
          </w:tcPr>
          <w:p w14:paraId="18E37BD2" w14:textId="0B09EE26" w:rsidR="002E6C98" w:rsidRPr="00E94570" w:rsidRDefault="000D7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2172073</w:t>
            </w:r>
          </w:p>
        </w:tc>
        <w:tc>
          <w:tcPr>
            <w:tcW w:w="1037" w:type="dxa"/>
            <w:tcBorders>
              <w:top w:val="nil"/>
              <w:left w:val="nil"/>
              <w:bottom w:val="single" w:sz="4" w:space="0" w:color="auto"/>
              <w:right w:val="single" w:sz="4" w:space="0" w:color="auto"/>
            </w:tcBorders>
            <w:shd w:val="clear" w:color="auto" w:fill="auto"/>
            <w:noWrap/>
            <w:vAlign w:val="center"/>
            <w:hideMark/>
          </w:tcPr>
          <w:p w14:paraId="4A2AA110" w14:textId="1701E8D8" w:rsidR="002E6C98" w:rsidRPr="00E94570" w:rsidRDefault="00AF6E86"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22350</w:t>
            </w:r>
          </w:p>
        </w:tc>
        <w:tc>
          <w:tcPr>
            <w:tcW w:w="983" w:type="dxa"/>
            <w:tcBorders>
              <w:top w:val="nil"/>
              <w:left w:val="nil"/>
              <w:bottom w:val="single" w:sz="4" w:space="0" w:color="auto"/>
              <w:right w:val="single" w:sz="4" w:space="0" w:color="auto"/>
            </w:tcBorders>
            <w:shd w:val="clear" w:color="auto" w:fill="auto"/>
            <w:noWrap/>
            <w:vAlign w:val="center"/>
            <w:hideMark/>
          </w:tcPr>
          <w:p w14:paraId="6071CF3B" w14:textId="77777777" w:rsidR="002E6C98" w:rsidRPr="00E94570" w:rsidRDefault="002E6C9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99900</w:t>
            </w:r>
          </w:p>
        </w:tc>
      </w:tr>
    </w:tbl>
    <w:p w14:paraId="4C464259" w14:textId="720BE5DB" w:rsidR="002E6C98" w:rsidRPr="00410F9C" w:rsidRDefault="00BE10F1" w:rsidP="00BE10F1">
      <w:pPr>
        <w:pStyle w:val="Beschriftung"/>
        <w:rPr>
          <w:lang w:val="de-DE"/>
        </w:rPr>
      </w:pPr>
      <w:bookmarkStart w:id="55" w:name="_Toc110931292"/>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4</w:t>
      </w:r>
      <w:r w:rsidRPr="00410F9C">
        <w:rPr>
          <w:noProof/>
          <w:lang w:val="de-DE"/>
        </w:rPr>
        <w:fldChar w:fldCharType="end"/>
      </w:r>
      <w:r w:rsidRPr="00410F9C">
        <w:rPr>
          <w:lang w:val="de-DE"/>
        </w:rPr>
        <w:t>: Ergebnisse durchmischte Auftragsliste</w:t>
      </w:r>
      <w:bookmarkEnd w:id="55"/>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56" w:name="_Toc110931272"/>
      <w:r w:rsidRPr="00410F9C">
        <w:rPr>
          <w:lang w:val="de-DE"/>
        </w:rPr>
        <w:t>Liste mit ähnlichen Produkten</w:t>
      </w:r>
      <w:bookmarkEnd w:id="56"/>
    </w:p>
    <w:p w14:paraId="6F51793C" w14:textId="264D3368"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w:t>
      </w:r>
      <w:r w:rsidR="000256CC" w:rsidRPr="00410F9C">
        <w:rPr>
          <w:lang w:val="de-DE"/>
        </w:rPr>
        <w:lastRenderedPageBreak/>
        <w:t xml:space="preserve">Kombinationen an einer Maschine, was zu einer hohen Laufzeit führt. </w:t>
      </w:r>
      <w:r w:rsidR="00DD7C9C" w:rsidRPr="00410F9C">
        <w:rPr>
          <w:lang w:val="de-DE"/>
        </w:rPr>
        <w:t xml:space="preserve">Die Auftragsliste ist in Tabelle 3 abgebildet. </w:t>
      </w:r>
      <w:r w:rsidR="00BC05C2" w:rsidRPr="00410F9C">
        <w:rPr>
          <w:lang w:val="de-DE"/>
        </w:rPr>
        <w:t xml:space="preserve">Tabelle 4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55FE62A1" w:rsidR="00BE10F1" w:rsidRPr="00410F9C" w:rsidRDefault="00DD7C9C" w:rsidP="00DD7C9C">
      <w:pPr>
        <w:pStyle w:val="Beschriftung"/>
        <w:rPr>
          <w:lang w:val="de-DE"/>
        </w:rPr>
      </w:pPr>
      <w:bookmarkStart w:id="57" w:name="_Toc110931293"/>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5</w:t>
      </w:r>
      <w:r w:rsidRPr="00410F9C">
        <w:rPr>
          <w:noProof/>
          <w:lang w:val="de-DE"/>
        </w:rPr>
        <w:fldChar w:fldCharType="end"/>
      </w:r>
      <w:r w:rsidRPr="00410F9C">
        <w:rPr>
          <w:lang w:val="de-DE"/>
        </w:rPr>
        <w:t>: Ähnliche Produkte</w:t>
      </w:r>
      <w:bookmarkEnd w:id="57"/>
    </w:p>
    <w:tbl>
      <w:tblPr>
        <w:tblW w:w="9067" w:type="dxa"/>
        <w:tblLook w:val="04A0" w:firstRow="1" w:lastRow="0" w:firstColumn="1" w:lastColumn="0" w:noHBand="0" w:noVBand="1"/>
      </w:tblPr>
      <w:tblGrid>
        <w:gridCol w:w="1078"/>
        <w:gridCol w:w="1038"/>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BC05C2" w:rsidRPr="00410F9C" w14:paraId="4F8FE44F" w14:textId="77777777" w:rsidTr="00561EA5">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8D59F27"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center"/>
            <w:hideMark/>
          </w:tcPr>
          <w:p w14:paraId="56476D37"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0D35ACDA"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5F34E0D0"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A17F8E"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166" w:type="dxa"/>
            <w:tcBorders>
              <w:top w:val="nil"/>
              <w:left w:val="nil"/>
              <w:bottom w:val="single" w:sz="4" w:space="0" w:color="auto"/>
              <w:right w:val="single" w:sz="4" w:space="0" w:color="auto"/>
            </w:tcBorders>
            <w:shd w:val="clear" w:color="auto" w:fill="auto"/>
            <w:noWrap/>
            <w:vAlign w:val="center"/>
            <w:hideMark/>
          </w:tcPr>
          <w:p w14:paraId="57419196"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21600</w:t>
            </w:r>
          </w:p>
        </w:tc>
        <w:tc>
          <w:tcPr>
            <w:tcW w:w="1069" w:type="dxa"/>
            <w:tcBorders>
              <w:top w:val="nil"/>
              <w:left w:val="nil"/>
              <w:bottom w:val="single" w:sz="4" w:space="0" w:color="auto"/>
              <w:right w:val="single" w:sz="4" w:space="0" w:color="auto"/>
            </w:tcBorders>
            <w:shd w:val="clear" w:color="auto" w:fill="auto"/>
            <w:noWrap/>
            <w:vAlign w:val="center"/>
            <w:hideMark/>
          </w:tcPr>
          <w:p w14:paraId="097B0588"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22800</w:t>
            </w:r>
          </w:p>
        </w:tc>
      </w:tr>
      <w:tr w:rsidR="00BC05C2" w:rsidRPr="00410F9C" w14:paraId="6B7440F3" w14:textId="77777777" w:rsidTr="00561EA5">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E36837D"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center"/>
            <w:hideMark/>
          </w:tcPr>
          <w:p w14:paraId="6C5F359D"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1B98B4C2"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4C5B3F88"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455" w:type="dxa"/>
            <w:tcBorders>
              <w:top w:val="nil"/>
              <w:left w:val="nil"/>
              <w:bottom w:val="single" w:sz="4" w:space="0" w:color="auto"/>
              <w:right w:val="single" w:sz="4" w:space="0" w:color="auto"/>
            </w:tcBorders>
            <w:shd w:val="clear" w:color="auto" w:fill="auto"/>
            <w:noWrap/>
            <w:vAlign w:val="center"/>
            <w:hideMark/>
          </w:tcPr>
          <w:p w14:paraId="63A12211"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166" w:type="dxa"/>
            <w:tcBorders>
              <w:top w:val="nil"/>
              <w:left w:val="nil"/>
              <w:bottom w:val="single" w:sz="4" w:space="0" w:color="auto"/>
              <w:right w:val="single" w:sz="4" w:space="0" w:color="auto"/>
            </w:tcBorders>
            <w:shd w:val="clear" w:color="auto" w:fill="auto"/>
            <w:noWrap/>
            <w:vAlign w:val="center"/>
            <w:hideMark/>
          </w:tcPr>
          <w:p w14:paraId="46B1E7C3"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21600</w:t>
            </w:r>
          </w:p>
        </w:tc>
        <w:tc>
          <w:tcPr>
            <w:tcW w:w="1069" w:type="dxa"/>
            <w:tcBorders>
              <w:top w:val="nil"/>
              <w:left w:val="nil"/>
              <w:bottom w:val="single" w:sz="4" w:space="0" w:color="auto"/>
              <w:right w:val="single" w:sz="4" w:space="0" w:color="auto"/>
            </w:tcBorders>
            <w:shd w:val="clear" w:color="auto" w:fill="auto"/>
            <w:noWrap/>
            <w:vAlign w:val="center"/>
            <w:hideMark/>
          </w:tcPr>
          <w:p w14:paraId="3215052C"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22800</w:t>
            </w:r>
          </w:p>
        </w:tc>
      </w:tr>
      <w:tr w:rsidR="00BC05C2" w:rsidRPr="00410F9C" w14:paraId="771852E3" w14:textId="77777777" w:rsidTr="00561EA5">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5EC8D8E"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center"/>
            <w:hideMark/>
          </w:tcPr>
          <w:p w14:paraId="3EFF745A"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00:00:16</w:t>
            </w:r>
          </w:p>
        </w:tc>
        <w:tc>
          <w:tcPr>
            <w:tcW w:w="1560" w:type="dxa"/>
            <w:tcBorders>
              <w:top w:val="nil"/>
              <w:left w:val="nil"/>
              <w:bottom w:val="single" w:sz="4" w:space="0" w:color="auto"/>
              <w:right w:val="single" w:sz="4" w:space="0" w:color="auto"/>
            </w:tcBorders>
            <w:shd w:val="clear" w:color="auto" w:fill="auto"/>
            <w:noWrap/>
            <w:vAlign w:val="center"/>
            <w:hideMark/>
          </w:tcPr>
          <w:p w14:paraId="691F6C85"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16</w:t>
            </w:r>
          </w:p>
        </w:tc>
        <w:tc>
          <w:tcPr>
            <w:tcW w:w="1701" w:type="dxa"/>
            <w:tcBorders>
              <w:top w:val="nil"/>
              <w:left w:val="nil"/>
              <w:bottom w:val="single" w:sz="4" w:space="0" w:color="auto"/>
              <w:right w:val="single" w:sz="4" w:space="0" w:color="auto"/>
            </w:tcBorders>
            <w:shd w:val="clear" w:color="auto" w:fill="auto"/>
            <w:noWrap/>
            <w:vAlign w:val="center"/>
            <w:hideMark/>
          </w:tcPr>
          <w:p w14:paraId="7593239F"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2,09228E+13</w:t>
            </w:r>
          </w:p>
        </w:tc>
        <w:tc>
          <w:tcPr>
            <w:tcW w:w="1455" w:type="dxa"/>
            <w:tcBorders>
              <w:top w:val="nil"/>
              <w:left w:val="nil"/>
              <w:bottom w:val="single" w:sz="4" w:space="0" w:color="auto"/>
              <w:right w:val="single" w:sz="4" w:space="0" w:color="auto"/>
            </w:tcBorders>
            <w:shd w:val="clear" w:color="auto" w:fill="auto"/>
            <w:noWrap/>
            <w:vAlign w:val="center"/>
            <w:hideMark/>
          </w:tcPr>
          <w:p w14:paraId="28CA8DE3"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29990</w:t>
            </w:r>
          </w:p>
        </w:tc>
        <w:tc>
          <w:tcPr>
            <w:tcW w:w="1166" w:type="dxa"/>
            <w:tcBorders>
              <w:top w:val="nil"/>
              <w:left w:val="nil"/>
              <w:bottom w:val="single" w:sz="4" w:space="0" w:color="auto"/>
              <w:right w:val="single" w:sz="4" w:space="0" w:color="auto"/>
            </w:tcBorders>
            <w:shd w:val="clear" w:color="auto" w:fill="auto"/>
            <w:noWrap/>
            <w:vAlign w:val="center"/>
            <w:hideMark/>
          </w:tcPr>
          <w:p w14:paraId="337CE549"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22680</w:t>
            </w:r>
          </w:p>
        </w:tc>
        <w:tc>
          <w:tcPr>
            <w:tcW w:w="1069" w:type="dxa"/>
            <w:tcBorders>
              <w:top w:val="nil"/>
              <w:left w:val="nil"/>
              <w:bottom w:val="single" w:sz="4" w:space="0" w:color="auto"/>
              <w:right w:val="single" w:sz="4" w:space="0" w:color="auto"/>
            </w:tcBorders>
            <w:shd w:val="clear" w:color="auto" w:fill="auto"/>
            <w:noWrap/>
            <w:vAlign w:val="center"/>
            <w:hideMark/>
          </w:tcPr>
          <w:p w14:paraId="5974F643"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22800</w:t>
            </w:r>
          </w:p>
        </w:tc>
      </w:tr>
      <w:tr w:rsidR="00BC05C2" w:rsidRPr="00410F9C" w14:paraId="7AA3D06E" w14:textId="77777777" w:rsidTr="00561EA5">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B30B38A"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center"/>
            <w:hideMark/>
          </w:tcPr>
          <w:p w14:paraId="1664B6B0"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00:30:00</w:t>
            </w:r>
          </w:p>
        </w:tc>
        <w:tc>
          <w:tcPr>
            <w:tcW w:w="1560" w:type="dxa"/>
            <w:tcBorders>
              <w:top w:val="nil"/>
              <w:left w:val="nil"/>
              <w:bottom w:val="single" w:sz="4" w:space="0" w:color="auto"/>
              <w:right w:val="single" w:sz="4" w:space="0" w:color="auto"/>
            </w:tcBorders>
            <w:shd w:val="clear" w:color="auto" w:fill="auto"/>
            <w:noWrap/>
            <w:vAlign w:val="center"/>
            <w:hideMark/>
          </w:tcPr>
          <w:p w14:paraId="30C133AA"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w:t>
            </w:r>
          </w:p>
        </w:tc>
        <w:tc>
          <w:tcPr>
            <w:tcW w:w="1701" w:type="dxa"/>
            <w:tcBorders>
              <w:top w:val="nil"/>
              <w:left w:val="nil"/>
              <w:bottom w:val="single" w:sz="4" w:space="0" w:color="auto"/>
              <w:right w:val="single" w:sz="4" w:space="0" w:color="auto"/>
            </w:tcBorders>
            <w:shd w:val="clear" w:color="auto" w:fill="auto"/>
            <w:noWrap/>
            <w:vAlign w:val="center"/>
            <w:hideMark/>
          </w:tcPr>
          <w:p w14:paraId="7EE7BD4C"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2,5852E+22</w:t>
            </w:r>
          </w:p>
        </w:tc>
        <w:tc>
          <w:tcPr>
            <w:tcW w:w="1455" w:type="dxa"/>
            <w:tcBorders>
              <w:top w:val="nil"/>
              <w:left w:val="nil"/>
              <w:bottom w:val="single" w:sz="4" w:space="0" w:color="auto"/>
              <w:right w:val="single" w:sz="4" w:space="0" w:color="auto"/>
            </w:tcBorders>
            <w:shd w:val="clear" w:color="auto" w:fill="auto"/>
            <w:noWrap/>
            <w:vAlign w:val="center"/>
            <w:hideMark/>
          </w:tcPr>
          <w:p w14:paraId="1B5603D3"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2439402</w:t>
            </w:r>
          </w:p>
        </w:tc>
        <w:tc>
          <w:tcPr>
            <w:tcW w:w="1166" w:type="dxa"/>
            <w:tcBorders>
              <w:top w:val="nil"/>
              <w:left w:val="nil"/>
              <w:bottom w:val="single" w:sz="4" w:space="0" w:color="auto"/>
              <w:right w:val="single" w:sz="4" w:space="0" w:color="auto"/>
            </w:tcBorders>
            <w:shd w:val="clear" w:color="auto" w:fill="auto"/>
            <w:noWrap/>
            <w:vAlign w:val="center"/>
            <w:hideMark/>
          </w:tcPr>
          <w:p w14:paraId="420B692D"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23400</w:t>
            </w:r>
          </w:p>
        </w:tc>
        <w:tc>
          <w:tcPr>
            <w:tcW w:w="1069" w:type="dxa"/>
            <w:tcBorders>
              <w:top w:val="nil"/>
              <w:left w:val="nil"/>
              <w:bottom w:val="single" w:sz="4" w:space="0" w:color="auto"/>
              <w:right w:val="single" w:sz="4" w:space="0" w:color="auto"/>
            </w:tcBorders>
            <w:shd w:val="clear" w:color="auto" w:fill="auto"/>
            <w:noWrap/>
            <w:vAlign w:val="center"/>
            <w:hideMark/>
          </w:tcPr>
          <w:p w14:paraId="4ACECD39"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99990</w:t>
            </w:r>
          </w:p>
        </w:tc>
      </w:tr>
      <w:tr w:rsidR="00BC05C2" w:rsidRPr="00410F9C" w14:paraId="789447EA" w14:textId="77777777" w:rsidTr="00561EA5">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9800C29"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center"/>
            <w:hideMark/>
          </w:tcPr>
          <w:p w14:paraId="405F7901"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00:30:00</w:t>
            </w:r>
          </w:p>
        </w:tc>
        <w:tc>
          <w:tcPr>
            <w:tcW w:w="1560" w:type="dxa"/>
            <w:tcBorders>
              <w:top w:val="nil"/>
              <w:left w:val="nil"/>
              <w:bottom w:val="single" w:sz="4" w:space="0" w:color="auto"/>
              <w:right w:val="single" w:sz="4" w:space="0" w:color="auto"/>
            </w:tcBorders>
            <w:shd w:val="clear" w:color="auto" w:fill="auto"/>
            <w:noWrap/>
            <w:vAlign w:val="center"/>
            <w:hideMark/>
          </w:tcPr>
          <w:p w14:paraId="29B1FBCC"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2C15922F"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455" w:type="dxa"/>
            <w:tcBorders>
              <w:top w:val="nil"/>
              <w:left w:val="nil"/>
              <w:bottom w:val="single" w:sz="4" w:space="0" w:color="auto"/>
              <w:right w:val="single" w:sz="4" w:space="0" w:color="auto"/>
            </w:tcBorders>
            <w:shd w:val="clear" w:color="auto" w:fill="auto"/>
            <w:noWrap/>
            <w:vAlign w:val="center"/>
            <w:hideMark/>
          </w:tcPr>
          <w:p w14:paraId="5295DD14"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1589384</w:t>
            </w:r>
          </w:p>
        </w:tc>
        <w:tc>
          <w:tcPr>
            <w:tcW w:w="1166" w:type="dxa"/>
            <w:tcBorders>
              <w:top w:val="nil"/>
              <w:left w:val="nil"/>
              <w:bottom w:val="single" w:sz="4" w:space="0" w:color="auto"/>
              <w:right w:val="single" w:sz="4" w:space="0" w:color="auto"/>
            </w:tcBorders>
            <w:shd w:val="clear" w:color="auto" w:fill="auto"/>
            <w:noWrap/>
            <w:vAlign w:val="center"/>
            <w:hideMark/>
          </w:tcPr>
          <w:p w14:paraId="2C0F72A0" w14:textId="77777777" w:rsidR="00BC05C2" w:rsidRPr="00E94570" w:rsidRDefault="00BC05C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26040</w:t>
            </w:r>
          </w:p>
        </w:tc>
        <w:tc>
          <w:tcPr>
            <w:tcW w:w="1069" w:type="dxa"/>
            <w:tcBorders>
              <w:top w:val="nil"/>
              <w:left w:val="nil"/>
              <w:bottom w:val="single" w:sz="4" w:space="0" w:color="auto"/>
              <w:right w:val="single" w:sz="4" w:space="0" w:color="auto"/>
            </w:tcBorders>
            <w:shd w:val="clear" w:color="auto" w:fill="auto"/>
            <w:noWrap/>
            <w:vAlign w:val="center"/>
            <w:hideMark/>
          </w:tcPr>
          <w:p w14:paraId="67AD25E9" w14:textId="77777777" w:rsidR="00BC05C2" w:rsidRPr="00E94570" w:rsidRDefault="00BC05C2"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99990</w:t>
            </w:r>
          </w:p>
        </w:tc>
      </w:tr>
    </w:tbl>
    <w:p w14:paraId="709EA9A9" w14:textId="40E687C0" w:rsidR="00A02767" w:rsidRPr="00410F9C" w:rsidRDefault="00BC05C2" w:rsidP="00A02767">
      <w:pPr>
        <w:pStyle w:val="Beschriftung"/>
        <w:rPr>
          <w:lang w:val="de-DE"/>
        </w:rPr>
      </w:pPr>
      <w:bookmarkStart w:id="58" w:name="_Toc110931294"/>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6</w:t>
      </w:r>
      <w:r w:rsidRPr="00410F9C">
        <w:rPr>
          <w:noProof/>
          <w:lang w:val="de-DE"/>
        </w:rPr>
        <w:fldChar w:fldCharType="end"/>
      </w:r>
      <w:r w:rsidRPr="00410F9C">
        <w:rPr>
          <w:lang w:val="de-DE"/>
        </w:rPr>
        <w:t>: Ergebnis ähnliche Produkte</w:t>
      </w:r>
      <w:bookmarkEnd w:id="58"/>
    </w:p>
    <w:p w14:paraId="2891D93D" w14:textId="77777777" w:rsidR="00A02767" w:rsidRPr="00410F9C" w:rsidRDefault="00A02767" w:rsidP="00BC05C2">
      <w:pPr>
        <w:pStyle w:val="Textkrper"/>
        <w:rPr>
          <w:lang w:val="de-DE"/>
        </w:rPr>
      </w:pPr>
    </w:p>
    <w:p w14:paraId="0AD61A2E" w14:textId="579EFE46" w:rsidR="00BC05C2" w:rsidRPr="00410F9C" w:rsidRDefault="00BC05C2" w:rsidP="00B87D34">
      <w:pPr>
        <w:rPr>
          <w:lang w:val="de-DE"/>
        </w:rPr>
      </w:pPr>
      <w:r w:rsidRPr="00410F9C">
        <w:rPr>
          <w:lang w:val="de-DE"/>
        </w:rPr>
        <w:t>In Tabelle 4 ist gut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proofErr w:type="spellStart"/>
      <w:r w:rsidRPr="00410F9C">
        <w:rPr>
          <w:i/>
          <w:lang w:val="de-DE"/>
        </w:rPr>
        <w:t>PlanningItems</w:t>
      </w:r>
      <w:proofErr w:type="spellEnd"/>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gemacht.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59" w:name="_Toc110931273"/>
      <w:r w:rsidRPr="00410F9C">
        <w:rPr>
          <w:lang w:val="de-DE"/>
        </w:rPr>
        <w:t>Liste mit verschiedenen Prozessen</w:t>
      </w:r>
      <w:bookmarkEnd w:id="59"/>
    </w:p>
    <w:p w14:paraId="391654A1" w14:textId="3FC9A48B"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04883" w:rsidRPr="00410F9C">
        <w:rPr>
          <w:lang w:val="de-DE"/>
        </w:rPr>
        <w:t>5</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70B03EC3" w:rsidR="00280AD8" w:rsidRPr="00410F9C" w:rsidRDefault="00280AD8" w:rsidP="00280AD8">
      <w:pPr>
        <w:pStyle w:val="Beschriftung"/>
        <w:rPr>
          <w:lang w:val="de-DE"/>
        </w:rPr>
      </w:pPr>
      <w:bookmarkStart w:id="60" w:name="_Toc110931295"/>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7</w:t>
      </w:r>
      <w:r w:rsidRPr="00410F9C">
        <w:rPr>
          <w:noProof/>
          <w:lang w:val="de-DE"/>
        </w:rPr>
        <w:fldChar w:fldCharType="end"/>
      </w:r>
      <w:r w:rsidRPr="00410F9C">
        <w:rPr>
          <w:lang w:val="de-DE"/>
        </w:rPr>
        <w:t>: Verschiedene Prozesse</w:t>
      </w:r>
      <w:bookmarkEnd w:id="60"/>
    </w:p>
    <w:p w14:paraId="08E13792" w14:textId="69D20AD1" w:rsidR="00BC05C2" w:rsidRPr="00410F9C" w:rsidRDefault="00BC05C2" w:rsidP="00BC05C2">
      <w:pPr>
        <w:pStyle w:val="Textkrper"/>
        <w:rPr>
          <w:lang w:val="de-DE"/>
        </w:rPr>
      </w:pPr>
    </w:p>
    <w:tbl>
      <w:tblPr>
        <w:tblW w:w="8642" w:type="dxa"/>
        <w:tblLook w:val="04A0" w:firstRow="1" w:lastRow="0" w:firstColumn="1" w:lastColumn="0" w:noHBand="0" w:noVBand="1"/>
      </w:tblPr>
      <w:tblGrid>
        <w:gridCol w:w="1078"/>
        <w:gridCol w:w="1038"/>
        <w:gridCol w:w="1560"/>
        <w:gridCol w:w="1701"/>
        <w:gridCol w:w="1455"/>
        <w:gridCol w:w="1025"/>
        <w:gridCol w:w="1025"/>
      </w:tblGrid>
      <w:tr w:rsidR="00561EA5" w:rsidRPr="00410F9C" w14:paraId="6F19E139" w14:textId="77777777" w:rsidTr="00561EA5">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BC05C2" w:rsidRPr="00410F9C" w14:paraId="686E7913" w14:textId="77777777" w:rsidTr="00561EA5">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EE2412A"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center"/>
            <w:hideMark/>
          </w:tcPr>
          <w:p w14:paraId="58EAD308"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43AEAD87"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1F43E2CC"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605BEB"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132</w:t>
            </w:r>
          </w:p>
        </w:tc>
        <w:tc>
          <w:tcPr>
            <w:tcW w:w="1025" w:type="dxa"/>
            <w:tcBorders>
              <w:top w:val="nil"/>
              <w:left w:val="nil"/>
              <w:bottom w:val="single" w:sz="4" w:space="0" w:color="auto"/>
              <w:right w:val="single" w:sz="4" w:space="0" w:color="auto"/>
            </w:tcBorders>
            <w:shd w:val="clear" w:color="auto" w:fill="auto"/>
            <w:noWrap/>
            <w:vAlign w:val="center"/>
            <w:hideMark/>
          </w:tcPr>
          <w:p w14:paraId="45811301"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3810</w:t>
            </w:r>
          </w:p>
        </w:tc>
        <w:tc>
          <w:tcPr>
            <w:tcW w:w="785" w:type="dxa"/>
            <w:tcBorders>
              <w:top w:val="nil"/>
              <w:left w:val="nil"/>
              <w:bottom w:val="single" w:sz="4" w:space="0" w:color="auto"/>
              <w:right w:val="single" w:sz="4" w:space="0" w:color="auto"/>
            </w:tcBorders>
            <w:shd w:val="clear" w:color="auto" w:fill="auto"/>
            <w:noWrap/>
            <w:vAlign w:val="center"/>
            <w:hideMark/>
          </w:tcPr>
          <w:p w14:paraId="03C2EF99"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3810</w:t>
            </w:r>
          </w:p>
        </w:tc>
      </w:tr>
      <w:tr w:rsidR="00BC05C2" w:rsidRPr="00410F9C" w14:paraId="6A76B51F" w14:textId="77777777" w:rsidTr="00561EA5">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127CC74"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center"/>
            <w:hideMark/>
          </w:tcPr>
          <w:p w14:paraId="1EDB7654"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6457357A"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w:t>
            </w:r>
          </w:p>
        </w:tc>
        <w:tc>
          <w:tcPr>
            <w:tcW w:w="1701" w:type="dxa"/>
            <w:tcBorders>
              <w:top w:val="nil"/>
              <w:left w:val="nil"/>
              <w:bottom w:val="single" w:sz="4" w:space="0" w:color="auto"/>
              <w:right w:val="single" w:sz="4" w:space="0" w:color="auto"/>
            </w:tcBorders>
            <w:shd w:val="clear" w:color="auto" w:fill="auto"/>
            <w:noWrap/>
            <w:vAlign w:val="center"/>
            <w:hideMark/>
          </w:tcPr>
          <w:p w14:paraId="00AB75AC"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3628800</w:t>
            </w:r>
          </w:p>
        </w:tc>
        <w:tc>
          <w:tcPr>
            <w:tcW w:w="1455" w:type="dxa"/>
            <w:tcBorders>
              <w:top w:val="nil"/>
              <w:left w:val="nil"/>
              <w:bottom w:val="single" w:sz="4" w:space="0" w:color="auto"/>
              <w:right w:val="single" w:sz="4" w:space="0" w:color="auto"/>
            </w:tcBorders>
            <w:shd w:val="clear" w:color="auto" w:fill="auto"/>
            <w:noWrap/>
            <w:vAlign w:val="center"/>
            <w:hideMark/>
          </w:tcPr>
          <w:p w14:paraId="4CCDED9F"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1863</w:t>
            </w:r>
          </w:p>
        </w:tc>
        <w:tc>
          <w:tcPr>
            <w:tcW w:w="1025" w:type="dxa"/>
            <w:tcBorders>
              <w:top w:val="nil"/>
              <w:left w:val="nil"/>
              <w:bottom w:val="single" w:sz="4" w:space="0" w:color="auto"/>
              <w:right w:val="single" w:sz="4" w:space="0" w:color="auto"/>
            </w:tcBorders>
            <w:shd w:val="clear" w:color="auto" w:fill="auto"/>
            <w:noWrap/>
            <w:vAlign w:val="center"/>
            <w:hideMark/>
          </w:tcPr>
          <w:p w14:paraId="146AA0F4"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5700</w:t>
            </w:r>
          </w:p>
        </w:tc>
        <w:tc>
          <w:tcPr>
            <w:tcW w:w="785" w:type="dxa"/>
            <w:tcBorders>
              <w:top w:val="nil"/>
              <w:left w:val="nil"/>
              <w:bottom w:val="single" w:sz="4" w:space="0" w:color="auto"/>
              <w:right w:val="single" w:sz="4" w:space="0" w:color="auto"/>
            </w:tcBorders>
            <w:shd w:val="clear" w:color="auto" w:fill="auto"/>
            <w:noWrap/>
            <w:vAlign w:val="center"/>
            <w:hideMark/>
          </w:tcPr>
          <w:p w14:paraId="59AD5A86"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5700</w:t>
            </w:r>
          </w:p>
        </w:tc>
      </w:tr>
      <w:tr w:rsidR="00BC05C2" w:rsidRPr="00410F9C" w14:paraId="04ED545C" w14:textId="77777777" w:rsidTr="00561EA5">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70F5C6C"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center"/>
            <w:hideMark/>
          </w:tcPr>
          <w:p w14:paraId="5359863B"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00:00:01</w:t>
            </w:r>
          </w:p>
        </w:tc>
        <w:tc>
          <w:tcPr>
            <w:tcW w:w="1560" w:type="dxa"/>
            <w:tcBorders>
              <w:top w:val="nil"/>
              <w:left w:val="nil"/>
              <w:bottom w:val="single" w:sz="4" w:space="0" w:color="auto"/>
              <w:right w:val="single" w:sz="4" w:space="0" w:color="auto"/>
            </w:tcBorders>
            <w:shd w:val="clear" w:color="auto" w:fill="auto"/>
            <w:noWrap/>
            <w:vAlign w:val="center"/>
            <w:hideMark/>
          </w:tcPr>
          <w:p w14:paraId="2C7F6DF6"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w:t>
            </w:r>
          </w:p>
        </w:tc>
        <w:tc>
          <w:tcPr>
            <w:tcW w:w="1701" w:type="dxa"/>
            <w:tcBorders>
              <w:top w:val="nil"/>
              <w:left w:val="nil"/>
              <w:bottom w:val="single" w:sz="4" w:space="0" w:color="auto"/>
              <w:right w:val="single" w:sz="4" w:space="0" w:color="auto"/>
            </w:tcBorders>
            <w:shd w:val="clear" w:color="auto" w:fill="auto"/>
            <w:noWrap/>
            <w:vAlign w:val="center"/>
            <w:hideMark/>
          </w:tcPr>
          <w:p w14:paraId="2FAA38C1"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6227020800</w:t>
            </w:r>
          </w:p>
        </w:tc>
        <w:tc>
          <w:tcPr>
            <w:tcW w:w="1455" w:type="dxa"/>
            <w:tcBorders>
              <w:top w:val="nil"/>
              <w:left w:val="nil"/>
              <w:bottom w:val="single" w:sz="4" w:space="0" w:color="auto"/>
              <w:right w:val="single" w:sz="4" w:space="0" w:color="auto"/>
            </w:tcBorders>
            <w:shd w:val="clear" w:color="auto" w:fill="auto"/>
            <w:noWrap/>
            <w:vAlign w:val="center"/>
            <w:hideMark/>
          </w:tcPr>
          <w:p w14:paraId="30501B68"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center"/>
            <w:hideMark/>
          </w:tcPr>
          <w:p w14:paraId="628B252B"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5700</w:t>
            </w:r>
          </w:p>
        </w:tc>
        <w:tc>
          <w:tcPr>
            <w:tcW w:w="785" w:type="dxa"/>
            <w:tcBorders>
              <w:top w:val="nil"/>
              <w:left w:val="nil"/>
              <w:bottom w:val="single" w:sz="4" w:space="0" w:color="auto"/>
              <w:right w:val="single" w:sz="4" w:space="0" w:color="auto"/>
            </w:tcBorders>
            <w:shd w:val="clear" w:color="auto" w:fill="auto"/>
            <w:noWrap/>
            <w:vAlign w:val="center"/>
            <w:hideMark/>
          </w:tcPr>
          <w:p w14:paraId="0F1DCA7A"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5700</w:t>
            </w:r>
          </w:p>
        </w:tc>
      </w:tr>
      <w:tr w:rsidR="00BC05C2" w:rsidRPr="00410F9C" w14:paraId="2C4B9D63" w14:textId="77777777" w:rsidTr="00561EA5">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FC9FD14"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center"/>
            <w:hideMark/>
          </w:tcPr>
          <w:p w14:paraId="22FEAFD3" w14:textId="475CE8A0" w:rsidR="00BC05C2" w:rsidRPr="00E94570" w:rsidRDefault="00185CE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00:08:58</w:t>
            </w:r>
          </w:p>
        </w:tc>
        <w:tc>
          <w:tcPr>
            <w:tcW w:w="1560" w:type="dxa"/>
            <w:tcBorders>
              <w:top w:val="nil"/>
              <w:left w:val="nil"/>
              <w:bottom w:val="single" w:sz="4" w:space="0" w:color="auto"/>
              <w:right w:val="single" w:sz="4" w:space="0" w:color="auto"/>
            </w:tcBorders>
            <w:shd w:val="clear" w:color="auto" w:fill="auto"/>
            <w:noWrap/>
            <w:vAlign w:val="center"/>
            <w:hideMark/>
          </w:tcPr>
          <w:p w14:paraId="1FABF70A"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19</w:t>
            </w:r>
          </w:p>
        </w:tc>
        <w:tc>
          <w:tcPr>
            <w:tcW w:w="1701" w:type="dxa"/>
            <w:tcBorders>
              <w:top w:val="nil"/>
              <w:left w:val="nil"/>
              <w:bottom w:val="single" w:sz="4" w:space="0" w:color="auto"/>
              <w:right w:val="single" w:sz="4" w:space="0" w:color="auto"/>
            </w:tcBorders>
            <w:shd w:val="clear" w:color="auto" w:fill="auto"/>
            <w:noWrap/>
            <w:vAlign w:val="center"/>
            <w:hideMark/>
          </w:tcPr>
          <w:p w14:paraId="2330F5C1"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1,21645E+17</w:t>
            </w:r>
          </w:p>
        </w:tc>
        <w:tc>
          <w:tcPr>
            <w:tcW w:w="1455" w:type="dxa"/>
            <w:tcBorders>
              <w:top w:val="nil"/>
              <w:left w:val="nil"/>
              <w:bottom w:val="single" w:sz="4" w:space="0" w:color="auto"/>
              <w:right w:val="single" w:sz="4" w:space="0" w:color="auto"/>
            </w:tcBorders>
            <w:shd w:val="clear" w:color="auto" w:fill="auto"/>
            <w:noWrap/>
            <w:vAlign w:val="center"/>
            <w:hideMark/>
          </w:tcPr>
          <w:p w14:paraId="2850ACA7" w14:textId="6AED1492" w:rsidR="00BC05C2" w:rsidRPr="00E94570" w:rsidRDefault="002947B1"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1562685</w:t>
            </w:r>
          </w:p>
        </w:tc>
        <w:tc>
          <w:tcPr>
            <w:tcW w:w="1025" w:type="dxa"/>
            <w:tcBorders>
              <w:top w:val="nil"/>
              <w:left w:val="nil"/>
              <w:bottom w:val="single" w:sz="4" w:space="0" w:color="auto"/>
              <w:right w:val="single" w:sz="4" w:space="0" w:color="auto"/>
            </w:tcBorders>
            <w:shd w:val="clear" w:color="auto" w:fill="auto"/>
            <w:noWrap/>
            <w:vAlign w:val="center"/>
            <w:hideMark/>
          </w:tcPr>
          <w:p w14:paraId="21A3B6D5"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9390</w:t>
            </w:r>
          </w:p>
        </w:tc>
        <w:tc>
          <w:tcPr>
            <w:tcW w:w="785" w:type="dxa"/>
            <w:tcBorders>
              <w:top w:val="nil"/>
              <w:left w:val="nil"/>
              <w:bottom w:val="single" w:sz="4" w:space="0" w:color="auto"/>
              <w:right w:val="single" w:sz="4" w:space="0" w:color="auto"/>
            </w:tcBorders>
            <w:shd w:val="clear" w:color="auto" w:fill="auto"/>
            <w:noWrap/>
            <w:vAlign w:val="center"/>
            <w:hideMark/>
          </w:tcPr>
          <w:p w14:paraId="20A9C732"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11000</w:t>
            </w:r>
          </w:p>
        </w:tc>
      </w:tr>
      <w:tr w:rsidR="00BC05C2" w:rsidRPr="00410F9C" w14:paraId="27651CD2" w14:textId="77777777" w:rsidTr="00561EA5">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BE198BB"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center"/>
            <w:hideMark/>
          </w:tcPr>
          <w:p w14:paraId="48AD3FDC" w14:textId="74A94EED" w:rsidR="00BC05C2" w:rsidRPr="00E94570" w:rsidRDefault="002947B1"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00:00:12</w:t>
            </w:r>
          </w:p>
        </w:tc>
        <w:tc>
          <w:tcPr>
            <w:tcW w:w="1560" w:type="dxa"/>
            <w:tcBorders>
              <w:top w:val="nil"/>
              <w:left w:val="nil"/>
              <w:bottom w:val="single" w:sz="4" w:space="0" w:color="auto"/>
              <w:right w:val="single" w:sz="4" w:space="0" w:color="auto"/>
            </w:tcBorders>
            <w:shd w:val="clear" w:color="auto" w:fill="auto"/>
            <w:noWrap/>
            <w:vAlign w:val="center"/>
            <w:hideMark/>
          </w:tcPr>
          <w:p w14:paraId="3977B390"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w:t>
            </w:r>
          </w:p>
        </w:tc>
        <w:tc>
          <w:tcPr>
            <w:tcW w:w="1701" w:type="dxa"/>
            <w:tcBorders>
              <w:top w:val="nil"/>
              <w:left w:val="nil"/>
              <w:bottom w:val="single" w:sz="4" w:space="0" w:color="auto"/>
              <w:right w:val="single" w:sz="4" w:space="0" w:color="auto"/>
            </w:tcBorders>
            <w:shd w:val="clear" w:color="auto" w:fill="auto"/>
            <w:noWrap/>
            <w:vAlign w:val="center"/>
            <w:hideMark/>
          </w:tcPr>
          <w:p w14:paraId="40307095"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6,20448E+23</w:t>
            </w:r>
          </w:p>
        </w:tc>
        <w:tc>
          <w:tcPr>
            <w:tcW w:w="1455" w:type="dxa"/>
            <w:tcBorders>
              <w:top w:val="nil"/>
              <w:left w:val="nil"/>
              <w:bottom w:val="single" w:sz="4" w:space="0" w:color="auto"/>
              <w:right w:val="single" w:sz="4" w:space="0" w:color="auto"/>
            </w:tcBorders>
            <w:shd w:val="clear" w:color="auto" w:fill="auto"/>
            <w:noWrap/>
            <w:vAlign w:val="center"/>
            <w:hideMark/>
          </w:tcPr>
          <w:p w14:paraId="1D5BD2BB" w14:textId="076FE5FA" w:rsidR="00BC05C2" w:rsidRPr="00E94570" w:rsidRDefault="002947B1"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center"/>
            <w:hideMark/>
          </w:tcPr>
          <w:p w14:paraId="0C9BE0FF" w14:textId="77777777" w:rsidR="00BC05C2" w:rsidRPr="00E94570" w:rsidRDefault="00BC05C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9930</w:t>
            </w:r>
          </w:p>
        </w:tc>
        <w:tc>
          <w:tcPr>
            <w:tcW w:w="785" w:type="dxa"/>
            <w:tcBorders>
              <w:top w:val="nil"/>
              <w:left w:val="nil"/>
              <w:bottom w:val="single" w:sz="4" w:space="0" w:color="auto"/>
              <w:right w:val="single" w:sz="4" w:space="0" w:color="auto"/>
            </w:tcBorders>
            <w:shd w:val="clear" w:color="auto" w:fill="auto"/>
            <w:noWrap/>
            <w:vAlign w:val="center"/>
            <w:hideMark/>
          </w:tcPr>
          <w:p w14:paraId="53135307" w14:textId="77777777" w:rsidR="00BC05C2" w:rsidRPr="00E94570" w:rsidRDefault="00BC05C2" w:rsidP="006C0A3A">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11100</w:t>
            </w:r>
          </w:p>
        </w:tc>
      </w:tr>
    </w:tbl>
    <w:p w14:paraId="39F5D568" w14:textId="7B53D9D8" w:rsidR="00BC05C2" w:rsidRPr="00410F9C" w:rsidRDefault="00104883" w:rsidP="00104883">
      <w:pPr>
        <w:pStyle w:val="Beschriftung"/>
        <w:rPr>
          <w:lang w:val="de-DE"/>
        </w:rPr>
      </w:pPr>
      <w:bookmarkStart w:id="61" w:name="_Toc110931296"/>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8</w:t>
      </w:r>
      <w:r w:rsidRPr="00410F9C">
        <w:rPr>
          <w:noProof/>
          <w:lang w:val="de-DE"/>
        </w:rPr>
        <w:fldChar w:fldCharType="end"/>
      </w:r>
      <w:r w:rsidRPr="00410F9C">
        <w:rPr>
          <w:lang w:val="de-DE"/>
        </w:rPr>
        <w:t>: Ergebnis verschiedene Prozesse</w:t>
      </w:r>
      <w:bookmarkEnd w:id="61"/>
    </w:p>
    <w:p w14:paraId="5C4E6756" w14:textId="04033BE0" w:rsidR="00104883" w:rsidRPr="00410F9C" w:rsidRDefault="00104883" w:rsidP="0012362E">
      <w:pPr>
        <w:rPr>
          <w:rFonts w:ascii="Tahoma" w:eastAsia="Times New Roman" w:hAnsi="Tahoma" w:cs="Times New Roman"/>
          <w:szCs w:val="24"/>
          <w:lang w:val="de-DE" w:eastAsia="de-DE"/>
        </w:rPr>
      </w:pPr>
      <w:r w:rsidRPr="00410F9C">
        <w:rPr>
          <w:lang w:val="de-DE"/>
        </w:rPr>
        <w:t xml:space="preserve">Hier kommt ein sehr ähnliches Ergebnis zum Vorschein. Sobald über 20 verschiedene Kombinationen möglich </w:t>
      </w:r>
      <w:r w:rsidR="00A43899" w:rsidRPr="00410F9C">
        <w:rPr>
          <w:lang w:val="de-DE"/>
        </w:rPr>
        <w:t>sind,</w:t>
      </w:r>
      <w:r w:rsidRPr="00410F9C">
        <w:rPr>
          <w:lang w:val="de-DE"/>
        </w:rPr>
        <w:t xml:space="preserve"> wird der Algorithmus langsam. </w:t>
      </w:r>
    </w:p>
    <w:p w14:paraId="6CFC23F8" w14:textId="20233D77" w:rsidR="00A43899" w:rsidRPr="00410F9C" w:rsidRDefault="00A43899" w:rsidP="00A43899">
      <w:pPr>
        <w:pStyle w:val="berschrift2"/>
        <w:rPr>
          <w:lang w:val="de-DE"/>
        </w:rPr>
      </w:pPr>
      <w:bookmarkStart w:id="62" w:name="_Toc110931274"/>
      <w:r w:rsidRPr="00410F9C">
        <w:rPr>
          <w:lang w:val="de-DE"/>
        </w:rPr>
        <w:t>Zusammenfassen der Material</w:t>
      </w:r>
      <w:r w:rsidR="000D7932" w:rsidRPr="00410F9C">
        <w:rPr>
          <w:lang w:val="de-DE"/>
        </w:rPr>
        <w:t>i</w:t>
      </w:r>
      <w:r w:rsidRPr="00410F9C">
        <w:rPr>
          <w:lang w:val="de-DE"/>
        </w:rPr>
        <w:t>en</w:t>
      </w:r>
      <w:bookmarkEnd w:id="62"/>
    </w:p>
    <w:p w14:paraId="5E25BB19" w14:textId="7750030F"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proofErr w:type="spellStart"/>
      <w:r w:rsidRPr="00410F9C">
        <w:rPr>
          <w:i/>
          <w:lang w:val="de-DE"/>
        </w:rPr>
        <w:t>PlanningItems</w:t>
      </w:r>
      <w:proofErr w:type="spellEnd"/>
      <w:r w:rsidRPr="00410F9C">
        <w:rPr>
          <w:i/>
          <w:lang w:val="de-DE"/>
        </w:rPr>
        <w:t xml:space="preserve"> </w:t>
      </w:r>
      <w:r w:rsidR="00EE1FC2" w:rsidRPr="00410F9C">
        <w:rPr>
          <w:lang w:val="de-DE"/>
        </w:rPr>
        <w:t>zur Planung entstehen</w:t>
      </w:r>
      <w:r w:rsidRPr="00410F9C">
        <w:rPr>
          <w:lang w:val="de-DE"/>
        </w:rPr>
        <w:t xml:space="preserve">. </w:t>
      </w:r>
      <w:r w:rsidR="00EE1FC2" w:rsidRPr="00410F9C">
        <w:rPr>
          <w:lang w:val="de-DE"/>
        </w:rPr>
        <w:t xml:space="preserve">Wir haben diese Möglichkeit mit der Auftragsliste mit den verschiedenen Prozessen getestet. </w:t>
      </w:r>
      <w:r w:rsidR="00F40832" w:rsidRPr="00410F9C">
        <w:rPr>
          <w:lang w:val="de-DE"/>
        </w:rPr>
        <w:t xml:space="preserve">In Tabelle 7 ist gut </w:t>
      </w:r>
      <w:r w:rsidR="00A02767" w:rsidRPr="00410F9C">
        <w:rPr>
          <w:lang w:val="de-DE"/>
        </w:rPr>
        <w:t>zusehen,</w:t>
      </w:r>
      <w:r w:rsidR="00F40832" w:rsidRPr="00410F9C">
        <w:rPr>
          <w:lang w:val="de-DE"/>
        </w:rPr>
        <w:t xml:space="preserve"> wie sich die Lauf</w:t>
      </w:r>
      <w:r w:rsidR="00A02767" w:rsidRPr="00410F9C">
        <w:rPr>
          <w:lang w:val="de-DE"/>
        </w:rPr>
        <w:t xml:space="preserve">zeit verändert.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38"/>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proofErr w:type="spellStart"/>
            <w:r w:rsidRPr="00E94570">
              <w:rPr>
                <w:rFonts w:eastAsia="Times New Roman" w:cs="Calibri"/>
                <w:color w:val="000000"/>
                <w:sz w:val="20"/>
                <w:szCs w:val="20"/>
                <w:lang w:val="de-DE" w:eastAsia="en-GB"/>
              </w:rPr>
              <w:t>PlanningItems</w:t>
            </w:r>
            <w:proofErr w:type="spellEnd"/>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0D7932"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3810</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3810</w:t>
            </w:r>
          </w:p>
        </w:tc>
      </w:tr>
      <w:tr w:rsidR="000D7932"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48</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5700</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5700</w:t>
            </w:r>
          </w:p>
        </w:tc>
      </w:tr>
      <w:tr w:rsidR="000D7932"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00:00:01</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5700</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5700</w:t>
            </w:r>
          </w:p>
        </w:tc>
      </w:tr>
      <w:tr w:rsidR="000D7932"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00:02:17</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1,30767E+12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399008</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9390</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11000</w:t>
            </w:r>
          </w:p>
        </w:tc>
      </w:tr>
      <w:tr w:rsidR="000D7932"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00:00:12</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77777777" w:rsidR="000D7932" w:rsidRPr="00E94570" w:rsidRDefault="000D7932" w:rsidP="006C0A3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9900</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77777777" w:rsidR="000D7932" w:rsidRPr="00E94570" w:rsidRDefault="000D7932" w:rsidP="006C0A3A">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11100</w:t>
            </w:r>
          </w:p>
        </w:tc>
      </w:tr>
    </w:tbl>
    <w:p w14:paraId="6A86799F" w14:textId="784E6C14" w:rsidR="000D7932" w:rsidRPr="00410F9C" w:rsidRDefault="000D7932" w:rsidP="000D7932">
      <w:pPr>
        <w:pStyle w:val="Beschriftung"/>
        <w:rPr>
          <w:lang w:val="de-DE"/>
        </w:rPr>
      </w:pPr>
      <w:bookmarkStart w:id="63" w:name="_Toc110931297"/>
      <w:r w:rsidRPr="00410F9C">
        <w:rPr>
          <w:lang w:val="de-DE"/>
        </w:rPr>
        <w:t xml:space="preserve">Tabelle </w:t>
      </w:r>
      <w:r w:rsidRPr="00410F9C">
        <w:rPr>
          <w:lang w:val="de-DE"/>
        </w:rPr>
        <w:fldChar w:fldCharType="begin"/>
      </w:r>
      <w:r w:rsidRPr="00410F9C">
        <w:rPr>
          <w:lang w:val="de-DE"/>
        </w:rPr>
        <w:instrText xml:space="preserve"> SEQ Tabelle \* ARABIC </w:instrText>
      </w:r>
      <w:r w:rsidRPr="00410F9C">
        <w:rPr>
          <w:lang w:val="de-DE"/>
        </w:rPr>
        <w:fldChar w:fldCharType="separate"/>
      </w:r>
      <w:r w:rsidR="00CF4153">
        <w:rPr>
          <w:noProof/>
          <w:lang w:val="de-DE"/>
        </w:rPr>
        <w:t>9</w:t>
      </w:r>
      <w:r w:rsidRPr="00410F9C">
        <w:rPr>
          <w:noProof/>
          <w:lang w:val="de-DE"/>
        </w:rPr>
        <w:fldChar w:fldCharType="end"/>
      </w:r>
      <w:r w:rsidRPr="00410F9C">
        <w:rPr>
          <w:lang w:val="de-DE"/>
        </w:rPr>
        <w:t>: Ergebnis Zusammenfassen der Materialien</w:t>
      </w:r>
      <w:bookmarkEnd w:id="63"/>
    </w:p>
    <w:p w14:paraId="1692800D" w14:textId="2C4E325A" w:rsidR="00F40832" w:rsidRPr="00410F9C" w:rsidRDefault="00F40832" w:rsidP="00F40832">
      <w:pPr>
        <w:pStyle w:val="Textkrper"/>
        <w:rPr>
          <w:lang w:val="de-DE"/>
        </w:rPr>
      </w:pPr>
    </w:p>
    <w:p w14:paraId="4EEE8195" w14:textId="2EFCF37B" w:rsidR="00A02767" w:rsidRPr="00410F9C" w:rsidRDefault="003457BF" w:rsidP="00B87D34">
      <w:pPr>
        <w:rPr>
          <w:lang w:val="de-DE"/>
        </w:rPr>
      </w:pPr>
      <w:r w:rsidRPr="00410F9C">
        <w:rPr>
          <w:lang w:val="de-DE"/>
        </w:rPr>
        <w:t>Für 5 Aufträge ist die Laufzeit auch deswegen schnell</w:t>
      </w:r>
      <w:r w:rsidR="00CA30DA" w:rsidRPr="00410F9C">
        <w:rPr>
          <w:lang w:val="de-DE"/>
        </w:rPr>
        <w:t>er</w:t>
      </w:r>
      <w:r w:rsidRPr="00410F9C">
        <w:rPr>
          <w:lang w:val="de-DE"/>
        </w:rPr>
        <w:t>, da durch das Zusammenfassen der Aufträge die Kombinationsmöglichkeiten geringer werden und es eher der Fall ist, dass zum Beispiel das Holen de</w:t>
      </w:r>
      <w:r w:rsidR="00CA30DA" w:rsidRPr="00410F9C">
        <w:rPr>
          <w:lang w:val="de-DE"/>
        </w:rPr>
        <w:t>r</w:t>
      </w:r>
      <w:r w:rsidRPr="00410F9C">
        <w:rPr>
          <w:lang w:val="de-DE"/>
        </w:rPr>
        <w:t xml:space="preserve"> Materialen nicht vor der dem eigentlichen Produzieren ist. </w:t>
      </w:r>
      <w:r w:rsidR="00B87D34" w:rsidRPr="00410F9C">
        <w:rPr>
          <w:lang w:val="de-DE"/>
        </w:rPr>
        <w:t>Hier</w:t>
      </w:r>
      <w:r w:rsidRPr="00410F9C">
        <w:rPr>
          <w:lang w:val="de-DE"/>
        </w:rPr>
        <w:t xml:space="preserve"> greifen dann </w:t>
      </w:r>
      <w:r w:rsidR="00B87D34" w:rsidRPr="00410F9C">
        <w:rPr>
          <w:lang w:val="de-DE"/>
        </w:rPr>
        <w:t xml:space="preserve">auch </w:t>
      </w:r>
      <w:r w:rsidRPr="00410F9C">
        <w:rPr>
          <w:lang w:val="de-DE"/>
        </w:rPr>
        <w:t xml:space="preserve">die Cutting Planes, also Lösungen, welche wir wegschneiden. </w:t>
      </w:r>
    </w:p>
    <w:p w14:paraId="3D963BEF" w14:textId="5B1F9B24" w:rsidR="003457BF" w:rsidRPr="00410F9C" w:rsidRDefault="003457BF" w:rsidP="003457BF">
      <w:pPr>
        <w:pStyle w:val="berschrift2"/>
        <w:rPr>
          <w:lang w:val="de-DE"/>
        </w:rPr>
      </w:pPr>
      <w:bookmarkStart w:id="64" w:name="_Toc110931275"/>
      <w:r w:rsidRPr="00410F9C">
        <w:rPr>
          <w:lang w:val="de-DE"/>
        </w:rPr>
        <w:t>Zusammenfassung</w:t>
      </w:r>
      <w:bookmarkEnd w:id="64"/>
    </w:p>
    <w:p w14:paraId="668FAAB0" w14:textId="0698C522" w:rsidR="003457BF" w:rsidRPr="00410F9C" w:rsidRDefault="003457BF" w:rsidP="003457BF">
      <w:pPr>
        <w:rPr>
          <w:lang w:val="de-DE"/>
        </w:rPr>
      </w:pPr>
      <w:r w:rsidRPr="00410F9C">
        <w:rPr>
          <w:lang w:val="de-DE"/>
        </w:rPr>
        <w:t>Unser Algorithmus hat gewisse Probleme mit der Laufzeit so bald viele Entscheidungen zu treffen sind. Zwar greifen die Cutting Planes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89258" w14:textId="77777777" w:rsidR="00CB0CC0" w:rsidRDefault="00CB0CC0" w:rsidP="00FA1C6F">
      <w:pPr>
        <w:spacing w:before="0" w:after="0" w:line="240" w:lineRule="auto"/>
      </w:pPr>
      <w:r>
        <w:separator/>
      </w:r>
    </w:p>
  </w:endnote>
  <w:endnote w:type="continuationSeparator" w:id="0">
    <w:p w14:paraId="7E14FAF7" w14:textId="77777777" w:rsidR="00CB0CC0" w:rsidRDefault="00CB0CC0"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End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2E53D" w14:textId="77777777" w:rsidR="00CB0CC0" w:rsidRDefault="00CB0CC0" w:rsidP="00FA1C6F">
      <w:pPr>
        <w:spacing w:before="0" w:after="0" w:line="240" w:lineRule="auto"/>
      </w:pPr>
      <w:r>
        <w:separator/>
      </w:r>
    </w:p>
  </w:footnote>
  <w:footnote w:type="continuationSeparator" w:id="0">
    <w:p w14:paraId="6FB88763" w14:textId="77777777" w:rsidR="00CB0CC0" w:rsidRDefault="00CB0CC0"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26356BF4" w:rsidR="00FA1C6F" w:rsidRDefault="00E34E67">
    <w:pPr>
      <w:pStyle w:val="Kopfzeile"/>
    </w:pPr>
    <w:r>
      <w:fldChar w:fldCharType="begin"/>
    </w:r>
    <w:r>
      <w:instrText xml:space="preserve"> TITLE   \* MERGEFORMAT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16431693" w:rsidR="00822969" w:rsidRDefault="0034395E" w:rsidP="00E34E67">
    <w:pPr>
      <w:pStyle w:val="Kopfzeile"/>
      <w:jc w:val="right"/>
    </w:pPr>
    <w:r>
      <w:t>Software Engineering S2022</w:t>
    </w:r>
    <w:r w:rsidR="00822969">
      <w:tab/>
    </w:r>
    <w:r w:rsidR="00822969">
      <w:tab/>
    </w:r>
    <w:r w:rsidR="00922741">
      <w:fldChar w:fldCharType="begin"/>
    </w:r>
    <w:r w:rsidR="00922741">
      <w:instrText xml:space="preserve"> STYLEREF  "Überschrift 1"  \* MERGEFORMAT </w:instrText>
    </w:r>
    <w:r w:rsidR="00922741">
      <w:fldChar w:fldCharType="separate"/>
    </w:r>
    <w:r w:rsidR="00922741">
      <w:rPr>
        <w:noProof/>
      </w:rPr>
      <w:t>Inhaltsverzeichnis</w:t>
    </w:r>
    <w:r w:rsidR="00922741">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00DBC786" w:rsidR="00B1461C" w:rsidRDefault="00922741" w:rsidP="00E34E67">
    <w:pPr>
      <w:pStyle w:val="Kopfzeile"/>
      <w:jc w:val="right"/>
    </w:pPr>
    <w:r>
      <w:fldChar w:fldCharType="begin"/>
    </w:r>
    <w:r>
      <w:instrText xml:space="preserve"> STYLEREF  Titel  \* MERGEFORMAT </w:instrText>
    </w:r>
    <w:r>
      <w:fldChar w:fldCharType="separate"/>
    </w:r>
    <w:r>
      <w:rPr>
        <w:noProof/>
      </w:rPr>
      <w:t>Software-Engineering</w:t>
    </w:r>
    <w:r>
      <w:rPr>
        <w:noProof/>
      </w:rPr>
      <w:fldChar w:fldCharType="end"/>
    </w:r>
    <w:r w:rsidR="00B1461C">
      <w:tab/>
    </w:r>
    <w:r w:rsidR="00B1461C">
      <w:tab/>
    </w:r>
    <w:r>
      <w:fldChar w:fldCharType="begin"/>
    </w:r>
    <w:r>
      <w:instrText xml:space="preserve"> STYLEREF  "Überschrift 1"  \* MERGEFORMAT </w:instrText>
    </w:r>
    <w:r>
      <w:fldChar w:fldCharType="separate"/>
    </w:r>
    <w:r>
      <w:rPr>
        <w:noProof/>
      </w:rPr>
      <w:t>Abbildungs- und Tabellenverzeichnis</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23B74995" w:rsidR="001A7B36" w:rsidRDefault="00922741" w:rsidP="00E34E67">
    <w:pPr>
      <w:pStyle w:val="Kopfzeile"/>
      <w:jc w:val="right"/>
    </w:pPr>
    <w:r>
      <w:fldChar w:fldCharType="begin"/>
    </w:r>
    <w:r>
      <w:instrText xml:space="preserve"> STYLEREF  Titel  \* MERGEFORMAT </w:instrText>
    </w:r>
    <w:r>
      <w:fldChar w:fldCharType="separate"/>
    </w:r>
    <w:r>
      <w:rPr>
        <w:noProof/>
      </w:rPr>
      <w:t>Software-Engineering</w:t>
    </w:r>
    <w:r>
      <w:rPr>
        <w:noProof/>
      </w:rPr>
      <w:fldChar w:fldCharType="end"/>
    </w:r>
    <w:r w:rsidR="001A7B36">
      <w:tab/>
    </w:r>
    <w:r w:rsidR="001A7B36">
      <w:tab/>
    </w:r>
    <w:r>
      <w:fldChar w:fldCharType="begin"/>
    </w:r>
    <w:r>
      <w:instrText xml:space="preserve"> STYLEREF  "Überschrift 1"  \* MERGEFORMAT </w:instrText>
    </w:r>
    <w:r>
      <w:fldChar w:fldCharType="separate"/>
    </w:r>
    <w:r>
      <w:rPr>
        <w:noProof/>
      </w:rPr>
      <w:t>Anleitungen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9E24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DD4E7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683786">
    <w:abstractNumId w:val="7"/>
  </w:num>
  <w:num w:numId="2" w16cid:durableId="1289820743">
    <w:abstractNumId w:val="9"/>
  </w:num>
  <w:num w:numId="3" w16cid:durableId="221794204">
    <w:abstractNumId w:val="14"/>
  </w:num>
  <w:num w:numId="4" w16cid:durableId="1584487652">
    <w:abstractNumId w:val="16"/>
  </w:num>
  <w:num w:numId="5" w16cid:durableId="515734808">
    <w:abstractNumId w:val="6"/>
  </w:num>
  <w:num w:numId="6" w16cid:durableId="1988824184">
    <w:abstractNumId w:val="20"/>
  </w:num>
  <w:num w:numId="7" w16cid:durableId="1493794687">
    <w:abstractNumId w:val="5"/>
  </w:num>
  <w:num w:numId="8" w16cid:durableId="2045716505">
    <w:abstractNumId w:val="4"/>
  </w:num>
  <w:num w:numId="9" w16cid:durableId="8097848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19004056">
    <w:abstractNumId w:val="11"/>
  </w:num>
  <w:num w:numId="11" w16cid:durableId="718287958">
    <w:abstractNumId w:val="17"/>
  </w:num>
  <w:num w:numId="12" w16cid:durableId="1145120250">
    <w:abstractNumId w:val="2"/>
  </w:num>
  <w:num w:numId="13" w16cid:durableId="1427922598">
    <w:abstractNumId w:val="15"/>
  </w:num>
  <w:num w:numId="14" w16cid:durableId="1052003169">
    <w:abstractNumId w:val="1"/>
  </w:num>
  <w:num w:numId="15" w16cid:durableId="918833098">
    <w:abstractNumId w:val="12"/>
  </w:num>
  <w:num w:numId="16" w16cid:durableId="2109621140">
    <w:abstractNumId w:val="13"/>
  </w:num>
  <w:num w:numId="17" w16cid:durableId="79760062">
    <w:abstractNumId w:val="8"/>
  </w:num>
  <w:num w:numId="18" w16cid:durableId="2056152300">
    <w:abstractNumId w:val="18"/>
  </w:num>
  <w:num w:numId="19" w16cid:durableId="1780417812">
    <w:abstractNumId w:val="19"/>
  </w:num>
  <w:num w:numId="20" w16cid:durableId="2038459454">
    <w:abstractNumId w:val="10"/>
  </w:num>
  <w:num w:numId="21" w16cid:durableId="1872645849">
    <w:abstractNumId w:val="0"/>
  </w:num>
  <w:num w:numId="22" w16cid:durableId="1465463059">
    <w:abstractNumId w:val="21"/>
  </w:num>
  <w:num w:numId="23" w16cid:durableId="1622032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kwqwUAdEyCqSwAAAA="/>
  </w:docVars>
  <w:rsids>
    <w:rsidRoot w:val="000757D3"/>
    <w:rsid w:val="000067BD"/>
    <w:rsid w:val="00025586"/>
    <w:rsid w:val="000256CC"/>
    <w:rsid w:val="00070082"/>
    <w:rsid w:val="000757D3"/>
    <w:rsid w:val="00082B8A"/>
    <w:rsid w:val="0009071A"/>
    <w:rsid w:val="000C010E"/>
    <w:rsid w:val="000C1428"/>
    <w:rsid w:val="000D7932"/>
    <w:rsid w:val="000E378B"/>
    <w:rsid w:val="000E5A71"/>
    <w:rsid w:val="000E7D02"/>
    <w:rsid w:val="000F22D5"/>
    <w:rsid w:val="000F3716"/>
    <w:rsid w:val="0010445A"/>
    <w:rsid w:val="00104883"/>
    <w:rsid w:val="001134C6"/>
    <w:rsid w:val="0012236F"/>
    <w:rsid w:val="0012362E"/>
    <w:rsid w:val="00144418"/>
    <w:rsid w:val="0015234E"/>
    <w:rsid w:val="00166134"/>
    <w:rsid w:val="00174FAF"/>
    <w:rsid w:val="00180D88"/>
    <w:rsid w:val="00185CE2"/>
    <w:rsid w:val="001A3845"/>
    <w:rsid w:val="001A7B36"/>
    <w:rsid w:val="001F6EBE"/>
    <w:rsid w:val="002046B2"/>
    <w:rsid w:val="0021597F"/>
    <w:rsid w:val="00216B6B"/>
    <w:rsid w:val="00231165"/>
    <w:rsid w:val="00241029"/>
    <w:rsid w:val="0026522D"/>
    <w:rsid w:val="00275533"/>
    <w:rsid w:val="00276697"/>
    <w:rsid w:val="0027781E"/>
    <w:rsid w:val="00280086"/>
    <w:rsid w:val="0028053C"/>
    <w:rsid w:val="00280AD8"/>
    <w:rsid w:val="00283396"/>
    <w:rsid w:val="002947B1"/>
    <w:rsid w:val="002A6F85"/>
    <w:rsid w:val="002B5A9F"/>
    <w:rsid w:val="002D7710"/>
    <w:rsid w:val="002E6C98"/>
    <w:rsid w:val="00300886"/>
    <w:rsid w:val="00307266"/>
    <w:rsid w:val="00310063"/>
    <w:rsid w:val="003152C3"/>
    <w:rsid w:val="003403C2"/>
    <w:rsid w:val="0034395E"/>
    <w:rsid w:val="003457BF"/>
    <w:rsid w:val="00345A16"/>
    <w:rsid w:val="00363DF8"/>
    <w:rsid w:val="00366F4B"/>
    <w:rsid w:val="00370EBB"/>
    <w:rsid w:val="00371EE5"/>
    <w:rsid w:val="003729FB"/>
    <w:rsid w:val="00375CFD"/>
    <w:rsid w:val="00383B5F"/>
    <w:rsid w:val="00394F60"/>
    <w:rsid w:val="003A318D"/>
    <w:rsid w:val="003A4D7B"/>
    <w:rsid w:val="003A628F"/>
    <w:rsid w:val="003C1490"/>
    <w:rsid w:val="003D3F36"/>
    <w:rsid w:val="003E2AD0"/>
    <w:rsid w:val="003E497F"/>
    <w:rsid w:val="004044FE"/>
    <w:rsid w:val="0040740D"/>
    <w:rsid w:val="00410F9C"/>
    <w:rsid w:val="00425092"/>
    <w:rsid w:val="00430D5C"/>
    <w:rsid w:val="00446737"/>
    <w:rsid w:val="004643A2"/>
    <w:rsid w:val="00464F8F"/>
    <w:rsid w:val="00492FCD"/>
    <w:rsid w:val="0049515A"/>
    <w:rsid w:val="004A138A"/>
    <w:rsid w:val="004C7CFF"/>
    <w:rsid w:val="004D72B9"/>
    <w:rsid w:val="004F543A"/>
    <w:rsid w:val="00500C3E"/>
    <w:rsid w:val="00503A76"/>
    <w:rsid w:val="00503E42"/>
    <w:rsid w:val="00504117"/>
    <w:rsid w:val="005067E8"/>
    <w:rsid w:val="005069BB"/>
    <w:rsid w:val="00512FD6"/>
    <w:rsid w:val="0051377C"/>
    <w:rsid w:val="00517A8D"/>
    <w:rsid w:val="005276BF"/>
    <w:rsid w:val="00561493"/>
    <w:rsid w:val="00561EA5"/>
    <w:rsid w:val="005639CD"/>
    <w:rsid w:val="00563B4E"/>
    <w:rsid w:val="00570855"/>
    <w:rsid w:val="00570BBD"/>
    <w:rsid w:val="00574422"/>
    <w:rsid w:val="00576846"/>
    <w:rsid w:val="00595AF7"/>
    <w:rsid w:val="005A3183"/>
    <w:rsid w:val="005C5230"/>
    <w:rsid w:val="005C66AE"/>
    <w:rsid w:val="005D33AC"/>
    <w:rsid w:val="005E08EB"/>
    <w:rsid w:val="005E1704"/>
    <w:rsid w:val="005E2768"/>
    <w:rsid w:val="005F4270"/>
    <w:rsid w:val="00632FF3"/>
    <w:rsid w:val="006436A4"/>
    <w:rsid w:val="006460DF"/>
    <w:rsid w:val="00667E29"/>
    <w:rsid w:val="00674951"/>
    <w:rsid w:val="00674F8D"/>
    <w:rsid w:val="006761B6"/>
    <w:rsid w:val="00681FCE"/>
    <w:rsid w:val="006C0A3A"/>
    <w:rsid w:val="006F4FD0"/>
    <w:rsid w:val="00703255"/>
    <w:rsid w:val="007072F9"/>
    <w:rsid w:val="00717D97"/>
    <w:rsid w:val="00734C26"/>
    <w:rsid w:val="007623DA"/>
    <w:rsid w:val="00774F63"/>
    <w:rsid w:val="00775332"/>
    <w:rsid w:val="00775C1A"/>
    <w:rsid w:val="0078683D"/>
    <w:rsid w:val="00794629"/>
    <w:rsid w:val="00794965"/>
    <w:rsid w:val="007B54D9"/>
    <w:rsid w:val="007B6D19"/>
    <w:rsid w:val="007B79F8"/>
    <w:rsid w:val="007C445F"/>
    <w:rsid w:val="007D5268"/>
    <w:rsid w:val="007D6603"/>
    <w:rsid w:val="007F7798"/>
    <w:rsid w:val="00822969"/>
    <w:rsid w:val="008361D9"/>
    <w:rsid w:val="008466AC"/>
    <w:rsid w:val="00846BCF"/>
    <w:rsid w:val="008566B4"/>
    <w:rsid w:val="00857F37"/>
    <w:rsid w:val="008619B1"/>
    <w:rsid w:val="008643B9"/>
    <w:rsid w:val="00864C0F"/>
    <w:rsid w:val="00893FA0"/>
    <w:rsid w:val="008E5C11"/>
    <w:rsid w:val="008F7B7D"/>
    <w:rsid w:val="009223D1"/>
    <w:rsid w:val="00922741"/>
    <w:rsid w:val="0093160C"/>
    <w:rsid w:val="00942FCD"/>
    <w:rsid w:val="00952FD7"/>
    <w:rsid w:val="00975D46"/>
    <w:rsid w:val="009777FA"/>
    <w:rsid w:val="009829E6"/>
    <w:rsid w:val="00982DB5"/>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542E2"/>
    <w:rsid w:val="00A61A15"/>
    <w:rsid w:val="00A63D51"/>
    <w:rsid w:val="00A85D9B"/>
    <w:rsid w:val="00A97707"/>
    <w:rsid w:val="00AC0952"/>
    <w:rsid w:val="00AF6E86"/>
    <w:rsid w:val="00AF7254"/>
    <w:rsid w:val="00B05D28"/>
    <w:rsid w:val="00B1461C"/>
    <w:rsid w:val="00B37B68"/>
    <w:rsid w:val="00B41AB7"/>
    <w:rsid w:val="00B51C74"/>
    <w:rsid w:val="00B558EF"/>
    <w:rsid w:val="00B567DC"/>
    <w:rsid w:val="00B73DB4"/>
    <w:rsid w:val="00B743FD"/>
    <w:rsid w:val="00B74540"/>
    <w:rsid w:val="00B87D34"/>
    <w:rsid w:val="00BC05C2"/>
    <w:rsid w:val="00BD60D3"/>
    <w:rsid w:val="00BE10F1"/>
    <w:rsid w:val="00BF715B"/>
    <w:rsid w:val="00C06AEF"/>
    <w:rsid w:val="00C07DB5"/>
    <w:rsid w:val="00C13F95"/>
    <w:rsid w:val="00C30FE3"/>
    <w:rsid w:val="00C52932"/>
    <w:rsid w:val="00C703FB"/>
    <w:rsid w:val="00C7265A"/>
    <w:rsid w:val="00C74B97"/>
    <w:rsid w:val="00C94FF8"/>
    <w:rsid w:val="00CA0AA6"/>
    <w:rsid w:val="00CA30DA"/>
    <w:rsid w:val="00CA4FD3"/>
    <w:rsid w:val="00CB0CC0"/>
    <w:rsid w:val="00CB2603"/>
    <w:rsid w:val="00CB3AF9"/>
    <w:rsid w:val="00CB66EC"/>
    <w:rsid w:val="00CB7222"/>
    <w:rsid w:val="00CD3D76"/>
    <w:rsid w:val="00CE126F"/>
    <w:rsid w:val="00CE77E6"/>
    <w:rsid w:val="00CF4153"/>
    <w:rsid w:val="00D10EDB"/>
    <w:rsid w:val="00D23993"/>
    <w:rsid w:val="00D253F0"/>
    <w:rsid w:val="00D36D9E"/>
    <w:rsid w:val="00D53968"/>
    <w:rsid w:val="00D640AE"/>
    <w:rsid w:val="00D6637F"/>
    <w:rsid w:val="00D8120F"/>
    <w:rsid w:val="00D86B36"/>
    <w:rsid w:val="00DA15EE"/>
    <w:rsid w:val="00DA2F53"/>
    <w:rsid w:val="00DA3381"/>
    <w:rsid w:val="00DA355D"/>
    <w:rsid w:val="00DB52EB"/>
    <w:rsid w:val="00DC510A"/>
    <w:rsid w:val="00DD7C9C"/>
    <w:rsid w:val="00DE2342"/>
    <w:rsid w:val="00DF3648"/>
    <w:rsid w:val="00DF381B"/>
    <w:rsid w:val="00DF6DCF"/>
    <w:rsid w:val="00E04FB3"/>
    <w:rsid w:val="00E05261"/>
    <w:rsid w:val="00E0745F"/>
    <w:rsid w:val="00E13C9C"/>
    <w:rsid w:val="00E13FE4"/>
    <w:rsid w:val="00E3188E"/>
    <w:rsid w:val="00E34E67"/>
    <w:rsid w:val="00E41792"/>
    <w:rsid w:val="00E44DD6"/>
    <w:rsid w:val="00E55FE7"/>
    <w:rsid w:val="00E71601"/>
    <w:rsid w:val="00E71F8F"/>
    <w:rsid w:val="00E83193"/>
    <w:rsid w:val="00E87E44"/>
    <w:rsid w:val="00E9071C"/>
    <w:rsid w:val="00E94570"/>
    <w:rsid w:val="00EB3A33"/>
    <w:rsid w:val="00EB5DEA"/>
    <w:rsid w:val="00EC2CAA"/>
    <w:rsid w:val="00EC3A78"/>
    <w:rsid w:val="00ED0F52"/>
    <w:rsid w:val="00EE1FC2"/>
    <w:rsid w:val="00EE2FEF"/>
    <w:rsid w:val="00EF5F20"/>
    <w:rsid w:val="00F06FA3"/>
    <w:rsid w:val="00F1793B"/>
    <w:rsid w:val="00F32F81"/>
    <w:rsid w:val="00F40332"/>
    <w:rsid w:val="00F407D8"/>
    <w:rsid w:val="00F40832"/>
    <w:rsid w:val="00F46AD9"/>
    <w:rsid w:val="00F559AB"/>
    <w:rsid w:val="00F827A2"/>
    <w:rsid w:val="00F8366B"/>
    <w:rsid w:val="00F95166"/>
    <w:rsid w:val="00FA1C6F"/>
    <w:rsid w:val="00FA5539"/>
    <w:rsid w:val="00FC01F4"/>
    <w:rsid w:val="00FC7DFA"/>
    <w:rsid w:val="00FD17B2"/>
    <w:rsid w:val="00FE15C6"/>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25</Pages>
  <Words>5170</Words>
  <Characters>29474</Characters>
  <Application>Microsoft Office Word</Application>
  <DocSecurity>0</DocSecurity>
  <Lines>245</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Stefan Nehl</cp:lastModifiedBy>
  <cp:revision>66</cp:revision>
  <cp:lastPrinted>2022-07-27T19:54:00Z</cp:lastPrinted>
  <dcterms:created xsi:type="dcterms:W3CDTF">2022-08-10T12:45:00Z</dcterms:created>
  <dcterms:modified xsi:type="dcterms:W3CDTF">2022-08-10T14:05:00Z</dcterms:modified>
</cp:coreProperties>
</file>