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58B02" w14:textId="7446795E" w:rsidR="001A4C83" w:rsidRDefault="00301EDF" w:rsidP="00301EDF">
      <w:pPr>
        <w:pStyle w:val="Titolo1"/>
        <w:jc w:val="center"/>
        <w:rPr>
          <w:sz w:val="40"/>
          <w:szCs w:val="40"/>
        </w:rPr>
      </w:pPr>
      <w:r>
        <w:rPr>
          <w:sz w:val="40"/>
          <w:szCs w:val="40"/>
        </w:rPr>
        <w:t>Guida Utente M0U53</w:t>
      </w:r>
    </w:p>
    <w:p w14:paraId="0F8993EE" w14:textId="77777777" w:rsidR="00301EDF" w:rsidRDefault="00301EDF" w:rsidP="00301EDF"/>
    <w:p w14:paraId="1C948BEC" w14:textId="77777777" w:rsidR="00301EDF" w:rsidRDefault="00301EDF" w:rsidP="00301EDF"/>
    <w:p w14:paraId="6DD59ED9" w14:textId="1BE5FCEB" w:rsidR="00301EDF" w:rsidRDefault="00301EDF" w:rsidP="00301EDF">
      <w:pPr>
        <w:pStyle w:val="Titolo2"/>
        <w:rPr>
          <w:sz w:val="32"/>
          <w:szCs w:val="32"/>
        </w:rPr>
      </w:pPr>
      <w:r w:rsidRPr="00301EDF">
        <w:rPr>
          <w:sz w:val="32"/>
          <w:szCs w:val="32"/>
        </w:rPr>
        <w:t>Guida all’avvio</w:t>
      </w:r>
    </w:p>
    <w:p w14:paraId="73901A52" w14:textId="0DE94FE8" w:rsidR="002B3A32" w:rsidRPr="00D16275" w:rsidRDefault="00D16275" w:rsidP="00301EDF">
      <w:pPr>
        <w:rPr>
          <w:sz w:val="28"/>
          <w:szCs w:val="28"/>
          <w:u w:val="single"/>
        </w:rPr>
      </w:pPr>
      <w:r>
        <w:rPr>
          <w:sz w:val="28"/>
          <w:szCs w:val="28"/>
        </w:rPr>
        <w:t>Per avviare l’applicazione è necessario semplicemente avviare il file eseguibile sul proprio PC.</w:t>
      </w:r>
    </w:p>
    <w:p w14:paraId="47189E89" w14:textId="17B3A2AE" w:rsidR="00301EDF" w:rsidRDefault="00301EDF" w:rsidP="00301EDF">
      <w:pPr>
        <w:pStyle w:val="Titolo2"/>
        <w:rPr>
          <w:sz w:val="32"/>
          <w:szCs w:val="32"/>
        </w:rPr>
      </w:pPr>
      <w:r w:rsidRPr="00301EDF">
        <w:rPr>
          <w:sz w:val="32"/>
          <w:szCs w:val="32"/>
        </w:rPr>
        <w:t>Soluzioni</w:t>
      </w:r>
    </w:p>
    <w:p w14:paraId="1C34FEBA" w14:textId="77777777" w:rsidR="00301EDF" w:rsidRDefault="00301EDF" w:rsidP="00301EDF">
      <w:pPr>
        <w:rPr>
          <w:sz w:val="28"/>
          <w:szCs w:val="28"/>
        </w:rPr>
      </w:pPr>
    </w:p>
    <w:p w14:paraId="192822A0" w14:textId="19C52D3E" w:rsidR="00301EDF" w:rsidRDefault="00301EDF" w:rsidP="00301EDF">
      <w:pPr>
        <w:rPr>
          <w:sz w:val="28"/>
          <w:szCs w:val="28"/>
        </w:rPr>
      </w:pPr>
      <w:r>
        <w:rPr>
          <w:sz w:val="28"/>
          <w:szCs w:val="28"/>
        </w:rPr>
        <w:t>Di seguito verranno elencati tutti i passaggi da eseguire per portare a termine l’avventura testuale.</w:t>
      </w:r>
    </w:p>
    <w:p w14:paraId="7E9BF559" w14:textId="1863407E" w:rsidR="0039220F" w:rsidRPr="0039220F" w:rsidRDefault="00301EDF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Muoversi verso est fino a raggiungere </w:t>
      </w:r>
      <w:r w:rsidR="0039220F">
        <w:rPr>
          <w:sz w:val="24"/>
          <w:szCs w:val="24"/>
        </w:rPr>
        <w:t>l’“</w:t>
      </w:r>
      <w:r>
        <w:rPr>
          <w:sz w:val="24"/>
          <w:szCs w:val="24"/>
        </w:rPr>
        <w:t xml:space="preserve">Angolo di </w:t>
      </w:r>
      <w:r w:rsidR="0039220F">
        <w:rPr>
          <w:sz w:val="24"/>
          <w:szCs w:val="24"/>
        </w:rPr>
        <w:t>M</w:t>
      </w:r>
      <w:r>
        <w:rPr>
          <w:sz w:val="24"/>
          <w:szCs w:val="24"/>
        </w:rPr>
        <w:t>amma”</w:t>
      </w:r>
    </w:p>
    <w:p w14:paraId="1A5F434A" w14:textId="221E9A5E" w:rsidR="00301EDF" w:rsidRPr="0039220F" w:rsidRDefault="0039220F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Parlare con Mamma per ottenere lo </w:t>
      </w:r>
      <w:r w:rsidRPr="00AE29A5">
        <w:rPr>
          <w:i/>
          <w:iCs/>
          <w:sz w:val="24"/>
          <w:szCs w:val="24"/>
        </w:rPr>
        <w:t>zaino</w:t>
      </w:r>
      <w:r w:rsidR="00301EDF">
        <w:rPr>
          <w:sz w:val="24"/>
          <w:szCs w:val="24"/>
        </w:rPr>
        <w:t xml:space="preserve"> </w:t>
      </w:r>
    </w:p>
    <w:p w14:paraId="54D1A7C7" w14:textId="35C13C75" w:rsidR="0039220F" w:rsidRPr="0039220F" w:rsidRDefault="0039220F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Andare a nord e recuperare la </w:t>
      </w:r>
      <w:r w:rsidRPr="00AE29A5">
        <w:rPr>
          <w:i/>
          <w:iCs/>
          <w:sz w:val="24"/>
          <w:szCs w:val="24"/>
        </w:rPr>
        <w:t>graffetta</w:t>
      </w:r>
    </w:p>
    <w:p w14:paraId="197A3A3B" w14:textId="3D8A4B92" w:rsidR="0039220F" w:rsidRPr="0039220F" w:rsidRDefault="0039220F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Andare a ovest fino al “Centro della teca”</w:t>
      </w:r>
    </w:p>
    <w:p w14:paraId="296B691D" w14:textId="36E8E7F5" w:rsidR="0039220F" w:rsidRPr="0039220F" w:rsidRDefault="0039220F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9220F">
        <w:rPr>
          <w:sz w:val="24"/>
          <w:szCs w:val="24"/>
        </w:rPr>
        <w:t>Pungere Gouda con l</w:t>
      </w:r>
      <w:r w:rsidR="00AE29A5">
        <w:rPr>
          <w:sz w:val="24"/>
          <w:szCs w:val="24"/>
        </w:rPr>
        <w:t xml:space="preserve">a </w:t>
      </w:r>
      <w:r w:rsidR="00AE29A5" w:rsidRPr="00AE29A5">
        <w:rPr>
          <w:i/>
          <w:iCs/>
          <w:sz w:val="24"/>
          <w:szCs w:val="24"/>
        </w:rPr>
        <w:t>graffetta</w:t>
      </w:r>
      <w:r>
        <w:rPr>
          <w:sz w:val="24"/>
          <w:szCs w:val="24"/>
        </w:rPr>
        <w:t xml:space="preserve"> e recuperare la </w:t>
      </w:r>
      <w:r w:rsidRPr="00AE29A5">
        <w:rPr>
          <w:i/>
          <w:iCs/>
          <w:sz w:val="24"/>
          <w:szCs w:val="24"/>
        </w:rPr>
        <w:t>cacca</w:t>
      </w:r>
      <w:r>
        <w:rPr>
          <w:sz w:val="24"/>
          <w:szCs w:val="24"/>
        </w:rPr>
        <w:t xml:space="preserve"> a nord</w:t>
      </w:r>
    </w:p>
    <w:p w14:paraId="7716CE54" w14:textId="75AD6E98" w:rsidR="0039220F" w:rsidRPr="00AE29A5" w:rsidRDefault="00AE29A5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Muoversi verso sud fino a tornare al “Nido” e recuperare il </w:t>
      </w:r>
      <w:r w:rsidRPr="00AE29A5">
        <w:rPr>
          <w:i/>
          <w:iCs/>
          <w:sz w:val="24"/>
          <w:szCs w:val="24"/>
        </w:rPr>
        <w:t>chicco di caffè</w:t>
      </w:r>
    </w:p>
    <w:p w14:paraId="3CE34294" w14:textId="059B6D76" w:rsidR="00AE29A5" w:rsidRPr="00AE29A5" w:rsidRDefault="00AE29A5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Raggiungere Mortimer “Sotto la ruota” (dal nido muoversi a est finchè possibile e successivamente a nord fino alla stanza)</w:t>
      </w:r>
    </w:p>
    <w:p w14:paraId="6FFABE9B" w14:textId="54616227" w:rsidR="00AE29A5" w:rsidRPr="00AE29A5" w:rsidRDefault="00AE29A5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Dare il </w:t>
      </w:r>
      <w:r w:rsidRPr="00AE29A5">
        <w:rPr>
          <w:i/>
          <w:iCs/>
          <w:sz w:val="24"/>
          <w:szCs w:val="24"/>
        </w:rPr>
        <w:t>chicco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 Mortimer per ottenere la </w:t>
      </w:r>
      <w:r w:rsidRPr="00AE29A5">
        <w:rPr>
          <w:i/>
          <w:iCs/>
          <w:sz w:val="24"/>
          <w:szCs w:val="24"/>
        </w:rPr>
        <w:t>moneta</w:t>
      </w:r>
    </w:p>
    <w:p w14:paraId="7D60FFE2" w14:textId="27AE3D88" w:rsidR="00AE29A5" w:rsidRPr="00AE29A5" w:rsidRDefault="00AE29A5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Salire sopra per raggiungere la “Ruota” usare la </w:t>
      </w:r>
      <w:r w:rsidRPr="00AE29A5">
        <w:rPr>
          <w:i/>
          <w:iCs/>
          <w:sz w:val="24"/>
          <w:szCs w:val="24"/>
        </w:rPr>
        <w:t>moneta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sulla </w:t>
      </w:r>
      <w:r>
        <w:rPr>
          <w:i/>
          <w:iCs/>
          <w:sz w:val="24"/>
          <w:szCs w:val="24"/>
        </w:rPr>
        <w:t>ruota</w:t>
      </w:r>
    </w:p>
    <w:p w14:paraId="2D805316" w14:textId="39A7776B" w:rsidR="00AE29A5" w:rsidRPr="00AE29A5" w:rsidRDefault="00AE29A5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Scendere e dare la moneta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 Mortimer per riottenere il </w:t>
      </w:r>
      <w:r>
        <w:rPr>
          <w:i/>
          <w:iCs/>
          <w:sz w:val="24"/>
          <w:szCs w:val="24"/>
        </w:rPr>
        <w:t xml:space="preserve">chicco </w:t>
      </w:r>
    </w:p>
    <w:p w14:paraId="1A1A5BD0" w14:textId="33B17377" w:rsidR="00AE29A5" w:rsidRPr="00AE29A5" w:rsidRDefault="00AE29A5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Salire nuovamente e dare il </w:t>
      </w:r>
      <w:r w:rsidRPr="00AE29A5">
        <w:rPr>
          <w:i/>
          <w:iCs/>
          <w:sz w:val="24"/>
          <w:szCs w:val="24"/>
        </w:rPr>
        <w:t>chicco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a Speedy(Ora sarà possibile uscire dalla teca)</w:t>
      </w:r>
    </w:p>
    <w:p w14:paraId="514550BE" w14:textId="658F8842" w:rsidR="00AE29A5" w:rsidRPr="00AE29A5" w:rsidRDefault="00AE29A5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Scendere l’ultima volta e dare la </w:t>
      </w:r>
      <w:r w:rsidRPr="00AE29A5">
        <w:rPr>
          <w:i/>
          <w:iCs/>
          <w:sz w:val="24"/>
          <w:szCs w:val="24"/>
        </w:rPr>
        <w:t>cacca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 Mortimer per riottenere la </w:t>
      </w:r>
      <w:r w:rsidRPr="00AE29A5">
        <w:rPr>
          <w:i/>
          <w:iCs/>
          <w:sz w:val="24"/>
          <w:szCs w:val="24"/>
        </w:rPr>
        <w:t>moneta</w:t>
      </w:r>
    </w:p>
    <w:p w14:paraId="04989AEC" w14:textId="39458535" w:rsidR="00AE29A5" w:rsidRPr="00AE29A5" w:rsidRDefault="00AE29A5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Salire sopra e muoversi verso ovest fino a raggiungere il “Ponte”, da qui muoversi verso l’alto finchè possibile</w:t>
      </w:r>
    </w:p>
    <w:p w14:paraId="099E4366" w14:textId="1CD32F4D" w:rsidR="00AE29A5" w:rsidRPr="00393873" w:rsidRDefault="00AE29A5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Usare la </w:t>
      </w:r>
      <w:r w:rsidRPr="00AE29A5">
        <w:rPr>
          <w:i/>
          <w:iCs/>
          <w:sz w:val="24"/>
          <w:szCs w:val="24"/>
        </w:rPr>
        <w:t>moneta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per aprire il </w:t>
      </w:r>
      <w:r w:rsidRPr="00AE29A5">
        <w:rPr>
          <w:i/>
          <w:iCs/>
          <w:sz w:val="24"/>
          <w:szCs w:val="24"/>
        </w:rPr>
        <w:t>lucchetto</w:t>
      </w:r>
      <w:r>
        <w:rPr>
          <w:sz w:val="24"/>
          <w:szCs w:val="24"/>
        </w:rPr>
        <w:t>. Muoversi verso l’alto per uscire.</w:t>
      </w:r>
    </w:p>
    <w:p w14:paraId="57454939" w14:textId="063C3341" w:rsidR="00393873" w:rsidRPr="00393873" w:rsidRDefault="00393873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Muoversi verso nord finchè possibile</w:t>
      </w:r>
    </w:p>
    <w:p w14:paraId="28253BD8" w14:textId="4C4EB883" w:rsidR="00393873" w:rsidRPr="00393873" w:rsidRDefault="00393873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Usare la </w:t>
      </w:r>
      <w:r w:rsidRPr="00393873">
        <w:rPr>
          <w:i/>
          <w:iCs/>
          <w:sz w:val="24"/>
          <w:szCs w:val="24"/>
        </w:rPr>
        <w:t>graffetta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sul </w:t>
      </w:r>
      <w:r w:rsidRPr="00393873">
        <w:rPr>
          <w:i/>
          <w:iCs/>
          <w:sz w:val="24"/>
          <w:szCs w:val="24"/>
        </w:rPr>
        <w:t>formaggio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per poi raccoglierlo</w:t>
      </w:r>
    </w:p>
    <w:p w14:paraId="18D528FF" w14:textId="0E29DC45" w:rsidR="00393873" w:rsidRPr="00393873" w:rsidRDefault="00393873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Muoversi verso est fino a raggiungere la “Macchina del caffè”, poi rosicchiare i </w:t>
      </w:r>
      <w:r w:rsidRPr="00393873">
        <w:rPr>
          <w:i/>
          <w:iCs/>
          <w:sz w:val="24"/>
          <w:szCs w:val="24"/>
        </w:rPr>
        <w:t>cavi</w:t>
      </w:r>
    </w:p>
    <w:p w14:paraId="086E425C" w14:textId="67659F2A" w:rsidR="00393873" w:rsidRPr="00393873" w:rsidRDefault="00393873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Muoversi verso ovest finchè possibile, poi salire sulla “Giacca”</w:t>
      </w:r>
    </w:p>
    <w:p w14:paraId="1D33E017" w14:textId="77777777" w:rsidR="003A5499" w:rsidRPr="003A5499" w:rsidRDefault="00393873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Aprire </w:t>
      </w:r>
      <w:r w:rsidR="003A5499">
        <w:rPr>
          <w:sz w:val="24"/>
          <w:szCs w:val="24"/>
        </w:rPr>
        <w:t xml:space="preserve">il </w:t>
      </w:r>
      <w:r w:rsidR="003A5499" w:rsidRPr="003A5499">
        <w:rPr>
          <w:i/>
          <w:iCs/>
          <w:sz w:val="24"/>
          <w:szCs w:val="24"/>
        </w:rPr>
        <w:t>pacchetto di sigarette</w:t>
      </w:r>
      <w:r w:rsidR="003A5499">
        <w:rPr>
          <w:sz w:val="24"/>
          <w:szCs w:val="24"/>
        </w:rPr>
        <w:t xml:space="preserve"> e recuperare la </w:t>
      </w:r>
      <w:r w:rsidR="003A5499">
        <w:rPr>
          <w:i/>
          <w:iCs/>
          <w:sz w:val="24"/>
          <w:szCs w:val="24"/>
        </w:rPr>
        <w:t>sigaretta</w:t>
      </w:r>
    </w:p>
    <w:p w14:paraId="2372A1EC" w14:textId="65347FD6" w:rsidR="00393873" w:rsidRPr="00393873" w:rsidRDefault="003A5499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Muoversi due volte verso sud</w:t>
      </w:r>
    </w:p>
    <w:p w14:paraId="618BF462" w14:textId="4397821C" w:rsidR="00393873" w:rsidRPr="00393873" w:rsidRDefault="00393873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Andare a ovest “Sotto la scrivania” e recuperare la </w:t>
      </w:r>
      <w:r w:rsidRPr="00393873">
        <w:rPr>
          <w:i/>
          <w:iCs/>
          <w:sz w:val="24"/>
          <w:szCs w:val="24"/>
        </w:rPr>
        <w:t>gomma da masticare</w:t>
      </w:r>
      <w:r>
        <w:rPr>
          <w:sz w:val="24"/>
          <w:szCs w:val="24"/>
        </w:rPr>
        <w:t xml:space="preserve"> </w:t>
      </w:r>
    </w:p>
    <w:p w14:paraId="6587F525" w14:textId="78585824" w:rsidR="00393873" w:rsidRPr="00393873" w:rsidRDefault="00393873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Salire sulla “Scrivania” e recuperare il </w:t>
      </w:r>
      <w:r w:rsidRPr="00393873">
        <w:rPr>
          <w:i/>
          <w:iCs/>
          <w:sz w:val="24"/>
          <w:szCs w:val="24"/>
        </w:rPr>
        <w:t>righello</w:t>
      </w:r>
    </w:p>
    <w:p w14:paraId="0AABFE63" w14:textId="4BA110E9" w:rsidR="00393873" w:rsidRPr="00393873" w:rsidRDefault="00393873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Muoversi verso sud e utilizzare la </w:t>
      </w:r>
      <w:r w:rsidRPr="00393873">
        <w:rPr>
          <w:i/>
          <w:iCs/>
          <w:sz w:val="24"/>
          <w:szCs w:val="24"/>
        </w:rPr>
        <w:t>gomma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sull’</w:t>
      </w:r>
      <w:r w:rsidRPr="00393873">
        <w:rPr>
          <w:i/>
          <w:iCs/>
          <w:sz w:val="24"/>
          <w:szCs w:val="24"/>
        </w:rPr>
        <w:t>acquario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di seguito recuperare la </w:t>
      </w:r>
      <w:r w:rsidRPr="00393873">
        <w:rPr>
          <w:i/>
          <w:iCs/>
          <w:sz w:val="24"/>
          <w:szCs w:val="24"/>
        </w:rPr>
        <w:t>saetta</w:t>
      </w:r>
    </w:p>
    <w:p w14:paraId="5FB8BA92" w14:textId="15D041AC" w:rsidR="00393873" w:rsidRPr="00393873" w:rsidRDefault="00393873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Muoversi verso est al “Laboratorio tes</w:t>
      </w:r>
      <w:r w:rsidR="003A5499">
        <w:rPr>
          <w:sz w:val="24"/>
          <w:szCs w:val="24"/>
        </w:rPr>
        <w:t>ting QI</w:t>
      </w:r>
      <w:r>
        <w:rPr>
          <w:sz w:val="24"/>
          <w:szCs w:val="24"/>
        </w:rPr>
        <w:t xml:space="preserve">”, recuperare il </w:t>
      </w:r>
      <w:r>
        <w:rPr>
          <w:i/>
          <w:iCs/>
          <w:sz w:val="24"/>
          <w:szCs w:val="24"/>
        </w:rPr>
        <w:t xml:space="preserve">cerchio </w:t>
      </w:r>
      <w:r>
        <w:rPr>
          <w:sz w:val="24"/>
          <w:szCs w:val="24"/>
        </w:rPr>
        <w:t>e l’</w:t>
      </w:r>
      <w:r>
        <w:rPr>
          <w:i/>
          <w:iCs/>
          <w:sz w:val="24"/>
          <w:szCs w:val="24"/>
        </w:rPr>
        <w:t>esagono</w:t>
      </w:r>
      <w:r>
        <w:rPr>
          <w:sz w:val="24"/>
          <w:szCs w:val="24"/>
        </w:rPr>
        <w:t xml:space="preserve"> </w:t>
      </w:r>
    </w:p>
    <w:p w14:paraId="13CE9708" w14:textId="0A58C234" w:rsidR="00393873" w:rsidRPr="003A5499" w:rsidRDefault="00393873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Inserire </w:t>
      </w:r>
      <w:r w:rsidRPr="00393873">
        <w:rPr>
          <w:i/>
          <w:iCs/>
          <w:sz w:val="24"/>
          <w:szCs w:val="24"/>
        </w:rPr>
        <w:t>cerchio, esagono e saetta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all’interno del </w:t>
      </w:r>
      <w:r w:rsidRPr="003A5499">
        <w:rPr>
          <w:i/>
          <w:iCs/>
          <w:sz w:val="24"/>
          <w:szCs w:val="24"/>
        </w:rPr>
        <w:t>tabellone</w:t>
      </w:r>
      <w:r w:rsidR="003A5499">
        <w:rPr>
          <w:i/>
          <w:iCs/>
          <w:sz w:val="24"/>
          <w:szCs w:val="24"/>
        </w:rPr>
        <w:t xml:space="preserve"> </w:t>
      </w:r>
      <w:r w:rsidR="003A5499">
        <w:rPr>
          <w:sz w:val="24"/>
          <w:szCs w:val="24"/>
        </w:rPr>
        <w:t xml:space="preserve">per poi recuperare il </w:t>
      </w:r>
      <w:r w:rsidR="003A5499" w:rsidRPr="003A5499">
        <w:rPr>
          <w:i/>
          <w:iCs/>
          <w:sz w:val="24"/>
          <w:szCs w:val="24"/>
        </w:rPr>
        <w:t>formaggio</w:t>
      </w:r>
    </w:p>
    <w:p w14:paraId="5FD7CF14" w14:textId="055BAA28" w:rsidR="003A5499" w:rsidRPr="003A5499" w:rsidRDefault="003A5499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Andare a est e muoversi verso nord fino al “laboratorio di test cognitivo”</w:t>
      </w:r>
    </w:p>
    <w:p w14:paraId="6D59D26F" w14:textId="463F0B75" w:rsidR="003A5499" w:rsidRPr="003A5499" w:rsidRDefault="003A5499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Riparare i </w:t>
      </w:r>
      <w:r w:rsidRPr="003A5499">
        <w:rPr>
          <w:i/>
          <w:iCs/>
          <w:sz w:val="24"/>
          <w:szCs w:val="24"/>
        </w:rPr>
        <w:t>cavi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con la </w:t>
      </w:r>
      <w:r>
        <w:rPr>
          <w:i/>
          <w:iCs/>
          <w:sz w:val="24"/>
          <w:szCs w:val="24"/>
        </w:rPr>
        <w:t>graffetta</w:t>
      </w:r>
      <w:r>
        <w:rPr>
          <w:sz w:val="24"/>
          <w:szCs w:val="24"/>
        </w:rPr>
        <w:t xml:space="preserve"> e attivare la </w:t>
      </w:r>
      <w:r w:rsidRPr="003A5499">
        <w:rPr>
          <w:i/>
          <w:iCs/>
          <w:sz w:val="24"/>
          <w:szCs w:val="24"/>
        </w:rPr>
        <w:t>leva</w:t>
      </w:r>
      <w:r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 xml:space="preserve">Poi recuperare il </w:t>
      </w:r>
      <w:r w:rsidRPr="003A5499">
        <w:rPr>
          <w:i/>
          <w:iCs/>
          <w:sz w:val="24"/>
          <w:szCs w:val="24"/>
        </w:rPr>
        <w:t>formaggio</w:t>
      </w:r>
    </w:p>
    <w:p w14:paraId="5DA208E9" w14:textId="01C04684" w:rsidR="003A5499" w:rsidRPr="003A5499" w:rsidRDefault="003A5499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Svitare la </w:t>
      </w:r>
      <w:r w:rsidRPr="003A5499">
        <w:rPr>
          <w:i/>
          <w:iCs/>
          <w:sz w:val="24"/>
          <w:szCs w:val="24"/>
        </w:rPr>
        <w:t>lampadina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mentre la </w:t>
      </w:r>
      <w:r w:rsidRPr="003A5499">
        <w:rPr>
          <w:i/>
          <w:iCs/>
          <w:sz w:val="24"/>
          <w:szCs w:val="24"/>
        </w:rPr>
        <w:t>leva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è abbassata e poggiare la </w:t>
      </w:r>
      <w:r w:rsidRPr="003A5499">
        <w:rPr>
          <w:i/>
          <w:iCs/>
          <w:sz w:val="24"/>
          <w:szCs w:val="24"/>
        </w:rPr>
        <w:t>sigaretta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sulla </w:t>
      </w:r>
      <w:r w:rsidRPr="003A5499">
        <w:rPr>
          <w:i/>
          <w:iCs/>
          <w:sz w:val="24"/>
          <w:szCs w:val="24"/>
        </w:rPr>
        <w:t>piattaforma</w:t>
      </w:r>
      <w:r>
        <w:rPr>
          <w:sz w:val="24"/>
          <w:szCs w:val="24"/>
        </w:rPr>
        <w:t xml:space="preserve"> per accenderla</w:t>
      </w:r>
    </w:p>
    <w:p w14:paraId="5397CC3E" w14:textId="27E1A8CB" w:rsidR="003A5499" w:rsidRPr="003A5499" w:rsidRDefault="003A5499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Muoversi verso nord finchè possibile, poi verso ovest finchè possibile e infine salire finchè possibile</w:t>
      </w:r>
    </w:p>
    <w:p w14:paraId="231E1568" w14:textId="27697181" w:rsidR="003A5499" w:rsidRPr="003A5499" w:rsidRDefault="003A5499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Avvicinare la </w:t>
      </w:r>
      <w:r w:rsidRPr="003A5499">
        <w:rPr>
          <w:i/>
          <w:iCs/>
          <w:sz w:val="24"/>
          <w:szCs w:val="24"/>
        </w:rPr>
        <w:t>sigaretta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al rilevatore di fumo (Dato che il </w:t>
      </w:r>
      <w:r w:rsidRPr="003A5499">
        <w:rPr>
          <w:i/>
          <w:iCs/>
          <w:sz w:val="24"/>
          <w:szCs w:val="24"/>
        </w:rPr>
        <w:t>cavo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della “Macchina del caffè” è stato rosicchiato sarà possibile accedere alla “Stanze dell’inserviente”)</w:t>
      </w:r>
    </w:p>
    <w:p w14:paraId="51B8CA0B" w14:textId="478C4192" w:rsidR="003A5499" w:rsidRPr="003A5499" w:rsidRDefault="003A5499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Andare a ovest e salire sul “Tavolino da lavoro” per poi recuperare la </w:t>
      </w:r>
      <w:r w:rsidRPr="003A5499">
        <w:rPr>
          <w:i/>
          <w:iCs/>
          <w:sz w:val="24"/>
          <w:szCs w:val="24"/>
        </w:rPr>
        <w:t>chiave</w:t>
      </w:r>
    </w:p>
    <w:p w14:paraId="1B207745" w14:textId="63B423F9" w:rsidR="003A5499" w:rsidRPr="0006759B" w:rsidRDefault="003A5499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Andare a sud, aprire la </w:t>
      </w:r>
      <w:r w:rsidRPr="003A5499">
        <w:rPr>
          <w:i/>
          <w:iCs/>
          <w:sz w:val="24"/>
          <w:szCs w:val="24"/>
        </w:rPr>
        <w:t>torcia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e poi</w:t>
      </w:r>
      <w:r w:rsidR="0006759B">
        <w:rPr>
          <w:sz w:val="24"/>
          <w:szCs w:val="24"/>
        </w:rPr>
        <w:t xml:space="preserve"> recuperare le </w:t>
      </w:r>
      <w:r w:rsidR="0006759B" w:rsidRPr="0006759B">
        <w:rPr>
          <w:i/>
          <w:iCs/>
          <w:sz w:val="24"/>
          <w:szCs w:val="24"/>
        </w:rPr>
        <w:t>pile</w:t>
      </w:r>
      <w:r w:rsidR="0006759B">
        <w:rPr>
          <w:i/>
          <w:iCs/>
          <w:sz w:val="24"/>
          <w:szCs w:val="24"/>
        </w:rPr>
        <w:t xml:space="preserve"> </w:t>
      </w:r>
      <w:r w:rsidR="0006759B">
        <w:rPr>
          <w:sz w:val="24"/>
          <w:szCs w:val="24"/>
        </w:rPr>
        <w:t>ù</w:t>
      </w:r>
    </w:p>
    <w:p w14:paraId="54971277" w14:textId="38286DA2" w:rsidR="0006759B" w:rsidRPr="0006759B" w:rsidRDefault="0006759B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Andare a nord, verso est finchè possibile poi verso sud fino a raggiungere la “Teca </w:t>
      </w:r>
      <w:r w:rsidRPr="0006759B">
        <w:rPr>
          <w:sz w:val="24"/>
          <w:szCs w:val="24"/>
        </w:rPr>
        <w:t>B4UC3</w:t>
      </w:r>
      <w:r>
        <w:rPr>
          <w:sz w:val="24"/>
          <w:szCs w:val="24"/>
        </w:rPr>
        <w:t>”</w:t>
      </w:r>
    </w:p>
    <w:p w14:paraId="3E9A6177" w14:textId="3AC843CB" w:rsidR="0006759B" w:rsidRPr="0006759B" w:rsidRDefault="0006759B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Aprire il </w:t>
      </w:r>
      <w:r w:rsidRPr="0006759B">
        <w:rPr>
          <w:i/>
          <w:iCs/>
          <w:sz w:val="24"/>
          <w:szCs w:val="24"/>
        </w:rPr>
        <w:t>lucchetto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e scendere</w:t>
      </w:r>
    </w:p>
    <w:p w14:paraId="3AB79045" w14:textId="77777777" w:rsidR="0006759B" w:rsidRPr="0006759B" w:rsidRDefault="0006759B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Dare tutti e tre i pezzi di </w:t>
      </w:r>
      <w:r w:rsidRPr="0006759B">
        <w:rPr>
          <w:i/>
          <w:iCs/>
          <w:sz w:val="24"/>
          <w:szCs w:val="24"/>
        </w:rPr>
        <w:t>formaggio</w:t>
      </w:r>
      <w:r>
        <w:rPr>
          <w:sz w:val="24"/>
          <w:szCs w:val="24"/>
        </w:rPr>
        <w:t xml:space="preserve"> ad Albert per poi ritrovarsi nuovamente sulla “Teca </w:t>
      </w:r>
      <w:r w:rsidRPr="0006759B">
        <w:rPr>
          <w:sz w:val="24"/>
          <w:szCs w:val="24"/>
        </w:rPr>
        <w:t>B4UC3</w:t>
      </w:r>
      <w:r>
        <w:rPr>
          <w:sz w:val="24"/>
          <w:szCs w:val="24"/>
        </w:rPr>
        <w:t>”</w:t>
      </w:r>
    </w:p>
    <w:p w14:paraId="61F2AD80" w14:textId="6C185D1A" w:rsidR="0006759B" w:rsidRPr="0006759B" w:rsidRDefault="0006759B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Muoversi verso nord, poi ovest e salire per raggiungere l’ “ Ingresso laboratorio problem solving” e aprire il </w:t>
      </w:r>
      <w:r w:rsidRPr="0006759B">
        <w:rPr>
          <w:i/>
          <w:iCs/>
          <w:sz w:val="24"/>
          <w:szCs w:val="24"/>
        </w:rPr>
        <w:t>cancello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usando la </w:t>
      </w:r>
      <w:r w:rsidRPr="0006759B">
        <w:rPr>
          <w:i/>
          <w:iCs/>
          <w:sz w:val="24"/>
          <w:szCs w:val="24"/>
        </w:rPr>
        <w:t>chiave</w:t>
      </w:r>
    </w:p>
    <w:p w14:paraId="2DF4ABF3" w14:textId="5761C009" w:rsidR="0006759B" w:rsidRPr="0006759B" w:rsidRDefault="0006759B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Andare verso est</w:t>
      </w:r>
    </w:p>
    <w:p w14:paraId="5ADD18F5" w14:textId="77777777" w:rsidR="00252BA4" w:rsidRPr="00252BA4" w:rsidRDefault="0006759B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Inserire le </w:t>
      </w:r>
      <w:r w:rsidRPr="0006759B">
        <w:rPr>
          <w:i/>
          <w:iCs/>
          <w:sz w:val="24"/>
          <w:szCs w:val="24"/>
        </w:rPr>
        <w:t>pile</w:t>
      </w:r>
      <w:r>
        <w:rPr>
          <w:sz w:val="24"/>
          <w:szCs w:val="24"/>
        </w:rPr>
        <w:t xml:space="preserve"> dentro il </w:t>
      </w:r>
      <w:r w:rsidRPr="0006759B">
        <w:rPr>
          <w:i/>
          <w:iCs/>
          <w:sz w:val="24"/>
          <w:szCs w:val="24"/>
        </w:rPr>
        <w:t>telecomando</w:t>
      </w:r>
      <w:r>
        <w:rPr>
          <w:sz w:val="24"/>
          <w:szCs w:val="24"/>
        </w:rPr>
        <w:t xml:space="preserve">, accendere la </w:t>
      </w:r>
      <w:r w:rsidRPr="0006759B">
        <w:rPr>
          <w:i/>
          <w:iCs/>
          <w:sz w:val="24"/>
          <w:szCs w:val="24"/>
        </w:rPr>
        <w:t>televisione</w:t>
      </w:r>
      <w:r>
        <w:rPr>
          <w:sz w:val="24"/>
          <w:szCs w:val="24"/>
        </w:rPr>
        <w:t xml:space="preserve"> sempre attraverso il </w:t>
      </w:r>
      <w:r w:rsidRPr="0006759B">
        <w:rPr>
          <w:i/>
          <w:iCs/>
          <w:sz w:val="24"/>
          <w:szCs w:val="24"/>
        </w:rPr>
        <w:t>telecomando</w:t>
      </w:r>
      <w:r>
        <w:rPr>
          <w:sz w:val="24"/>
          <w:szCs w:val="24"/>
        </w:rPr>
        <w:t xml:space="preserve"> e avviare la </w:t>
      </w:r>
      <w:r w:rsidRPr="0006759B">
        <w:rPr>
          <w:i/>
          <w:iCs/>
          <w:sz w:val="24"/>
          <w:szCs w:val="24"/>
        </w:rPr>
        <w:t>partita</w:t>
      </w:r>
      <w:r>
        <w:rPr>
          <w:sz w:val="24"/>
          <w:szCs w:val="24"/>
        </w:rPr>
        <w:t xml:space="preserve"> (Nel caso in cui non siano stati forniti i tre pezzi di </w:t>
      </w:r>
      <w:r w:rsidRPr="0006759B">
        <w:rPr>
          <w:i/>
          <w:iCs/>
          <w:sz w:val="24"/>
          <w:szCs w:val="24"/>
        </w:rPr>
        <w:t>formaggio</w:t>
      </w:r>
      <w:r>
        <w:rPr>
          <w:sz w:val="24"/>
          <w:szCs w:val="24"/>
        </w:rPr>
        <w:t xml:space="preserve"> ad Albert si giungerà al game over)</w:t>
      </w:r>
    </w:p>
    <w:p w14:paraId="52F26655" w14:textId="1221039D" w:rsidR="00301EDF" w:rsidRPr="00252BA4" w:rsidRDefault="00252BA4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52B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Andare verso nord e recuperare la </w:t>
      </w:r>
      <w:r w:rsidRPr="00252BA4">
        <w:rPr>
          <w:i/>
          <w:iCs/>
          <w:sz w:val="24"/>
          <w:szCs w:val="24"/>
        </w:rPr>
        <w:t>chiave</w:t>
      </w:r>
    </w:p>
    <w:p w14:paraId="33D9344B" w14:textId="79F42906" w:rsidR="00252BA4" w:rsidRPr="00252BA4" w:rsidRDefault="00252BA4" w:rsidP="00301ED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Andare a ovest e usare il </w:t>
      </w:r>
      <w:r>
        <w:rPr>
          <w:i/>
          <w:iCs/>
          <w:sz w:val="24"/>
          <w:szCs w:val="24"/>
        </w:rPr>
        <w:t xml:space="preserve">righello </w:t>
      </w:r>
      <w:r>
        <w:rPr>
          <w:sz w:val="24"/>
          <w:szCs w:val="24"/>
        </w:rPr>
        <w:t xml:space="preserve">sulla </w:t>
      </w:r>
      <w:r>
        <w:rPr>
          <w:i/>
          <w:iCs/>
          <w:sz w:val="24"/>
          <w:szCs w:val="24"/>
        </w:rPr>
        <w:t xml:space="preserve">trappola </w:t>
      </w:r>
      <w:r>
        <w:rPr>
          <w:sz w:val="24"/>
          <w:szCs w:val="24"/>
        </w:rPr>
        <w:t xml:space="preserve">per costruire la </w:t>
      </w:r>
      <w:r>
        <w:rPr>
          <w:i/>
          <w:iCs/>
          <w:sz w:val="24"/>
          <w:szCs w:val="24"/>
        </w:rPr>
        <w:t>catapulta</w:t>
      </w:r>
    </w:p>
    <w:p w14:paraId="1742B76D" w14:textId="74D53982" w:rsidR="00252BA4" w:rsidRPr="00252BA4" w:rsidRDefault="00252BA4" w:rsidP="00252BA4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52BA4">
        <w:rPr>
          <w:sz w:val="24"/>
          <w:szCs w:val="24"/>
        </w:rPr>
        <w:t xml:space="preserve">Salire sopra la “Maniglia” e usare la </w:t>
      </w:r>
      <w:r w:rsidRPr="00252BA4">
        <w:rPr>
          <w:i/>
          <w:iCs/>
          <w:sz w:val="24"/>
          <w:szCs w:val="24"/>
        </w:rPr>
        <w:t xml:space="preserve">chiave </w:t>
      </w:r>
      <w:r w:rsidRPr="00252BA4">
        <w:rPr>
          <w:sz w:val="24"/>
          <w:szCs w:val="24"/>
        </w:rPr>
        <w:t xml:space="preserve">sulla </w:t>
      </w:r>
      <w:r w:rsidRPr="00252BA4">
        <w:rPr>
          <w:i/>
          <w:iCs/>
          <w:sz w:val="24"/>
          <w:szCs w:val="24"/>
        </w:rPr>
        <w:t>porta</w:t>
      </w:r>
      <w:r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>(Fine dell’avventura)</w:t>
      </w:r>
      <w:r>
        <w:rPr>
          <w:i/>
          <w:iCs/>
          <w:sz w:val="24"/>
          <w:szCs w:val="24"/>
        </w:rPr>
        <w:t xml:space="preserve"> </w:t>
      </w:r>
    </w:p>
    <w:p w14:paraId="5D48C7E9" w14:textId="0BCAD213" w:rsidR="00252BA4" w:rsidRPr="00252BA4" w:rsidRDefault="00252BA4" w:rsidP="00252BA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Premere invio per tornare alla schermata principale</w:t>
      </w:r>
    </w:p>
    <w:sectPr w:rsidR="00252BA4" w:rsidRPr="0025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AA4"/>
    <w:multiLevelType w:val="hybridMultilevel"/>
    <w:tmpl w:val="6230279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D54E4"/>
    <w:multiLevelType w:val="hybridMultilevel"/>
    <w:tmpl w:val="EAAECF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257988">
    <w:abstractNumId w:val="1"/>
  </w:num>
  <w:num w:numId="2" w16cid:durableId="12801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DF"/>
    <w:rsid w:val="0006759B"/>
    <w:rsid w:val="000E1A4E"/>
    <w:rsid w:val="0010565F"/>
    <w:rsid w:val="001A4C83"/>
    <w:rsid w:val="00252BA4"/>
    <w:rsid w:val="002B3A32"/>
    <w:rsid w:val="00301EDF"/>
    <w:rsid w:val="0039220F"/>
    <w:rsid w:val="00393873"/>
    <w:rsid w:val="003A5499"/>
    <w:rsid w:val="00AE0CE8"/>
    <w:rsid w:val="00AE29A5"/>
    <w:rsid w:val="00D16275"/>
    <w:rsid w:val="00E6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C64B"/>
  <w15:chartTrackingRefBased/>
  <w15:docId w15:val="{DA9A20B8-C3A5-46F3-A971-C1BA2247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01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01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01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01E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0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Todaro</dc:creator>
  <cp:keywords/>
  <dc:description/>
  <cp:lastModifiedBy>TODARO STEFANO</cp:lastModifiedBy>
  <cp:revision>9</cp:revision>
  <dcterms:created xsi:type="dcterms:W3CDTF">2023-08-30T13:49:00Z</dcterms:created>
  <dcterms:modified xsi:type="dcterms:W3CDTF">2024-11-14T10:35:00Z</dcterms:modified>
</cp:coreProperties>
</file>